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6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192" w:lineRule="auto"/>
      </w:pPr>
      <w:r>
        <w:rPr>
          <w:color w:val="000825"/>
          <w:spacing w:val="-6"/>
          <w:w w:val="110"/>
        </w:rPr>
        <w:t>OFERTA</w:t>
      </w:r>
      <w:r>
        <w:rPr>
          <w:color w:val="000825"/>
          <w:spacing w:val="-74"/>
          <w:w w:val="110"/>
        </w:rPr>
        <w:t> </w:t>
      </w:r>
      <w:r>
        <w:rPr>
          <w:color w:val="000825"/>
          <w:spacing w:val="-6"/>
          <w:w w:val="110"/>
        </w:rPr>
        <w:t>EN</w:t>
      </w:r>
      <w:r>
        <w:rPr>
          <w:color w:val="000825"/>
          <w:spacing w:val="-54"/>
          <w:w w:val="110"/>
        </w:rPr>
        <w:t> </w:t>
      </w:r>
      <w:r>
        <w:rPr>
          <w:color w:val="000825"/>
          <w:spacing w:val="-6"/>
          <w:w w:val="110"/>
        </w:rPr>
        <w:t>HOTEL </w:t>
      </w:r>
      <w:r>
        <w:rPr>
          <w:color w:val="000825"/>
          <w:w w:val="110"/>
        </w:rPr>
        <w:t>ALMIRANTE 2027</w:t>
      </w:r>
    </w:p>
    <w:p>
      <w:pPr>
        <w:spacing w:before="152"/>
        <w:ind w:left="2772" w:right="14" w:firstLine="0"/>
        <w:jc w:val="center"/>
        <w:rPr>
          <w:sz w:val="20"/>
        </w:rPr>
      </w:pPr>
      <w:r>
        <w:rPr>
          <w:color w:val="000924"/>
          <w:w w:val="110"/>
          <w:sz w:val="20"/>
        </w:rPr>
        <w:t>BOCAGRANDE,</w:t>
      </w:r>
      <w:r>
        <w:rPr>
          <w:color w:val="000924"/>
          <w:spacing w:val="-17"/>
          <w:w w:val="110"/>
          <w:sz w:val="20"/>
        </w:rPr>
        <w:t> </w:t>
      </w:r>
      <w:r>
        <w:rPr>
          <w:color w:val="000924"/>
          <w:spacing w:val="-2"/>
          <w:w w:val="110"/>
          <w:sz w:val="20"/>
        </w:rPr>
        <w:t>CARTAGENA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183630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4.459126pt;width:271.1pt;height:.1pt;mso-position-horizontal-relative:page;mso-position-vertical-relative:paragraph;z-index:-15728640;mso-wrap-distance-left:0;mso-wrap-distance-right:0" id="docshape1" coordorigin="4744,289" coordsize="5422,0" path="m4744,289l10165,289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000924"/>
        </w:rPr>
        <w:t>DURACIÓN:</w:t>
      </w:r>
      <w:r>
        <w:rPr>
          <w:color w:val="000924"/>
          <w:spacing w:val="39"/>
        </w:rPr>
        <w:t> </w:t>
      </w:r>
      <w:r>
        <w:rPr>
          <w:color w:val="000924"/>
        </w:rPr>
        <w:t>04</w:t>
      </w:r>
      <w:r>
        <w:rPr>
          <w:color w:val="000924"/>
          <w:spacing w:val="40"/>
        </w:rPr>
        <w:t> </w:t>
      </w:r>
      <w:r>
        <w:rPr>
          <w:color w:val="000924"/>
          <w:spacing w:val="-4"/>
        </w:rPr>
        <w:t>DÍAS</w:t>
      </w:r>
    </w:p>
    <w:p>
      <w:pPr>
        <w:spacing w:before="52"/>
        <w:ind w:left="2772" w:right="42" w:firstLine="0"/>
        <w:jc w:val="center"/>
        <w:rPr>
          <w:rFonts w:ascii="Gill Sans MT"/>
          <w:b/>
          <w:sz w:val="20"/>
        </w:rPr>
      </w:pPr>
      <w:r>
        <w:rPr>
          <w:rFonts w:ascii="Gill Sans MT"/>
          <w:b/>
          <w:color w:val="000924"/>
          <w:sz w:val="20"/>
        </w:rPr>
        <w:t>Salidas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z w:val="20"/>
        </w:rPr>
        <w:t>diarias</w:t>
      </w:r>
      <w:r>
        <w:rPr>
          <w:rFonts w:ascii="Gill Sans MT"/>
          <w:b/>
          <w:color w:val="000924"/>
          <w:spacing w:val="8"/>
          <w:sz w:val="20"/>
        </w:rPr>
        <w:t> </w:t>
      </w:r>
      <w:r>
        <w:rPr>
          <w:rFonts w:ascii="Gill Sans MT"/>
          <w:b/>
          <w:color w:val="000924"/>
          <w:sz w:val="20"/>
        </w:rPr>
        <w:t>del</w:t>
      </w:r>
      <w:r>
        <w:rPr>
          <w:rFonts w:ascii="Gill Sans MT"/>
          <w:b/>
          <w:color w:val="000924"/>
          <w:spacing w:val="2"/>
          <w:sz w:val="20"/>
        </w:rPr>
        <w:t> </w:t>
      </w:r>
      <w:r>
        <w:rPr>
          <w:rFonts w:ascii="Gill Sans MT"/>
          <w:b/>
          <w:color w:val="000924"/>
          <w:sz w:val="20"/>
        </w:rPr>
        <w:t>01</w:t>
      </w:r>
      <w:r>
        <w:rPr>
          <w:rFonts w:ascii="Gill Sans MT"/>
          <w:b/>
          <w:color w:val="000924"/>
          <w:spacing w:val="8"/>
          <w:sz w:val="20"/>
        </w:rPr>
        <w:t> </w:t>
      </w:r>
      <w:r>
        <w:rPr>
          <w:rFonts w:ascii="Gill Sans MT"/>
          <w:b/>
          <w:color w:val="000924"/>
          <w:sz w:val="20"/>
        </w:rPr>
        <w:t>de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z w:val="20"/>
        </w:rPr>
        <w:t>febrero</w:t>
      </w:r>
      <w:r>
        <w:rPr>
          <w:rFonts w:ascii="Gill Sans MT"/>
          <w:b/>
          <w:color w:val="000924"/>
          <w:spacing w:val="8"/>
          <w:sz w:val="20"/>
        </w:rPr>
        <w:t> </w:t>
      </w:r>
      <w:r>
        <w:rPr>
          <w:rFonts w:ascii="Gill Sans MT"/>
          <w:b/>
          <w:color w:val="000924"/>
          <w:sz w:val="20"/>
        </w:rPr>
        <w:t>2027</w:t>
      </w:r>
      <w:r>
        <w:rPr>
          <w:rFonts w:ascii="Gill Sans MT"/>
          <w:b/>
          <w:color w:val="000924"/>
          <w:spacing w:val="8"/>
          <w:sz w:val="20"/>
        </w:rPr>
        <w:t> </w:t>
      </w:r>
      <w:r>
        <w:rPr>
          <w:rFonts w:ascii="Gill Sans MT"/>
          <w:b/>
          <w:color w:val="000924"/>
          <w:sz w:val="20"/>
        </w:rPr>
        <w:t>al</w:t>
      </w:r>
      <w:r>
        <w:rPr>
          <w:rFonts w:ascii="Gill Sans MT"/>
          <w:b/>
          <w:color w:val="000924"/>
          <w:spacing w:val="2"/>
          <w:sz w:val="20"/>
        </w:rPr>
        <w:t> </w:t>
      </w:r>
      <w:r>
        <w:rPr>
          <w:rFonts w:ascii="Gill Sans MT"/>
          <w:b/>
          <w:color w:val="000924"/>
          <w:sz w:val="20"/>
        </w:rPr>
        <w:t>31</w:t>
      </w:r>
      <w:r>
        <w:rPr>
          <w:rFonts w:ascii="Gill Sans MT"/>
          <w:b/>
          <w:color w:val="000924"/>
          <w:spacing w:val="8"/>
          <w:sz w:val="20"/>
        </w:rPr>
        <w:t> </w:t>
      </w:r>
      <w:r>
        <w:rPr>
          <w:rFonts w:ascii="Gill Sans MT"/>
          <w:b/>
          <w:color w:val="000924"/>
          <w:sz w:val="20"/>
        </w:rPr>
        <w:t>de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z w:val="20"/>
        </w:rPr>
        <w:t>enero</w:t>
      </w:r>
      <w:r>
        <w:rPr>
          <w:rFonts w:ascii="Gill Sans MT"/>
          <w:b/>
          <w:color w:val="000924"/>
          <w:spacing w:val="8"/>
          <w:sz w:val="20"/>
        </w:rPr>
        <w:t> </w:t>
      </w:r>
      <w:r>
        <w:rPr>
          <w:rFonts w:ascii="Gill Sans MT"/>
          <w:b/>
          <w:color w:val="000924"/>
          <w:spacing w:val="-2"/>
          <w:sz w:val="20"/>
        </w:rPr>
        <w:t>2028.</w:t>
      </w:r>
    </w:p>
    <w:p>
      <w:pPr>
        <w:pStyle w:val="BodyText"/>
        <w:spacing w:before="9"/>
        <w:rPr>
          <w:rFonts w:ascii="Gill Sans MT"/>
          <w:b/>
          <w:sz w:val="9"/>
        </w:rPr>
      </w:pPr>
      <w:r>
        <w:rPr>
          <w:rFonts w:ascii="Gill Sans MT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87653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01861pt;width:271.1pt;height:.1pt;mso-position-horizontal-relative:page;mso-position-vertical-relative:paragraph;z-index:-15728128;mso-wrap-distance-left:0;mso-wrap-distance-right:0" id="docshape2" coordorigin="4744,138" coordsize="5422,0" path="m4744,138l10165,138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12"/>
        <w:ind w:left="5171" w:right="0" w:firstLine="0"/>
        <w:jc w:val="left"/>
        <w:rPr>
          <w:rFonts w:ascii="Gill Sans MT" w:hAnsi="Gill Sans MT"/>
          <w:b/>
          <w:sz w:val="22"/>
        </w:rPr>
      </w:pPr>
      <w:r>
        <w:rPr>
          <w:color w:val="D2232A"/>
          <w:sz w:val="22"/>
        </w:rPr>
        <w:t>*</w:t>
      </w:r>
      <w:r>
        <w:rPr>
          <w:rFonts w:ascii="Gill Sans MT" w:hAnsi="Gill Sans MT"/>
          <w:b/>
          <w:color w:val="231F20"/>
          <w:sz w:val="22"/>
        </w:rPr>
        <w:t>Opera</w:t>
      </w:r>
      <w:r>
        <w:rPr>
          <w:rFonts w:ascii="Gill Sans MT" w:hAnsi="Gill Sans MT"/>
          <w:b/>
          <w:color w:val="231F20"/>
          <w:spacing w:val="-9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con</w:t>
      </w:r>
      <w:r>
        <w:rPr>
          <w:rFonts w:ascii="Gill Sans MT" w:hAnsi="Gill Sans MT"/>
          <w:b/>
          <w:color w:val="231F20"/>
          <w:spacing w:val="-9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un</w:t>
      </w:r>
      <w:r>
        <w:rPr>
          <w:rFonts w:ascii="Gill Sans MT" w:hAnsi="Gill Sans MT"/>
          <w:b/>
          <w:color w:val="231F20"/>
          <w:spacing w:val="-8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mínimo</w:t>
      </w:r>
      <w:r>
        <w:rPr>
          <w:rFonts w:ascii="Gill Sans MT" w:hAnsi="Gill Sans MT"/>
          <w:b/>
          <w:color w:val="231F20"/>
          <w:spacing w:val="-9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de</w:t>
      </w:r>
      <w:r>
        <w:rPr>
          <w:rFonts w:ascii="Gill Sans MT" w:hAnsi="Gill Sans MT"/>
          <w:b/>
          <w:color w:val="231F20"/>
          <w:spacing w:val="-8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2</w:t>
      </w:r>
      <w:r>
        <w:rPr>
          <w:rFonts w:ascii="Gill Sans MT" w:hAnsi="Gill Sans MT"/>
          <w:b/>
          <w:color w:val="231F20"/>
          <w:spacing w:val="-9"/>
          <w:sz w:val="22"/>
        </w:rPr>
        <w:t> </w:t>
      </w:r>
      <w:r>
        <w:rPr>
          <w:rFonts w:ascii="Gill Sans MT" w:hAnsi="Gill Sans MT"/>
          <w:b/>
          <w:color w:val="231F20"/>
          <w:spacing w:val="-2"/>
          <w:sz w:val="22"/>
        </w:rPr>
        <w:t>pasajeros.</w:t>
      </w:r>
    </w:p>
    <w:p>
      <w:pPr>
        <w:pStyle w:val="BodyText"/>
        <w:spacing w:before="199"/>
        <w:rPr>
          <w:rFonts w:ascii="Gill Sans MT"/>
          <w:b/>
        </w:rPr>
      </w:pPr>
    </w:p>
    <w:p>
      <w:pPr>
        <w:spacing w:before="0"/>
        <w:ind w:left="3127" w:right="0" w:firstLine="0"/>
        <w:jc w:val="left"/>
        <w:rPr>
          <w:b/>
          <w:sz w:val="40"/>
        </w:rPr>
      </w:pPr>
      <w:r>
        <w:rPr>
          <w:b/>
          <w:color w:val="000924"/>
          <w:spacing w:val="-2"/>
          <w:w w:val="105"/>
          <w:sz w:val="40"/>
        </w:rPr>
        <w:t>ITINERARIO</w:t>
      </w:r>
    </w:p>
    <w:p>
      <w:pPr>
        <w:pStyle w:val="Heading4"/>
        <w:spacing w:before="322"/>
      </w:pPr>
      <w:r>
        <w:rPr>
          <w:color w:val="000A23"/>
        </w:rPr>
        <w:t>DÍA</w:t>
      </w:r>
      <w:r>
        <w:rPr>
          <w:color w:val="000A23"/>
          <w:spacing w:val="-9"/>
        </w:rPr>
        <w:t> </w:t>
      </w:r>
      <w:r>
        <w:rPr>
          <w:color w:val="000A23"/>
        </w:rPr>
        <w:t>1</w:t>
      </w:r>
      <w:r>
        <w:rPr>
          <w:color w:val="000A23"/>
          <w:spacing w:val="67"/>
        </w:rPr>
        <w:t> </w:t>
      </w:r>
      <w:r>
        <w:rPr>
          <w:color w:val="000A23"/>
        </w:rPr>
        <w:t>LLEGADA</w:t>
      </w:r>
      <w:r>
        <w:rPr>
          <w:color w:val="000A23"/>
          <w:spacing w:val="-18"/>
        </w:rPr>
        <w:t> </w:t>
      </w:r>
      <w:r>
        <w:rPr>
          <w:color w:val="000A23"/>
        </w:rPr>
        <w:t>A</w:t>
      </w:r>
      <w:r>
        <w:rPr>
          <w:color w:val="000A23"/>
          <w:spacing w:val="-9"/>
        </w:rPr>
        <w:t> </w:t>
      </w:r>
      <w:r>
        <w:rPr>
          <w:color w:val="000A23"/>
          <w:spacing w:val="-2"/>
        </w:rPr>
        <w:t>CARTAGENA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000A23"/>
          <w:w w:val="105"/>
        </w:rPr>
        <w:t>Recepción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traslado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desde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Aeropuerto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Rafael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Núñez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(CTG)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hotel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elegido. Check -In y alojamiento.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000A23"/>
          <w:w w:val="105"/>
        </w:rPr>
        <w:t>DÍA</w:t>
      </w:r>
      <w:r>
        <w:rPr>
          <w:color w:val="000A23"/>
          <w:spacing w:val="-23"/>
          <w:w w:val="105"/>
        </w:rPr>
        <w:t> </w:t>
      </w:r>
      <w:r>
        <w:rPr>
          <w:color w:val="000A23"/>
          <w:w w:val="105"/>
        </w:rPr>
        <w:t>2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CARTAGENA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000A23"/>
          <w:w w:val="105"/>
        </w:rPr>
        <w:t>Desayuno.</w:t>
      </w:r>
      <w:r>
        <w:rPr>
          <w:color w:val="000A23"/>
          <w:w w:val="105"/>
        </w:rPr>
        <w:t> Tour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Ciudad</w:t>
      </w:r>
      <w:r>
        <w:rPr>
          <w:color w:val="000A23"/>
          <w:w w:val="105"/>
        </w:rPr>
        <w:t> Cartagena</w:t>
      </w:r>
      <w:r>
        <w:rPr>
          <w:color w:val="000A23"/>
          <w:w w:val="105"/>
        </w:rPr>
        <w:t> +</w:t>
      </w:r>
      <w:r>
        <w:rPr>
          <w:color w:val="000A23"/>
          <w:w w:val="105"/>
        </w:rPr>
        <w:t> Castillo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San</w:t>
      </w:r>
      <w:r>
        <w:rPr>
          <w:color w:val="000A23"/>
          <w:w w:val="105"/>
        </w:rPr>
        <w:t> Felipe.</w:t>
      </w:r>
      <w:r>
        <w:rPr>
          <w:color w:val="000A23"/>
          <w:w w:val="105"/>
        </w:rPr>
        <w:t> Descubre</w:t>
      </w:r>
      <w:r>
        <w:rPr>
          <w:color w:val="000A23"/>
          <w:w w:val="105"/>
        </w:rPr>
        <w:t> la </w:t>
      </w:r>
      <w:r>
        <w:rPr>
          <w:color w:val="000A23"/>
          <w:spacing w:val="-2"/>
          <w:w w:val="105"/>
        </w:rPr>
        <w:t>fascinante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historia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de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Cartagena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de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Indias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con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este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tour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2"/>
          <w:w w:val="105"/>
        </w:rPr>
        <w:t>guiado.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La</w:t>
      </w:r>
      <w:r>
        <w:rPr>
          <w:color w:val="000A23"/>
          <w:spacing w:val="-10"/>
          <w:w w:val="105"/>
        </w:rPr>
        <w:t> </w:t>
      </w:r>
      <w:r>
        <w:rPr>
          <w:color w:val="000A23"/>
          <w:spacing w:val="-2"/>
          <w:w w:val="105"/>
        </w:rPr>
        <w:t>experiencia </w:t>
      </w:r>
      <w:r>
        <w:rPr>
          <w:color w:val="000A23"/>
          <w:w w:val="105"/>
        </w:rPr>
        <w:t>comienza</w:t>
      </w:r>
      <w:r>
        <w:rPr>
          <w:color w:val="000A23"/>
          <w:w w:val="105"/>
        </w:rPr>
        <w:t> con</w:t>
      </w:r>
      <w:r>
        <w:rPr>
          <w:color w:val="000A23"/>
          <w:w w:val="105"/>
        </w:rPr>
        <w:t> un</w:t>
      </w:r>
      <w:r>
        <w:rPr>
          <w:color w:val="000A23"/>
          <w:w w:val="105"/>
        </w:rPr>
        <w:t> recorrido</w:t>
      </w:r>
      <w:r>
        <w:rPr>
          <w:color w:val="000A23"/>
          <w:w w:val="105"/>
        </w:rPr>
        <w:t> panorámico</w:t>
      </w:r>
      <w:r>
        <w:rPr>
          <w:color w:val="000A23"/>
          <w:w w:val="105"/>
        </w:rPr>
        <w:t> por la</w:t>
      </w:r>
      <w:r>
        <w:rPr>
          <w:color w:val="000A23"/>
          <w:w w:val="105"/>
        </w:rPr>
        <w:t> bahía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Cartagena,</w:t>
      </w:r>
      <w:r>
        <w:rPr>
          <w:color w:val="000A23"/>
          <w:w w:val="105"/>
        </w:rPr>
        <w:t> seguido </w:t>
      </w:r>
      <w:r>
        <w:rPr>
          <w:color w:val="000A23"/>
          <w:spacing w:val="-2"/>
          <w:w w:val="105"/>
        </w:rPr>
        <w:t>del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2"/>
          <w:w w:val="105"/>
        </w:rPr>
        <w:t>barrio</w:t>
      </w:r>
      <w:r>
        <w:rPr>
          <w:color w:val="000A23"/>
          <w:spacing w:val="-8"/>
          <w:w w:val="105"/>
        </w:rPr>
        <w:t> </w:t>
      </w:r>
      <w:r>
        <w:rPr>
          <w:color w:val="000A23"/>
          <w:spacing w:val="-2"/>
          <w:w w:val="105"/>
        </w:rPr>
        <w:t>Manga,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famoso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por</w:t>
      </w:r>
      <w:r>
        <w:rPr>
          <w:color w:val="000A23"/>
          <w:spacing w:val="-12"/>
          <w:w w:val="105"/>
        </w:rPr>
        <w:t> </w:t>
      </w:r>
      <w:r>
        <w:rPr>
          <w:color w:val="000A23"/>
          <w:spacing w:val="-2"/>
          <w:w w:val="105"/>
        </w:rPr>
        <w:t>su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arquitectura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republicana.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Visita</w:t>
      </w:r>
      <w:r>
        <w:rPr>
          <w:color w:val="000A23"/>
          <w:spacing w:val="-7"/>
          <w:w w:val="105"/>
        </w:rPr>
        <w:t> </w:t>
      </w:r>
      <w:r>
        <w:rPr>
          <w:color w:val="000A23"/>
          <w:spacing w:val="-2"/>
          <w:w w:val="105"/>
        </w:rPr>
        <w:t>el</w:t>
      </w:r>
      <w:r>
        <w:rPr>
          <w:color w:val="000A23"/>
          <w:spacing w:val="-14"/>
          <w:w w:val="105"/>
        </w:rPr>
        <w:t> </w:t>
      </w:r>
      <w:r>
        <w:rPr>
          <w:color w:val="000A23"/>
          <w:spacing w:val="-2"/>
          <w:w w:val="105"/>
        </w:rPr>
        <w:t>majestuoso </w:t>
      </w:r>
      <w:r>
        <w:rPr>
          <w:color w:val="000A23"/>
          <w:w w:val="105"/>
        </w:rPr>
        <w:t>Castillo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San</w:t>
      </w:r>
      <w:r>
        <w:rPr>
          <w:color w:val="000A23"/>
          <w:w w:val="105"/>
        </w:rPr>
        <w:t> Felipe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Barajas,</w:t>
      </w:r>
      <w:r>
        <w:rPr>
          <w:color w:val="000A23"/>
          <w:w w:val="105"/>
        </w:rPr>
        <w:t> la</w:t>
      </w:r>
      <w:r>
        <w:rPr>
          <w:color w:val="000A23"/>
          <w:w w:val="105"/>
        </w:rPr>
        <w:t> fortaleza</w:t>
      </w:r>
      <w:r>
        <w:rPr>
          <w:color w:val="000A23"/>
          <w:w w:val="105"/>
        </w:rPr>
        <w:t> colonial</w:t>
      </w:r>
      <w:r>
        <w:rPr>
          <w:color w:val="000A23"/>
          <w:w w:val="105"/>
        </w:rPr>
        <w:t> más</w:t>
      </w:r>
      <w:r>
        <w:rPr>
          <w:color w:val="000A23"/>
          <w:w w:val="105"/>
        </w:rPr>
        <w:t> importante</w:t>
      </w:r>
      <w:r>
        <w:rPr>
          <w:color w:val="000A23"/>
          <w:w w:val="105"/>
        </w:rPr>
        <w:t> de América. Luego</w:t>
      </w:r>
    </w:p>
    <w:p>
      <w:pPr>
        <w:pStyle w:val="BodyText"/>
        <w:spacing w:line="247" w:lineRule="auto" w:before="6"/>
        <w:ind w:left="3125" w:right="374"/>
        <w:jc w:val="both"/>
      </w:pPr>
      <w:r>
        <w:rPr>
          <w:color w:val="000A23"/>
          <w:w w:val="105"/>
        </w:rPr>
        <w:t>recorre a pie el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centro histórico amurallado, con sus calles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plazas llenas de historia, y disfruta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tiempo</w:t>
      </w:r>
      <w:r>
        <w:rPr>
          <w:color w:val="000A23"/>
          <w:w w:val="105"/>
        </w:rPr>
        <w:t> libre</w:t>
      </w:r>
      <w:r>
        <w:rPr>
          <w:color w:val="000A23"/>
          <w:w w:val="105"/>
        </w:rPr>
        <w:t> para</w:t>
      </w:r>
      <w:r>
        <w:rPr>
          <w:color w:val="000A23"/>
          <w:w w:val="105"/>
        </w:rPr>
        <w:t> compras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artesanías y auténticas esmeraldas de la más alta calidad.</w:t>
      </w:r>
    </w:p>
    <w:p>
      <w:pPr>
        <w:pStyle w:val="BodyText"/>
        <w:spacing w:line="247" w:lineRule="auto" w:before="2"/>
        <w:ind w:left="3125" w:right="375"/>
        <w:jc w:val="both"/>
        <w:rPr>
          <w:b/>
        </w:rPr>
      </w:pPr>
      <w:r>
        <w:rPr>
          <w:b/>
          <w:color w:val="000A23"/>
        </w:rPr>
        <w:t>Incluye:</w:t>
      </w:r>
      <w:r>
        <w:rPr>
          <w:b/>
          <w:color w:val="000A23"/>
          <w:spacing w:val="-10"/>
        </w:rPr>
        <w:t> </w:t>
      </w:r>
      <w:r>
        <w:rPr>
          <w:color w:val="000A23"/>
        </w:rPr>
        <w:t>Transporte</w:t>
      </w:r>
      <w:r>
        <w:rPr>
          <w:color w:val="000A23"/>
          <w:spacing w:val="-6"/>
        </w:rPr>
        <w:t> </w:t>
      </w:r>
      <w:r>
        <w:rPr>
          <w:color w:val="000A23"/>
        </w:rPr>
        <w:t>en</w:t>
      </w:r>
      <w:r>
        <w:rPr>
          <w:color w:val="000A23"/>
          <w:spacing w:val="-13"/>
        </w:rPr>
        <w:t> </w:t>
      </w:r>
      <w:r>
        <w:rPr>
          <w:color w:val="000A23"/>
        </w:rPr>
        <w:t>vehículo</w:t>
      </w:r>
      <w:r>
        <w:rPr>
          <w:color w:val="000A23"/>
          <w:spacing w:val="-6"/>
        </w:rPr>
        <w:t> </w:t>
      </w:r>
      <w:r>
        <w:rPr>
          <w:color w:val="000A23"/>
        </w:rPr>
        <w:t>climatizado,</w:t>
      </w:r>
      <w:r>
        <w:rPr>
          <w:color w:val="000A23"/>
          <w:spacing w:val="-6"/>
        </w:rPr>
        <w:t> </w:t>
      </w:r>
      <w:r>
        <w:rPr>
          <w:color w:val="000A23"/>
        </w:rPr>
        <w:t>guía</w:t>
      </w:r>
      <w:r>
        <w:rPr>
          <w:color w:val="000A23"/>
          <w:spacing w:val="-6"/>
        </w:rPr>
        <w:t> </w:t>
      </w:r>
      <w:r>
        <w:rPr>
          <w:color w:val="000A23"/>
        </w:rPr>
        <w:t>profesional,</w:t>
      </w:r>
      <w:r>
        <w:rPr>
          <w:color w:val="000A23"/>
          <w:spacing w:val="-6"/>
        </w:rPr>
        <w:t> </w:t>
      </w:r>
      <w:r>
        <w:rPr>
          <w:color w:val="000A23"/>
        </w:rPr>
        <w:t>entrada</w:t>
      </w:r>
      <w:r>
        <w:rPr>
          <w:color w:val="000A23"/>
          <w:spacing w:val="-6"/>
        </w:rPr>
        <w:t> </w:t>
      </w:r>
      <w:r>
        <w:rPr>
          <w:color w:val="000A23"/>
        </w:rPr>
        <w:t>al</w:t>
      </w:r>
      <w:r>
        <w:rPr>
          <w:color w:val="000A23"/>
          <w:spacing w:val="-14"/>
        </w:rPr>
        <w:t> </w:t>
      </w:r>
      <w:r>
        <w:rPr>
          <w:color w:val="000A23"/>
        </w:rPr>
        <w:t>Castillo </w:t>
      </w:r>
      <w:r>
        <w:rPr>
          <w:color w:val="000A23"/>
          <w:w w:val="105"/>
        </w:rPr>
        <w:t>de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San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Felipe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2"/>
          <w:w w:val="105"/>
        </w:rPr>
        <w:t> </w:t>
      </w:r>
      <w:r>
        <w:rPr>
          <w:color w:val="000A23"/>
          <w:w w:val="105"/>
        </w:rPr>
        <w:t>tarjeta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asistencia</w:t>
      </w:r>
      <w:r>
        <w:rPr>
          <w:color w:val="000A23"/>
          <w:spacing w:val="-5"/>
          <w:w w:val="105"/>
        </w:rPr>
        <w:t> </w:t>
      </w:r>
      <w:r>
        <w:rPr>
          <w:color w:val="000A23"/>
          <w:w w:val="105"/>
        </w:rPr>
        <w:t>médica</w:t>
      </w:r>
      <w:r>
        <w:rPr>
          <w:b/>
          <w:color w:val="000A23"/>
          <w:w w:val="105"/>
        </w:rPr>
        <w:t>.</w:t>
      </w:r>
    </w:p>
    <w:p>
      <w:pPr>
        <w:pStyle w:val="BodyText"/>
        <w:spacing w:before="10"/>
        <w:rPr>
          <w:b/>
        </w:rPr>
      </w:pPr>
    </w:p>
    <w:p>
      <w:pPr>
        <w:pStyle w:val="Heading4"/>
        <w:spacing w:before="1"/>
      </w:pPr>
      <w:r>
        <w:rPr>
          <w:color w:val="000A23"/>
          <w:w w:val="105"/>
        </w:rPr>
        <w:t>DÍA</w:t>
      </w:r>
      <w:r>
        <w:rPr>
          <w:color w:val="000A23"/>
          <w:spacing w:val="-25"/>
          <w:w w:val="105"/>
        </w:rPr>
        <w:t> </w:t>
      </w:r>
      <w:r>
        <w:rPr>
          <w:color w:val="000A23"/>
          <w:w w:val="105"/>
        </w:rPr>
        <w:t>3</w:t>
      </w:r>
      <w:r>
        <w:rPr>
          <w:color w:val="000A23"/>
          <w:spacing w:val="35"/>
          <w:w w:val="105"/>
        </w:rPr>
        <w:t> </w:t>
      </w:r>
      <w:r>
        <w:rPr>
          <w:color w:val="000A23"/>
          <w:spacing w:val="-2"/>
          <w:w w:val="105"/>
        </w:rPr>
        <w:t>CARTAGENA</w:t>
      </w:r>
    </w:p>
    <w:p>
      <w:pPr>
        <w:pStyle w:val="BodyText"/>
        <w:spacing w:before="8"/>
        <w:ind w:left="3125"/>
        <w:jc w:val="both"/>
      </w:pPr>
      <w:r>
        <w:rPr>
          <w:color w:val="000A23"/>
        </w:rPr>
        <w:t>Desayuno.</w:t>
      </w:r>
      <w:r>
        <w:rPr>
          <w:color w:val="000A23"/>
          <w:spacing w:val="5"/>
        </w:rPr>
        <w:t> </w:t>
      </w:r>
      <w:r>
        <w:rPr>
          <w:color w:val="000A23"/>
        </w:rPr>
        <w:t>Día</w:t>
      </w:r>
      <w:r>
        <w:rPr>
          <w:color w:val="000A23"/>
          <w:spacing w:val="6"/>
        </w:rPr>
        <w:t> </w:t>
      </w:r>
      <w:r>
        <w:rPr>
          <w:color w:val="000A23"/>
        </w:rPr>
        <w:t>libre</w:t>
      </w:r>
      <w:r>
        <w:rPr>
          <w:color w:val="000A23"/>
          <w:spacing w:val="5"/>
        </w:rPr>
        <w:t> </w:t>
      </w:r>
      <w:r>
        <w:rPr>
          <w:color w:val="000A23"/>
        </w:rPr>
        <w:t>para</w:t>
      </w:r>
      <w:r>
        <w:rPr>
          <w:color w:val="000A23"/>
          <w:spacing w:val="6"/>
        </w:rPr>
        <w:t> </w:t>
      </w:r>
      <w:r>
        <w:rPr>
          <w:color w:val="000A23"/>
        </w:rPr>
        <w:t>realizar</w:t>
      </w:r>
      <w:r>
        <w:rPr>
          <w:color w:val="000A23"/>
          <w:spacing w:val="-1"/>
        </w:rPr>
        <w:t> </w:t>
      </w:r>
      <w:r>
        <w:rPr>
          <w:color w:val="000A23"/>
        </w:rPr>
        <w:t>actividades</w:t>
      </w:r>
      <w:r>
        <w:rPr>
          <w:color w:val="000A23"/>
          <w:spacing w:val="5"/>
        </w:rPr>
        <w:t> </w:t>
      </w:r>
      <w:r>
        <w:rPr>
          <w:color w:val="000A23"/>
        </w:rPr>
        <w:t>personales</w:t>
      </w:r>
      <w:r>
        <w:rPr>
          <w:color w:val="000A23"/>
          <w:spacing w:val="6"/>
        </w:rPr>
        <w:t> </w:t>
      </w:r>
      <w:r>
        <w:rPr>
          <w:color w:val="000A23"/>
        </w:rPr>
        <w:t>o</w:t>
      </w:r>
      <w:r>
        <w:rPr>
          <w:color w:val="000A23"/>
          <w:spacing w:val="6"/>
        </w:rPr>
        <w:t> </w:t>
      </w:r>
      <w:r>
        <w:rPr>
          <w:color w:val="000A23"/>
        </w:rPr>
        <w:t>tour</w:t>
      </w:r>
      <w:r>
        <w:rPr>
          <w:color w:val="000A23"/>
          <w:spacing w:val="-1"/>
        </w:rPr>
        <w:t> </w:t>
      </w:r>
      <w:r>
        <w:rPr>
          <w:color w:val="000A23"/>
          <w:spacing w:val="-2"/>
        </w:rPr>
        <w:t>opcional.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000A23"/>
        </w:rPr>
        <w:t>DÍA</w:t>
      </w:r>
      <w:r>
        <w:rPr>
          <w:color w:val="000A23"/>
          <w:spacing w:val="13"/>
        </w:rPr>
        <w:t> </w:t>
      </w:r>
      <w:r>
        <w:rPr>
          <w:color w:val="000A23"/>
        </w:rPr>
        <w:t>4</w:t>
      </w:r>
      <w:r>
        <w:rPr>
          <w:color w:val="000A23"/>
          <w:spacing w:val="25"/>
        </w:rPr>
        <w:t> </w:t>
      </w:r>
      <w:r>
        <w:rPr>
          <w:color w:val="000A23"/>
        </w:rPr>
        <w:t>CARTAGENA</w:t>
      </w:r>
      <w:r>
        <w:rPr>
          <w:color w:val="000A23"/>
          <w:spacing w:val="13"/>
        </w:rPr>
        <w:t> </w:t>
      </w:r>
      <w:r>
        <w:rPr>
          <w:color w:val="000A23"/>
        </w:rPr>
        <w:t>–</w:t>
      </w:r>
      <w:r>
        <w:rPr>
          <w:color w:val="000A23"/>
          <w:spacing w:val="26"/>
        </w:rPr>
        <w:t> </w:t>
      </w:r>
      <w:r>
        <w:rPr>
          <w:color w:val="000A23"/>
        </w:rPr>
        <w:t>CIUDAD</w:t>
      </w:r>
      <w:r>
        <w:rPr>
          <w:color w:val="000A23"/>
          <w:spacing w:val="25"/>
        </w:rPr>
        <w:t> </w:t>
      </w:r>
      <w:r>
        <w:rPr>
          <w:color w:val="000A23"/>
        </w:rPr>
        <w:t>DE</w:t>
      </w:r>
      <w:r>
        <w:rPr>
          <w:color w:val="000A23"/>
          <w:spacing w:val="25"/>
        </w:rPr>
        <w:t> </w:t>
      </w:r>
      <w:r>
        <w:rPr>
          <w:color w:val="000A23"/>
          <w:spacing w:val="-2"/>
        </w:rPr>
        <w:t>ORIGEN</w:t>
      </w:r>
    </w:p>
    <w:p>
      <w:pPr>
        <w:pStyle w:val="BodyText"/>
        <w:spacing w:line="247" w:lineRule="auto" w:before="9"/>
        <w:ind w:left="3125" w:right="369"/>
        <w:jc w:val="both"/>
      </w:pPr>
      <w:r>
        <w:rPr>
          <w:color w:val="000A23"/>
          <w:w w:val="105"/>
        </w:rPr>
        <w:t>Desayuno. Recogida y traslado al aeropuerto Rafael Núñez (CTG) para tomar vuelo con destino a su ciudad de origen.</w:t>
      </w:r>
    </w:p>
    <w:p>
      <w:pPr>
        <w:spacing w:before="138"/>
        <w:ind w:left="3125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FIN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LOS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pacing w:val="-2"/>
          <w:sz w:val="22"/>
        </w:rPr>
        <w:t>SERVICIOS.</w:t>
      </w:r>
    </w:p>
    <w:p>
      <w:pPr>
        <w:pStyle w:val="BodyText"/>
        <w:spacing w:before="82"/>
        <w:rPr>
          <w:b/>
          <w:sz w:val="40"/>
        </w:rPr>
      </w:pPr>
    </w:p>
    <w:p>
      <w:pPr>
        <w:pStyle w:val="Heading2"/>
        <w:ind w:left="31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3535009</wp:posOffset>
                </wp:positionH>
                <wp:positionV relativeFrom="paragraph">
                  <wp:posOffset>-8812</wp:posOffset>
                </wp:positionV>
                <wp:extent cx="3740150" cy="35496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3740150" cy="354965"/>
                          <a:chExt cx="3740150" cy="354965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8177" y="57003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2505" y="56762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111" y="58553"/>
                            <a:ext cx="228955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0" y="132101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48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8.347198pt;margin-top:-.6939pt;width:294.5pt;height:27.95pt;mso-position-horizontal-relative:page;mso-position-vertical-relative:paragraph;z-index:15730688" id="docshapegroup3" coordorigin="5567,-14" coordsize="5890,559">
                <v:shape style="position:absolute;left:10477;top:75;width:351;height:342" type="#_x0000_t75" id="docshape4" stroked="false">
                  <v:imagedata r:id="rId6" o:title=""/>
                </v:shape>
                <v:shape style="position:absolute;left:11003;top:75;width:345;height:342" type="#_x0000_t75" id="docshape5" stroked="false">
                  <v:imagedata r:id="rId7" o:title=""/>
                </v:shape>
                <v:shape style="position:absolute;left:9960;top:78;width:361;height:342" type="#_x0000_t75" id="docshape6" stroked="false">
                  <v:imagedata r:id="rId8" o:title=""/>
                </v:shape>
                <v:line style="position:absolute" from="5567,194" to="9829,194" stroked="true" strokeweight="1pt" strokecolor="#8dc640">
                  <v:stroke dashstyle="solid"/>
                </v:line>
                <v:shape style="position:absolute;left:9830;top:-4;width:1616;height:539" id="docshape7" coordorigin="9830,-4" coordsize="1616,539" path="m10000,-4l9934,9,9880,46,9844,100,9830,166,9830,365,9844,431,9880,485,9934,521,10000,535,11276,535,11342,521,11396,485,11433,431,11446,365,11446,166,11433,100,11396,46,11342,9,11276,-4,10000,-4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230" w:after="0"/>
        <w:ind w:left="3487" w:right="0" w:hanging="360"/>
        <w:jc w:val="left"/>
        <w:rPr>
          <w:sz w:val="22"/>
        </w:rPr>
      </w:pPr>
      <w:r>
        <w:rPr>
          <w:color w:val="000A23"/>
          <w:sz w:val="22"/>
        </w:rPr>
        <w:t>Traslado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aeropuerto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-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-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aeropuerto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servicio</w:t>
      </w:r>
      <w:r>
        <w:rPr>
          <w:color w:val="000A23"/>
          <w:spacing w:val="8"/>
          <w:sz w:val="22"/>
        </w:rPr>
        <w:t> </w:t>
      </w:r>
      <w:r>
        <w:rPr>
          <w:color w:val="000A23"/>
          <w:spacing w:val="-2"/>
          <w:sz w:val="22"/>
        </w:rPr>
        <w:t>compartido.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8" w:after="0"/>
        <w:ind w:left="348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3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noches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hotel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con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plan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alimenticio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según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elección.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9" w:after="0"/>
        <w:ind w:left="3487" w:right="0" w:hanging="360"/>
        <w:jc w:val="left"/>
        <w:rPr>
          <w:sz w:val="22"/>
        </w:rPr>
      </w:pPr>
      <w:r>
        <w:rPr>
          <w:color w:val="000A23"/>
          <w:spacing w:val="-2"/>
          <w:w w:val="105"/>
          <w:sz w:val="22"/>
        </w:rPr>
        <w:t>Excursiones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descritas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compartido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guía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profesional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8" w:after="0"/>
        <w:ind w:left="3487" w:right="0" w:hanging="360"/>
        <w:jc w:val="left"/>
        <w:rPr>
          <w:sz w:val="22"/>
        </w:rPr>
      </w:pPr>
      <w:r>
        <w:rPr>
          <w:color w:val="000A23"/>
          <w:sz w:val="22"/>
        </w:rPr>
        <w:t>Entrada</w:t>
      </w:r>
      <w:r>
        <w:rPr>
          <w:color w:val="000A23"/>
          <w:spacing w:val="-3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-3"/>
          <w:sz w:val="22"/>
        </w:rPr>
        <w:t> </w:t>
      </w:r>
      <w:r>
        <w:rPr>
          <w:color w:val="000A23"/>
          <w:sz w:val="22"/>
        </w:rPr>
        <w:t>los</w:t>
      </w:r>
      <w:r>
        <w:rPr>
          <w:color w:val="000A23"/>
          <w:spacing w:val="-2"/>
          <w:sz w:val="22"/>
        </w:rPr>
        <w:t> </w:t>
      </w:r>
      <w:r>
        <w:rPr>
          <w:color w:val="000A23"/>
          <w:sz w:val="22"/>
        </w:rPr>
        <w:t>sitios</w:t>
      </w:r>
      <w:r>
        <w:rPr>
          <w:color w:val="000A23"/>
          <w:spacing w:val="-3"/>
          <w:sz w:val="22"/>
        </w:rPr>
        <w:t> </w:t>
      </w:r>
      <w:r>
        <w:rPr>
          <w:color w:val="000A23"/>
          <w:spacing w:val="-2"/>
          <w:sz w:val="22"/>
        </w:rPr>
        <w:t>específicos.</w:t>
      </w:r>
    </w:p>
    <w:p>
      <w:pPr>
        <w:pStyle w:val="ListParagraph"/>
        <w:numPr>
          <w:ilvl w:val="0"/>
          <w:numId w:val="1"/>
        </w:numPr>
        <w:tabs>
          <w:tab w:pos="3487" w:val="left" w:leader="none"/>
        </w:tabs>
        <w:spacing w:line="240" w:lineRule="auto" w:before="9" w:after="0"/>
        <w:ind w:left="3487" w:right="0" w:hanging="360"/>
        <w:jc w:val="left"/>
        <w:rPr>
          <w:sz w:val="22"/>
        </w:rPr>
      </w:pPr>
      <w:r>
        <w:rPr>
          <w:color w:val="000A23"/>
          <w:w w:val="105"/>
          <w:sz w:val="22"/>
        </w:rPr>
        <w:t>Seguro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viaje.</w:t>
      </w:r>
    </w:p>
    <w:p>
      <w:pPr>
        <w:pStyle w:val="BodyText"/>
        <w:rPr>
          <w:sz w:val="9"/>
        </w:rPr>
      </w:pPr>
      <w:r>
        <w:rPr>
          <w:sz w:val="9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81598</wp:posOffset>
            </wp:positionV>
            <wp:extent cx="1435363" cy="434054"/>
            <wp:effectExtent l="0" t="0" r="0" b="0"/>
            <wp:wrapTopAndBottom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9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2"/>
        <w:spacing w:before="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2191867</wp:posOffset>
                </wp:positionH>
                <wp:positionV relativeFrom="paragraph">
                  <wp:posOffset>12700</wp:posOffset>
                </wp:positionV>
                <wp:extent cx="5113020" cy="35496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0" y="74917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8" y="69176"/>
                            <a:ext cx="215988" cy="2220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298" y="74701"/>
                            <a:ext cx="237604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587997pt;margin-top:1pt;width:402.6pt;height:27.95pt;mso-position-horizontal-relative:page;mso-position-vertical-relative:paragraph;z-index:15731712" id="docshapegroup8" coordorigin="3452,20" coordsize="8052,559">
                <v:shape style="position:absolute;left:11034;top:137;width:345;height:342" type="#_x0000_t75" id="docshape9" stroked="false">
                  <v:imagedata r:id="rId10" o:title=""/>
                </v:shape>
                <v:line style="position:absolute" from="3452,269" to="9867,269" stroked="true" strokeweight="1pt" strokecolor="#8dc640">
                  <v:stroke dashstyle="solid"/>
                </v:line>
                <v:shape style="position:absolute;left:9995;top:128;width:341;height:350" type="#_x0000_t75" id="docshape10" stroked="false">
                  <v:imagedata r:id="rId11" o:title=""/>
                </v:shape>
                <v:shape style="position:absolute;left:10497;top:137;width:375;height:342" type="#_x0000_t75" id="docshape11" stroked="false">
                  <v:imagedata r:id="rId12" o:title=""/>
                </v:shape>
                <v:shape style="position:absolute;left:9877;top:30;width:1616;height:539" id="docshape12" coordorigin="9877,30" coordsize="1616,539" path="m10047,30l9981,43,9927,80,9890,134,9877,200,9877,399,9890,465,9927,519,9981,555,10047,569,11323,569,11389,555,11443,519,11480,465,11493,399,11493,200,11480,134,11443,80,11389,43,11323,30,10047,30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w w:val="110"/>
        </w:rPr>
        <w:t>NO</w:t>
      </w:r>
      <w:r>
        <w:rPr>
          <w:color w:val="000A23"/>
          <w:spacing w:val="-38"/>
          <w:w w:val="110"/>
        </w:rPr>
        <w:t> </w:t>
      </w:r>
      <w:r>
        <w:rPr>
          <w:color w:val="000A23"/>
          <w:spacing w:val="-2"/>
          <w:w w:val="110"/>
        </w:rPr>
        <w:t>INCLUYE</w:t>
      </w:r>
    </w:p>
    <w:p>
      <w:pPr>
        <w:pStyle w:val="BodyText"/>
        <w:spacing w:before="26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1" w:after="0"/>
        <w:ind w:left="711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Boleto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avión</w:t>
      </w:r>
      <w:r>
        <w:rPr>
          <w:color w:val="000A23"/>
          <w:spacing w:val="7"/>
          <w:sz w:val="22"/>
        </w:rPr>
        <w:t> </w:t>
      </w:r>
      <w:r>
        <w:rPr>
          <w:color w:val="000A23"/>
          <w:spacing w:val="-2"/>
          <w:sz w:val="22"/>
        </w:rPr>
        <w:t>internacional.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8" w:after="0"/>
        <w:ind w:left="711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Impuestos</w:t>
      </w:r>
      <w:r>
        <w:rPr>
          <w:color w:val="000A23"/>
          <w:spacing w:val="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9" w:after="0"/>
        <w:ind w:left="711" w:right="0" w:hanging="360"/>
        <w:jc w:val="left"/>
        <w:rPr>
          <w:color w:val="000A23"/>
          <w:sz w:val="22"/>
        </w:rPr>
      </w:pPr>
      <w:r>
        <w:rPr>
          <w:color w:val="000A23"/>
          <w:spacing w:val="-4"/>
          <w:w w:val="105"/>
          <w:sz w:val="22"/>
        </w:rPr>
        <w:t>Tours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opcionales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8" w:after="0"/>
        <w:ind w:left="711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Transporte</w:t>
      </w:r>
      <w:r>
        <w:rPr>
          <w:color w:val="000A23"/>
          <w:spacing w:val="16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16"/>
          <w:sz w:val="22"/>
        </w:rPr>
        <w:t> </w:t>
      </w:r>
      <w:r>
        <w:rPr>
          <w:color w:val="000A23"/>
          <w:sz w:val="22"/>
        </w:rPr>
        <w:t>–</w:t>
      </w:r>
      <w:r>
        <w:rPr>
          <w:color w:val="000A23"/>
          <w:spacing w:val="16"/>
          <w:sz w:val="22"/>
        </w:rPr>
        <w:t> </w:t>
      </w:r>
      <w:r>
        <w:rPr>
          <w:color w:val="000A23"/>
          <w:sz w:val="22"/>
        </w:rPr>
        <w:t>muelle</w:t>
      </w:r>
      <w:r>
        <w:rPr>
          <w:color w:val="000A23"/>
          <w:spacing w:val="17"/>
          <w:sz w:val="22"/>
        </w:rPr>
        <w:t> </w:t>
      </w:r>
      <w:r>
        <w:rPr>
          <w:color w:val="000A23"/>
          <w:sz w:val="22"/>
        </w:rPr>
        <w:t>–</w:t>
      </w:r>
      <w:r>
        <w:rPr>
          <w:color w:val="000A23"/>
          <w:spacing w:val="16"/>
          <w:sz w:val="22"/>
        </w:rPr>
        <w:t> </w:t>
      </w:r>
      <w:r>
        <w:rPr>
          <w:color w:val="000A23"/>
          <w:spacing w:val="-2"/>
          <w:sz w:val="22"/>
        </w:rPr>
        <w:t>hotel.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9" w:after="0"/>
        <w:ind w:left="711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Seguro</w:t>
      </w:r>
      <w:r>
        <w:rPr>
          <w:color w:val="000A23"/>
          <w:spacing w:val="26"/>
          <w:sz w:val="22"/>
        </w:rPr>
        <w:t> </w:t>
      </w:r>
      <w:r>
        <w:rPr>
          <w:color w:val="000A23"/>
          <w:sz w:val="22"/>
        </w:rPr>
        <w:t>hotelero</w:t>
      </w:r>
      <w:r>
        <w:rPr>
          <w:color w:val="000A23"/>
          <w:spacing w:val="26"/>
          <w:sz w:val="22"/>
        </w:rPr>
        <w:t> </w:t>
      </w:r>
      <w:r>
        <w:rPr>
          <w:color w:val="000A23"/>
          <w:spacing w:val="-2"/>
          <w:sz w:val="22"/>
        </w:rPr>
        <w:t>(voluntario).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8" w:after="0"/>
        <w:ind w:left="711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IVA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alojamiento</w:t>
      </w:r>
    </w:p>
    <w:p>
      <w:pPr>
        <w:pStyle w:val="ListParagraph"/>
        <w:numPr>
          <w:ilvl w:val="0"/>
          <w:numId w:val="2"/>
        </w:numPr>
        <w:tabs>
          <w:tab w:pos="711" w:val="left" w:leader="none"/>
        </w:tabs>
        <w:spacing w:line="240" w:lineRule="auto" w:before="9" w:after="0"/>
        <w:ind w:left="711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Servicios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gastos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no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especificados</w:t>
      </w:r>
    </w:p>
    <w:p>
      <w:pPr>
        <w:pStyle w:val="BodyText"/>
        <w:spacing w:before="45"/>
      </w:pPr>
    </w:p>
    <w:p>
      <w:pPr>
        <w:pStyle w:val="Heading2"/>
        <w:ind w:left="366"/>
      </w:pPr>
      <w:r>
        <w:rPr>
          <w:color w:val="000A23"/>
          <w:spacing w:val="-2"/>
          <w:w w:val="110"/>
        </w:rPr>
        <w:t>PRECIOS</w:t>
      </w:r>
    </w:p>
    <w:p>
      <w:pPr>
        <w:pStyle w:val="BodyText"/>
        <w:spacing w:before="152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79456">
                <wp:simplePos x="0" y="0"/>
                <wp:positionH relativeFrom="page">
                  <wp:posOffset>457203</wp:posOffset>
                </wp:positionH>
                <wp:positionV relativeFrom="paragraph">
                  <wp:posOffset>363952</wp:posOffset>
                </wp:positionV>
                <wp:extent cx="6863080" cy="210248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863080" cy="2102485"/>
                          <a:chExt cx="6863080" cy="210248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5076" y="5713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139710" y="0"/>
                                </a:moveTo>
                                <a:lnTo>
                                  <a:pt x="122913" y="0"/>
                                </a:lnTo>
                                <a:lnTo>
                                  <a:pt x="76954" y="9277"/>
                                </a:lnTo>
                                <a:lnTo>
                                  <a:pt x="36904" y="36275"/>
                                </a:lnTo>
                                <a:lnTo>
                                  <a:pt x="9901" y="76321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139710" y="359994"/>
                                </a:lnTo>
                                <a:lnTo>
                                  <a:pt x="1139710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2277325" y="0"/>
                                </a:moveTo>
                                <a:lnTo>
                                  <a:pt x="1139723" y="0"/>
                                </a:lnTo>
                                <a:lnTo>
                                  <a:pt x="1139723" y="359994"/>
                                </a:lnTo>
                                <a:lnTo>
                                  <a:pt x="2277325" y="359994"/>
                                </a:lnTo>
                                <a:lnTo>
                                  <a:pt x="227732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3429317" y="0"/>
                                </a:moveTo>
                                <a:lnTo>
                                  <a:pt x="2277325" y="0"/>
                                </a:lnTo>
                                <a:lnTo>
                                  <a:pt x="2277325" y="359994"/>
                                </a:lnTo>
                                <a:lnTo>
                                  <a:pt x="3429317" y="359994"/>
                                </a:lnTo>
                                <a:lnTo>
                                  <a:pt x="342931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115117" y="0"/>
                                </a:moveTo>
                                <a:lnTo>
                                  <a:pt x="3429330" y="0"/>
                                </a:lnTo>
                                <a:lnTo>
                                  <a:pt x="3429330" y="359994"/>
                                </a:lnTo>
                                <a:lnTo>
                                  <a:pt x="4115117" y="359994"/>
                                </a:lnTo>
                                <a:lnTo>
                                  <a:pt x="411511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794618" y="0"/>
                                </a:moveTo>
                                <a:lnTo>
                                  <a:pt x="4115117" y="0"/>
                                </a:lnTo>
                                <a:lnTo>
                                  <a:pt x="4115117" y="359994"/>
                                </a:lnTo>
                                <a:lnTo>
                                  <a:pt x="4794618" y="359994"/>
                                </a:lnTo>
                                <a:lnTo>
                                  <a:pt x="479461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82488" y="0"/>
                                </a:moveTo>
                                <a:lnTo>
                                  <a:pt x="4794618" y="0"/>
                                </a:lnTo>
                                <a:lnTo>
                                  <a:pt x="4794618" y="359994"/>
                                </a:lnTo>
                                <a:lnTo>
                                  <a:pt x="5482488" y="359994"/>
                                </a:lnTo>
                                <a:lnTo>
                                  <a:pt x="548248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70345" y="0"/>
                                </a:moveTo>
                                <a:lnTo>
                                  <a:pt x="5482488" y="0"/>
                                </a:lnTo>
                                <a:lnTo>
                                  <a:pt x="5482488" y="359994"/>
                                </a:lnTo>
                                <a:lnTo>
                                  <a:pt x="6170345" y="359994"/>
                                </a:lnTo>
                                <a:lnTo>
                                  <a:pt x="617034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574" y="0"/>
                                </a:moveTo>
                                <a:lnTo>
                                  <a:pt x="6170358" y="0"/>
                                </a:lnTo>
                                <a:lnTo>
                                  <a:pt x="6170358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21"/>
                                </a:lnTo>
                                <a:lnTo>
                                  <a:pt x="6815583" y="36275"/>
                                </a:lnTo>
                                <a:lnTo>
                                  <a:pt x="6775533" y="9277"/>
                                </a:lnTo>
                                <a:lnTo>
                                  <a:pt x="67295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080" y="5080"/>
                            <a:ext cx="6852920" cy="2092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0923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965858"/>
                                </a:lnTo>
                                <a:lnTo>
                                  <a:pt x="9901" y="2014908"/>
                                </a:lnTo>
                                <a:lnTo>
                                  <a:pt x="36904" y="2054961"/>
                                </a:lnTo>
                                <a:lnTo>
                                  <a:pt x="76954" y="2081965"/>
                                </a:lnTo>
                                <a:lnTo>
                                  <a:pt x="125996" y="2091867"/>
                                </a:lnTo>
                                <a:lnTo>
                                  <a:pt x="6726491" y="2091867"/>
                                </a:lnTo>
                                <a:lnTo>
                                  <a:pt x="6775533" y="2081965"/>
                                </a:lnTo>
                                <a:lnTo>
                                  <a:pt x="6815583" y="2054961"/>
                                </a:lnTo>
                                <a:lnTo>
                                  <a:pt x="6842586" y="2014908"/>
                                </a:lnTo>
                                <a:lnTo>
                                  <a:pt x="6852488" y="1965858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6863080" cy="2102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184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4" w:right="0" w:firstLine="0"/>
                                <w:jc w:val="left"/>
                                <w:rPr>
                                  <w:rFonts w:asci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PVS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Pasajero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Viajando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Solo,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aplicar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tarifa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correspondiente.</w:t>
                              </w:r>
                            </w:p>
                            <w:p>
                              <w:pPr>
                                <w:spacing w:before="7"/>
                                <w:ind w:left="74" w:right="0" w:firstLine="0"/>
                                <w:jc w:val="left"/>
                                <w:rPr>
                                  <w:rFonts w:ascii="Gill Sans MT" w:hAns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aplican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grupos,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ferias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eventos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ciudad.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Aplica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cierre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tarifa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alta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ocupación,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verificar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antes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confirmar.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28.657639pt;width:540.4pt;height:165.55pt;mso-position-horizontal-relative:page;mso-position-vertical-relative:paragraph;z-index:-15937024" id="docshapegroup13" coordorigin="720,573" coordsize="10808,3311">
                <v:shape style="position:absolute;left:728;top:582;width:10792;height:567" id="docshape14" coordorigin="728,582" coordsize="10792,567" path="m2523,582l922,582,849,597,786,639,744,702,728,780,728,1149,2523,1149,2523,582xm4314,582l2523,582,2523,1149,4314,1149,4314,582xm6129,582l4314,582,4314,1149,6129,1149,6129,582xm7209,582l6129,582,6129,1149,7209,1149,7209,582xm8279,582l7209,582,7209,1149,8279,1149,8279,582xm9362,582l8279,582,8279,1149,9362,1149,9362,582xm10445,582l9362,582,9362,1149,10445,1149,10445,582xm11326,582l10445,582,10445,1149,11519,1149,11519,780,11504,702,11461,639,11398,597,11326,582xe" filled="true" fillcolor="#aed475" stroked="false">
                  <v:path arrowok="t"/>
                  <v:fill type="solid"/>
                </v:shape>
                <v:shape style="position:absolute;left:728;top:581;width:10792;height:3295" id="docshape15" coordorigin="728,581" coordsize="10792,3295" path="m926,581l849,597,786,639,744,702,728,780,728,3677,744,3754,786,3817,849,3860,926,3875,11321,3875,11398,3860,11461,3817,11504,3754,11519,3677,11519,780,11504,702,11461,639,11398,597,11321,581,926,581xe" filled="false" stroked="true" strokeweight=".8pt" strokecolor="#8dc64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573;width:10808;height:3311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184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1"/>
                          <w:ind w:left="74" w:right="0" w:firstLine="0"/>
                          <w:jc w:val="left"/>
                          <w:rPr>
                            <w:rFonts w:asci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PVS</w:t>
                        </w:r>
                        <w:r>
                          <w:rPr>
                            <w:rFonts w:ascii="Gill Sans MT"/>
                            <w:b/>
                            <w:color w:val="D2232A"/>
                            <w:sz w:val="18"/>
                          </w:rPr>
                          <w:t>*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: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Pasajero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Viajando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Solo,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aplicar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tarifa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2"/>
                            <w:sz w:val="18"/>
                          </w:rPr>
                          <w:t>correspondiente.</w:t>
                        </w:r>
                      </w:p>
                      <w:p>
                        <w:pPr>
                          <w:spacing w:before="7"/>
                          <w:ind w:left="74" w:right="0" w:firstLine="0"/>
                          <w:jc w:val="left"/>
                          <w:rPr>
                            <w:rFonts w:ascii="Gill Sans MT" w:hAns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D2232A"/>
                            <w:sz w:val="18"/>
                          </w:rPr>
                          <w:t>*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No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aplican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grupos,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ferias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eventos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ciudad.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Aplica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cierre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tarifa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por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alta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ocupación,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verificar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antes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2"/>
                            <w:sz w:val="18"/>
                          </w:rPr>
                          <w:t>confirmar.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A23"/>
        </w:rPr>
        <w:t>Precios</w:t>
      </w:r>
      <w:r>
        <w:rPr>
          <w:color w:val="000A23"/>
          <w:spacing w:val="11"/>
        </w:rPr>
        <w:t> </w:t>
      </w:r>
      <w:r>
        <w:rPr>
          <w:color w:val="000A23"/>
        </w:rPr>
        <w:t>por</w:t>
      </w:r>
      <w:r>
        <w:rPr>
          <w:color w:val="000A23"/>
          <w:spacing w:val="5"/>
        </w:rPr>
        <w:t> </w:t>
      </w:r>
      <w:r>
        <w:rPr>
          <w:color w:val="000A23"/>
        </w:rPr>
        <w:t>persona</w:t>
      </w:r>
      <w:r>
        <w:rPr>
          <w:color w:val="000A23"/>
          <w:spacing w:val="11"/>
        </w:rPr>
        <w:t> </w:t>
      </w:r>
      <w:r>
        <w:rPr>
          <w:color w:val="000A23"/>
        </w:rPr>
        <w:t>en</w:t>
      </w:r>
      <w:r>
        <w:rPr>
          <w:color w:val="000A23"/>
          <w:spacing w:val="12"/>
        </w:rPr>
        <w:t> </w:t>
      </w:r>
      <w:r>
        <w:rPr>
          <w:color w:val="000A23"/>
        </w:rPr>
        <w:t>dólares</w:t>
      </w:r>
      <w:r>
        <w:rPr>
          <w:color w:val="000A23"/>
          <w:spacing w:val="12"/>
        </w:rPr>
        <w:t> </w:t>
      </w:r>
      <w:r>
        <w:rPr>
          <w:color w:val="000A23"/>
        </w:rPr>
        <w:t>americanos</w:t>
      </w:r>
      <w:r>
        <w:rPr>
          <w:color w:val="000A23"/>
          <w:spacing w:val="11"/>
        </w:rPr>
        <w:t> </w:t>
      </w:r>
      <w:r>
        <w:rPr>
          <w:color w:val="000A23"/>
        </w:rPr>
        <w:t>(</w:t>
      </w:r>
      <w:r>
        <w:rPr>
          <w:b/>
          <w:color w:val="000A23"/>
        </w:rPr>
        <w:t>USD</w:t>
      </w:r>
      <w:r>
        <w:rPr>
          <w:color w:val="000A23"/>
        </w:rPr>
        <w:t>).</w:t>
      </w:r>
      <w:r>
        <w:rPr>
          <w:color w:val="000A23"/>
          <w:spacing w:val="12"/>
        </w:rPr>
        <w:t> </w:t>
      </w:r>
      <w:r>
        <w:rPr>
          <w:color w:val="000A23"/>
        </w:rPr>
        <w:t>Precios</w:t>
      </w:r>
      <w:r>
        <w:rPr>
          <w:color w:val="000A23"/>
          <w:spacing w:val="11"/>
        </w:rPr>
        <w:t> </w:t>
      </w:r>
      <w:r>
        <w:rPr>
          <w:color w:val="000A23"/>
        </w:rPr>
        <w:t>aplican</w:t>
      </w:r>
      <w:r>
        <w:rPr>
          <w:color w:val="000A23"/>
          <w:spacing w:val="12"/>
        </w:rPr>
        <w:t> </w:t>
      </w:r>
      <w:r>
        <w:rPr>
          <w:color w:val="000A23"/>
        </w:rPr>
        <w:t>para</w:t>
      </w:r>
      <w:r>
        <w:rPr>
          <w:color w:val="000A23"/>
          <w:spacing w:val="12"/>
        </w:rPr>
        <w:t> </w:t>
      </w:r>
      <w:r>
        <w:rPr>
          <w:color w:val="000A23"/>
        </w:rPr>
        <w:t>un</w:t>
      </w:r>
      <w:r>
        <w:rPr>
          <w:color w:val="000A23"/>
          <w:spacing w:val="11"/>
        </w:rPr>
        <w:t> </w:t>
      </w:r>
      <w:r>
        <w:rPr>
          <w:color w:val="000A23"/>
        </w:rPr>
        <w:t>mínimo</w:t>
      </w:r>
      <w:r>
        <w:rPr>
          <w:color w:val="000A23"/>
          <w:spacing w:val="12"/>
        </w:rPr>
        <w:t> </w:t>
      </w:r>
      <w:r>
        <w:rPr>
          <w:color w:val="000A23"/>
        </w:rPr>
        <w:t>de</w:t>
      </w:r>
      <w:r>
        <w:rPr>
          <w:color w:val="000A23"/>
          <w:spacing w:val="11"/>
        </w:rPr>
        <w:t> </w:t>
      </w:r>
      <w:r>
        <w:rPr>
          <w:color w:val="000A23"/>
        </w:rPr>
        <w:t>2</w:t>
      </w:r>
      <w:r>
        <w:rPr>
          <w:color w:val="000A23"/>
          <w:spacing w:val="12"/>
        </w:rPr>
        <w:t> </w:t>
      </w:r>
      <w:r>
        <w:rPr>
          <w:color w:val="000A23"/>
          <w:spacing w:val="-2"/>
        </w:rPr>
        <w:t>pasajeros</w:t>
      </w:r>
    </w:p>
    <w:p>
      <w:pPr>
        <w:pStyle w:val="BodyText"/>
        <w:spacing w:before="11"/>
        <w:rPr>
          <w:sz w:val="14"/>
        </w:rPr>
      </w:pPr>
    </w:p>
    <w:tbl>
      <w:tblPr>
        <w:tblW w:w="0" w:type="auto"/>
        <w:jc w:val="left"/>
        <w:tblInd w:w="375" w:type="dxa"/>
        <w:tblBorders>
          <w:top w:val="single" w:sz="2" w:space="0" w:color="AED475"/>
          <w:left w:val="single" w:sz="2" w:space="0" w:color="AED475"/>
          <w:bottom w:val="single" w:sz="2" w:space="0" w:color="AED475"/>
          <w:right w:val="single" w:sz="2" w:space="0" w:color="AED475"/>
          <w:insideH w:val="single" w:sz="2" w:space="0" w:color="AED475"/>
          <w:insideV w:val="single" w:sz="2" w:space="0" w:color="AED47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1792"/>
        <w:gridCol w:w="1815"/>
        <w:gridCol w:w="1081"/>
        <w:gridCol w:w="1071"/>
        <w:gridCol w:w="1084"/>
        <w:gridCol w:w="1084"/>
        <w:gridCol w:w="881"/>
        <w:gridCol w:w="194"/>
      </w:tblGrid>
      <w:tr>
        <w:trPr>
          <w:trHeight w:val="561" w:hRule="atLeast"/>
        </w:trPr>
        <w:tc>
          <w:tcPr>
            <w:tcW w:w="1795" w:type="dxa"/>
            <w:tcBorders>
              <w:left w:val="nil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line="231" w:lineRule="exact" w:before="91"/>
              <w:ind w:right="8"/>
              <w:jc w:val="center"/>
              <w:rPr>
                <w:b/>
                <w:sz w:val="20"/>
              </w:rPr>
            </w:pPr>
            <w:r>
              <w:rPr>
                <w:b/>
                <w:color w:val="000A23"/>
                <w:spacing w:val="-2"/>
                <w:w w:val="105"/>
                <w:sz w:val="20"/>
              </w:rPr>
              <w:t>SALIDAS:Diarias</w:t>
            </w:r>
          </w:p>
          <w:p>
            <w:pPr>
              <w:pStyle w:val="TableParagraph"/>
              <w:spacing w:line="184" w:lineRule="exact"/>
              <w:ind w:right="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w w:val="105"/>
                <w:sz w:val="16"/>
              </w:rPr>
              <w:t>Vigencia</w:t>
            </w:r>
          </w:p>
        </w:tc>
        <w:tc>
          <w:tcPr>
            <w:tcW w:w="1792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ind w:left="377"/>
              <w:rPr>
                <w:b/>
                <w:sz w:val="22"/>
              </w:rPr>
            </w:pPr>
            <w:r>
              <w:rPr>
                <w:b/>
                <w:color w:val="000A23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815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jc w:val="center"/>
              <w:rPr>
                <w:b/>
                <w:sz w:val="22"/>
              </w:rPr>
            </w:pPr>
            <w:r>
              <w:rPr>
                <w:b/>
                <w:color w:val="000A23"/>
                <w:spacing w:val="-4"/>
                <w:w w:val="105"/>
                <w:sz w:val="22"/>
              </w:rPr>
              <w:t>Plan</w:t>
            </w:r>
          </w:p>
        </w:tc>
        <w:tc>
          <w:tcPr>
            <w:tcW w:w="1081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before="177"/>
              <w:ind w:left="3" w:right="1"/>
              <w:jc w:val="center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SGL</w:t>
            </w:r>
          </w:p>
        </w:tc>
        <w:tc>
          <w:tcPr>
            <w:tcW w:w="1071" w:type="dxa"/>
            <w:tcBorders>
              <w:left w:val="single" w:sz="2" w:space="0" w:color="9DAC3A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ind w:left="3" w:right="3"/>
              <w:jc w:val="center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DBL</w:t>
            </w:r>
          </w:p>
        </w:tc>
        <w:tc>
          <w:tcPr>
            <w:tcW w:w="1084" w:type="dxa"/>
            <w:tcBorders>
              <w:left w:val="single" w:sz="2" w:space="0" w:color="9EC54F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ind w:left="7" w:right="7"/>
              <w:jc w:val="center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05"/>
                <w:sz w:val="22"/>
              </w:rPr>
              <w:t>TPL</w:t>
            </w:r>
          </w:p>
        </w:tc>
        <w:tc>
          <w:tcPr>
            <w:tcW w:w="1084" w:type="dxa"/>
            <w:tcBorders>
              <w:left w:val="single" w:sz="2" w:space="0" w:color="9EC54F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spacing w:before="177"/>
              <w:ind w:left="1" w:right="7"/>
              <w:jc w:val="center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15"/>
                <w:sz w:val="22"/>
              </w:rPr>
              <w:t>MNR</w:t>
            </w:r>
          </w:p>
        </w:tc>
        <w:tc>
          <w:tcPr>
            <w:tcW w:w="881" w:type="dxa"/>
            <w:tcBorders>
              <w:left w:val="single" w:sz="2" w:space="0" w:color="9EC54F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177"/>
              <w:ind w:left="286"/>
              <w:rPr>
                <w:b/>
                <w:sz w:val="22"/>
              </w:rPr>
            </w:pPr>
            <w:r>
              <w:rPr>
                <w:b/>
                <w:color w:val="231F20"/>
                <w:spacing w:val="-4"/>
                <w:w w:val="105"/>
                <w:sz w:val="22"/>
              </w:rPr>
              <w:t>PVS</w:t>
            </w:r>
            <w:r>
              <w:rPr>
                <w:b/>
                <w:color w:val="D2232A"/>
                <w:spacing w:val="-4"/>
                <w:w w:val="105"/>
                <w:sz w:val="22"/>
              </w:rPr>
              <w:t>*</w:t>
            </w:r>
          </w:p>
        </w:tc>
        <w:tc>
          <w:tcPr>
            <w:tcW w:w="194" w:type="dxa"/>
            <w:tcBorders>
              <w:top w:val="nil"/>
              <w:left w:val="nil"/>
              <w:bottom w:val="single" w:sz="2" w:space="0" w:color="D2E2A7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46" w:hRule="atLeast"/>
        </w:trPr>
        <w:tc>
          <w:tcPr>
            <w:tcW w:w="1795" w:type="dxa"/>
            <w:tcBorders>
              <w:top w:val="single" w:sz="2" w:space="0" w:color="D2E2A7"/>
              <w:left w:val="nil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79"/>
              <w:rPr>
                <w:sz w:val="18"/>
              </w:rPr>
            </w:pPr>
          </w:p>
          <w:p>
            <w:pPr>
              <w:pStyle w:val="TableParagraph"/>
              <w:spacing w:before="1"/>
              <w:ind w:right="8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01FEB27-</w:t>
            </w:r>
            <w:r>
              <w:rPr>
                <w:color w:val="231F20"/>
                <w:spacing w:val="-2"/>
                <w:w w:val="110"/>
                <w:sz w:val="18"/>
              </w:rPr>
              <w:t>31ENE28</w:t>
            </w:r>
          </w:p>
        </w:tc>
        <w:tc>
          <w:tcPr>
            <w:tcW w:w="179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16"/>
              <w:rPr>
                <w:sz w:val="16"/>
              </w:rPr>
            </w:pPr>
          </w:p>
          <w:p>
            <w:pPr>
              <w:pStyle w:val="TableParagraph"/>
              <w:spacing w:line="247" w:lineRule="auto"/>
              <w:ind w:left="144" w:right="143" w:firstLine="108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Hotel</w:t>
            </w:r>
            <w:r>
              <w:rPr>
                <w:color w:val="231F20"/>
                <w:spacing w:val="-21"/>
                <w:w w:val="110"/>
                <w:sz w:val="16"/>
              </w:rPr>
              <w:t> </w:t>
            </w:r>
            <w:r>
              <w:rPr>
                <w:color w:val="231F20"/>
                <w:w w:val="110"/>
                <w:sz w:val="16"/>
              </w:rPr>
              <w:t>Almirante</w:t>
            </w:r>
            <w:r>
              <w:rPr>
                <w:color w:val="231F20"/>
                <w:spacing w:val="-10"/>
                <w:w w:val="110"/>
                <w:sz w:val="16"/>
              </w:rPr>
              <w:t> </w:t>
            </w:r>
            <w:r>
              <w:rPr>
                <w:color w:val="231F20"/>
                <w:w w:val="125"/>
                <w:sz w:val="16"/>
              </w:rPr>
              <w:t>– </w:t>
            </w:r>
            <w:r>
              <w:rPr>
                <w:color w:val="231F20"/>
                <w:sz w:val="16"/>
              </w:rPr>
              <w:t>Habitación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ejecutiva</w:t>
            </w:r>
          </w:p>
        </w:tc>
        <w:tc>
          <w:tcPr>
            <w:tcW w:w="1815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line="247" w:lineRule="auto" w:before="110"/>
              <w:jc w:val="center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Desayuno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spacing w:val="-2"/>
                <w:w w:val="105"/>
                <w:sz w:val="16"/>
              </w:rPr>
              <w:t>americano, </w:t>
            </w:r>
            <w:r>
              <w:rPr>
                <w:color w:val="231F20"/>
                <w:w w:val="105"/>
                <w:sz w:val="16"/>
              </w:rPr>
              <w:t>almuerzo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o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cena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a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la carta</w:t>
            </w:r>
            <w:r>
              <w:rPr>
                <w:color w:val="231F20"/>
                <w:spacing w:val="-1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o</w:t>
            </w:r>
            <w:r>
              <w:rPr>
                <w:color w:val="231F20"/>
                <w:spacing w:val="-1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a</w:t>
            </w:r>
            <w:r>
              <w:rPr>
                <w:color w:val="231F20"/>
                <w:spacing w:val="-12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elección</w:t>
            </w:r>
            <w:r>
              <w:rPr>
                <w:color w:val="231F20"/>
                <w:spacing w:val="-1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del </w:t>
            </w:r>
            <w:r>
              <w:rPr>
                <w:color w:val="231F20"/>
                <w:spacing w:val="-4"/>
                <w:w w:val="105"/>
                <w:sz w:val="16"/>
              </w:rPr>
              <w:t>chef</w:t>
            </w:r>
          </w:p>
        </w:tc>
        <w:tc>
          <w:tcPr>
            <w:tcW w:w="108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14"/>
              <w:rPr>
                <w:sz w:val="22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22"/>
              </w:rPr>
            </w:pPr>
            <w:r>
              <w:rPr>
                <w:color w:val="231F20"/>
                <w:spacing w:val="-4"/>
                <w:w w:val="110"/>
                <w:sz w:val="22"/>
              </w:rPr>
              <w:t>1095</w:t>
            </w:r>
          </w:p>
        </w:tc>
        <w:tc>
          <w:tcPr>
            <w:tcW w:w="107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14"/>
              <w:rPr>
                <w:sz w:val="22"/>
              </w:rPr>
            </w:pPr>
          </w:p>
          <w:p>
            <w:pPr>
              <w:pStyle w:val="TableParagraph"/>
              <w:ind w:right="3"/>
              <w:jc w:val="center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715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14"/>
              <w:rPr>
                <w:sz w:val="22"/>
              </w:rPr>
            </w:pPr>
          </w:p>
          <w:p>
            <w:pPr>
              <w:pStyle w:val="TableParagraph"/>
              <w:ind w:left="2" w:right="7"/>
              <w:jc w:val="center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635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14"/>
              <w:rPr>
                <w:sz w:val="22"/>
              </w:rPr>
            </w:pPr>
          </w:p>
          <w:p>
            <w:pPr>
              <w:pStyle w:val="TableParagraph"/>
              <w:ind w:left="1" w:right="7"/>
              <w:jc w:val="center"/>
              <w:rPr>
                <w:sz w:val="22"/>
              </w:rPr>
            </w:pPr>
            <w:r>
              <w:rPr>
                <w:color w:val="231F20"/>
                <w:spacing w:val="-5"/>
                <w:w w:val="115"/>
                <w:sz w:val="22"/>
              </w:rPr>
              <w:t>405</w:t>
            </w:r>
          </w:p>
        </w:tc>
        <w:tc>
          <w:tcPr>
            <w:tcW w:w="1075" w:type="dxa"/>
            <w:gridSpan w:val="2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114"/>
              <w:rPr>
                <w:sz w:val="22"/>
              </w:rPr>
            </w:pPr>
          </w:p>
          <w:p>
            <w:pPr>
              <w:pStyle w:val="TableParagraph"/>
              <w:ind w:left="314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1125</w:t>
            </w:r>
          </w:p>
        </w:tc>
      </w:tr>
      <w:tr>
        <w:trPr>
          <w:trHeight w:val="932" w:hRule="atLeast"/>
        </w:trPr>
        <w:tc>
          <w:tcPr>
            <w:tcW w:w="1795" w:type="dxa"/>
            <w:tcBorders>
              <w:top w:val="single" w:sz="2" w:space="0" w:color="D2E2A7"/>
              <w:left w:val="nil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72"/>
              <w:rPr>
                <w:sz w:val="18"/>
              </w:rPr>
            </w:pPr>
          </w:p>
          <w:p>
            <w:pPr>
              <w:pStyle w:val="TableParagraph"/>
              <w:ind w:right="8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01FEB27-</w:t>
            </w:r>
            <w:r>
              <w:rPr>
                <w:color w:val="231F20"/>
                <w:spacing w:val="-2"/>
                <w:w w:val="110"/>
                <w:sz w:val="18"/>
              </w:rPr>
              <w:t>31ENE28</w:t>
            </w:r>
          </w:p>
        </w:tc>
        <w:tc>
          <w:tcPr>
            <w:tcW w:w="179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spacing w:line="247" w:lineRule="auto"/>
              <w:ind w:left="2" w:right="1"/>
              <w:jc w:val="center"/>
              <w:rPr>
                <w:sz w:val="16"/>
              </w:rPr>
            </w:pPr>
            <w:r>
              <w:rPr>
                <w:color w:val="231F20"/>
                <w:w w:val="110"/>
                <w:sz w:val="16"/>
              </w:rPr>
              <w:t>Hotel</w:t>
            </w:r>
            <w:r>
              <w:rPr>
                <w:color w:val="231F20"/>
                <w:spacing w:val="-10"/>
                <w:w w:val="110"/>
                <w:sz w:val="16"/>
              </w:rPr>
              <w:t> </w:t>
            </w:r>
            <w:r>
              <w:rPr>
                <w:color w:val="231F20"/>
                <w:w w:val="110"/>
                <w:sz w:val="16"/>
              </w:rPr>
              <w:t>Almirante </w:t>
            </w:r>
            <w:r>
              <w:rPr>
                <w:color w:val="231F20"/>
                <w:w w:val="125"/>
                <w:sz w:val="16"/>
              </w:rPr>
              <w:t>– </w:t>
            </w:r>
            <w:r>
              <w:rPr>
                <w:color w:val="231F20"/>
                <w:sz w:val="16"/>
              </w:rPr>
              <w:t>Habitación</w:t>
            </w:r>
            <w:r>
              <w:rPr>
                <w:color w:val="231F20"/>
                <w:spacing w:val="-13"/>
                <w:sz w:val="16"/>
              </w:rPr>
              <w:t> </w:t>
            </w:r>
            <w:r>
              <w:rPr>
                <w:color w:val="231F20"/>
                <w:sz w:val="16"/>
              </w:rPr>
              <w:t>ejecutiva </w:t>
            </w:r>
            <w:r>
              <w:rPr>
                <w:color w:val="231F20"/>
                <w:spacing w:val="-4"/>
                <w:w w:val="110"/>
                <w:sz w:val="16"/>
              </w:rPr>
              <w:t>view</w:t>
            </w:r>
          </w:p>
        </w:tc>
        <w:tc>
          <w:tcPr>
            <w:tcW w:w="1815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line="247" w:lineRule="auto" w:before="103"/>
              <w:jc w:val="center"/>
              <w:rPr>
                <w:sz w:val="16"/>
              </w:rPr>
            </w:pPr>
            <w:r>
              <w:rPr>
                <w:color w:val="231F20"/>
                <w:spacing w:val="-2"/>
                <w:w w:val="105"/>
                <w:sz w:val="16"/>
              </w:rPr>
              <w:t>Desayuno</w:t>
            </w:r>
            <w:r>
              <w:rPr>
                <w:color w:val="231F20"/>
                <w:spacing w:val="-11"/>
                <w:w w:val="105"/>
                <w:sz w:val="16"/>
              </w:rPr>
              <w:t> </w:t>
            </w:r>
            <w:r>
              <w:rPr>
                <w:color w:val="231F20"/>
                <w:spacing w:val="-2"/>
                <w:w w:val="105"/>
                <w:sz w:val="16"/>
              </w:rPr>
              <w:t>americano, </w:t>
            </w:r>
            <w:r>
              <w:rPr>
                <w:color w:val="231F20"/>
                <w:w w:val="105"/>
                <w:sz w:val="16"/>
              </w:rPr>
              <w:t>almuerzo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o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cena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a</w:t>
            </w:r>
            <w:r>
              <w:rPr>
                <w:color w:val="231F20"/>
                <w:spacing w:val="-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la carta</w:t>
            </w:r>
            <w:r>
              <w:rPr>
                <w:color w:val="231F20"/>
                <w:spacing w:val="-1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o</w:t>
            </w:r>
            <w:r>
              <w:rPr>
                <w:color w:val="231F20"/>
                <w:spacing w:val="-1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a</w:t>
            </w:r>
            <w:r>
              <w:rPr>
                <w:color w:val="231F20"/>
                <w:spacing w:val="-12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elección</w:t>
            </w:r>
            <w:r>
              <w:rPr>
                <w:color w:val="231F20"/>
                <w:spacing w:val="-13"/>
                <w:w w:val="105"/>
                <w:sz w:val="16"/>
              </w:rPr>
              <w:t> </w:t>
            </w:r>
            <w:r>
              <w:rPr>
                <w:color w:val="231F20"/>
                <w:w w:val="105"/>
                <w:sz w:val="16"/>
              </w:rPr>
              <w:t>del </w:t>
            </w:r>
            <w:r>
              <w:rPr>
                <w:color w:val="231F20"/>
                <w:spacing w:val="-4"/>
                <w:w w:val="105"/>
                <w:sz w:val="16"/>
              </w:rPr>
              <w:t>chef</w:t>
            </w:r>
          </w:p>
        </w:tc>
        <w:tc>
          <w:tcPr>
            <w:tcW w:w="108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07"/>
              <w:rPr>
                <w:sz w:val="22"/>
              </w:rPr>
            </w:pPr>
          </w:p>
          <w:p>
            <w:pPr>
              <w:pStyle w:val="TableParagraph"/>
              <w:ind w:left="2" w:right="3"/>
              <w:jc w:val="center"/>
              <w:rPr>
                <w:sz w:val="22"/>
              </w:rPr>
            </w:pPr>
            <w:r>
              <w:rPr>
                <w:color w:val="231F20"/>
                <w:spacing w:val="-4"/>
                <w:sz w:val="22"/>
              </w:rPr>
              <w:t>1175</w:t>
            </w:r>
          </w:p>
        </w:tc>
        <w:tc>
          <w:tcPr>
            <w:tcW w:w="107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07"/>
              <w:rPr>
                <w:sz w:val="22"/>
              </w:rPr>
            </w:pPr>
          </w:p>
          <w:p>
            <w:pPr>
              <w:pStyle w:val="TableParagraph"/>
              <w:ind w:right="3"/>
              <w:jc w:val="center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755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07"/>
              <w:rPr>
                <w:sz w:val="22"/>
              </w:rPr>
            </w:pPr>
          </w:p>
          <w:p>
            <w:pPr>
              <w:pStyle w:val="TableParagraph"/>
              <w:ind w:left="2" w:right="7"/>
              <w:jc w:val="center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665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07"/>
              <w:rPr>
                <w:sz w:val="22"/>
              </w:rPr>
            </w:pPr>
          </w:p>
          <w:p>
            <w:pPr>
              <w:pStyle w:val="TableParagraph"/>
              <w:ind w:right="7"/>
              <w:jc w:val="center"/>
              <w:rPr>
                <w:sz w:val="22"/>
              </w:rPr>
            </w:pPr>
            <w:r>
              <w:rPr>
                <w:color w:val="231F20"/>
                <w:spacing w:val="-5"/>
                <w:w w:val="115"/>
                <w:sz w:val="22"/>
              </w:rPr>
              <w:t>405</w:t>
            </w:r>
          </w:p>
        </w:tc>
        <w:tc>
          <w:tcPr>
            <w:tcW w:w="1075" w:type="dxa"/>
            <w:gridSpan w:val="2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107"/>
              <w:rPr>
                <w:sz w:val="22"/>
              </w:rPr>
            </w:pPr>
          </w:p>
          <w:p>
            <w:pPr>
              <w:pStyle w:val="TableParagraph"/>
              <w:ind w:left="279"/>
              <w:rPr>
                <w:sz w:val="22"/>
              </w:rPr>
            </w:pPr>
            <w:r>
              <w:rPr>
                <w:color w:val="231F20"/>
                <w:spacing w:val="-4"/>
                <w:w w:val="110"/>
                <w:sz w:val="22"/>
              </w:rPr>
              <w:t>1209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8"/>
      </w:pPr>
    </w:p>
    <w:p>
      <w:pPr>
        <w:pStyle w:val="Heading2"/>
        <w:ind w:left="354"/>
      </w:pPr>
      <w:r>
        <w:rPr>
          <w:color w:val="000A23"/>
          <w:spacing w:val="4"/>
        </w:rPr>
        <w:t>NOCHE</w:t>
      </w:r>
      <w:r>
        <w:rPr>
          <w:color w:val="000A23"/>
          <w:spacing w:val="46"/>
        </w:rPr>
        <w:t> </w:t>
      </w:r>
      <w:r>
        <w:rPr>
          <w:color w:val="000A23"/>
          <w:spacing w:val="4"/>
        </w:rPr>
        <w:t>ADICIONAL</w:t>
      </w:r>
      <w:r>
        <w:rPr>
          <w:color w:val="000A23"/>
          <w:spacing w:val="46"/>
        </w:rPr>
        <w:t> </w:t>
      </w:r>
      <w:r>
        <w:rPr>
          <w:color w:val="000A23"/>
          <w:spacing w:val="4"/>
        </w:rPr>
        <w:t>EN</w:t>
      </w:r>
      <w:r>
        <w:rPr>
          <w:color w:val="000A23"/>
          <w:spacing w:val="70"/>
        </w:rPr>
        <w:t> </w:t>
      </w:r>
      <w:r>
        <w:rPr>
          <w:color w:val="000A23"/>
          <w:spacing w:val="-2"/>
        </w:rPr>
        <w:t>CARTAGENA</w:t>
      </w:r>
    </w:p>
    <w:p>
      <w:pPr>
        <w:pStyle w:val="BodyText"/>
        <w:spacing w:before="153"/>
        <w:ind w:left="348"/>
      </w:pPr>
      <w:r>
        <w:rPr>
          <w:color w:val="000A23"/>
          <w:w w:val="105"/>
        </w:rPr>
        <w:t>Precios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persona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dólares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americanos</w:t>
      </w:r>
      <w:r>
        <w:rPr>
          <w:color w:val="000A23"/>
          <w:spacing w:val="-11"/>
          <w:w w:val="105"/>
        </w:rPr>
        <w:t> </w:t>
      </w:r>
      <w:r>
        <w:rPr>
          <w:color w:val="000A23"/>
          <w:spacing w:val="-2"/>
          <w:w w:val="105"/>
        </w:rPr>
        <w:t>(</w:t>
      </w:r>
      <w:r>
        <w:rPr>
          <w:b/>
          <w:color w:val="000A23"/>
          <w:spacing w:val="-2"/>
          <w:w w:val="105"/>
        </w:rPr>
        <w:t>USD</w:t>
      </w:r>
      <w:r>
        <w:rPr>
          <w:color w:val="000A23"/>
          <w:spacing w:val="-2"/>
          <w:w w:val="105"/>
        </w:rPr>
        <w:t>).</w:t>
      </w:r>
    </w:p>
    <w:p>
      <w:pPr>
        <w:pStyle w:val="BodyText"/>
        <w:spacing w:before="1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450033</wp:posOffset>
                </wp:positionH>
                <wp:positionV relativeFrom="paragraph">
                  <wp:posOffset>104915</wp:posOffset>
                </wp:positionV>
                <wp:extent cx="6863080" cy="1321435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6863080" cy="1321435"/>
                          <a:chExt cx="6863080" cy="132143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5071" y="5712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373873" y="0"/>
                                </a:moveTo>
                                <a:lnTo>
                                  <a:pt x="122864" y="0"/>
                                </a:lnTo>
                                <a:lnTo>
                                  <a:pt x="76964" y="9267"/>
                                </a:lnTo>
                                <a:lnTo>
                                  <a:pt x="36910" y="36271"/>
                                </a:lnTo>
                                <a:lnTo>
                                  <a:pt x="9903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359994"/>
                                </a:lnTo>
                                <a:lnTo>
                                  <a:pt x="1373873" y="359994"/>
                                </a:lnTo>
                                <a:lnTo>
                                  <a:pt x="13738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2731973" y="0"/>
                                </a:moveTo>
                                <a:lnTo>
                                  <a:pt x="1373873" y="0"/>
                                </a:lnTo>
                                <a:lnTo>
                                  <a:pt x="1373873" y="359994"/>
                                </a:lnTo>
                                <a:lnTo>
                                  <a:pt x="2731973" y="359994"/>
                                </a:lnTo>
                                <a:lnTo>
                                  <a:pt x="27319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105376" y="0"/>
                                </a:moveTo>
                                <a:lnTo>
                                  <a:pt x="2731973" y="0"/>
                                </a:lnTo>
                                <a:lnTo>
                                  <a:pt x="2731973" y="359994"/>
                                </a:lnTo>
                                <a:lnTo>
                                  <a:pt x="4105376" y="359994"/>
                                </a:lnTo>
                                <a:lnTo>
                                  <a:pt x="410537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791176" y="0"/>
                                </a:moveTo>
                                <a:lnTo>
                                  <a:pt x="4105376" y="0"/>
                                </a:lnTo>
                                <a:lnTo>
                                  <a:pt x="4105376" y="359994"/>
                                </a:lnTo>
                                <a:lnTo>
                                  <a:pt x="4791176" y="359994"/>
                                </a:lnTo>
                                <a:lnTo>
                                  <a:pt x="479117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70677" y="0"/>
                                </a:moveTo>
                                <a:lnTo>
                                  <a:pt x="4791176" y="0"/>
                                </a:lnTo>
                                <a:lnTo>
                                  <a:pt x="4791176" y="359994"/>
                                </a:lnTo>
                                <a:lnTo>
                                  <a:pt x="5470677" y="359994"/>
                                </a:lnTo>
                                <a:lnTo>
                                  <a:pt x="547067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58534" y="0"/>
                                </a:moveTo>
                                <a:lnTo>
                                  <a:pt x="5470677" y="0"/>
                                </a:lnTo>
                                <a:lnTo>
                                  <a:pt x="5470677" y="359994"/>
                                </a:lnTo>
                                <a:lnTo>
                                  <a:pt x="6158534" y="359994"/>
                                </a:lnTo>
                                <a:lnTo>
                                  <a:pt x="6158534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6" y="0"/>
                                </a:moveTo>
                                <a:lnTo>
                                  <a:pt x="6158547" y="0"/>
                                </a:lnTo>
                                <a:lnTo>
                                  <a:pt x="6158547" y="359994"/>
                                </a:lnTo>
                                <a:lnTo>
                                  <a:pt x="6846404" y="359994"/>
                                </a:lnTo>
                                <a:lnTo>
                                  <a:pt x="6846404" y="95234"/>
                                </a:lnTo>
                                <a:lnTo>
                                  <a:pt x="6842588" y="76324"/>
                                </a:lnTo>
                                <a:lnTo>
                                  <a:pt x="6815588" y="36271"/>
                                </a:lnTo>
                                <a:lnTo>
                                  <a:pt x="6775539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846404" y="95234"/>
                                </a:moveTo>
                                <a:lnTo>
                                  <a:pt x="6846404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6404" y="95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7916" y="5716"/>
                            <a:ext cx="1251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1585" h="0">
                                <a:moveTo>
                                  <a:pt x="0" y="0"/>
                                </a:moveTo>
                                <a:lnTo>
                                  <a:pt x="125102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378945" y="5716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737045" y="5716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110446" y="5716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96246" y="5716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475745" y="5716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163610" y="5716"/>
                            <a:ext cx="57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0">
                                <a:moveTo>
                                  <a:pt x="0" y="0"/>
                                </a:moveTo>
                                <a:lnTo>
                                  <a:pt x="5711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378945" y="846388"/>
                            <a:ext cx="12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9900">
                                <a:moveTo>
                                  <a:pt x="0" y="469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737045" y="846388"/>
                            <a:ext cx="12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9900">
                                <a:moveTo>
                                  <a:pt x="0" y="469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110446" y="846388"/>
                            <a:ext cx="12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9900">
                                <a:moveTo>
                                  <a:pt x="0" y="469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796246" y="846388"/>
                            <a:ext cx="12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9900">
                                <a:moveTo>
                                  <a:pt x="0" y="469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475745" y="846388"/>
                            <a:ext cx="12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9900">
                                <a:moveTo>
                                  <a:pt x="0" y="469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163610" y="846388"/>
                            <a:ext cx="127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9900">
                                <a:moveTo>
                                  <a:pt x="0" y="469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851476" y="846388"/>
                            <a:ext cx="1270" cy="374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74015">
                                <a:moveTo>
                                  <a:pt x="0" y="373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071" y="365716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140" h="0">
                                <a:moveTo>
                                  <a:pt x="0" y="0"/>
                                </a:moveTo>
                                <a:lnTo>
                                  <a:pt x="1373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071" y="845751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140" h="0">
                                <a:moveTo>
                                  <a:pt x="0" y="0"/>
                                </a:moveTo>
                                <a:lnTo>
                                  <a:pt x="1373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4757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163610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851476" y="100947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4160">
                                <a:moveTo>
                                  <a:pt x="0" y="2641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3789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7370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11044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9624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80" y="5080"/>
                            <a:ext cx="6852920" cy="131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31127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184795"/>
                                </a:lnTo>
                                <a:lnTo>
                                  <a:pt x="9901" y="1233838"/>
                                </a:lnTo>
                                <a:lnTo>
                                  <a:pt x="36904" y="1273887"/>
                                </a:lnTo>
                                <a:lnTo>
                                  <a:pt x="76954" y="1300890"/>
                                </a:lnTo>
                                <a:lnTo>
                                  <a:pt x="125996" y="1310792"/>
                                </a:lnTo>
                                <a:lnTo>
                                  <a:pt x="6726491" y="1310792"/>
                                </a:lnTo>
                                <a:lnTo>
                                  <a:pt x="6775533" y="1300890"/>
                                </a:lnTo>
                                <a:lnTo>
                                  <a:pt x="6815583" y="1273887"/>
                                </a:lnTo>
                                <a:lnTo>
                                  <a:pt x="6842586" y="1233838"/>
                                </a:lnTo>
                                <a:lnTo>
                                  <a:pt x="6852488" y="1184795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04980" y="65065"/>
                            <a:ext cx="978535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19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2"/>
                                  <w:w w:val="105"/>
                                  <w:sz w:val="20"/>
                                </w:rPr>
                                <w:t>SALIDAS:Diarias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Vigencia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347419" y="120056"/>
                            <a:ext cx="3333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MNR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95430" y="552011"/>
                            <a:ext cx="99758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01FEB27-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31ENE28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95430" y="1032911"/>
                            <a:ext cx="99758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01FEB27-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31ENE28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464199" y="977921"/>
                            <a:ext cx="1203325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295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Almirante </w:t>
                              </w:r>
                              <w:r>
                                <w:rPr>
                                  <w:color w:val="231F20"/>
                                  <w:w w:val="125"/>
                                  <w:sz w:val="16"/>
                                </w:rPr>
                                <w:t>– </w:t>
                              </w:r>
                              <w:r>
                                <w:rPr>
                                  <w:color w:val="231F20"/>
                                  <w:sz w:val="16"/>
                                </w:rPr>
                                <w:t>Habitación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6"/>
                                </w:rPr>
                                <w:t>ejecutiva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6"/>
                                </w:rPr>
                                <w:t>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806030" y="916961"/>
                            <a:ext cx="1248410" cy="363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6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6"/>
                                </w:rPr>
                                <w:t>americano,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almuerzo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cena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carta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6"/>
                                </w:rPr>
                                <w:t>o a elección del chef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330691" y="1020973"/>
                            <a:ext cx="25844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2"/>
                                </w:rPr>
                                <w:t>349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005581" y="1020973"/>
                            <a:ext cx="2736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20"/>
                                  <w:sz w:val="22"/>
                                </w:rPr>
                                <w:t>209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715397" y="1020973"/>
                            <a:ext cx="2216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175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6423955" y="1020973"/>
                            <a:ext cx="18034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6163610" y="365716"/>
                            <a:ext cx="688340" cy="480059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89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475745" y="365716"/>
                            <a:ext cx="688340" cy="480059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165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796246" y="365716"/>
                            <a:ext cx="680085" cy="480059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195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4110446" y="365716"/>
                            <a:ext cx="685800" cy="480059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1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320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2737045" y="365716"/>
                            <a:ext cx="1373505" cy="480059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110"/>
                                <w:ind w:left="107" w:right="105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6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6"/>
                                </w:rPr>
                                <w:t>americano,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almuerzo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cena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carta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6"/>
                                </w:rPr>
                                <w:t>o a elección del chef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378945" y="365716"/>
                            <a:ext cx="1358265" cy="480059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2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320" w:right="318" w:firstLine="108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21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6"/>
                                </w:rPr>
                                <w:t>Almirante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125"/>
                                  <w:sz w:val="16"/>
                                </w:rPr>
                                <w:t>– </w:t>
                              </w:r>
                              <w:r>
                                <w:rPr>
                                  <w:color w:val="231F20"/>
                                  <w:sz w:val="16"/>
                                </w:rPr>
                                <w:t>Habitación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6"/>
                                </w:rPr>
                                <w:t>ejecutiva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5476380" y="6351"/>
                            <a:ext cx="687070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34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796881" y="6351"/>
                            <a:ext cx="678815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319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111081" y="6351"/>
                            <a:ext cx="684530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33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737680" y="6351"/>
                            <a:ext cx="1372235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0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4"/>
                                  <w:w w:val="105"/>
                                  <w:sz w:val="22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379580" y="6351"/>
                            <a:ext cx="1356995" cy="358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79"/>
                                <w:ind w:left="552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5699pt;margin-top:8.261027pt;width:540.4pt;height:104.05pt;mso-position-horizontal-relative:page;mso-position-vertical-relative:paragraph;z-index:-15726080;mso-wrap-distance-left:0;mso-wrap-distance-right:0" id="docshapegroup17" coordorigin="709,165" coordsize="10808,2081">
                <v:shape style="position:absolute;left:716;top:174;width:10792;height:567" id="docshape18" coordorigin="717,174" coordsize="10792,567" path="m2880,174l910,174,838,189,775,231,732,294,717,372,717,741,2880,741,2880,174xm5019,174l2880,174,2880,741,5019,741,5019,174xm7182,174l5019,174,5019,741,7182,741,7182,174xm8262,174l7182,174,7182,741,8262,741,8262,174xm9332,174l8262,174,8262,741,9332,741,9332,174xm10415,174l9332,174,9332,741,10415,741,10415,174xm11315,174l10415,174,10415,741,11498,741,11498,324,11492,294,11450,231,11387,189,11315,174xm11498,324l11498,741,11508,741,11508,372,11498,324xe" filled="true" fillcolor="#aed475" stroked="false">
                  <v:path arrowok="t"/>
                  <v:fill type="solid"/>
                </v:shape>
                <v:line style="position:absolute" from="910,174" to="2880,174" stroked="true" strokeweight=".1pt" strokecolor="#aed475">
                  <v:stroke dashstyle="solid"/>
                </v:line>
                <v:line style="position:absolute" from="2880,174" to="5019,174" stroked="true" strokeweight=".1pt" strokecolor="#aed475">
                  <v:stroke dashstyle="solid"/>
                </v:line>
                <v:line style="position:absolute" from="5019,174" to="7182,174" stroked="true" strokeweight=".1pt" strokecolor="#aed475">
                  <v:stroke dashstyle="solid"/>
                </v:line>
                <v:line style="position:absolute" from="7182,174" to="8262,174" stroked="true" strokeweight=".1pt" strokecolor="#aed475">
                  <v:stroke dashstyle="solid"/>
                </v:line>
                <v:line style="position:absolute" from="8262,174" to="9332,174" stroked="true" strokeweight=".1pt" strokecolor="#aed475">
                  <v:stroke dashstyle="solid"/>
                </v:line>
                <v:line style="position:absolute" from="9332,174" to="10415,174" stroked="true" strokeweight=".1pt" strokecolor="#aed475">
                  <v:stroke dashstyle="solid"/>
                </v:line>
                <v:line style="position:absolute" from="10415,174" to="11315,174" stroked="true" strokeweight=".1pt" strokecolor="#aed475">
                  <v:stroke dashstyle="solid"/>
                </v:line>
                <v:line style="position:absolute" from="2880,2237" to="2880,1498" stroked="true" strokeweight=".1pt" strokecolor="#d2e2a7">
                  <v:stroke dashstyle="solid"/>
                </v:line>
                <v:line style="position:absolute" from="5019,2237" to="5019,1498" stroked="true" strokeweight=".1pt" strokecolor="#d2e2a7">
                  <v:stroke dashstyle="solid"/>
                </v:line>
                <v:line style="position:absolute" from="7182,2237" to="7182,1498" stroked="true" strokeweight=".1pt" strokecolor="#d2e2a7">
                  <v:stroke dashstyle="solid"/>
                </v:line>
                <v:line style="position:absolute" from="8262,2237" to="8262,1498" stroked="true" strokeweight=".1pt" strokecolor="#d2e2a7">
                  <v:stroke dashstyle="solid"/>
                </v:line>
                <v:line style="position:absolute" from="9332,2237" to="9332,1498" stroked="true" strokeweight=".1pt" strokecolor="#d2e2a7">
                  <v:stroke dashstyle="solid"/>
                </v:line>
                <v:line style="position:absolute" from="10415,2237" to="10415,1498" stroked="true" strokeweight=".1pt" strokecolor="#d2e2a7">
                  <v:stroke dashstyle="solid"/>
                </v:line>
                <v:line style="position:absolute" from="11498,2086" to="11498,1498" stroked="true" strokeweight=".1pt" strokecolor="#d2e2a7">
                  <v:stroke dashstyle="solid"/>
                </v:line>
                <v:line style="position:absolute" from="717,741" to="2880,741" stroked="true" strokeweight=".1pt" strokecolor="#d2e2a7">
                  <v:stroke dashstyle="solid"/>
                </v:line>
                <v:line style="position:absolute" from="717,1497" to="2880,1497" stroked="true" strokeweight=".1pt" strokecolor="#d2e2a7">
                  <v:stroke dashstyle="solid"/>
                </v:line>
                <v:line style="position:absolute" from="9332,740" to="9332,175" stroked="true" strokeweight=".1pt" strokecolor="#9ec54f">
                  <v:stroke dashstyle="solid"/>
                </v:line>
                <v:line style="position:absolute" from="10415,740" to="10415,175" stroked="true" strokeweight=".1pt" strokecolor="#9ec54f">
                  <v:stroke dashstyle="solid"/>
                </v:line>
                <v:line style="position:absolute" from="11498,740" to="11498,324" stroked="true" strokeweight=".1pt" strokecolor="#9ec54f">
                  <v:stroke dashstyle="solid"/>
                </v:line>
                <v:line style="position:absolute" from="2880,740" to="2880,175" stroked="true" strokeweight=".1pt" strokecolor="#9dac3a">
                  <v:stroke dashstyle="solid"/>
                </v:line>
                <v:line style="position:absolute" from="5019,740" to="5019,175" stroked="true" strokeweight=".1pt" strokecolor="#9dac3a">
                  <v:stroke dashstyle="solid"/>
                </v:line>
                <v:line style="position:absolute" from="7182,740" to="7182,175" stroked="true" strokeweight=".1pt" strokecolor="#9dac3a">
                  <v:stroke dashstyle="solid"/>
                </v:line>
                <v:line style="position:absolute" from="8262,740" to="8262,175" stroked="true" strokeweight=".1pt" strokecolor="#9dac3a">
                  <v:stroke dashstyle="solid"/>
                </v:line>
                <v:shape style="position:absolute;left:716;top:173;width:10792;height:2065" id="docshape19" coordorigin="717,173" coordsize="10792,2065" path="m915,173l838,189,775,231,732,294,717,372,717,2039,732,2116,775,2179,838,2222,915,2237,11310,2237,11387,2222,11450,2179,11492,2116,11508,2039,11508,372,11492,294,11450,231,11387,189,11310,173,915,173xe" filled="false" stroked="true" strokeweight=".8pt" strokecolor="#8dc640">
                  <v:path arrowok="t"/>
                  <v:stroke dashstyle="solid"/>
                </v:shape>
                <v:shape style="position:absolute;left:1031;top:267;width:1541;height:418" type="#_x0000_t202" id="docshape20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19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A23"/>
                            <w:spacing w:val="-2"/>
                            <w:w w:val="105"/>
                            <w:sz w:val="20"/>
                          </w:rPr>
                          <w:t>SALIDAS:Diarias</w:t>
                        </w:r>
                      </w:p>
                      <w:p>
                        <w:pPr>
                          <w:spacing w:line="184" w:lineRule="exact" w:before="0"/>
                          <w:ind w:left="0" w:right="18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16"/>
                          </w:rPr>
                          <w:t>Vigencia</w:t>
                        </w:r>
                      </w:p>
                    </w:txbxContent>
                  </v:textbox>
                  <w10:wrap type="none"/>
                </v:shape>
                <v:shape style="position:absolute;left:10704;top:354;width:525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w w:val="115"/>
                            <w:sz w:val="22"/>
                          </w:rPr>
                          <w:t>MNR</w:t>
                        </w:r>
                      </w:p>
                    </w:txbxContent>
                  </v:textbox>
                  <w10:wrap type="none"/>
                </v:shape>
                <v:shape style="position:absolute;left:1016;top:1034;width:1571;height:212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01FEB27-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8"/>
                          </w:rPr>
                          <w:t>31ENE28</w:t>
                        </w:r>
                      </w:p>
                    </w:txbxContent>
                  </v:textbox>
                  <w10:wrap type="none"/>
                </v:shape>
                <v:shape style="position:absolute;left:1016;top:1791;width:1571;height:212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01FEB27-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8"/>
                          </w:rPr>
                          <w:t>31ENE28</w:t>
                        </w:r>
                      </w:p>
                    </w:txbxContent>
                  </v:textbox>
                  <w10:wrap type="none"/>
                </v:shape>
                <v:shape style="position:absolute;left:3014;top:1705;width:1895;height:380" type="#_x0000_t202" id="docshape24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295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Hotel</w:t>
                        </w:r>
                        <w:r>
                          <w:rPr>
                            <w:color w:val="231F20"/>
                            <w:spacing w:val="-10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Almirante </w:t>
                        </w:r>
                        <w:r>
                          <w:rPr>
                            <w:color w:val="231F20"/>
                            <w:w w:val="125"/>
                            <w:sz w:val="16"/>
                          </w:rPr>
                          <w:t>– </w:t>
                        </w:r>
                        <w:r>
                          <w:rPr>
                            <w:color w:val="231F20"/>
                            <w:sz w:val="16"/>
                          </w:rPr>
                          <w:t>Habitación</w:t>
                        </w:r>
                        <w:r>
                          <w:rPr>
                            <w:color w:val="231F20"/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z w:val="16"/>
                          </w:rPr>
                          <w:t>ejecutiva</w:t>
                        </w:r>
                        <w:r>
                          <w:rPr>
                            <w:color w:val="231F20"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z w:val="16"/>
                          </w:rPr>
                          <w:t>view</w:t>
                        </w:r>
                      </w:p>
                    </w:txbxContent>
                  </v:textbox>
                  <w10:wrap type="none"/>
                </v:shape>
                <v:shape style="position:absolute;left:5127;top:1609;width:1966;height:572" type="#_x0000_t202" id="docshape25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05"/>
                            <w:sz w:val="16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w w:val="105"/>
                            <w:sz w:val="16"/>
                          </w:rPr>
                          <w:t>americano,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almuerzo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o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cena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la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carta </w:t>
                        </w:r>
                        <w:r>
                          <w:rPr>
                            <w:color w:val="231F20"/>
                            <w:w w:val="105"/>
                            <w:sz w:val="16"/>
                          </w:rPr>
                          <w:t>o a elección del chef</w:t>
                        </w:r>
                      </w:p>
                    </w:txbxContent>
                  </v:textbox>
                  <w10:wrap type="none"/>
                </v:shape>
                <v:shape style="position:absolute;left:7528;top:1773;width:407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2"/>
                          </w:rPr>
                          <w:t>349</w:t>
                        </w:r>
                      </w:p>
                    </w:txbxContent>
                  </v:textbox>
                  <w10:wrap type="none"/>
                </v:shape>
                <v:shape style="position:absolute;left:8591;top:1773;width:431;height:259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20"/>
                            <w:sz w:val="22"/>
                          </w:rPr>
                          <w:t>209</w:t>
                        </w:r>
                      </w:p>
                    </w:txbxContent>
                  </v:textbox>
                  <w10:wrap type="none"/>
                </v:shape>
                <v:shape style="position:absolute;left:9709;top:1773;width:349;height:25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175</w:t>
                        </w:r>
                      </w:p>
                    </w:txbxContent>
                  </v:textbox>
                  <w10:wrap type="none"/>
                </v:shape>
                <v:shape style="position:absolute;left:10825;top:1773;width:284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2"/>
                          </w:rPr>
                          <w:t>89</w:t>
                        </w:r>
                      </w:p>
                    </w:txbxContent>
                  </v:textbox>
                  <w10:wrap type="none"/>
                </v:shape>
                <v:shape style="position:absolute;left:10415;top:741;width:1084;height:756" type="#_x0000_t202" id="docshape30" filled="false" stroked="true" strokeweight=".1pt" strokecolor="#d2e2a7">
                  <v:textbox inset="0,0,0,0">
                    <w:txbxContent>
                      <w:p>
                        <w:pPr>
                          <w:spacing w:line="240" w:lineRule="auto" w:before="1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2"/>
                          </w:rPr>
                          <w:t>89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331;top:741;width:1084;height:756" type="#_x0000_t202" id="docshape31" filled="false" stroked="true" strokeweight=".1pt" strokecolor="#d2e2a7">
                  <v:textbox inset="0,0,0,0">
                    <w:txbxContent>
                      <w:p>
                        <w:pPr>
                          <w:spacing w:line="240" w:lineRule="auto" w:before="1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165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261;top:741;width:1071;height:756" type="#_x0000_t202" id="docshape32" filled="false" stroked="true" strokeweight=".1pt" strokecolor="#d2e2a7">
                  <v:textbox inset="0,0,0,0">
                    <w:txbxContent>
                      <w:p>
                        <w:pPr>
                          <w:spacing w:line="240" w:lineRule="auto" w:before="1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195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181;top:741;width:1080;height:756" type="#_x0000_t202" id="docshape33" filled="false" stroked="true" strokeweight=".1pt" strokecolor="#d2e2a7">
                  <v:textbox inset="0,0,0,0">
                    <w:txbxContent>
                      <w:p>
                        <w:pPr>
                          <w:spacing w:line="240" w:lineRule="auto" w:before="1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3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5"/>
                            <w:sz w:val="22"/>
                          </w:rPr>
                          <w:t>320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019;top:741;width:2163;height:756" type="#_x0000_t202" id="docshape34" filled="false" stroked="true" strokeweight=".1pt" strokecolor="#d2e2a7">
                  <v:textbox inset="0,0,0,0">
                    <w:txbxContent>
                      <w:p>
                        <w:pPr>
                          <w:spacing w:line="247" w:lineRule="auto" w:before="110"/>
                          <w:ind w:left="107" w:right="105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05"/>
                            <w:sz w:val="16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w w:val="105"/>
                            <w:sz w:val="16"/>
                          </w:rPr>
                          <w:t>americano,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almuerzo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o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cena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la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6"/>
                          </w:rPr>
                          <w:t>carta </w:t>
                        </w:r>
                        <w:r>
                          <w:rPr>
                            <w:color w:val="231F20"/>
                            <w:w w:val="105"/>
                            <w:sz w:val="16"/>
                          </w:rPr>
                          <w:t>o a elección del chef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2880;top:741;width:2139;height:756" type="#_x0000_t202" id="docshape35" filled="false" stroked="true" strokeweight=".1pt" strokecolor="#d2e2a7">
                  <v:textbox inset="0,0,0,0">
                    <w:txbxContent>
                      <w:p>
                        <w:pPr>
                          <w:spacing w:line="240" w:lineRule="auto" w:before="2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320" w:right="318" w:firstLine="108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Hotel</w:t>
                        </w:r>
                        <w:r>
                          <w:rPr>
                            <w:color w:val="231F20"/>
                            <w:spacing w:val="-21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w w:val="110"/>
                            <w:sz w:val="16"/>
                          </w:rPr>
                          <w:t>Almirante</w:t>
                        </w:r>
                        <w:r>
                          <w:rPr>
                            <w:color w:val="231F20"/>
                            <w:spacing w:val="-11"/>
                            <w:w w:val="110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w w:val="125"/>
                            <w:sz w:val="16"/>
                          </w:rPr>
                          <w:t>– </w:t>
                        </w:r>
                        <w:r>
                          <w:rPr>
                            <w:color w:val="231F20"/>
                            <w:sz w:val="16"/>
                          </w:rPr>
                          <w:t>Habitación</w:t>
                        </w:r>
                        <w:r>
                          <w:rPr>
                            <w:color w:val="231F20"/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color w:val="231F20"/>
                            <w:sz w:val="16"/>
                          </w:rPr>
                          <w:t>ejecutiva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332;top:175;width:1082;height:565" type="#_x0000_t202" id="docshape36" filled="false" stroked="false">
                  <v:textbox inset="0,0,0,0">
                    <w:txbxContent>
                      <w:p>
                        <w:pPr>
                          <w:spacing w:before="179"/>
                          <w:ind w:left="34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8262;top:175;width:1069;height:565" type="#_x0000_t202" id="docshape37" filled="false" stroked="false">
                  <v:textbox inset="0,0,0,0">
                    <w:txbxContent>
                      <w:p>
                        <w:pPr>
                          <w:spacing w:before="179"/>
                          <w:ind w:left="319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7182;top:175;width:1078;height:565" type="#_x0000_t202" id="docshape38" filled="false" stroked="false">
                  <v:textbox inset="0,0,0,0">
                    <w:txbxContent>
                      <w:p>
                        <w:pPr>
                          <w:spacing w:before="179"/>
                          <w:ind w:left="33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5020;top:175;width:2161;height:565" type="#_x0000_t202" id="docshape39" filled="false" stroked="false">
                  <v:textbox inset="0,0,0,0">
                    <w:txbxContent>
                      <w:p>
                        <w:pPr>
                          <w:spacing w:before="179"/>
                          <w:ind w:left="0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4"/>
                            <w:w w:val="105"/>
                            <w:sz w:val="22"/>
                          </w:rPr>
                          <w:t>Plan</w:t>
                        </w:r>
                      </w:p>
                    </w:txbxContent>
                  </v:textbox>
                  <w10:wrap type="none"/>
                </v:shape>
                <v:shape style="position:absolute;left:2881;top:175;width:2137;height:565" type="#_x0000_t202" id="docshape40" filled="false" stroked="false">
                  <v:textbox inset="0,0,0,0">
                    <w:txbxContent>
                      <w:p>
                        <w:pPr>
                          <w:spacing w:before="179"/>
                          <w:ind w:left="552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227"/>
      </w:pPr>
      <w:r>
        <w:rPr>
          <w:color w:val="000A23"/>
          <w:spacing w:val="2"/>
        </w:rPr>
        <w:t>HOTELES</w:t>
      </w:r>
      <w:r>
        <w:rPr>
          <w:color w:val="000A23"/>
          <w:spacing w:val="72"/>
        </w:rPr>
        <w:t> </w:t>
      </w:r>
      <w:r>
        <w:rPr>
          <w:color w:val="000A23"/>
          <w:spacing w:val="2"/>
        </w:rPr>
        <w:t>PREVISTOS</w:t>
      </w:r>
      <w:r>
        <w:rPr>
          <w:color w:val="000A23"/>
          <w:spacing w:val="73"/>
        </w:rPr>
        <w:t> </w:t>
      </w:r>
      <w:r>
        <w:rPr>
          <w:color w:val="000A23"/>
          <w:spacing w:val="2"/>
        </w:rPr>
        <w:t>O</w:t>
      </w:r>
      <w:r>
        <w:rPr>
          <w:color w:val="000A23"/>
          <w:spacing w:val="73"/>
        </w:rPr>
        <w:t> </w:t>
      </w:r>
      <w:r>
        <w:rPr>
          <w:color w:val="000A23"/>
          <w:spacing w:val="-2"/>
        </w:rPr>
        <w:t>SIMILARES</w:t>
      </w:r>
    </w:p>
    <w:p>
      <w:pPr>
        <w:pStyle w:val="BodyText"/>
        <w:spacing w:before="161"/>
        <w:rPr>
          <w:b/>
        </w:rPr>
      </w:pPr>
    </w:p>
    <w:p>
      <w:pPr>
        <w:pStyle w:val="Heading4"/>
        <w:ind w:left="0" w:right="1412"/>
        <w:jc w:val="right"/>
        <w:rPr>
          <w:rFonts w:ascii="Gill Sans MT"/>
        </w:rPr>
      </w:pPr>
      <w:r>
        <w:rPr>
          <w:rFonts w:ascii="Gill Sans MT"/>
        </w:rPr>
        <mc:AlternateContent>
          <mc:Choice Requires="wps">
            <w:drawing>
              <wp:anchor distT="0" distB="0" distL="0" distR="0" allowOverlap="1" layoutInCell="1" locked="0" behindDoc="1" simplePos="0" relativeHeight="487378944">
                <wp:simplePos x="0" y="0"/>
                <wp:positionH relativeFrom="page">
                  <wp:posOffset>443984</wp:posOffset>
                </wp:positionH>
                <wp:positionV relativeFrom="paragraph">
                  <wp:posOffset>-103304</wp:posOffset>
                </wp:positionV>
                <wp:extent cx="6858000" cy="1786889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6858000" cy="1786889"/>
                          <a:chExt cx="6858000" cy="1786889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523" y="1160181"/>
                            <a:ext cx="1471200" cy="6264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5709" y="5713"/>
                            <a:ext cx="684720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24485">
                                <a:moveTo>
                                  <a:pt x="4392307" y="0"/>
                                </a:moveTo>
                                <a:lnTo>
                                  <a:pt x="122228" y="0"/>
                                </a:lnTo>
                                <a:lnTo>
                                  <a:pt x="76324" y="9267"/>
                                </a:lnTo>
                                <a:lnTo>
                                  <a:pt x="36271" y="36271"/>
                                </a:lnTo>
                                <a:lnTo>
                                  <a:pt x="9267" y="76324"/>
                                </a:lnTo>
                                <a:lnTo>
                                  <a:pt x="0" y="122228"/>
                                </a:lnTo>
                                <a:lnTo>
                                  <a:pt x="0" y="324002"/>
                                </a:lnTo>
                                <a:lnTo>
                                  <a:pt x="4392307" y="324002"/>
                                </a:lnTo>
                                <a:lnTo>
                                  <a:pt x="4392307" y="0"/>
                                </a:lnTo>
                                <a:close/>
                              </a:path>
                              <a:path w="6847205" h="324485">
                                <a:moveTo>
                                  <a:pt x="6724353" y="0"/>
                                </a:moveTo>
                                <a:lnTo>
                                  <a:pt x="4392307" y="0"/>
                                </a:lnTo>
                                <a:lnTo>
                                  <a:pt x="4392307" y="324002"/>
                                </a:lnTo>
                                <a:lnTo>
                                  <a:pt x="6847205" y="324002"/>
                                </a:lnTo>
                                <a:lnTo>
                                  <a:pt x="6847205" y="125374"/>
                                </a:lnTo>
                                <a:lnTo>
                                  <a:pt x="6837304" y="76324"/>
                                </a:lnTo>
                                <a:lnTo>
                                  <a:pt x="6810305" y="36271"/>
                                </a:lnTo>
                                <a:lnTo>
                                  <a:pt x="6770256" y="9267"/>
                                </a:lnTo>
                                <a:lnTo>
                                  <a:pt x="672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398016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31084" y="5078"/>
                            <a:ext cx="4267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7200" h="635">
                                <a:moveTo>
                                  <a:pt x="0" y="106"/>
                                </a:moveTo>
                                <a:lnTo>
                                  <a:pt x="426693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26359" y="6032"/>
                            <a:ext cx="4272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2280" h="0">
                                <a:moveTo>
                                  <a:pt x="0" y="0"/>
                                </a:moveTo>
                                <a:lnTo>
                                  <a:pt x="4271659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159" y="131088"/>
                            <a:ext cx="127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8120">
                                <a:moveTo>
                                  <a:pt x="0" y="197991"/>
                                </a:moveTo>
                                <a:lnTo>
                                  <a:pt x="23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6029" y="126357"/>
                            <a:ext cx="127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3200">
                                <a:moveTo>
                                  <a:pt x="0" y="2027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398016" y="5078"/>
                            <a:ext cx="2329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29180" h="635">
                                <a:moveTo>
                                  <a:pt x="0" y="0"/>
                                </a:moveTo>
                                <a:lnTo>
                                  <a:pt x="2328901" y="10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398016" y="6032"/>
                            <a:ext cx="2333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3625" h="0">
                                <a:moveTo>
                                  <a:pt x="0" y="0"/>
                                </a:moveTo>
                                <a:lnTo>
                                  <a:pt x="2333626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711" y="330349"/>
                            <a:ext cx="1270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02310">
                                <a:moveTo>
                                  <a:pt x="0" y="701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074" y="329714"/>
                            <a:ext cx="4393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3565" h="0">
                                <a:moveTo>
                                  <a:pt x="0" y="0"/>
                                </a:moveTo>
                                <a:lnTo>
                                  <a:pt x="439294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398016" y="329714"/>
                            <a:ext cx="2454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4910" h="0">
                                <a:moveTo>
                                  <a:pt x="0" y="0"/>
                                </a:moveTo>
                                <a:lnTo>
                                  <a:pt x="24548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398016" y="330349"/>
                            <a:ext cx="1270" cy="824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24865">
                                <a:moveTo>
                                  <a:pt x="0" y="8247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397486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398333" y="6347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080" y="5080"/>
                            <a:ext cx="6847840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115062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24026"/>
                                </a:lnTo>
                                <a:lnTo>
                                  <a:pt x="9901" y="1073068"/>
                                </a:lnTo>
                                <a:lnTo>
                                  <a:pt x="36904" y="1113118"/>
                                </a:lnTo>
                                <a:lnTo>
                                  <a:pt x="76954" y="1140121"/>
                                </a:lnTo>
                                <a:lnTo>
                                  <a:pt x="125996" y="1150023"/>
                                </a:lnTo>
                                <a:lnTo>
                                  <a:pt x="6721830" y="1150023"/>
                                </a:lnTo>
                                <a:lnTo>
                                  <a:pt x="6770880" y="1140121"/>
                                </a:lnTo>
                                <a:lnTo>
                                  <a:pt x="6810933" y="1113118"/>
                                </a:lnTo>
                                <a:lnTo>
                                  <a:pt x="6837937" y="1073068"/>
                                </a:lnTo>
                                <a:lnTo>
                                  <a:pt x="6847840" y="1024026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7" y="76954"/>
                                </a:lnTo>
                                <a:lnTo>
                                  <a:pt x="6810933" y="36904"/>
                                </a:lnTo>
                                <a:lnTo>
                                  <a:pt x="6770880" y="9901"/>
                                </a:lnTo>
                                <a:lnTo>
                                  <a:pt x="672183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6359" y="6349"/>
                            <a:ext cx="4391025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3"/>
                                <w:ind w:left="78" w:right="0" w:firstLine="0"/>
                                <w:jc w:val="left"/>
                                <w:rPr>
                                  <w:rFonts w:ascii="Gill Sans MT" w:hAnsi="Gill Sans MT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000A23"/>
                                  <w:spacing w:val="-7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9594pt;margin-top:-8.134217pt;width:540pt;height:140.7pt;mso-position-horizontal-relative:page;mso-position-vertical-relative:paragraph;z-index:-15937536" id="docshapegroup41" coordorigin="699,-163" coordsize="10800,2814">
                <v:shape style="position:absolute;left:4958;top:1664;width:2317;height:987" type="#_x0000_t75" id="docshape42" stroked="false">
                  <v:imagedata r:id="rId13" o:title=""/>
                </v:shape>
                <v:shape style="position:absolute;left:708;top:-154;width:10783;height:511" id="docshape43" coordorigin="708,-154" coordsize="10783,511" path="m7625,-154l901,-154,828,-139,765,-97,723,-33,708,39,708,357,7625,357,7625,-154xm11298,-154l7625,-154,7625,357,11491,357,11491,44,11476,-33,11433,-97,11370,-139,11298,-154xe" filled="true" fillcolor="#aed475" stroked="false">
                  <v:path arrowok="t"/>
                  <v:fill type="solid"/>
                </v:shape>
                <v:line style="position:absolute" from="7625,356" to="7625,-153" stroked="true" strokeweight=".1pt" strokecolor="#ffffff">
                  <v:stroke dashstyle="solid"/>
                </v:line>
                <v:line style="position:absolute" from="906,-155" to="7625,-155" stroked="true" strokeweight=".017pt" strokecolor="#aed475">
                  <v:stroke dashstyle="solid"/>
                </v:line>
                <v:line style="position:absolute" from="898,-153" to="7625,-153" stroked="true" strokeweight=".05pt" strokecolor="#aed475">
                  <v:stroke dashstyle="solid"/>
                </v:line>
                <v:line style="position:absolute" from="707,356" to="707,44" stroked="true" strokeweight=".017pt" strokecolor="#aed475">
                  <v:stroke dashstyle="solid"/>
                </v:line>
                <v:line style="position:absolute" from="709,356" to="709,36" stroked="true" strokeweight=".05pt" strokecolor="#aed475">
                  <v:stroke dashstyle="solid"/>
                </v:line>
                <v:line style="position:absolute" from="7625,-155" to="11293,-155" stroked="true" strokeweight=".017pt" strokecolor="#aed475">
                  <v:stroke dashstyle="solid"/>
                </v:line>
                <v:line style="position:absolute" from="7625,-153" to="11300,-153" stroked="true" strokeweight=".05pt" strokecolor="#aed475">
                  <v:stroke dashstyle="solid"/>
                </v:line>
                <v:line style="position:absolute" from="708,1463" to="708,358" stroked="true" strokeweight=".1pt" strokecolor="#aed475">
                  <v:stroke dashstyle="solid"/>
                </v:line>
                <v:line style="position:absolute" from="707,357" to="7625,357" stroked="true" strokeweight=".1pt" strokecolor="#d2e2a7">
                  <v:stroke dashstyle="solid"/>
                </v:line>
                <v:line style="position:absolute" from="7625,357" to="11491,357" stroked="true" strokeweight=".1pt" strokecolor="#d2e2a7">
                  <v:stroke dashstyle="solid"/>
                </v:line>
                <v:line style="position:absolute" from="7625,1656" to="7625,358" stroked="true" strokeweight=".1pt" strokecolor="#d2e2a7">
                  <v:stroke dashstyle="solid"/>
                </v:line>
                <v:line style="position:absolute" from="7624,356" to="7624,-153" stroked="true" strokeweight=".017pt" strokecolor="#9dac3a">
                  <v:stroke dashstyle="solid"/>
                </v:line>
                <v:line style="position:absolute" from="7626,356" to="7626,-153" stroked="true" strokeweight=".05pt" strokecolor="#9dac3a">
                  <v:stroke dashstyle="solid"/>
                </v:line>
                <v:shape style="position:absolute;left:707;top:-155;width:10784;height:1812" id="docshape44" coordorigin="707,-155" coordsize="10784,1812" path="m906,-155l828,-139,765,-97,723,-33,707,44,707,1458,723,1535,765,1598,828,1641,906,1656,11293,1656,11370,1641,11433,1598,11476,1535,11491,1458,11491,44,11476,-33,11433,-97,11370,-139,11293,-155,906,-155xe" filled="false" stroked="true" strokeweight=".8pt" strokecolor="#8dc640">
                  <v:path arrowok="t"/>
                  <v:stroke dashstyle="solid"/>
                </v:shape>
                <v:shape style="position:absolute;left:709;top:-153;width:6915;height:509" type="#_x0000_t202" id="docshape45" filled="false" stroked="false">
                  <v:textbox inset="0,0,0,0">
                    <w:txbxContent>
                      <w:p>
                        <w:pPr>
                          <w:spacing w:before="153"/>
                          <w:ind w:left="78" w:right="0" w:firstLine="0"/>
                          <w:jc w:val="left"/>
                          <w:rPr>
                            <w:rFonts w:ascii="Gill Sans MT" w:hAnsi="Gill Sans MT"/>
                            <w:b/>
                            <w:sz w:val="22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000A23"/>
                            <w:spacing w:val="-7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Gill Sans MT"/>
          <w:color w:val="000A23"/>
          <w:spacing w:val="-5"/>
          <w:w w:val="90"/>
        </w:rPr>
        <w:t>PLAN</w:t>
      </w:r>
      <w:r>
        <w:rPr>
          <w:rFonts w:ascii="Gill Sans MT"/>
          <w:color w:val="000A23"/>
          <w:spacing w:val="-16"/>
          <w:w w:val="90"/>
        </w:rPr>
        <w:t> </w:t>
      </w:r>
      <w:r>
        <w:rPr>
          <w:rFonts w:ascii="Gill Sans MT"/>
          <w:color w:val="000A23"/>
          <w:spacing w:val="-2"/>
        </w:rPr>
        <w:t>ALIMENTOS</w:t>
      </w:r>
    </w:p>
    <w:p>
      <w:pPr>
        <w:pStyle w:val="BodyText"/>
        <w:spacing w:before="10"/>
        <w:rPr>
          <w:rFonts w:ascii="Gill Sans MT"/>
          <w:b/>
          <w:sz w:val="11"/>
        </w:rPr>
      </w:pPr>
    </w:p>
    <w:p>
      <w:pPr>
        <w:pStyle w:val="BodyText"/>
        <w:spacing w:after="0"/>
        <w:rPr>
          <w:rFonts w:ascii="Gill Sans MT"/>
          <w:b/>
          <w:sz w:val="11"/>
        </w:rPr>
        <w:sectPr>
          <w:pgSz w:w="12240" w:h="15840"/>
          <w:pgMar w:top="700" w:bottom="280" w:left="360" w:right="360"/>
        </w:sectPr>
      </w:pPr>
    </w:p>
    <w:p>
      <w:pPr>
        <w:spacing w:before="101"/>
        <w:ind w:left="461" w:right="0" w:firstLine="0"/>
        <w:jc w:val="left"/>
        <w:rPr>
          <w:b/>
          <w:sz w:val="18"/>
        </w:rPr>
      </w:pPr>
      <w:r>
        <w:rPr>
          <w:b/>
          <w:color w:val="231F20"/>
          <w:sz w:val="18"/>
        </w:rPr>
        <w:t>Turista</w:t>
      </w:r>
      <w:r>
        <w:rPr>
          <w:b/>
          <w:color w:val="231F20"/>
          <w:spacing w:val="2"/>
          <w:sz w:val="18"/>
        </w:rPr>
        <w:t> </w:t>
      </w:r>
      <w:r>
        <w:rPr>
          <w:b/>
          <w:color w:val="231F20"/>
          <w:sz w:val="18"/>
        </w:rPr>
        <w:t>–</w:t>
      </w:r>
      <w:r>
        <w:rPr>
          <w:b/>
          <w:color w:val="231F20"/>
          <w:spacing w:val="3"/>
          <w:sz w:val="18"/>
        </w:rPr>
        <w:t> </w:t>
      </w:r>
      <w:r>
        <w:rPr>
          <w:b/>
          <w:color w:val="231F20"/>
          <w:sz w:val="18"/>
        </w:rPr>
        <w:t>Hotel</w:t>
      </w:r>
      <w:r>
        <w:rPr>
          <w:b/>
          <w:color w:val="231F20"/>
          <w:spacing w:val="-13"/>
          <w:sz w:val="18"/>
        </w:rPr>
        <w:t> </w:t>
      </w:r>
      <w:r>
        <w:rPr>
          <w:b/>
          <w:color w:val="231F20"/>
          <w:spacing w:val="-2"/>
          <w:sz w:val="18"/>
        </w:rPr>
        <w:t>Almirante</w:t>
      </w:r>
    </w:p>
    <w:p>
      <w:pPr>
        <w:spacing w:line="247" w:lineRule="auto" w:before="7"/>
        <w:ind w:left="461" w:right="0" w:firstLine="0"/>
        <w:jc w:val="left"/>
        <w:rPr>
          <w:sz w:val="18"/>
        </w:rPr>
      </w:pPr>
      <w:r>
        <w:rPr>
          <w:b/>
          <w:color w:val="231F20"/>
          <w:sz w:val="18"/>
        </w:rPr>
        <w:t>Incluye: </w:t>
      </w:r>
      <w:r>
        <w:rPr>
          <w:color w:val="231F20"/>
          <w:sz w:val="18"/>
        </w:rPr>
        <w:t>Desayuno americano, almuerzo o cena a la carta o a elección del chef Todos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los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planes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incluyen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bebida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tropical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bienvenida,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wifi,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gym,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sauna,</w:t>
      </w:r>
      <w:r>
        <w:rPr>
          <w:color w:val="231F20"/>
          <w:spacing w:val="-6"/>
          <w:sz w:val="18"/>
        </w:rPr>
        <w:t> </w:t>
      </w:r>
      <w:r>
        <w:rPr>
          <w:color w:val="231F20"/>
          <w:sz w:val="18"/>
        </w:rPr>
        <w:t>piscina. Permite 1 niño por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habitación, se aplica tarifa de niños para menores entre 2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y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12 años con alimentación.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"/>
      </w:pPr>
    </w:p>
    <w:p>
      <w:pPr>
        <w:pStyle w:val="BodyText"/>
        <w:ind w:left="201"/>
      </w:pPr>
      <w:r>
        <w:rPr>
          <w:color w:val="231F20"/>
          <w:w w:val="105"/>
        </w:rPr>
        <w:t>Desayuno</w:t>
      </w:r>
      <w:r>
        <w:rPr>
          <w:color w:val="231F20"/>
          <w:spacing w:val="27"/>
          <w:w w:val="105"/>
        </w:rPr>
        <w:t> </w:t>
      </w:r>
      <w:r>
        <w:rPr>
          <w:color w:val="231F20"/>
          <w:spacing w:val="-2"/>
          <w:w w:val="105"/>
        </w:rPr>
        <w:t>Buffet</w:t>
      </w:r>
    </w:p>
    <w:p>
      <w:pPr>
        <w:pStyle w:val="BodyText"/>
        <w:spacing w:after="0"/>
        <w:sectPr>
          <w:type w:val="continuous"/>
          <w:pgSz w:w="12240" w:h="15840"/>
          <w:pgMar w:top="0" w:bottom="0" w:left="360" w:right="360"/>
          <w:cols w:num="2" w:equalWidth="0">
            <w:col w:w="7138" w:space="40"/>
            <w:col w:w="4342"/>
          </w:cols>
        </w:sectPr>
      </w:pPr>
    </w:p>
    <w:p>
      <w:pPr>
        <w:pStyle w:val="Heading2"/>
        <w:spacing w:before="80"/>
        <w:ind w:left="367"/>
      </w:pPr>
      <w:r>
        <w:rPr>
          <w:color w:val="000A23"/>
          <w:w w:val="105"/>
        </w:rPr>
        <w:t>NOTAS</w:t>
      </w:r>
      <w:r>
        <w:rPr>
          <w:color w:val="000A23"/>
          <w:spacing w:val="-21"/>
          <w:w w:val="105"/>
        </w:rPr>
        <w:t> </w:t>
      </w:r>
      <w:r>
        <w:rPr>
          <w:color w:val="000A23"/>
          <w:spacing w:val="-2"/>
          <w:w w:val="110"/>
        </w:rPr>
        <w:t>IMPORTANTES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7" w:lineRule="auto" w:before="218" w:after="0"/>
        <w:ind w:left="720" w:right="343" w:hanging="360"/>
        <w:jc w:val="both"/>
        <w:rPr>
          <w:color w:val="000A23"/>
          <w:sz w:val="22"/>
        </w:rPr>
      </w:pPr>
      <w:r>
        <w:rPr>
          <w:color w:val="000A23"/>
          <w:w w:val="105"/>
          <w:sz w:val="22"/>
        </w:rPr>
        <w:t>Precios por persona en moneda indicada, sujeto a disponibilidad del operador final y a cambios sin previo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aviso.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extranjera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serán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pagaderos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nacional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al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tipo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cambio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del día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anticipos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cuando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se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liquide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paquete.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7" w:lineRule="auto" w:before="3" w:after="0"/>
        <w:ind w:left="720" w:right="351" w:hanging="360"/>
        <w:jc w:val="both"/>
        <w:rPr>
          <w:color w:val="000A23"/>
          <w:sz w:val="22"/>
        </w:rPr>
      </w:pPr>
      <w:r>
        <w:rPr>
          <w:color w:val="000A23"/>
          <w:w w:val="105"/>
          <w:sz w:val="22"/>
        </w:rPr>
        <w:t>Nuestros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pueden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sufrir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variaciones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valores,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hasta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que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todos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hospedajes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sean </w:t>
      </w:r>
      <w:r>
        <w:rPr>
          <w:color w:val="000A23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7" w:lineRule="auto" w:before="1" w:after="0"/>
        <w:ind w:left="720" w:right="345" w:hanging="360"/>
        <w:jc w:val="both"/>
        <w:rPr>
          <w:color w:val="000A23"/>
          <w:sz w:val="22"/>
        </w:rPr>
      </w:pPr>
      <w:r>
        <w:rPr>
          <w:color w:val="000A23"/>
          <w:sz w:val="22"/>
        </w:rPr>
        <w:t>No aplican para grupos, ferias y eventos de ciudad. Aplica cierre de tarifa por alta ocupación, </w:t>
      </w:r>
      <w:r>
        <w:rPr>
          <w:color w:val="000A23"/>
          <w:sz w:val="22"/>
        </w:rPr>
        <w:t>verificar antes de confirmar.</w:t>
      </w:r>
    </w:p>
    <w:p>
      <w:pPr>
        <w:pStyle w:val="Heading5"/>
        <w:numPr>
          <w:ilvl w:val="0"/>
          <w:numId w:val="2"/>
        </w:numPr>
        <w:tabs>
          <w:tab w:pos="720" w:val="left" w:leader="none"/>
        </w:tabs>
        <w:spacing w:line="247" w:lineRule="auto" w:before="4" w:after="0"/>
        <w:ind w:left="720" w:right="350" w:hanging="360"/>
        <w:jc w:val="both"/>
        <w:rPr>
          <w:color w:val="000A23"/>
        </w:rPr>
      </w:pPr>
      <w:r>
        <w:rPr>
          <w:color w:val="000A23"/>
        </w:rPr>
        <w:t>Todo menor que no viaje en compañía de ambos padres deberá portar consigo permiso de </w:t>
      </w:r>
      <w:r>
        <w:rPr>
          <w:color w:val="000A23"/>
        </w:rPr>
        <w:t>viaje certificado en notaría firmado por los padres o tutores legales del menor.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1" w:after="0"/>
        <w:ind w:left="719" w:right="0" w:hanging="359"/>
        <w:jc w:val="left"/>
        <w:rPr>
          <w:color w:val="000A23"/>
          <w:sz w:val="22"/>
        </w:rPr>
      </w:pPr>
      <w:r>
        <w:rPr>
          <w:color w:val="000A23"/>
          <w:spacing w:val="-2"/>
          <w:w w:val="105"/>
          <w:sz w:val="22"/>
        </w:rPr>
        <w:t>Para</w:t>
      </w:r>
      <w:r>
        <w:rPr>
          <w:color w:val="000A23"/>
          <w:spacing w:val="-2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personas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mayores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70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años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aplica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suplemento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el</w:t>
      </w:r>
      <w:r>
        <w:rPr>
          <w:color w:val="000A23"/>
          <w:spacing w:val="-3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seguro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32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viaje.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Favor</w:t>
      </w:r>
      <w:r>
        <w:rPr>
          <w:color w:val="000A23"/>
          <w:spacing w:val="-3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revisar</w:t>
      </w:r>
      <w:r>
        <w:rPr>
          <w:color w:val="000A23"/>
          <w:spacing w:val="-3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color w:val="000A23"/>
          <w:sz w:val="22"/>
        </w:rPr>
      </w:pPr>
      <w:r>
        <w:rPr>
          <w:color w:val="000A23"/>
          <w:spacing w:val="-2"/>
          <w:w w:val="105"/>
          <w:sz w:val="22"/>
        </w:rPr>
        <w:t>Consulte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políticas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para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cambio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y/o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cancelaciones.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Aplica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suplemento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traslados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llegando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saliendo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horarios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nocturnos.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7" w:lineRule="auto" w:before="8" w:after="0"/>
        <w:ind w:left="720" w:right="344" w:hanging="360"/>
        <w:jc w:val="both"/>
        <w:rPr>
          <w:color w:val="000A23"/>
          <w:sz w:val="22"/>
        </w:rPr>
      </w:pPr>
      <w:r>
        <w:rPr>
          <w:color w:val="000A23"/>
          <w:w w:val="105"/>
          <w:sz w:val="22"/>
        </w:rPr>
        <w:t>Vuelos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ingresando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entre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las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19:00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06:00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saliendo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entre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las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21:00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las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09:00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tienen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un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recargo</w:t>
      </w:r>
      <w:r>
        <w:rPr>
          <w:color w:val="000A23"/>
          <w:spacing w:val="-3"/>
          <w:w w:val="105"/>
          <w:sz w:val="22"/>
        </w:rPr>
        <w:t> </w:t>
      </w:r>
      <w:r>
        <w:rPr>
          <w:color w:val="000A23"/>
          <w:w w:val="105"/>
          <w:sz w:val="22"/>
        </w:rPr>
        <w:t>del </w:t>
      </w:r>
      <w:r>
        <w:rPr>
          <w:color w:val="000A23"/>
          <w:sz w:val="22"/>
        </w:rPr>
        <w:t>20%, equivalente a USD 11 por</w:t>
      </w:r>
      <w:r>
        <w:rPr>
          <w:color w:val="000A23"/>
          <w:spacing w:val="-9"/>
          <w:sz w:val="22"/>
        </w:rPr>
        <w:t> </w:t>
      </w:r>
      <w:r>
        <w:rPr>
          <w:color w:val="000A23"/>
          <w:sz w:val="22"/>
        </w:rPr>
        <w:t>persona por</w:t>
      </w:r>
      <w:r>
        <w:rPr>
          <w:color w:val="000A23"/>
          <w:spacing w:val="-17"/>
          <w:sz w:val="22"/>
        </w:rPr>
        <w:t> </w:t>
      </w:r>
      <w:r>
        <w:rPr>
          <w:color w:val="000A23"/>
          <w:sz w:val="22"/>
        </w:rPr>
        <w:t>vuelo. El</w:t>
      </w:r>
      <w:r>
        <w:rPr>
          <w:color w:val="000A23"/>
          <w:spacing w:val="-11"/>
          <w:sz w:val="22"/>
        </w:rPr>
        <w:t> </w:t>
      </w:r>
      <w:r>
        <w:rPr>
          <w:color w:val="000A23"/>
          <w:sz w:val="22"/>
        </w:rPr>
        <w:t>tiempo de espera en</w:t>
      </w:r>
      <w:r>
        <w:rPr>
          <w:color w:val="000A23"/>
          <w:spacing w:val="-9"/>
          <w:sz w:val="22"/>
        </w:rPr>
        <w:t> </w:t>
      </w:r>
      <w:r>
        <w:rPr>
          <w:color w:val="000A23"/>
          <w:sz w:val="22"/>
        </w:rPr>
        <w:t>vuelos de llegada es de máximo </w:t>
      </w:r>
      <w:r>
        <w:rPr>
          <w:color w:val="000A23"/>
          <w:w w:val="105"/>
          <w:sz w:val="22"/>
        </w:rPr>
        <w:t>1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hora,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caso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retraso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o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espera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extra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una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vez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llegado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w w:val="105"/>
          <w:sz w:val="22"/>
        </w:rPr>
        <w:t>vuelo,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se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generarán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cobros</w:t>
      </w:r>
      <w:r>
        <w:rPr>
          <w:color w:val="000A23"/>
          <w:spacing w:val="-11"/>
          <w:w w:val="105"/>
          <w:sz w:val="22"/>
        </w:rPr>
        <w:t> </w:t>
      </w:r>
      <w:r>
        <w:rPr>
          <w:color w:val="000A23"/>
          <w:w w:val="105"/>
          <w:sz w:val="22"/>
        </w:rPr>
        <w:t>adicionales.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3" w:after="0"/>
        <w:ind w:left="719" w:right="0" w:hanging="359"/>
        <w:jc w:val="both"/>
        <w:rPr>
          <w:color w:val="000A23"/>
          <w:sz w:val="22"/>
        </w:rPr>
      </w:pPr>
      <w:r>
        <w:rPr>
          <w:color w:val="000A23"/>
          <w:w w:val="105"/>
          <w:sz w:val="22"/>
        </w:rPr>
        <w:t>Impuesto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muelle,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pago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efectivo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destino.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7" w:lineRule="auto" w:before="9" w:after="0"/>
        <w:ind w:left="720" w:right="350" w:hanging="360"/>
        <w:jc w:val="both"/>
        <w:rPr>
          <w:color w:val="000A23"/>
          <w:sz w:val="22"/>
        </w:rPr>
      </w:pPr>
      <w:r>
        <w:rPr>
          <w:color w:val="000A23"/>
          <w:sz w:val="22"/>
        </w:rPr>
        <w:t>Puntos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encuentro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para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el</w:t>
      </w:r>
      <w:r>
        <w:rPr>
          <w:color w:val="000A23"/>
          <w:spacing w:val="-10"/>
          <w:sz w:val="22"/>
        </w:rPr>
        <w:t> </w:t>
      </w:r>
      <w:r>
        <w:rPr>
          <w:color w:val="000A23"/>
          <w:sz w:val="22"/>
        </w:rPr>
        <w:t>tour</w:t>
      </w:r>
      <w:r>
        <w:rPr>
          <w:color w:val="000A23"/>
          <w:spacing w:val="-9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ciudad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+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Castillo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San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Felipe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Cartagena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para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pasajeros</w:t>
      </w:r>
      <w:r>
        <w:rPr>
          <w:color w:val="000A23"/>
          <w:spacing w:val="-1"/>
          <w:sz w:val="22"/>
        </w:rPr>
        <w:t> </w:t>
      </w:r>
      <w:r>
        <w:rPr>
          <w:color w:val="000A23"/>
          <w:sz w:val="22"/>
        </w:rPr>
        <w:t>alojados en el</w:t>
      </w:r>
      <w:r>
        <w:rPr>
          <w:color w:val="000A23"/>
          <w:spacing w:val="-3"/>
          <w:sz w:val="22"/>
        </w:rPr>
        <w:t> </w:t>
      </w:r>
      <w:r>
        <w:rPr>
          <w:color w:val="000A23"/>
          <w:sz w:val="22"/>
        </w:rPr>
        <w:t>centro histórico: camellón de los mártires a las 8:45 am.</w:t>
      </w:r>
      <w:r>
        <w:rPr>
          <w:color w:val="000A23"/>
          <w:spacing w:val="-3"/>
          <w:sz w:val="22"/>
        </w:rPr>
        <w:t> </w:t>
      </w:r>
      <w:r>
        <w:rPr>
          <w:color w:val="000A23"/>
          <w:sz w:val="22"/>
        </w:rPr>
        <w:t>Aplica recargo para pasajeros alojados en </w:t>
      </w:r>
      <w:r>
        <w:rPr>
          <w:color w:val="000A23"/>
          <w:spacing w:val="-2"/>
          <w:w w:val="105"/>
          <w:sz w:val="22"/>
        </w:rPr>
        <w:t>Mamonal,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Manzanillo,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Barú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Islas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del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Rosario,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deben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dirigirse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al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punto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inicio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del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tour.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la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tarde: </w:t>
      </w:r>
      <w:r>
        <w:rPr>
          <w:color w:val="000A23"/>
          <w:w w:val="105"/>
          <w:sz w:val="22"/>
        </w:rPr>
        <w:t>Recogida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hoteles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zona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norte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Bocagrande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partir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la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1:15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pm,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centro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histórico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punto de encuentro se confirma en el</w:t>
      </w:r>
      <w:r>
        <w:rPr>
          <w:color w:val="000A23"/>
          <w:spacing w:val="-6"/>
          <w:w w:val="105"/>
          <w:sz w:val="22"/>
        </w:rPr>
        <w:t> </w:t>
      </w:r>
      <w:r>
        <w:rPr>
          <w:color w:val="000A23"/>
          <w:w w:val="105"/>
          <w:sz w:val="22"/>
        </w:rPr>
        <w:t>destino.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7" w:lineRule="auto" w:before="4" w:after="0"/>
        <w:ind w:left="720" w:right="350" w:hanging="360"/>
        <w:jc w:val="both"/>
        <w:rPr>
          <w:color w:val="000A23"/>
          <w:sz w:val="22"/>
        </w:rPr>
      </w:pPr>
      <w:r>
        <w:rPr>
          <w:color w:val="000A23"/>
          <w:w w:val="105"/>
          <w:sz w:val="22"/>
        </w:rPr>
        <w:t>Oferta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aplicada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compras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hasta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15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Diciembre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2026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viajando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partir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del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01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Febrero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2026 al 31 de Enero 2028.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Heading5"/>
      </w:pPr>
      <w:r>
        <w:rPr>
          <w:color w:val="000A23"/>
        </w:rPr>
        <w:t>Vigencia</w:t>
      </w:r>
      <w:r>
        <w:rPr>
          <w:color w:val="000A23"/>
          <w:spacing w:val="-1"/>
        </w:rPr>
        <w:t> </w:t>
      </w:r>
      <w:r>
        <w:rPr>
          <w:color w:val="000A23"/>
        </w:rPr>
        <w:t>para</w:t>
      </w:r>
      <w:r>
        <w:rPr>
          <w:color w:val="000A23"/>
          <w:spacing w:val="-1"/>
        </w:rPr>
        <w:t> </w:t>
      </w:r>
      <w:r>
        <w:rPr>
          <w:color w:val="000A23"/>
        </w:rPr>
        <w:t>compra</w:t>
      </w:r>
      <w:r>
        <w:rPr>
          <w:color w:val="000A23"/>
          <w:spacing w:val="-1"/>
        </w:rPr>
        <w:t> </w:t>
      </w:r>
      <w:r>
        <w:rPr>
          <w:color w:val="000A23"/>
        </w:rPr>
        <w:t>hasta</w:t>
      </w:r>
      <w:r>
        <w:rPr>
          <w:color w:val="000A23"/>
          <w:spacing w:val="-1"/>
        </w:rPr>
        <w:t> </w:t>
      </w:r>
      <w:r>
        <w:rPr>
          <w:color w:val="000A23"/>
        </w:rPr>
        <w:t>el</w:t>
      </w:r>
      <w:r>
        <w:rPr>
          <w:color w:val="000A23"/>
          <w:spacing w:val="-8"/>
        </w:rPr>
        <w:t> </w:t>
      </w:r>
      <w:r>
        <w:rPr>
          <w:color w:val="000A23"/>
        </w:rPr>
        <w:t>15</w:t>
      </w:r>
      <w:r>
        <w:rPr>
          <w:color w:val="000A23"/>
          <w:spacing w:val="-1"/>
        </w:rPr>
        <w:t> </w:t>
      </w:r>
      <w:r>
        <w:rPr>
          <w:color w:val="000A23"/>
        </w:rPr>
        <w:t>de</w:t>
      </w:r>
      <w:r>
        <w:rPr>
          <w:color w:val="000A23"/>
          <w:spacing w:val="-1"/>
        </w:rPr>
        <w:t> </w:t>
      </w:r>
      <w:r>
        <w:rPr>
          <w:color w:val="000A23"/>
        </w:rPr>
        <w:t>Diciembre</w:t>
      </w:r>
      <w:r>
        <w:rPr>
          <w:color w:val="000A23"/>
          <w:spacing w:val="-1"/>
        </w:rPr>
        <w:t> </w:t>
      </w:r>
      <w:r>
        <w:rPr>
          <w:color w:val="000A23"/>
          <w:spacing w:val="-2"/>
        </w:rPr>
        <w:t>2026.</w:t>
      </w: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rPr>
          <w:rFonts w:ascii="Gill Sans MT"/>
          <w:b/>
          <w:sz w:val="20"/>
        </w:rPr>
      </w:pPr>
    </w:p>
    <w:p>
      <w:pPr>
        <w:pStyle w:val="BodyText"/>
        <w:spacing w:before="51"/>
        <w:rPr>
          <w:rFonts w:ascii="Gill Sans MT"/>
          <w:b/>
          <w:sz w:val="20"/>
        </w:rPr>
      </w:pPr>
      <w:r>
        <w:rPr>
          <w:rFonts w:ascii="Gill Sans MT"/>
          <w:b/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3148507</wp:posOffset>
            </wp:positionH>
            <wp:positionV relativeFrom="paragraph">
              <wp:posOffset>195186</wp:posOffset>
            </wp:positionV>
            <wp:extent cx="1442476" cy="614172"/>
            <wp:effectExtent l="0" t="0" r="0" b="0"/>
            <wp:wrapTopAndBottom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64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720" w:hanging="361"/>
      </w:pPr>
      <w:rPr>
        <w:rFonts w:hint="default" w:ascii="Trebuchet MS" w:hAnsi="Trebuchet MS" w:eastAsia="Trebuchet MS" w:cs="Trebuchet MS"/>
        <w:spacing w:val="0"/>
        <w:w w:val="6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87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000A23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28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89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9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0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0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12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72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33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72" w:right="4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125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60"/>
      <w:outlineLvl w:val="5"/>
    </w:pPr>
    <w:rPr>
      <w:rFonts w:ascii="Gill Sans MT" w:hAnsi="Gill Sans MT" w:eastAsia="Gill Sans MT" w:cs="Gill Sans MT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711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2026-10-12T18:25:26Z</dcterms:created>
  <dcterms:modified xsi:type="dcterms:W3CDTF">2026-10-12T18:25:26Z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2026-10-12T00:00:00Z</vt:filetime>
  </property>
  <property fmtid="{D5CDD505-2E9C-101B-9397-08002B2CF9AE}" pid="6" name="Producer">
    <vt:lpwstr>Adobe PDF Library 18.0</vt:lpwstr>
  </property>
</Properties>
</file>