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52"/>
        <w:rPr>
          <w:rFonts w:ascii="Times New Roman"/>
          <w:sz w:val="50"/>
        </w:rPr>
      </w:pPr>
      <w:r>
        <w:rPr>
          <w:rFonts w:ascii="Times New Roman"/>
          <w:sz w:val="50"/>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1956003" cy="100584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956003" cy="10058400"/>
                    </a:xfrm>
                    <a:prstGeom prst="rect">
                      <a:avLst/>
                    </a:prstGeom>
                  </pic:spPr>
                </pic:pic>
              </a:graphicData>
            </a:graphic>
          </wp:anchor>
        </w:drawing>
      </w:r>
    </w:p>
    <w:p>
      <w:pPr>
        <w:pStyle w:val="Heading1"/>
        <w:spacing w:line="223" w:lineRule="auto"/>
      </w:pPr>
      <w:r>
        <w:rPr>
          <w:color w:val="111426"/>
          <w:w w:val="110"/>
        </w:rPr>
        <w:t>MONTENEGRO </w:t>
      </w:r>
      <w:r>
        <w:rPr>
          <w:color w:val="111426"/>
          <w:w w:val="110"/>
        </w:rPr>
        <w:t>BELLEZA SALVAJE 2027</w:t>
      </w:r>
    </w:p>
    <w:p>
      <w:pPr>
        <w:pStyle w:val="BodyText"/>
        <w:spacing w:before="20"/>
        <w:rPr>
          <w:b/>
          <w:sz w:val="20"/>
        </w:rPr>
      </w:pPr>
    </w:p>
    <w:p>
      <w:pPr>
        <w:spacing w:before="1"/>
        <w:ind w:left="4432" w:right="0" w:firstLine="0"/>
        <w:jc w:val="left"/>
        <w:rPr>
          <w:sz w:val="20"/>
        </w:rPr>
      </w:pPr>
      <w:r>
        <w:rPr>
          <w:color w:val="101525"/>
          <w:sz w:val="20"/>
        </w:rPr>
        <w:t>BUDVA</w:t>
      </w:r>
      <w:r>
        <w:rPr>
          <w:color w:val="101525"/>
          <w:spacing w:val="24"/>
          <w:sz w:val="20"/>
        </w:rPr>
        <w:t> </w:t>
      </w:r>
      <w:r>
        <w:rPr>
          <w:color w:val="101525"/>
          <w:sz w:val="20"/>
        </w:rPr>
        <w:t>O</w:t>
      </w:r>
      <w:r>
        <w:rPr>
          <w:color w:val="101525"/>
          <w:spacing w:val="36"/>
          <w:sz w:val="20"/>
        </w:rPr>
        <w:t> </w:t>
      </w:r>
      <w:r>
        <w:rPr>
          <w:color w:val="101525"/>
          <w:sz w:val="20"/>
        </w:rPr>
        <w:t>BECICI,</w:t>
      </w:r>
      <w:r>
        <w:rPr>
          <w:color w:val="101525"/>
          <w:spacing w:val="36"/>
          <w:sz w:val="20"/>
        </w:rPr>
        <w:t> </w:t>
      </w:r>
      <w:r>
        <w:rPr>
          <w:color w:val="101525"/>
          <w:sz w:val="20"/>
        </w:rPr>
        <w:t>PETROVAC,</w:t>
      </w:r>
      <w:r>
        <w:rPr>
          <w:color w:val="101525"/>
          <w:spacing w:val="36"/>
          <w:sz w:val="20"/>
        </w:rPr>
        <w:t> </w:t>
      </w:r>
      <w:r>
        <w:rPr>
          <w:color w:val="101525"/>
          <w:sz w:val="20"/>
        </w:rPr>
        <w:t>LAGO</w:t>
      </w:r>
      <w:r>
        <w:rPr>
          <w:color w:val="101525"/>
          <w:spacing w:val="36"/>
          <w:sz w:val="20"/>
        </w:rPr>
        <w:t> </w:t>
      </w:r>
      <w:r>
        <w:rPr>
          <w:color w:val="101525"/>
          <w:sz w:val="20"/>
        </w:rPr>
        <w:t>DE</w:t>
      </w:r>
      <w:r>
        <w:rPr>
          <w:color w:val="101525"/>
          <w:spacing w:val="36"/>
          <w:sz w:val="20"/>
        </w:rPr>
        <w:t> </w:t>
      </w:r>
      <w:r>
        <w:rPr>
          <w:color w:val="101525"/>
          <w:sz w:val="20"/>
        </w:rPr>
        <w:t>SKADAR,</w:t>
      </w:r>
      <w:r>
        <w:rPr>
          <w:color w:val="101525"/>
          <w:spacing w:val="36"/>
          <w:sz w:val="20"/>
        </w:rPr>
        <w:t> </w:t>
      </w:r>
      <w:r>
        <w:rPr>
          <w:color w:val="101525"/>
          <w:spacing w:val="-2"/>
          <w:sz w:val="20"/>
        </w:rPr>
        <w:t>NJEGUSI</w:t>
      </w:r>
    </w:p>
    <w:p>
      <w:pPr>
        <w:pStyle w:val="BodyText"/>
        <w:spacing w:before="131"/>
        <w:rPr>
          <w:sz w:val="20"/>
        </w:rPr>
      </w:pPr>
      <w:r>
        <w:rPr>
          <w:sz w:val="20"/>
        </w:rPr>
        <mc:AlternateContent>
          <mc:Choice Requires="wps">
            <w:drawing>
              <wp:anchor distT="0" distB="0" distL="0" distR="0" allowOverlap="1" layoutInCell="1" locked="0" behindDoc="1" simplePos="0" relativeHeight="487587840">
                <wp:simplePos x="0" y="0"/>
                <wp:positionH relativeFrom="page">
                  <wp:posOffset>2861999</wp:posOffset>
                </wp:positionH>
                <wp:positionV relativeFrom="paragraph">
                  <wp:posOffset>246181</wp:posOffset>
                </wp:positionV>
                <wp:extent cx="3766185"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766185" cy="1270"/>
                        </a:xfrm>
                        <a:custGeom>
                          <a:avLst/>
                          <a:gdLst/>
                          <a:ahLst/>
                          <a:cxnLst/>
                          <a:rect l="l" t="t" r="r" b="b"/>
                          <a:pathLst>
                            <a:path w="3766185" h="0">
                              <a:moveTo>
                                <a:pt x="0" y="0"/>
                              </a:moveTo>
                              <a:lnTo>
                                <a:pt x="3765600" y="0"/>
                              </a:lnTo>
                            </a:path>
                          </a:pathLst>
                        </a:custGeom>
                        <a:ln w="12700">
                          <a:solidFill>
                            <a:srgbClr val="95C123"/>
                          </a:solidFill>
                          <a:prstDash val="solid"/>
                        </a:ln>
                      </wps:spPr>
                      <wps:bodyPr wrap="square" lIns="0" tIns="0" rIns="0" bIns="0" rtlCol="0">
                        <a:prstTxWarp prst="textNoShape">
                          <a:avLst/>
                        </a:prstTxWarp>
                        <a:noAutofit/>
                      </wps:bodyPr>
                    </wps:wsp>
                  </a:graphicData>
                </a:graphic>
              </wp:anchor>
            </w:drawing>
          </mc:Choice>
          <mc:Fallback>
            <w:pict>
              <v:shape style="position:absolute;margin-left:225.354294pt;margin-top:19.384409pt;width:296.55pt;height:.1pt;mso-position-horizontal-relative:page;mso-position-vertical-relative:paragraph;z-index:-15728640;mso-wrap-distance-left:0;mso-wrap-distance-right:0" id="docshape1" coordorigin="4507,388" coordsize="5931,0" path="m4507,388l10437,388e" filled="false" stroked="true" strokeweight="1pt" strokecolor="#95c123">
                <v:path arrowok="t"/>
                <v:stroke dashstyle="solid"/>
                <w10:wrap type="topAndBottom"/>
              </v:shape>
            </w:pict>
          </mc:Fallback>
        </mc:AlternateContent>
      </w:r>
    </w:p>
    <w:p>
      <w:pPr>
        <w:pStyle w:val="Heading3"/>
      </w:pPr>
      <w:r>
        <w:rPr>
          <w:color w:val="101525"/>
        </w:rPr>
        <w:t>DURACIÓN:</w:t>
      </w:r>
      <w:r>
        <w:rPr>
          <w:color w:val="101525"/>
          <w:spacing w:val="43"/>
        </w:rPr>
        <w:t> </w:t>
      </w:r>
      <w:r>
        <w:rPr>
          <w:color w:val="101525"/>
        </w:rPr>
        <w:t>08</w:t>
      </w:r>
      <w:r>
        <w:rPr>
          <w:color w:val="101525"/>
          <w:spacing w:val="43"/>
        </w:rPr>
        <w:t> </w:t>
      </w:r>
      <w:r>
        <w:rPr>
          <w:color w:val="101525"/>
          <w:spacing w:val="-4"/>
        </w:rPr>
        <w:t>DÍAS</w:t>
      </w:r>
    </w:p>
    <w:p>
      <w:pPr>
        <w:spacing w:before="50"/>
        <w:ind w:left="2730" w:right="0" w:firstLine="0"/>
        <w:jc w:val="center"/>
        <w:rPr>
          <w:sz w:val="20"/>
        </w:rPr>
      </w:pPr>
      <w:r>
        <w:rPr>
          <w:color w:val="101525"/>
          <w:sz w:val="20"/>
        </w:rPr>
        <w:t>Salidas</w:t>
      </w:r>
      <w:r>
        <w:rPr>
          <w:color w:val="101525"/>
          <w:spacing w:val="19"/>
          <w:sz w:val="20"/>
        </w:rPr>
        <w:t> </w:t>
      </w:r>
      <w:r>
        <w:rPr>
          <w:color w:val="101525"/>
          <w:sz w:val="20"/>
        </w:rPr>
        <w:t>garantizadas</w:t>
      </w:r>
      <w:r>
        <w:rPr>
          <w:color w:val="101525"/>
          <w:spacing w:val="19"/>
          <w:sz w:val="20"/>
        </w:rPr>
        <w:t> </w:t>
      </w:r>
      <w:r>
        <w:rPr>
          <w:color w:val="101525"/>
          <w:sz w:val="20"/>
        </w:rPr>
        <w:t>del</w:t>
      </w:r>
      <w:r>
        <w:rPr>
          <w:color w:val="101525"/>
          <w:spacing w:val="10"/>
          <w:sz w:val="20"/>
        </w:rPr>
        <w:t> </w:t>
      </w:r>
      <w:r>
        <w:rPr>
          <w:color w:val="101525"/>
          <w:sz w:val="20"/>
        </w:rPr>
        <w:t>20</w:t>
      </w:r>
      <w:r>
        <w:rPr>
          <w:color w:val="101525"/>
          <w:spacing w:val="19"/>
          <w:sz w:val="20"/>
        </w:rPr>
        <w:t> </w:t>
      </w:r>
      <w:r>
        <w:rPr>
          <w:color w:val="101525"/>
          <w:sz w:val="20"/>
        </w:rPr>
        <w:t>de</w:t>
      </w:r>
      <w:r>
        <w:rPr>
          <w:color w:val="101525"/>
          <w:spacing w:val="20"/>
          <w:sz w:val="20"/>
        </w:rPr>
        <w:t> </w:t>
      </w:r>
      <w:r>
        <w:rPr>
          <w:color w:val="101525"/>
          <w:sz w:val="20"/>
        </w:rPr>
        <w:t>Marzo</w:t>
      </w:r>
      <w:r>
        <w:rPr>
          <w:color w:val="101525"/>
          <w:spacing w:val="19"/>
          <w:sz w:val="20"/>
        </w:rPr>
        <w:t> </w:t>
      </w:r>
      <w:r>
        <w:rPr>
          <w:color w:val="101525"/>
          <w:sz w:val="20"/>
        </w:rPr>
        <w:t>al</w:t>
      </w:r>
      <w:r>
        <w:rPr>
          <w:color w:val="101525"/>
          <w:spacing w:val="10"/>
          <w:sz w:val="20"/>
        </w:rPr>
        <w:t> </w:t>
      </w:r>
      <w:r>
        <w:rPr>
          <w:color w:val="101525"/>
          <w:sz w:val="20"/>
        </w:rPr>
        <w:t>09</w:t>
      </w:r>
      <w:r>
        <w:rPr>
          <w:color w:val="101525"/>
          <w:spacing w:val="19"/>
          <w:sz w:val="20"/>
        </w:rPr>
        <w:t> </w:t>
      </w:r>
      <w:r>
        <w:rPr>
          <w:color w:val="101525"/>
          <w:sz w:val="20"/>
        </w:rPr>
        <w:t>de</w:t>
      </w:r>
      <w:r>
        <w:rPr>
          <w:color w:val="101525"/>
          <w:spacing w:val="19"/>
          <w:sz w:val="20"/>
        </w:rPr>
        <w:t> </w:t>
      </w:r>
      <w:r>
        <w:rPr>
          <w:color w:val="101525"/>
          <w:sz w:val="20"/>
        </w:rPr>
        <w:t>Octubre</w:t>
      </w:r>
      <w:r>
        <w:rPr>
          <w:color w:val="101525"/>
          <w:spacing w:val="20"/>
          <w:sz w:val="20"/>
        </w:rPr>
        <w:t> </w:t>
      </w:r>
      <w:r>
        <w:rPr>
          <w:color w:val="101525"/>
          <w:spacing w:val="-4"/>
          <w:sz w:val="20"/>
        </w:rPr>
        <w:t>2027</w:t>
      </w:r>
    </w:p>
    <w:p>
      <w:pPr>
        <w:pStyle w:val="BodyText"/>
        <w:spacing w:before="11"/>
        <w:rPr>
          <w:sz w:val="9"/>
        </w:rPr>
      </w:pPr>
      <w:r>
        <w:rPr>
          <w:sz w:val="9"/>
        </w:rPr>
        <mc:AlternateContent>
          <mc:Choice Requires="wps">
            <w:drawing>
              <wp:anchor distT="0" distB="0" distL="0" distR="0" allowOverlap="1" layoutInCell="1" locked="0" behindDoc="1" simplePos="0" relativeHeight="487588352">
                <wp:simplePos x="0" y="0"/>
                <wp:positionH relativeFrom="page">
                  <wp:posOffset>2861999</wp:posOffset>
                </wp:positionH>
                <wp:positionV relativeFrom="paragraph">
                  <wp:posOffset>88738</wp:posOffset>
                </wp:positionV>
                <wp:extent cx="3766185"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766185" cy="1270"/>
                        </a:xfrm>
                        <a:custGeom>
                          <a:avLst/>
                          <a:gdLst/>
                          <a:ahLst/>
                          <a:cxnLst/>
                          <a:rect l="l" t="t" r="r" b="b"/>
                          <a:pathLst>
                            <a:path w="3766185" h="0">
                              <a:moveTo>
                                <a:pt x="0" y="0"/>
                              </a:moveTo>
                              <a:lnTo>
                                <a:pt x="3765600" y="0"/>
                              </a:lnTo>
                            </a:path>
                          </a:pathLst>
                        </a:custGeom>
                        <a:ln w="12700">
                          <a:solidFill>
                            <a:srgbClr val="95C123"/>
                          </a:solidFill>
                          <a:prstDash val="solid"/>
                        </a:ln>
                      </wps:spPr>
                      <wps:bodyPr wrap="square" lIns="0" tIns="0" rIns="0" bIns="0" rtlCol="0">
                        <a:prstTxWarp prst="textNoShape">
                          <a:avLst/>
                        </a:prstTxWarp>
                        <a:noAutofit/>
                      </wps:bodyPr>
                    </wps:wsp>
                  </a:graphicData>
                </a:graphic>
              </wp:anchor>
            </w:drawing>
          </mc:Choice>
          <mc:Fallback>
            <w:pict>
              <v:shape style="position:absolute;margin-left:225.354294pt;margin-top:6.987312pt;width:296.55pt;height:.1pt;mso-position-horizontal-relative:page;mso-position-vertical-relative:paragraph;z-index:-15728128;mso-wrap-distance-left:0;mso-wrap-distance-right:0" id="docshape2" coordorigin="4507,140" coordsize="5931,0" path="m4507,140l10437,140e" filled="false" stroked="true" strokeweight="1pt" strokecolor="#95c123">
                <v:path arrowok="t"/>
                <v:stroke dashstyle="solid"/>
                <w10:wrap type="topAndBottom"/>
              </v:shape>
            </w:pict>
          </mc:Fallback>
        </mc:AlternateContent>
      </w:r>
    </w:p>
    <w:p>
      <w:pPr>
        <w:pStyle w:val="BodyText"/>
        <w:spacing w:before="34"/>
        <w:rPr>
          <w:sz w:val="40"/>
        </w:rPr>
      </w:pPr>
    </w:p>
    <w:p>
      <w:pPr>
        <w:pStyle w:val="Heading2"/>
        <w:ind w:left="3125"/>
      </w:pPr>
      <w:r>
        <w:rPr>
          <w:color w:val="101525"/>
          <w:spacing w:val="-2"/>
          <w:w w:val="105"/>
        </w:rPr>
        <w:t>ITINERARIO</w:t>
      </w:r>
    </w:p>
    <w:p>
      <w:pPr>
        <w:pStyle w:val="BodyText"/>
        <w:spacing w:before="33"/>
        <w:rPr>
          <w:b/>
        </w:rPr>
      </w:pPr>
    </w:p>
    <w:p>
      <w:pPr>
        <w:pStyle w:val="Heading4"/>
        <w:spacing w:line="247" w:lineRule="auto"/>
        <w:ind w:left="3125" w:right="372"/>
        <w:jc w:val="both"/>
      </w:pPr>
      <w:r>
        <w:rPr>
          <w:color w:val="101525"/>
          <w:w w:val="105"/>
        </w:rPr>
        <w:t>DIA</w:t>
      </w:r>
      <w:r>
        <w:rPr>
          <w:color w:val="101525"/>
          <w:spacing w:val="-18"/>
          <w:w w:val="105"/>
        </w:rPr>
        <w:t> </w:t>
      </w:r>
      <w:r>
        <w:rPr>
          <w:color w:val="101525"/>
          <w:w w:val="105"/>
        </w:rPr>
        <w:t>1:</w:t>
      </w:r>
      <w:r>
        <w:rPr>
          <w:color w:val="101525"/>
          <w:spacing w:val="-2"/>
          <w:w w:val="105"/>
        </w:rPr>
        <w:t> </w:t>
      </w:r>
      <w:r>
        <w:rPr>
          <w:color w:val="101525"/>
          <w:w w:val="105"/>
        </w:rPr>
        <w:t>LLEGADA</w:t>
      </w:r>
      <w:r>
        <w:rPr>
          <w:color w:val="101525"/>
          <w:spacing w:val="-18"/>
          <w:w w:val="105"/>
        </w:rPr>
        <w:t> </w:t>
      </w:r>
      <w:r>
        <w:rPr>
          <w:color w:val="101525"/>
          <w:w w:val="105"/>
        </w:rPr>
        <w:t>A</w:t>
      </w:r>
      <w:r>
        <w:rPr>
          <w:color w:val="101525"/>
          <w:spacing w:val="-9"/>
          <w:w w:val="105"/>
        </w:rPr>
        <w:t> </w:t>
      </w:r>
      <w:r>
        <w:rPr>
          <w:color w:val="101525"/>
          <w:w w:val="105"/>
        </w:rPr>
        <w:t>DUBROVNIK/PODGORICA</w:t>
      </w:r>
      <w:r>
        <w:rPr>
          <w:color w:val="101525"/>
          <w:spacing w:val="-10"/>
          <w:w w:val="105"/>
        </w:rPr>
        <w:t> </w:t>
      </w:r>
      <w:r>
        <w:rPr>
          <w:color w:val="101525"/>
          <w:w w:val="150"/>
        </w:rPr>
        <w:t>–</w:t>
      </w:r>
      <w:r>
        <w:rPr>
          <w:color w:val="101525"/>
          <w:spacing w:val="-25"/>
          <w:w w:val="150"/>
        </w:rPr>
        <w:t> </w:t>
      </w:r>
      <w:r>
        <w:rPr>
          <w:color w:val="101525"/>
          <w:w w:val="105"/>
        </w:rPr>
        <w:t>BUDVA</w:t>
      </w:r>
      <w:r>
        <w:rPr>
          <w:color w:val="101525"/>
          <w:spacing w:val="-10"/>
          <w:w w:val="105"/>
        </w:rPr>
        <w:t> </w:t>
      </w:r>
      <w:r>
        <w:rPr>
          <w:color w:val="101525"/>
          <w:w w:val="105"/>
        </w:rPr>
        <w:t>O BECICI </w:t>
      </w:r>
      <w:r>
        <w:rPr>
          <w:color w:val="101525"/>
          <w:w w:val="150"/>
        </w:rPr>
        <w:t>/</w:t>
      </w:r>
      <w:r>
        <w:rPr>
          <w:color w:val="101525"/>
          <w:spacing w:val="-25"/>
          <w:w w:val="150"/>
        </w:rPr>
        <w:t> </w:t>
      </w:r>
      <w:r>
        <w:rPr>
          <w:color w:val="101525"/>
          <w:w w:val="105"/>
        </w:rPr>
        <w:t>DISTANCIA: DEPENDERÁ</w:t>
      </w:r>
      <w:r>
        <w:rPr>
          <w:color w:val="101525"/>
          <w:spacing w:val="-6"/>
          <w:w w:val="105"/>
        </w:rPr>
        <w:t> </w:t>
      </w:r>
      <w:r>
        <w:rPr>
          <w:color w:val="101525"/>
          <w:w w:val="105"/>
        </w:rPr>
        <w:t>DE LA</w:t>
      </w:r>
      <w:r>
        <w:rPr>
          <w:color w:val="101525"/>
          <w:spacing w:val="-6"/>
          <w:w w:val="105"/>
        </w:rPr>
        <w:t> </w:t>
      </w:r>
      <w:r>
        <w:rPr>
          <w:color w:val="101525"/>
          <w:w w:val="105"/>
        </w:rPr>
        <w:t>UBICACIÓN DEL</w:t>
      </w:r>
      <w:r>
        <w:rPr>
          <w:color w:val="101525"/>
          <w:spacing w:val="-16"/>
          <w:w w:val="105"/>
        </w:rPr>
        <w:t> </w:t>
      </w:r>
      <w:r>
        <w:rPr>
          <w:color w:val="101525"/>
          <w:w w:val="105"/>
        </w:rPr>
        <w:t>AEROPUERTO DE LLEGADA</w:t>
      </w:r>
      <w:r>
        <w:rPr>
          <w:color w:val="101525"/>
          <w:spacing w:val="-6"/>
          <w:w w:val="105"/>
        </w:rPr>
        <w:t> </w:t>
      </w:r>
      <w:r>
        <w:rPr>
          <w:color w:val="101525"/>
          <w:w w:val="105"/>
        </w:rPr>
        <w:t>(DUBROVNIK O</w:t>
      </w:r>
      <w:r>
        <w:rPr>
          <w:color w:val="101525"/>
          <w:w w:val="105"/>
        </w:rPr>
        <w:t> PODGORICA). APROXIMADAMENTE</w:t>
      </w:r>
      <w:r>
        <w:rPr>
          <w:color w:val="101525"/>
          <w:w w:val="105"/>
        </w:rPr>
        <w:t> 70</w:t>
      </w:r>
      <w:r>
        <w:rPr>
          <w:color w:val="101525"/>
          <w:w w:val="105"/>
        </w:rPr>
        <w:t> KM</w:t>
      </w:r>
      <w:r>
        <w:rPr>
          <w:color w:val="101525"/>
          <w:w w:val="105"/>
        </w:rPr>
        <w:t> DESDE</w:t>
      </w:r>
      <w:r>
        <w:rPr>
          <w:color w:val="101525"/>
          <w:w w:val="105"/>
        </w:rPr>
        <w:t> PODGORICA Y 95</w:t>
      </w:r>
      <w:r>
        <w:rPr>
          <w:color w:val="101525"/>
          <w:w w:val="105"/>
        </w:rPr>
        <w:t> KM DESDE</w:t>
      </w:r>
      <w:r>
        <w:rPr>
          <w:color w:val="101525"/>
          <w:spacing w:val="-27"/>
          <w:w w:val="105"/>
        </w:rPr>
        <w:t> </w:t>
      </w:r>
      <w:r>
        <w:rPr>
          <w:color w:val="101525"/>
          <w:w w:val="105"/>
        </w:rPr>
        <w:t>DUBROVNIK.</w:t>
      </w:r>
      <w:r>
        <w:rPr>
          <w:color w:val="101525"/>
          <w:spacing w:val="-27"/>
          <w:w w:val="105"/>
        </w:rPr>
        <w:t> </w:t>
      </w:r>
      <w:r>
        <w:rPr>
          <w:color w:val="101525"/>
          <w:w w:val="105"/>
        </w:rPr>
        <w:t>70</w:t>
      </w:r>
      <w:r>
        <w:rPr>
          <w:color w:val="101525"/>
          <w:spacing w:val="-27"/>
          <w:w w:val="105"/>
        </w:rPr>
        <w:t> </w:t>
      </w:r>
      <w:r>
        <w:rPr>
          <w:color w:val="101525"/>
          <w:w w:val="105"/>
        </w:rPr>
        <w:t>KM</w:t>
      </w:r>
      <w:r>
        <w:rPr>
          <w:color w:val="101525"/>
          <w:spacing w:val="-27"/>
          <w:w w:val="105"/>
        </w:rPr>
        <w:t> </w:t>
      </w:r>
      <w:r>
        <w:rPr>
          <w:color w:val="101525"/>
          <w:w w:val="105"/>
        </w:rPr>
        <w:t>(DESDE</w:t>
      </w:r>
      <w:r>
        <w:rPr>
          <w:color w:val="101525"/>
          <w:spacing w:val="-27"/>
          <w:w w:val="105"/>
        </w:rPr>
        <w:t> </w:t>
      </w:r>
      <w:r>
        <w:rPr>
          <w:color w:val="101525"/>
          <w:w w:val="105"/>
        </w:rPr>
        <w:t>PODGORICA)</w:t>
      </w:r>
      <w:r>
        <w:rPr>
          <w:color w:val="101525"/>
          <w:spacing w:val="-27"/>
          <w:w w:val="105"/>
        </w:rPr>
        <w:t> </w:t>
      </w:r>
      <w:r>
        <w:rPr>
          <w:color w:val="101525"/>
          <w:w w:val="150"/>
        </w:rPr>
        <w:t>/</w:t>
      </w:r>
      <w:r>
        <w:rPr>
          <w:color w:val="101525"/>
          <w:spacing w:val="-56"/>
          <w:w w:val="150"/>
        </w:rPr>
        <w:t> </w:t>
      </w:r>
      <w:r>
        <w:rPr>
          <w:color w:val="101525"/>
          <w:w w:val="105"/>
        </w:rPr>
        <w:t>95</w:t>
      </w:r>
      <w:r>
        <w:rPr>
          <w:color w:val="101525"/>
          <w:spacing w:val="-27"/>
          <w:w w:val="105"/>
        </w:rPr>
        <w:t> </w:t>
      </w:r>
      <w:r>
        <w:rPr>
          <w:color w:val="101525"/>
          <w:w w:val="105"/>
        </w:rPr>
        <w:t>KM</w:t>
      </w:r>
      <w:r>
        <w:rPr>
          <w:color w:val="101525"/>
          <w:spacing w:val="-27"/>
          <w:w w:val="105"/>
        </w:rPr>
        <w:t> </w:t>
      </w:r>
      <w:r>
        <w:rPr>
          <w:color w:val="101525"/>
          <w:w w:val="105"/>
        </w:rPr>
        <w:t>(DESDE</w:t>
      </w:r>
      <w:r>
        <w:rPr>
          <w:color w:val="101525"/>
          <w:spacing w:val="-27"/>
          <w:w w:val="105"/>
        </w:rPr>
        <w:t> </w:t>
      </w:r>
      <w:r>
        <w:rPr>
          <w:color w:val="101525"/>
          <w:spacing w:val="-2"/>
          <w:w w:val="105"/>
        </w:rPr>
        <w:t>DUBROVNIK)</w:t>
      </w:r>
    </w:p>
    <w:p>
      <w:pPr>
        <w:pStyle w:val="BodyText"/>
        <w:spacing w:line="247" w:lineRule="auto" w:before="4"/>
        <w:ind w:left="3125" w:right="368"/>
        <w:jc w:val="both"/>
      </w:pPr>
      <w:r>
        <w:rPr>
          <w:color w:val="101525"/>
          <w:w w:val="105"/>
        </w:rPr>
        <w:t>Traslado al hotel por su cuenta (consultar precio de traslados). Si debido al horario del vuelo de llegada los pasajeros llegan al hotel pasadas las 21:00 horas,</w:t>
      </w:r>
      <w:r>
        <w:rPr>
          <w:color w:val="101525"/>
          <w:spacing w:val="-13"/>
          <w:w w:val="105"/>
        </w:rPr>
        <w:t> </w:t>
      </w:r>
      <w:r>
        <w:rPr>
          <w:color w:val="101525"/>
          <w:w w:val="105"/>
        </w:rPr>
        <w:t>recibirán</w:t>
      </w:r>
      <w:r>
        <w:rPr>
          <w:color w:val="101525"/>
          <w:spacing w:val="-13"/>
          <w:w w:val="105"/>
        </w:rPr>
        <w:t> </w:t>
      </w:r>
      <w:r>
        <w:rPr>
          <w:color w:val="101525"/>
          <w:w w:val="105"/>
        </w:rPr>
        <w:t>una</w:t>
      </w:r>
      <w:r>
        <w:rPr>
          <w:color w:val="101525"/>
          <w:spacing w:val="-13"/>
          <w:w w:val="105"/>
        </w:rPr>
        <w:t> </w:t>
      </w:r>
      <w:r>
        <w:rPr>
          <w:color w:val="101525"/>
          <w:w w:val="105"/>
        </w:rPr>
        <w:t>cena</w:t>
      </w:r>
      <w:r>
        <w:rPr>
          <w:color w:val="101525"/>
          <w:spacing w:val="-13"/>
          <w:w w:val="105"/>
        </w:rPr>
        <w:t> </w:t>
      </w:r>
      <w:r>
        <w:rPr>
          <w:color w:val="101525"/>
          <w:w w:val="105"/>
        </w:rPr>
        <w:t>fría</w:t>
      </w:r>
      <w:r>
        <w:rPr>
          <w:color w:val="101525"/>
          <w:spacing w:val="-13"/>
          <w:w w:val="105"/>
        </w:rPr>
        <w:t> </w:t>
      </w:r>
      <w:r>
        <w:rPr>
          <w:color w:val="101525"/>
          <w:w w:val="105"/>
        </w:rPr>
        <w:t>en</w:t>
      </w:r>
      <w:r>
        <w:rPr>
          <w:color w:val="101525"/>
          <w:spacing w:val="-13"/>
          <w:w w:val="105"/>
        </w:rPr>
        <w:t> </w:t>
      </w:r>
      <w:r>
        <w:rPr>
          <w:color w:val="101525"/>
          <w:w w:val="105"/>
        </w:rPr>
        <w:t>la</w:t>
      </w:r>
      <w:r>
        <w:rPr>
          <w:color w:val="101525"/>
          <w:spacing w:val="-13"/>
          <w:w w:val="105"/>
        </w:rPr>
        <w:t> </w:t>
      </w:r>
      <w:r>
        <w:rPr>
          <w:color w:val="101525"/>
          <w:w w:val="105"/>
        </w:rPr>
        <w:t>habitación</w:t>
      </w:r>
    </w:p>
    <w:p>
      <w:pPr>
        <w:pStyle w:val="BodyText"/>
        <w:spacing w:before="11"/>
      </w:pPr>
    </w:p>
    <w:p>
      <w:pPr>
        <w:pStyle w:val="Heading4"/>
        <w:ind w:left="3125"/>
        <w:jc w:val="both"/>
      </w:pPr>
      <w:r>
        <w:rPr>
          <w:color w:val="101525"/>
        </w:rPr>
        <w:t>DÍA</w:t>
      </w:r>
      <w:r>
        <w:rPr>
          <w:color w:val="101525"/>
          <w:spacing w:val="3"/>
        </w:rPr>
        <w:t> </w:t>
      </w:r>
      <w:r>
        <w:rPr>
          <w:color w:val="101525"/>
        </w:rPr>
        <w:t>2:</w:t>
      </w:r>
      <w:r>
        <w:rPr>
          <w:color w:val="101525"/>
          <w:spacing w:val="15"/>
        </w:rPr>
        <w:t> </w:t>
      </w:r>
      <w:r>
        <w:rPr>
          <w:color w:val="101525"/>
        </w:rPr>
        <w:t>BUDVA</w:t>
      </w:r>
      <w:r>
        <w:rPr>
          <w:color w:val="101525"/>
          <w:spacing w:val="4"/>
        </w:rPr>
        <w:t> </w:t>
      </w:r>
      <w:r>
        <w:rPr>
          <w:color w:val="101525"/>
        </w:rPr>
        <w:t>-</w:t>
      </w:r>
      <w:r>
        <w:rPr>
          <w:color w:val="101525"/>
          <w:spacing w:val="14"/>
        </w:rPr>
        <w:t> </w:t>
      </w:r>
      <w:r>
        <w:rPr>
          <w:color w:val="101525"/>
        </w:rPr>
        <w:t>SVETI</w:t>
      </w:r>
      <w:r>
        <w:rPr>
          <w:color w:val="101525"/>
          <w:spacing w:val="15"/>
        </w:rPr>
        <w:t> </w:t>
      </w:r>
      <w:r>
        <w:rPr>
          <w:color w:val="101525"/>
        </w:rPr>
        <w:t>STEFAN</w:t>
      </w:r>
      <w:r>
        <w:rPr>
          <w:color w:val="101525"/>
          <w:spacing w:val="15"/>
        </w:rPr>
        <w:t> </w:t>
      </w:r>
      <w:r>
        <w:rPr>
          <w:color w:val="101525"/>
        </w:rPr>
        <w:t>–</w:t>
      </w:r>
      <w:r>
        <w:rPr>
          <w:color w:val="101525"/>
          <w:spacing w:val="14"/>
        </w:rPr>
        <w:t> </w:t>
      </w:r>
      <w:r>
        <w:rPr>
          <w:color w:val="101525"/>
        </w:rPr>
        <w:t>PETROVAC</w:t>
      </w:r>
      <w:r>
        <w:rPr>
          <w:color w:val="101525"/>
          <w:spacing w:val="4"/>
        </w:rPr>
        <w:t> </w:t>
      </w:r>
      <w:r>
        <w:rPr>
          <w:color w:val="101525"/>
        </w:rPr>
        <w:t>APROX.</w:t>
      </w:r>
      <w:r>
        <w:rPr>
          <w:color w:val="101525"/>
          <w:spacing w:val="15"/>
        </w:rPr>
        <w:t> </w:t>
      </w:r>
      <w:r>
        <w:rPr>
          <w:color w:val="101525"/>
        </w:rPr>
        <w:t>60</w:t>
      </w:r>
      <w:r>
        <w:rPr>
          <w:color w:val="101525"/>
          <w:spacing w:val="14"/>
        </w:rPr>
        <w:t> </w:t>
      </w:r>
      <w:r>
        <w:rPr>
          <w:color w:val="101525"/>
          <w:spacing w:val="-5"/>
        </w:rPr>
        <w:t>KM</w:t>
      </w:r>
    </w:p>
    <w:p>
      <w:pPr>
        <w:pStyle w:val="BodyText"/>
        <w:spacing w:line="247" w:lineRule="auto" w:before="8"/>
        <w:ind w:left="3125" w:right="368"/>
        <w:jc w:val="both"/>
      </w:pPr>
      <w:r>
        <w:rPr>
          <w:color w:val="101525"/>
          <w:w w:val="105"/>
        </w:rPr>
        <w:t>El</w:t>
      </w:r>
      <w:r>
        <w:rPr>
          <w:color w:val="101525"/>
          <w:spacing w:val="-11"/>
          <w:w w:val="105"/>
        </w:rPr>
        <w:t> </w:t>
      </w:r>
      <w:r>
        <w:rPr>
          <w:color w:val="101525"/>
          <w:w w:val="105"/>
        </w:rPr>
        <w:t>día</w:t>
      </w:r>
      <w:r>
        <w:rPr>
          <w:color w:val="101525"/>
          <w:spacing w:val="-5"/>
          <w:w w:val="105"/>
        </w:rPr>
        <w:t> </w:t>
      </w:r>
      <w:r>
        <w:rPr>
          <w:color w:val="101525"/>
          <w:w w:val="105"/>
        </w:rPr>
        <w:t>comienza</w:t>
      </w:r>
      <w:r>
        <w:rPr>
          <w:color w:val="101525"/>
          <w:spacing w:val="-5"/>
          <w:w w:val="105"/>
        </w:rPr>
        <w:t> </w:t>
      </w:r>
      <w:r>
        <w:rPr>
          <w:color w:val="101525"/>
          <w:w w:val="105"/>
        </w:rPr>
        <w:t>con</w:t>
      </w:r>
      <w:r>
        <w:rPr>
          <w:color w:val="101525"/>
          <w:spacing w:val="-5"/>
          <w:w w:val="105"/>
        </w:rPr>
        <w:t> </w:t>
      </w:r>
      <w:r>
        <w:rPr>
          <w:color w:val="101525"/>
          <w:w w:val="105"/>
        </w:rPr>
        <w:t>un</w:t>
      </w:r>
      <w:r>
        <w:rPr>
          <w:color w:val="101525"/>
          <w:spacing w:val="-5"/>
          <w:w w:val="105"/>
        </w:rPr>
        <w:t> </w:t>
      </w:r>
      <w:r>
        <w:rPr>
          <w:color w:val="101525"/>
          <w:w w:val="105"/>
        </w:rPr>
        <w:t>paseo</w:t>
      </w:r>
      <w:r>
        <w:rPr>
          <w:color w:val="101525"/>
          <w:spacing w:val="-5"/>
          <w:w w:val="105"/>
        </w:rPr>
        <w:t> </w:t>
      </w:r>
      <w:r>
        <w:rPr>
          <w:color w:val="101525"/>
          <w:w w:val="105"/>
        </w:rPr>
        <w:t>por</w:t>
      </w:r>
      <w:r>
        <w:rPr>
          <w:color w:val="101525"/>
          <w:spacing w:val="-10"/>
          <w:w w:val="105"/>
        </w:rPr>
        <w:t> </w:t>
      </w:r>
      <w:r>
        <w:rPr>
          <w:color w:val="101525"/>
          <w:w w:val="105"/>
        </w:rPr>
        <w:t>Budva,</w:t>
      </w:r>
      <w:r>
        <w:rPr>
          <w:color w:val="101525"/>
          <w:spacing w:val="-5"/>
          <w:w w:val="105"/>
        </w:rPr>
        <w:t> </w:t>
      </w:r>
      <w:r>
        <w:rPr>
          <w:color w:val="101525"/>
          <w:w w:val="105"/>
        </w:rPr>
        <w:t>una</w:t>
      </w:r>
      <w:r>
        <w:rPr>
          <w:color w:val="101525"/>
          <w:spacing w:val="-5"/>
          <w:w w:val="105"/>
        </w:rPr>
        <w:t> </w:t>
      </w:r>
      <w:r>
        <w:rPr>
          <w:color w:val="101525"/>
          <w:w w:val="105"/>
        </w:rPr>
        <w:t>de</w:t>
      </w:r>
      <w:r>
        <w:rPr>
          <w:color w:val="101525"/>
          <w:spacing w:val="-5"/>
          <w:w w:val="105"/>
        </w:rPr>
        <w:t> </w:t>
      </w:r>
      <w:r>
        <w:rPr>
          <w:color w:val="101525"/>
          <w:w w:val="105"/>
        </w:rPr>
        <w:t>las</w:t>
      </w:r>
      <w:r>
        <w:rPr>
          <w:color w:val="101525"/>
          <w:spacing w:val="-5"/>
          <w:w w:val="105"/>
        </w:rPr>
        <w:t> </w:t>
      </w:r>
      <w:r>
        <w:rPr>
          <w:color w:val="101525"/>
          <w:w w:val="105"/>
        </w:rPr>
        <w:t>ciudades</w:t>
      </w:r>
      <w:r>
        <w:rPr>
          <w:color w:val="101525"/>
          <w:spacing w:val="-5"/>
          <w:w w:val="105"/>
        </w:rPr>
        <w:t> </w:t>
      </w:r>
      <w:r>
        <w:rPr>
          <w:color w:val="101525"/>
          <w:w w:val="105"/>
        </w:rPr>
        <w:t>más</w:t>
      </w:r>
      <w:r>
        <w:rPr>
          <w:color w:val="101525"/>
          <w:spacing w:val="-5"/>
          <w:w w:val="105"/>
        </w:rPr>
        <w:t> </w:t>
      </w:r>
      <w:r>
        <w:rPr>
          <w:color w:val="101525"/>
          <w:w w:val="105"/>
        </w:rPr>
        <w:t>antiguas</w:t>
      </w:r>
      <w:r>
        <w:rPr>
          <w:color w:val="101525"/>
          <w:spacing w:val="-5"/>
          <w:w w:val="105"/>
        </w:rPr>
        <w:t> </w:t>
      </w:r>
      <w:r>
        <w:rPr>
          <w:color w:val="101525"/>
          <w:w w:val="105"/>
        </w:rPr>
        <w:t>de </w:t>
      </w:r>
      <w:r>
        <w:rPr>
          <w:color w:val="101525"/>
        </w:rPr>
        <w:t>la costa adriática. Entre murallas venecianas, callejuelas estrechas y pequeñas </w:t>
      </w:r>
      <w:r>
        <w:rPr>
          <w:color w:val="101525"/>
          <w:w w:val="105"/>
        </w:rPr>
        <w:t>plazas</w:t>
      </w:r>
      <w:r>
        <w:rPr>
          <w:color w:val="101525"/>
          <w:spacing w:val="-5"/>
          <w:w w:val="105"/>
        </w:rPr>
        <w:t> </w:t>
      </w:r>
      <w:r>
        <w:rPr>
          <w:color w:val="101525"/>
          <w:w w:val="105"/>
        </w:rPr>
        <w:t>se</w:t>
      </w:r>
      <w:r>
        <w:rPr>
          <w:color w:val="101525"/>
          <w:spacing w:val="-5"/>
          <w:w w:val="105"/>
        </w:rPr>
        <w:t> </w:t>
      </w:r>
      <w:r>
        <w:rPr>
          <w:color w:val="101525"/>
          <w:w w:val="105"/>
        </w:rPr>
        <w:t>despliega</w:t>
      </w:r>
      <w:r>
        <w:rPr>
          <w:color w:val="101525"/>
          <w:spacing w:val="-5"/>
          <w:w w:val="105"/>
        </w:rPr>
        <w:t> </w:t>
      </w:r>
      <w:r>
        <w:rPr>
          <w:color w:val="101525"/>
          <w:w w:val="105"/>
        </w:rPr>
        <w:t>el</w:t>
      </w:r>
      <w:r>
        <w:rPr>
          <w:color w:val="101525"/>
          <w:spacing w:val="-11"/>
          <w:w w:val="105"/>
        </w:rPr>
        <w:t> </w:t>
      </w:r>
      <w:r>
        <w:rPr>
          <w:color w:val="101525"/>
          <w:w w:val="105"/>
        </w:rPr>
        <w:t>encanto</w:t>
      </w:r>
      <w:r>
        <w:rPr>
          <w:color w:val="101525"/>
          <w:spacing w:val="-5"/>
          <w:w w:val="105"/>
        </w:rPr>
        <w:t> </w:t>
      </w:r>
      <w:r>
        <w:rPr>
          <w:color w:val="101525"/>
          <w:w w:val="105"/>
        </w:rPr>
        <w:t>mediterráneo</w:t>
      </w:r>
      <w:r>
        <w:rPr>
          <w:color w:val="101525"/>
          <w:spacing w:val="-5"/>
          <w:w w:val="105"/>
        </w:rPr>
        <w:t> </w:t>
      </w:r>
      <w:r>
        <w:rPr>
          <w:color w:val="101525"/>
          <w:w w:val="105"/>
        </w:rPr>
        <w:t>de</w:t>
      </w:r>
      <w:r>
        <w:rPr>
          <w:color w:val="101525"/>
          <w:spacing w:val="-5"/>
          <w:w w:val="105"/>
        </w:rPr>
        <w:t> </w:t>
      </w:r>
      <w:r>
        <w:rPr>
          <w:color w:val="101525"/>
          <w:w w:val="105"/>
        </w:rPr>
        <w:t>este</w:t>
      </w:r>
      <w:r>
        <w:rPr>
          <w:color w:val="101525"/>
          <w:spacing w:val="-5"/>
          <w:w w:val="105"/>
        </w:rPr>
        <w:t> </w:t>
      </w:r>
      <w:r>
        <w:rPr>
          <w:color w:val="101525"/>
          <w:w w:val="105"/>
        </w:rPr>
        <w:t>casco</w:t>
      </w:r>
      <w:r>
        <w:rPr>
          <w:color w:val="101525"/>
          <w:spacing w:val="-5"/>
          <w:w w:val="105"/>
        </w:rPr>
        <w:t> </w:t>
      </w:r>
      <w:r>
        <w:rPr>
          <w:color w:val="101525"/>
          <w:w w:val="105"/>
        </w:rPr>
        <w:t>antiguo.</w:t>
      </w:r>
      <w:r>
        <w:rPr>
          <w:color w:val="101525"/>
          <w:spacing w:val="-12"/>
          <w:w w:val="105"/>
        </w:rPr>
        <w:t> </w:t>
      </w:r>
      <w:r>
        <w:rPr>
          <w:color w:val="101525"/>
          <w:w w:val="105"/>
        </w:rPr>
        <w:t>A</w:t>
      </w:r>
      <w:r>
        <w:rPr>
          <w:color w:val="101525"/>
          <w:spacing w:val="-12"/>
          <w:w w:val="105"/>
        </w:rPr>
        <w:t> </w:t>
      </w:r>
      <w:r>
        <w:rPr>
          <w:color w:val="101525"/>
          <w:w w:val="105"/>
        </w:rPr>
        <w:t>lo</w:t>
      </w:r>
      <w:r>
        <w:rPr>
          <w:color w:val="101525"/>
          <w:spacing w:val="-5"/>
          <w:w w:val="105"/>
        </w:rPr>
        <w:t> </w:t>
      </w:r>
      <w:r>
        <w:rPr>
          <w:color w:val="101525"/>
          <w:w w:val="105"/>
        </w:rPr>
        <w:t>largo de</w:t>
      </w:r>
      <w:r>
        <w:rPr>
          <w:color w:val="101525"/>
          <w:spacing w:val="-8"/>
          <w:w w:val="105"/>
        </w:rPr>
        <w:t> </w:t>
      </w:r>
      <w:r>
        <w:rPr>
          <w:color w:val="101525"/>
          <w:w w:val="105"/>
        </w:rPr>
        <w:t>la</w:t>
      </w:r>
      <w:r>
        <w:rPr>
          <w:color w:val="101525"/>
          <w:spacing w:val="-8"/>
          <w:w w:val="105"/>
        </w:rPr>
        <w:t> </w:t>
      </w:r>
      <w:r>
        <w:rPr>
          <w:color w:val="101525"/>
          <w:w w:val="105"/>
        </w:rPr>
        <w:t>carretera</w:t>
      </w:r>
      <w:r>
        <w:rPr>
          <w:color w:val="101525"/>
          <w:spacing w:val="-8"/>
          <w:w w:val="105"/>
        </w:rPr>
        <w:t> </w:t>
      </w:r>
      <w:r>
        <w:rPr>
          <w:color w:val="101525"/>
          <w:w w:val="105"/>
        </w:rPr>
        <w:t>costera,</w:t>
      </w:r>
      <w:r>
        <w:rPr>
          <w:color w:val="101525"/>
          <w:spacing w:val="-8"/>
          <w:w w:val="105"/>
        </w:rPr>
        <w:t> </w:t>
      </w:r>
      <w:r>
        <w:rPr>
          <w:color w:val="101525"/>
          <w:w w:val="105"/>
        </w:rPr>
        <w:t>la</w:t>
      </w:r>
      <w:r>
        <w:rPr>
          <w:color w:val="101525"/>
          <w:spacing w:val="-13"/>
          <w:w w:val="105"/>
        </w:rPr>
        <w:t> </w:t>
      </w:r>
      <w:r>
        <w:rPr>
          <w:color w:val="101525"/>
          <w:w w:val="105"/>
        </w:rPr>
        <w:t>vista</w:t>
      </w:r>
      <w:r>
        <w:rPr>
          <w:color w:val="101525"/>
          <w:spacing w:val="-9"/>
          <w:w w:val="105"/>
        </w:rPr>
        <w:t> </w:t>
      </w:r>
      <w:r>
        <w:rPr>
          <w:color w:val="101525"/>
          <w:w w:val="105"/>
        </w:rPr>
        <w:t>se</w:t>
      </w:r>
      <w:r>
        <w:rPr>
          <w:color w:val="101525"/>
          <w:spacing w:val="-8"/>
          <w:w w:val="105"/>
        </w:rPr>
        <w:t> </w:t>
      </w:r>
      <w:r>
        <w:rPr>
          <w:color w:val="101525"/>
          <w:w w:val="105"/>
        </w:rPr>
        <w:t>abre</w:t>
      </w:r>
      <w:r>
        <w:rPr>
          <w:color w:val="101525"/>
          <w:spacing w:val="-8"/>
          <w:w w:val="105"/>
        </w:rPr>
        <w:t> </w:t>
      </w:r>
      <w:r>
        <w:rPr>
          <w:color w:val="101525"/>
          <w:w w:val="105"/>
        </w:rPr>
        <w:t>hacia</w:t>
      </w:r>
      <w:r>
        <w:rPr>
          <w:color w:val="101525"/>
          <w:spacing w:val="-8"/>
          <w:w w:val="105"/>
        </w:rPr>
        <w:t> </w:t>
      </w:r>
      <w:r>
        <w:rPr>
          <w:color w:val="101525"/>
          <w:w w:val="105"/>
        </w:rPr>
        <w:t>la</w:t>
      </w:r>
      <w:r>
        <w:rPr>
          <w:color w:val="101525"/>
          <w:spacing w:val="-8"/>
          <w:w w:val="105"/>
        </w:rPr>
        <w:t> </w:t>
      </w:r>
      <w:r>
        <w:rPr>
          <w:color w:val="101525"/>
          <w:w w:val="105"/>
        </w:rPr>
        <w:t>mundialmente</w:t>
      </w:r>
      <w:r>
        <w:rPr>
          <w:color w:val="101525"/>
          <w:spacing w:val="-8"/>
          <w:w w:val="105"/>
        </w:rPr>
        <w:t> </w:t>
      </w:r>
      <w:r>
        <w:rPr>
          <w:color w:val="101525"/>
          <w:w w:val="105"/>
        </w:rPr>
        <w:t>famosa</w:t>
      </w:r>
      <w:r>
        <w:rPr>
          <w:color w:val="101525"/>
          <w:spacing w:val="-8"/>
          <w:w w:val="105"/>
        </w:rPr>
        <w:t> </w:t>
      </w:r>
      <w:r>
        <w:rPr>
          <w:color w:val="101525"/>
          <w:w w:val="105"/>
        </w:rPr>
        <w:t>isla</w:t>
      </w:r>
      <w:r>
        <w:rPr>
          <w:color w:val="101525"/>
          <w:spacing w:val="-8"/>
          <w:w w:val="105"/>
        </w:rPr>
        <w:t> </w:t>
      </w:r>
      <w:r>
        <w:rPr>
          <w:color w:val="101525"/>
          <w:w w:val="105"/>
        </w:rPr>
        <w:t>de Sveti Stefan, el símbolo de Montenegro. Lo que en su día fue un pueblo de </w:t>
      </w:r>
      <w:r>
        <w:rPr>
          <w:color w:val="101525"/>
          <w:spacing w:val="-2"/>
          <w:w w:val="105"/>
        </w:rPr>
        <w:t>pescadores</w:t>
      </w:r>
      <w:r>
        <w:rPr>
          <w:color w:val="101525"/>
          <w:spacing w:val="-16"/>
          <w:w w:val="105"/>
        </w:rPr>
        <w:t> </w:t>
      </w:r>
      <w:r>
        <w:rPr>
          <w:color w:val="101525"/>
          <w:spacing w:val="-2"/>
          <w:w w:val="105"/>
        </w:rPr>
        <w:t>y</w:t>
      </w:r>
      <w:r>
        <w:rPr>
          <w:color w:val="101525"/>
          <w:spacing w:val="-15"/>
          <w:w w:val="105"/>
        </w:rPr>
        <w:t> </w:t>
      </w:r>
      <w:r>
        <w:rPr>
          <w:color w:val="101525"/>
          <w:spacing w:val="-2"/>
          <w:w w:val="105"/>
        </w:rPr>
        <w:t>hoy</w:t>
      </w:r>
      <w:r>
        <w:rPr>
          <w:color w:val="101525"/>
          <w:spacing w:val="-16"/>
          <w:w w:val="105"/>
        </w:rPr>
        <w:t> </w:t>
      </w:r>
      <w:r>
        <w:rPr>
          <w:color w:val="101525"/>
          <w:spacing w:val="-2"/>
          <w:w w:val="105"/>
        </w:rPr>
        <w:t>es</w:t>
      </w:r>
      <w:r>
        <w:rPr>
          <w:color w:val="101525"/>
          <w:spacing w:val="-11"/>
          <w:w w:val="105"/>
        </w:rPr>
        <w:t> </w:t>
      </w:r>
      <w:r>
        <w:rPr>
          <w:color w:val="101525"/>
          <w:spacing w:val="-2"/>
          <w:w w:val="105"/>
        </w:rPr>
        <w:t>un</w:t>
      </w:r>
      <w:r>
        <w:rPr>
          <w:color w:val="101525"/>
          <w:spacing w:val="-10"/>
          <w:w w:val="105"/>
        </w:rPr>
        <w:t> </w:t>
      </w:r>
      <w:r>
        <w:rPr>
          <w:color w:val="101525"/>
          <w:spacing w:val="-2"/>
          <w:w w:val="105"/>
        </w:rPr>
        <w:t>lujoso</w:t>
      </w:r>
      <w:r>
        <w:rPr>
          <w:color w:val="101525"/>
          <w:spacing w:val="-10"/>
          <w:w w:val="105"/>
        </w:rPr>
        <w:t> </w:t>
      </w:r>
      <w:r>
        <w:rPr>
          <w:color w:val="101525"/>
          <w:spacing w:val="-2"/>
          <w:w w:val="105"/>
        </w:rPr>
        <w:t>refugio,</w:t>
      </w:r>
      <w:r>
        <w:rPr>
          <w:color w:val="101525"/>
          <w:spacing w:val="-10"/>
          <w:w w:val="105"/>
        </w:rPr>
        <w:t> </w:t>
      </w:r>
      <w:r>
        <w:rPr>
          <w:color w:val="101525"/>
          <w:spacing w:val="-2"/>
          <w:w w:val="105"/>
        </w:rPr>
        <w:t>la</w:t>
      </w:r>
      <w:r>
        <w:rPr>
          <w:color w:val="101525"/>
          <w:spacing w:val="-10"/>
          <w:w w:val="105"/>
        </w:rPr>
        <w:t> </w:t>
      </w:r>
      <w:r>
        <w:rPr>
          <w:color w:val="101525"/>
          <w:spacing w:val="-2"/>
          <w:w w:val="105"/>
        </w:rPr>
        <w:t>isla</w:t>
      </w:r>
      <w:r>
        <w:rPr>
          <w:color w:val="101525"/>
          <w:spacing w:val="-10"/>
          <w:w w:val="105"/>
        </w:rPr>
        <w:t> </w:t>
      </w:r>
      <w:r>
        <w:rPr>
          <w:color w:val="101525"/>
          <w:spacing w:val="-2"/>
          <w:w w:val="105"/>
        </w:rPr>
        <w:t>ofrece</w:t>
      </w:r>
      <w:r>
        <w:rPr>
          <w:color w:val="101525"/>
          <w:spacing w:val="-10"/>
          <w:w w:val="105"/>
        </w:rPr>
        <w:t> </w:t>
      </w:r>
      <w:r>
        <w:rPr>
          <w:color w:val="101525"/>
          <w:spacing w:val="-2"/>
          <w:w w:val="105"/>
        </w:rPr>
        <w:t>un</w:t>
      </w:r>
      <w:r>
        <w:rPr>
          <w:color w:val="101525"/>
          <w:spacing w:val="-10"/>
          <w:w w:val="105"/>
        </w:rPr>
        <w:t> </w:t>
      </w:r>
      <w:r>
        <w:rPr>
          <w:color w:val="101525"/>
          <w:spacing w:val="-2"/>
          <w:w w:val="105"/>
        </w:rPr>
        <w:t>panorama</w:t>
      </w:r>
      <w:r>
        <w:rPr>
          <w:color w:val="101525"/>
          <w:spacing w:val="-10"/>
          <w:w w:val="105"/>
        </w:rPr>
        <w:t> </w:t>
      </w:r>
      <w:r>
        <w:rPr>
          <w:color w:val="101525"/>
          <w:spacing w:val="-2"/>
          <w:w w:val="105"/>
        </w:rPr>
        <w:t>espectacular, </w:t>
      </w:r>
      <w:r>
        <w:rPr>
          <w:color w:val="101525"/>
          <w:w w:val="105"/>
        </w:rPr>
        <w:t>uno de los motivos fotográficos más populares del país.</w:t>
      </w:r>
      <w:r>
        <w:rPr>
          <w:color w:val="101525"/>
          <w:spacing w:val="40"/>
          <w:w w:val="105"/>
        </w:rPr>
        <w:t> </w:t>
      </w:r>
      <w:r>
        <w:rPr>
          <w:color w:val="101525"/>
          <w:w w:val="105"/>
        </w:rPr>
        <w:t>Otra parada es </w:t>
      </w:r>
      <w:r>
        <w:rPr>
          <w:color w:val="101525"/>
          <w:w w:val="105"/>
        </w:rPr>
        <w:t>el </w:t>
      </w:r>
      <w:r>
        <w:rPr>
          <w:color w:val="101525"/>
        </w:rPr>
        <w:t>tranquilo monasterio de Reževići, que se alza pintorescamente sobre el</w:t>
      </w:r>
      <w:r>
        <w:rPr>
          <w:color w:val="101525"/>
          <w:spacing w:val="-10"/>
        </w:rPr>
        <w:t> </w:t>
      </w:r>
      <w:r>
        <w:rPr>
          <w:color w:val="101525"/>
        </w:rPr>
        <w:t>mar. Sus </w:t>
      </w:r>
      <w:r>
        <w:rPr>
          <w:color w:val="101525"/>
          <w:w w:val="105"/>
        </w:rPr>
        <w:t>antiguos</w:t>
      </w:r>
      <w:r>
        <w:rPr>
          <w:color w:val="101525"/>
          <w:spacing w:val="-3"/>
          <w:w w:val="105"/>
        </w:rPr>
        <w:t> </w:t>
      </w:r>
      <w:r>
        <w:rPr>
          <w:color w:val="101525"/>
          <w:w w:val="105"/>
        </w:rPr>
        <w:t>muros</w:t>
      </w:r>
      <w:r>
        <w:rPr>
          <w:color w:val="101525"/>
          <w:spacing w:val="-3"/>
          <w:w w:val="105"/>
        </w:rPr>
        <w:t> </w:t>
      </w:r>
      <w:r>
        <w:rPr>
          <w:color w:val="101525"/>
          <w:w w:val="105"/>
        </w:rPr>
        <w:t>de</w:t>
      </w:r>
      <w:r>
        <w:rPr>
          <w:color w:val="101525"/>
          <w:spacing w:val="-3"/>
          <w:w w:val="105"/>
        </w:rPr>
        <w:t> </w:t>
      </w:r>
      <w:r>
        <w:rPr>
          <w:color w:val="101525"/>
          <w:w w:val="105"/>
        </w:rPr>
        <w:t>piedra,</w:t>
      </w:r>
      <w:r>
        <w:rPr>
          <w:color w:val="101525"/>
          <w:spacing w:val="-3"/>
          <w:w w:val="105"/>
        </w:rPr>
        <w:t> </w:t>
      </w:r>
      <w:r>
        <w:rPr>
          <w:color w:val="101525"/>
          <w:w w:val="105"/>
        </w:rPr>
        <w:t>los</w:t>
      </w:r>
      <w:r>
        <w:rPr>
          <w:color w:val="101525"/>
          <w:spacing w:val="-3"/>
          <w:w w:val="105"/>
        </w:rPr>
        <w:t> </w:t>
      </w:r>
      <w:r>
        <w:rPr>
          <w:color w:val="101525"/>
          <w:w w:val="105"/>
        </w:rPr>
        <w:t>frescos</w:t>
      </w:r>
      <w:r>
        <w:rPr>
          <w:color w:val="101525"/>
          <w:spacing w:val="-9"/>
          <w:w w:val="105"/>
        </w:rPr>
        <w:t> </w:t>
      </w:r>
      <w:r>
        <w:rPr>
          <w:color w:val="101525"/>
          <w:w w:val="105"/>
        </w:rPr>
        <w:t>y</w:t>
      </w:r>
      <w:r>
        <w:rPr>
          <w:color w:val="101525"/>
          <w:spacing w:val="-9"/>
          <w:w w:val="105"/>
        </w:rPr>
        <w:t> </w:t>
      </w:r>
      <w:r>
        <w:rPr>
          <w:color w:val="101525"/>
          <w:w w:val="105"/>
        </w:rPr>
        <w:t>el</w:t>
      </w:r>
      <w:r>
        <w:rPr>
          <w:color w:val="101525"/>
          <w:spacing w:val="-10"/>
          <w:w w:val="105"/>
        </w:rPr>
        <w:t> </w:t>
      </w:r>
      <w:r>
        <w:rPr>
          <w:color w:val="101525"/>
          <w:w w:val="105"/>
        </w:rPr>
        <w:t>ambiente</w:t>
      </w:r>
      <w:r>
        <w:rPr>
          <w:color w:val="101525"/>
          <w:spacing w:val="-3"/>
          <w:w w:val="105"/>
        </w:rPr>
        <w:t> </w:t>
      </w:r>
      <w:r>
        <w:rPr>
          <w:color w:val="101525"/>
          <w:w w:val="105"/>
        </w:rPr>
        <w:t>tranquilo</w:t>
      </w:r>
      <w:r>
        <w:rPr>
          <w:color w:val="101525"/>
          <w:spacing w:val="-3"/>
          <w:w w:val="105"/>
        </w:rPr>
        <w:t> </w:t>
      </w:r>
      <w:r>
        <w:rPr>
          <w:color w:val="101525"/>
          <w:w w:val="105"/>
        </w:rPr>
        <w:t>convierten</w:t>
      </w:r>
      <w:r>
        <w:rPr>
          <w:color w:val="101525"/>
          <w:spacing w:val="-3"/>
          <w:w w:val="105"/>
        </w:rPr>
        <w:t> </w:t>
      </w:r>
      <w:r>
        <w:rPr>
          <w:color w:val="101525"/>
          <w:w w:val="105"/>
        </w:rPr>
        <w:t>este </w:t>
      </w:r>
      <w:r>
        <w:rPr>
          <w:color w:val="101525"/>
        </w:rPr>
        <w:t>lugar</w:t>
      </w:r>
      <w:r>
        <w:rPr>
          <w:color w:val="101525"/>
          <w:spacing w:val="-17"/>
        </w:rPr>
        <w:t> </w:t>
      </w:r>
      <w:r>
        <w:rPr>
          <w:color w:val="101525"/>
        </w:rPr>
        <w:t>en</w:t>
      </w:r>
      <w:r>
        <w:rPr>
          <w:color w:val="101525"/>
          <w:spacing w:val="-14"/>
        </w:rPr>
        <w:t> </w:t>
      </w:r>
      <w:r>
        <w:rPr>
          <w:color w:val="101525"/>
        </w:rPr>
        <w:t>un</w:t>
      </w:r>
      <w:r>
        <w:rPr>
          <w:color w:val="101525"/>
          <w:spacing w:val="-13"/>
        </w:rPr>
        <w:t> </w:t>
      </w:r>
      <w:r>
        <w:rPr>
          <w:color w:val="101525"/>
        </w:rPr>
        <w:t>auténtico</w:t>
      </w:r>
      <w:r>
        <w:rPr>
          <w:color w:val="101525"/>
          <w:spacing w:val="-13"/>
        </w:rPr>
        <w:t> </w:t>
      </w:r>
      <w:r>
        <w:rPr>
          <w:color w:val="101525"/>
        </w:rPr>
        <w:t>tesoro</w:t>
      </w:r>
      <w:r>
        <w:rPr>
          <w:color w:val="101525"/>
          <w:spacing w:val="-13"/>
        </w:rPr>
        <w:t> </w:t>
      </w:r>
      <w:r>
        <w:rPr>
          <w:color w:val="101525"/>
        </w:rPr>
        <w:t>oculto,</w:t>
      </w:r>
      <w:r>
        <w:rPr>
          <w:color w:val="101525"/>
          <w:spacing w:val="-13"/>
        </w:rPr>
        <w:t> </w:t>
      </w:r>
      <w:r>
        <w:rPr>
          <w:color w:val="101525"/>
        </w:rPr>
        <w:t>alejado</w:t>
      </w:r>
      <w:r>
        <w:rPr>
          <w:color w:val="101525"/>
          <w:spacing w:val="-13"/>
        </w:rPr>
        <w:t> </w:t>
      </w:r>
      <w:r>
        <w:rPr>
          <w:color w:val="101525"/>
        </w:rPr>
        <w:t>de</w:t>
      </w:r>
      <w:r>
        <w:rPr>
          <w:color w:val="101525"/>
          <w:spacing w:val="-13"/>
        </w:rPr>
        <w:t> </w:t>
      </w:r>
      <w:r>
        <w:rPr>
          <w:color w:val="101525"/>
        </w:rPr>
        <w:t>las</w:t>
      </w:r>
      <w:r>
        <w:rPr>
          <w:color w:val="101525"/>
          <w:spacing w:val="-13"/>
        </w:rPr>
        <w:t> </w:t>
      </w:r>
      <w:r>
        <w:rPr>
          <w:color w:val="101525"/>
        </w:rPr>
        <w:t>rutas</w:t>
      </w:r>
      <w:r>
        <w:rPr>
          <w:color w:val="101525"/>
          <w:spacing w:val="-13"/>
        </w:rPr>
        <w:t> </w:t>
      </w:r>
      <w:r>
        <w:rPr>
          <w:color w:val="101525"/>
        </w:rPr>
        <w:t>turísticas.</w:t>
      </w:r>
      <w:r>
        <w:rPr>
          <w:color w:val="101525"/>
          <w:spacing w:val="-13"/>
        </w:rPr>
        <w:t> </w:t>
      </w:r>
      <w:r>
        <w:rPr>
          <w:color w:val="101525"/>
        </w:rPr>
        <w:t>Para</w:t>
      </w:r>
      <w:r>
        <w:rPr>
          <w:color w:val="101525"/>
          <w:spacing w:val="-13"/>
        </w:rPr>
        <w:t> </w:t>
      </w:r>
      <w:r>
        <w:rPr>
          <w:color w:val="101525"/>
        </w:rPr>
        <w:t>terminar, el</w:t>
      </w:r>
      <w:r>
        <w:rPr>
          <w:color w:val="101525"/>
          <w:spacing w:val="-12"/>
        </w:rPr>
        <w:t> </w:t>
      </w:r>
      <w:r>
        <w:rPr>
          <w:color w:val="101525"/>
        </w:rPr>
        <w:t>recorrido</w:t>
      </w:r>
      <w:r>
        <w:rPr>
          <w:color w:val="101525"/>
          <w:spacing w:val="-2"/>
        </w:rPr>
        <w:t> </w:t>
      </w:r>
      <w:r>
        <w:rPr>
          <w:color w:val="101525"/>
        </w:rPr>
        <w:t>nos</w:t>
      </w:r>
      <w:r>
        <w:rPr>
          <w:color w:val="101525"/>
          <w:spacing w:val="-2"/>
        </w:rPr>
        <w:t> </w:t>
      </w:r>
      <w:r>
        <w:rPr>
          <w:color w:val="101525"/>
        </w:rPr>
        <w:t>lleva</w:t>
      </w:r>
      <w:r>
        <w:rPr>
          <w:color w:val="101525"/>
          <w:spacing w:val="-2"/>
        </w:rPr>
        <w:t> </w:t>
      </w:r>
      <w:r>
        <w:rPr>
          <w:color w:val="101525"/>
        </w:rPr>
        <w:t>a</w:t>
      </w:r>
      <w:r>
        <w:rPr>
          <w:color w:val="101525"/>
          <w:spacing w:val="-2"/>
        </w:rPr>
        <w:t> </w:t>
      </w:r>
      <w:r>
        <w:rPr>
          <w:color w:val="101525"/>
        </w:rPr>
        <w:t>la</w:t>
      </w:r>
      <w:r>
        <w:rPr>
          <w:color w:val="101525"/>
          <w:spacing w:val="-2"/>
        </w:rPr>
        <w:t> </w:t>
      </w:r>
      <w:r>
        <w:rPr>
          <w:color w:val="101525"/>
        </w:rPr>
        <w:t>encantadora</w:t>
      </w:r>
      <w:r>
        <w:rPr>
          <w:color w:val="101525"/>
          <w:spacing w:val="-2"/>
        </w:rPr>
        <w:t> </w:t>
      </w:r>
      <w:r>
        <w:rPr>
          <w:color w:val="101525"/>
        </w:rPr>
        <w:t>localidad</w:t>
      </w:r>
      <w:r>
        <w:rPr>
          <w:color w:val="101525"/>
          <w:spacing w:val="-2"/>
        </w:rPr>
        <w:t> </w:t>
      </w:r>
      <w:r>
        <w:rPr>
          <w:color w:val="101525"/>
        </w:rPr>
        <w:t>costera</w:t>
      </w:r>
      <w:r>
        <w:rPr>
          <w:color w:val="101525"/>
          <w:spacing w:val="-2"/>
        </w:rPr>
        <w:t> </w:t>
      </w:r>
      <w:r>
        <w:rPr>
          <w:color w:val="101525"/>
        </w:rPr>
        <w:t>de</w:t>
      </w:r>
      <w:r>
        <w:rPr>
          <w:color w:val="101525"/>
          <w:spacing w:val="-2"/>
        </w:rPr>
        <w:t> </w:t>
      </w:r>
      <w:r>
        <w:rPr>
          <w:color w:val="101525"/>
        </w:rPr>
        <w:t>Petrovac,</w:t>
      </w:r>
      <w:r>
        <w:rPr>
          <w:color w:val="101525"/>
          <w:spacing w:val="-2"/>
        </w:rPr>
        <w:t> </w:t>
      </w:r>
      <w:r>
        <w:rPr>
          <w:color w:val="101525"/>
        </w:rPr>
        <w:t>cuya</w:t>
      </w:r>
      <w:r>
        <w:rPr>
          <w:color w:val="101525"/>
          <w:spacing w:val="-2"/>
        </w:rPr>
        <w:t> </w:t>
      </w:r>
      <w:r>
        <w:rPr>
          <w:color w:val="101525"/>
        </w:rPr>
        <w:t>bahía de arena roja está rodeada de pinares</w:t>
      </w:r>
      <w:r>
        <w:rPr>
          <w:color w:val="101525"/>
          <w:spacing w:val="-2"/>
        </w:rPr>
        <w:t> </w:t>
      </w:r>
      <w:r>
        <w:rPr>
          <w:color w:val="101525"/>
        </w:rPr>
        <w:t>y</w:t>
      </w:r>
      <w:r>
        <w:rPr>
          <w:color w:val="101525"/>
          <w:spacing w:val="-2"/>
        </w:rPr>
        <w:t> </w:t>
      </w:r>
      <w:r>
        <w:rPr>
          <w:color w:val="101525"/>
        </w:rPr>
        <w:t>antiguas murallas. Un lugar</w:t>
      </w:r>
      <w:r>
        <w:rPr>
          <w:color w:val="101525"/>
          <w:spacing w:val="-1"/>
        </w:rPr>
        <w:t> </w:t>
      </w:r>
      <w:r>
        <w:rPr>
          <w:color w:val="101525"/>
        </w:rPr>
        <w:t>que aúna la </w:t>
      </w:r>
      <w:r>
        <w:rPr>
          <w:color w:val="101525"/>
          <w:spacing w:val="-2"/>
          <w:w w:val="105"/>
        </w:rPr>
        <w:t>ligereza</w:t>
      </w:r>
      <w:r>
        <w:rPr>
          <w:color w:val="101525"/>
          <w:spacing w:val="-11"/>
          <w:w w:val="105"/>
        </w:rPr>
        <w:t> </w:t>
      </w:r>
      <w:r>
        <w:rPr>
          <w:color w:val="101525"/>
          <w:spacing w:val="-2"/>
          <w:w w:val="105"/>
        </w:rPr>
        <w:t>mediterránea.</w:t>
      </w:r>
      <w:r>
        <w:rPr>
          <w:color w:val="101525"/>
          <w:spacing w:val="-11"/>
          <w:w w:val="105"/>
        </w:rPr>
        <w:t> </w:t>
      </w:r>
      <w:r>
        <w:rPr>
          <w:color w:val="101525"/>
          <w:spacing w:val="-2"/>
          <w:w w:val="105"/>
        </w:rPr>
        <w:t>Por</w:t>
      </w:r>
      <w:r>
        <w:rPr>
          <w:color w:val="101525"/>
          <w:spacing w:val="-17"/>
          <w:w w:val="105"/>
        </w:rPr>
        <w:t> </w:t>
      </w:r>
      <w:r>
        <w:rPr>
          <w:color w:val="101525"/>
          <w:spacing w:val="-2"/>
          <w:w w:val="105"/>
        </w:rPr>
        <w:t>la</w:t>
      </w:r>
      <w:r>
        <w:rPr>
          <w:color w:val="101525"/>
          <w:spacing w:val="-11"/>
          <w:w w:val="105"/>
        </w:rPr>
        <w:t> </w:t>
      </w:r>
      <w:r>
        <w:rPr>
          <w:color w:val="101525"/>
          <w:spacing w:val="-2"/>
          <w:w w:val="105"/>
        </w:rPr>
        <w:t>tarde,</w:t>
      </w:r>
      <w:r>
        <w:rPr>
          <w:color w:val="101525"/>
          <w:spacing w:val="-11"/>
          <w:w w:val="105"/>
        </w:rPr>
        <w:t> </w:t>
      </w:r>
      <w:r>
        <w:rPr>
          <w:color w:val="101525"/>
          <w:spacing w:val="-2"/>
          <w:w w:val="105"/>
        </w:rPr>
        <w:t>regreso</w:t>
      </w:r>
      <w:r>
        <w:rPr>
          <w:color w:val="101525"/>
          <w:spacing w:val="-11"/>
          <w:w w:val="105"/>
        </w:rPr>
        <w:t> </w:t>
      </w:r>
      <w:r>
        <w:rPr>
          <w:color w:val="101525"/>
          <w:spacing w:val="-2"/>
          <w:w w:val="105"/>
        </w:rPr>
        <w:t>al</w:t>
      </w:r>
      <w:r>
        <w:rPr>
          <w:color w:val="101525"/>
          <w:spacing w:val="-18"/>
          <w:w w:val="105"/>
        </w:rPr>
        <w:t> </w:t>
      </w:r>
      <w:r>
        <w:rPr>
          <w:color w:val="101525"/>
          <w:spacing w:val="-2"/>
          <w:w w:val="105"/>
        </w:rPr>
        <w:t>hotel.</w:t>
      </w:r>
    </w:p>
    <w:p>
      <w:pPr>
        <w:pStyle w:val="BodyText"/>
        <w:spacing w:before="20"/>
      </w:pPr>
    </w:p>
    <w:p>
      <w:pPr>
        <w:pStyle w:val="Heading4"/>
        <w:ind w:left="3125"/>
        <w:jc w:val="both"/>
      </w:pPr>
      <w:r>
        <w:rPr>
          <w:color w:val="101525"/>
          <w:spacing w:val="-4"/>
          <w:w w:val="110"/>
        </w:rPr>
        <w:t>DÍA</w:t>
      </w:r>
      <w:r>
        <w:rPr>
          <w:color w:val="101525"/>
          <w:spacing w:val="-25"/>
          <w:w w:val="110"/>
        </w:rPr>
        <w:t> </w:t>
      </w:r>
      <w:r>
        <w:rPr>
          <w:color w:val="101525"/>
          <w:spacing w:val="-4"/>
          <w:w w:val="110"/>
        </w:rPr>
        <w:t>3:</w:t>
      </w:r>
      <w:r>
        <w:rPr>
          <w:color w:val="101525"/>
          <w:spacing w:val="-17"/>
          <w:w w:val="110"/>
        </w:rPr>
        <w:t> </w:t>
      </w:r>
      <w:r>
        <w:rPr>
          <w:color w:val="101525"/>
          <w:spacing w:val="-4"/>
          <w:w w:val="110"/>
        </w:rPr>
        <w:t>BUDVA</w:t>
      </w:r>
      <w:r>
        <w:rPr>
          <w:color w:val="101525"/>
          <w:spacing w:val="-24"/>
          <w:w w:val="110"/>
        </w:rPr>
        <w:t> </w:t>
      </w:r>
      <w:r>
        <w:rPr>
          <w:color w:val="101525"/>
          <w:spacing w:val="-4"/>
          <w:w w:val="110"/>
        </w:rPr>
        <w:t>–</w:t>
      </w:r>
      <w:r>
        <w:rPr>
          <w:color w:val="101525"/>
          <w:spacing w:val="-23"/>
          <w:w w:val="110"/>
        </w:rPr>
        <w:t> </w:t>
      </w:r>
      <w:r>
        <w:rPr>
          <w:color w:val="101525"/>
          <w:spacing w:val="-4"/>
          <w:w w:val="110"/>
        </w:rPr>
        <w:t>TIVAT</w:t>
      </w:r>
      <w:r>
        <w:rPr>
          <w:color w:val="101525"/>
          <w:spacing w:val="-23"/>
          <w:w w:val="110"/>
        </w:rPr>
        <w:t> </w:t>
      </w:r>
      <w:r>
        <w:rPr>
          <w:color w:val="101525"/>
          <w:spacing w:val="-4"/>
          <w:w w:val="110"/>
        </w:rPr>
        <w:t>–</w:t>
      </w:r>
      <w:r>
        <w:rPr>
          <w:color w:val="101525"/>
          <w:spacing w:val="-17"/>
          <w:w w:val="110"/>
        </w:rPr>
        <w:t> </w:t>
      </w:r>
      <w:r>
        <w:rPr>
          <w:color w:val="101525"/>
          <w:spacing w:val="-4"/>
          <w:w w:val="110"/>
        </w:rPr>
        <w:t>PERAST</w:t>
      </w:r>
      <w:r>
        <w:rPr>
          <w:color w:val="101525"/>
          <w:spacing w:val="-24"/>
          <w:w w:val="110"/>
        </w:rPr>
        <w:t> </w:t>
      </w:r>
      <w:r>
        <w:rPr>
          <w:color w:val="101525"/>
          <w:spacing w:val="-4"/>
          <w:w w:val="110"/>
        </w:rPr>
        <w:t>–</w:t>
      </w:r>
      <w:r>
        <w:rPr>
          <w:color w:val="101525"/>
          <w:spacing w:val="-16"/>
          <w:w w:val="110"/>
        </w:rPr>
        <w:t> </w:t>
      </w:r>
      <w:r>
        <w:rPr>
          <w:color w:val="101525"/>
          <w:spacing w:val="-4"/>
          <w:w w:val="110"/>
        </w:rPr>
        <w:t>KOTOR</w:t>
      </w:r>
      <w:r>
        <w:rPr>
          <w:color w:val="101525"/>
          <w:spacing w:val="-17"/>
          <w:w w:val="110"/>
        </w:rPr>
        <w:t> </w:t>
      </w:r>
      <w:r>
        <w:rPr>
          <w:color w:val="101525"/>
          <w:spacing w:val="-4"/>
          <w:w w:val="110"/>
        </w:rPr>
        <w:t>–</w:t>
      </w:r>
      <w:r>
        <w:rPr>
          <w:color w:val="101525"/>
          <w:spacing w:val="-17"/>
          <w:w w:val="110"/>
        </w:rPr>
        <w:t> </w:t>
      </w:r>
      <w:r>
        <w:rPr>
          <w:color w:val="101525"/>
          <w:spacing w:val="-4"/>
          <w:w w:val="110"/>
        </w:rPr>
        <w:t>BUDVA</w:t>
      </w:r>
      <w:r>
        <w:rPr>
          <w:color w:val="101525"/>
          <w:spacing w:val="25"/>
          <w:w w:val="110"/>
        </w:rPr>
        <w:t> </w:t>
      </w:r>
      <w:r>
        <w:rPr>
          <w:color w:val="101525"/>
          <w:spacing w:val="-4"/>
          <w:w w:val="110"/>
        </w:rPr>
        <w:t>APROX.</w:t>
      </w:r>
      <w:r>
        <w:rPr>
          <w:color w:val="101525"/>
          <w:spacing w:val="-17"/>
          <w:w w:val="110"/>
        </w:rPr>
        <w:t> </w:t>
      </w:r>
      <w:r>
        <w:rPr>
          <w:color w:val="101525"/>
          <w:spacing w:val="-4"/>
          <w:w w:val="110"/>
        </w:rPr>
        <w:t>90</w:t>
      </w:r>
      <w:r>
        <w:rPr>
          <w:color w:val="101525"/>
          <w:spacing w:val="-17"/>
          <w:w w:val="110"/>
        </w:rPr>
        <w:t> </w:t>
      </w:r>
      <w:r>
        <w:rPr>
          <w:color w:val="101525"/>
          <w:spacing w:val="-5"/>
          <w:w w:val="110"/>
        </w:rPr>
        <w:t>KM</w:t>
      </w:r>
    </w:p>
    <w:p>
      <w:pPr>
        <w:pStyle w:val="BodyText"/>
        <w:spacing w:line="247" w:lineRule="auto"/>
        <w:ind w:left="3125" w:right="368"/>
        <w:jc w:val="both"/>
      </w:pPr>
      <w:r>
        <w:rPr>
          <w:color w:val="101525"/>
          <w:w w:val="105"/>
        </w:rPr>
        <w:t>Hoy</w:t>
      </w:r>
      <w:r>
        <w:rPr>
          <w:color w:val="101525"/>
          <w:w w:val="105"/>
        </w:rPr>
        <w:t> viajamos</w:t>
      </w:r>
      <w:r>
        <w:rPr>
          <w:color w:val="101525"/>
          <w:w w:val="105"/>
        </w:rPr>
        <w:t> a</w:t>
      </w:r>
      <w:r>
        <w:rPr>
          <w:color w:val="101525"/>
          <w:w w:val="105"/>
        </w:rPr>
        <w:t> la</w:t>
      </w:r>
      <w:r>
        <w:rPr>
          <w:color w:val="101525"/>
          <w:w w:val="105"/>
        </w:rPr>
        <w:t> bahía</w:t>
      </w:r>
      <w:r>
        <w:rPr>
          <w:color w:val="101525"/>
          <w:w w:val="105"/>
        </w:rPr>
        <w:t> de</w:t>
      </w:r>
      <w:r>
        <w:rPr>
          <w:color w:val="101525"/>
          <w:w w:val="105"/>
        </w:rPr>
        <w:t> Kotor,</w:t>
      </w:r>
      <w:r>
        <w:rPr>
          <w:color w:val="101525"/>
          <w:w w:val="105"/>
        </w:rPr>
        <w:t> una</w:t>
      </w:r>
      <w:r>
        <w:rPr>
          <w:color w:val="101525"/>
          <w:w w:val="105"/>
        </w:rPr>
        <w:t> de</w:t>
      </w:r>
      <w:r>
        <w:rPr>
          <w:color w:val="101525"/>
          <w:w w:val="105"/>
        </w:rPr>
        <w:t> las</w:t>
      </w:r>
      <w:r>
        <w:rPr>
          <w:color w:val="101525"/>
          <w:w w:val="105"/>
        </w:rPr>
        <w:t> regiones</w:t>
      </w:r>
      <w:r>
        <w:rPr>
          <w:color w:val="101525"/>
          <w:w w:val="105"/>
        </w:rPr>
        <w:t> más</w:t>
      </w:r>
      <w:r>
        <w:rPr>
          <w:color w:val="101525"/>
          <w:w w:val="105"/>
        </w:rPr>
        <w:t> hermosas</w:t>
      </w:r>
      <w:r>
        <w:rPr>
          <w:color w:val="101525"/>
          <w:w w:val="105"/>
        </w:rPr>
        <w:t> </w:t>
      </w:r>
      <w:r>
        <w:rPr>
          <w:color w:val="101525"/>
          <w:w w:val="105"/>
        </w:rPr>
        <w:t>del Mediterráneo, rodeada de altas montañas y encantadoras ciudades costeras. </w:t>
      </w:r>
      <w:r>
        <w:rPr>
          <w:color w:val="101525"/>
          <w:spacing w:val="-2"/>
          <w:w w:val="105"/>
        </w:rPr>
        <w:t>Por</w:t>
      </w:r>
      <w:r>
        <w:rPr>
          <w:color w:val="101525"/>
          <w:spacing w:val="-13"/>
          <w:w w:val="105"/>
        </w:rPr>
        <w:t> </w:t>
      </w:r>
      <w:r>
        <w:rPr>
          <w:color w:val="101525"/>
          <w:spacing w:val="-2"/>
          <w:w w:val="105"/>
        </w:rPr>
        <w:t>la</w:t>
      </w:r>
      <w:r>
        <w:rPr>
          <w:color w:val="101525"/>
          <w:spacing w:val="-8"/>
          <w:w w:val="105"/>
        </w:rPr>
        <w:t> </w:t>
      </w:r>
      <w:r>
        <w:rPr>
          <w:color w:val="101525"/>
          <w:spacing w:val="-2"/>
          <w:w w:val="105"/>
        </w:rPr>
        <w:t>mañana</w:t>
      </w:r>
      <w:r>
        <w:rPr>
          <w:color w:val="101525"/>
          <w:spacing w:val="-8"/>
          <w:w w:val="105"/>
        </w:rPr>
        <w:t> </w:t>
      </w:r>
      <w:r>
        <w:rPr>
          <w:color w:val="101525"/>
          <w:spacing w:val="-2"/>
          <w:w w:val="105"/>
        </w:rPr>
        <w:t>descubrimos</w:t>
      </w:r>
      <w:r>
        <w:rPr>
          <w:color w:val="101525"/>
          <w:spacing w:val="-14"/>
          <w:w w:val="105"/>
        </w:rPr>
        <w:t> </w:t>
      </w:r>
      <w:r>
        <w:rPr>
          <w:color w:val="101525"/>
          <w:spacing w:val="-2"/>
          <w:w w:val="105"/>
        </w:rPr>
        <w:t>Tivat,</w:t>
      </w:r>
      <w:r>
        <w:rPr>
          <w:color w:val="101525"/>
          <w:spacing w:val="-8"/>
          <w:w w:val="105"/>
        </w:rPr>
        <w:t> </w:t>
      </w:r>
      <w:r>
        <w:rPr>
          <w:color w:val="101525"/>
          <w:spacing w:val="-2"/>
          <w:w w:val="105"/>
        </w:rPr>
        <w:t>Originalmente</w:t>
      </w:r>
      <w:r>
        <w:rPr>
          <w:color w:val="101525"/>
          <w:spacing w:val="-8"/>
          <w:w w:val="105"/>
        </w:rPr>
        <w:t> </w:t>
      </w:r>
      <w:r>
        <w:rPr>
          <w:color w:val="101525"/>
          <w:spacing w:val="-2"/>
          <w:w w:val="105"/>
        </w:rPr>
        <w:t>una</w:t>
      </w:r>
      <w:r>
        <w:rPr>
          <w:color w:val="101525"/>
          <w:spacing w:val="-8"/>
          <w:w w:val="105"/>
        </w:rPr>
        <w:t> </w:t>
      </w:r>
      <w:r>
        <w:rPr>
          <w:color w:val="101525"/>
          <w:spacing w:val="-2"/>
          <w:w w:val="105"/>
        </w:rPr>
        <w:t>importante</w:t>
      </w:r>
      <w:r>
        <w:rPr>
          <w:color w:val="101525"/>
          <w:spacing w:val="-8"/>
          <w:w w:val="105"/>
        </w:rPr>
        <w:t> </w:t>
      </w:r>
      <w:r>
        <w:rPr>
          <w:color w:val="101525"/>
          <w:spacing w:val="-2"/>
          <w:w w:val="105"/>
        </w:rPr>
        <w:t>base</w:t>
      </w:r>
      <w:r>
        <w:rPr>
          <w:color w:val="101525"/>
          <w:spacing w:val="-8"/>
          <w:w w:val="105"/>
        </w:rPr>
        <w:t> </w:t>
      </w:r>
      <w:r>
        <w:rPr>
          <w:color w:val="101525"/>
          <w:spacing w:val="-2"/>
          <w:w w:val="105"/>
        </w:rPr>
        <w:t>naval</w:t>
      </w:r>
      <w:r>
        <w:rPr>
          <w:color w:val="101525"/>
          <w:spacing w:val="-14"/>
          <w:w w:val="105"/>
        </w:rPr>
        <w:t> </w:t>
      </w:r>
      <w:r>
        <w:rPr>
          <w:color w:val="101525"/>
          <w:spacing w:val="-2"/>
          <w:w w:val="105"/>
        </w:rPr>
        <w:t>de </w:t>
      </w:r>
      <w:r>
        <w:rPr>
          <w:color w:val="101525"/>
          <w:w w:val="105"/>
        </w:rPr>
        <w:t>los</w:t>
      </w:r>
      <w:r>
        <w:rPr>
          <w:color w:val="101525"/>
          <w:spacing w:val="-14"/>
          <w:w w:val="105"/>
        </w:rPr>
        <w:t> </w:t>
      </w:r>
      <w:r>
        <w:rPr>
          <w:color w:val="101525"/>
          <w:w w:val="105"/>
        </w:rPr>
        <w:t>venecianos</w:t>
      </w:r>
      <w:r>
        <w:rPr>
          <w:color w:val="101525"/>
          <w:spacing w:val="-14"/>
          <w:w w:val="105"/>
        </w:rPr>
        <w:t> </w:t>
      </w:r>
      <w:r>
        <w:rPr>
          <w:color w:val="101525"/>
          <w:w w:val="105"/>
        </w:rPr>
        <w:t>y,</w:t>
      </w:r>
      <w:r>
        <w:rPr>
          <w:color w:val="101525"/>
          <w:spacing w:val="-9"/>
          <w:w w:val="105"/>
        </w:rPr>
        <w:t> </w:t>
      </w:r>
      <w:r>
        <w:rPr>
          <w:color w:val="101525"/>
          <w:w w:val="105"/>
        </w:rPr>
        <w:t>más</w:t>
      </w:r>
      <w:r>
        <w:rPr>
          <w:color w:val="101525"/>
          <w:spacing w:val="-9"/>
          <w:w w:val="105"/>
        </w:rPr>
        <w:t> </w:t>
      </w:r>
      <w:r>
        <w:rPr>
          <w:color w:val="101525"/>
          <w:w w:val="105"/>
        </w:rPr>
        <w:t>tarde,</w:t>
      </w:r>
      <w:r>
        <w:rPr>
          <w:color w:val="101525"/>
          <w:spacing w:val="-9"/>
          <w:w w:val="105"/>
        </w:rPr>
        <w:t> </w:t>
      </w:r>
      <w:r>
        <w:rPr>
          <w:color w:val="101525"/>
          <w:w w:val="105"/>
        </w:rPr>
        <w:t>de</w:t>
      </w:r>
      <w:r>
        <w:rPr>
          <w:color w:val="101525"/>
          <w:spacing w:val="-9"/>
          <w:w w:val="105"/>
        </w:rPr>
        <w:t> </w:t>
      </w:r>
      <w:r>
        <w:rPr>
          <w:color w:val="101525"/>
          <w:w w:val="105"/>
        </w:rPr>
        <w:t>la</w:t>
      </w:r>
      <w:r>
        <w:rPr>
          <w:color w:val="101525"/>
          <w:spacing w:val="-9"/>
          <w:w w:val="105"/>
        </w:rPr>
        <w:t> </w:t>
      </w:r>
      <w:r>
        <w:rPr>
          <w:color w:val="101525"/>
          <w:w w:val="105"/>
        </w:rPr>
        <w:t>monarquía</w:t>
      </w:r>
      <w:r>
        <w:rPr>
          <w:color w:val="101525"/>
          <w:spacing w:val="-9"/>
          <w:w w:val="105"/>
        </w:rPr>
        <w:t> </w:t>
      </w:r>
      <w:r>
        <w:rPr>
          <w:color w:val="101525"/>
          <w:w w:val="105"/>
        </w:rPr>
        <w:t>austrohúngara,</w:t>
      </w:r>
      <w:r>
        <w:rPr>
          <w:color w:val="101525"/>
          <w:spacing w:val="40"/>
          <w:w w:val="105"/>
        </w:rPr>
        <w:t> </w:t>
      </w:r>
      <w:r>
        <w:rPr>
          <w:color w:val="101525"/>
          <w:w w:val="105"/>
        </w:rPr>
        <w:t>Pasearemos</w:t>
      </w:r>
      <w:r>
        <w:rPr>
          <w:color w:val="101525"/>
          <w:spacing w:val="-9"/>
          <w:w w:val="105"/>
        </w:rPr>
        <w:t> </w:t>
      </w:r>
      <w:r>
        <w:rPr>
          <w:color w:val="101525"/>
          <w:w w:val="105"/>
        </w:rPr>
        <w:t>por </w:t>
      </w:r>
      <w:r>
        <w:rPr>
          <w:color w:val="101525"/>
        </w:rPr>
        <w:t>la marina de Tivat, conocida como "Porto Montenegro", con sus enormes yates y lujosos</w:t>
      </w:r>
      <w:r>
        <w:rPr>
          <w:color w:val="101525"/>
          <w:spacing w:val="-1"/>
        </w:rPr>
        <w:t> </w:t>
      </w:r>
      <w:r>
        <w:rPr>
          <w:color w:val="101525"/>
        </w:rPr>
        <w:t>apartamentos.</w:t>
      </w:r>
      <w:r>
        <w:rPr>
          <w:color w:val="101525"/>
          <w:spacing w:val="-1"/>
        </w:rPr>
        <w:t> </w:t>
      </w:r>
      <w:r>
        <w:rPr>
          <w:color w:val="101525"/>
        </w:rPr>
        <w:t>La</w:t>
      </w:r>
      <w:r>
        <w:rPr>
          <w:color w:val="101525"/>
          <w:spacing w:val="-1"/>
        </w:rPr>
        <w:t> </w:t>
      </w:r>
      <w:r>
        <w:rPr>
          <w:color w:val="101525"/>
        </w:rPr>
        <w:t>ruta</w:t>
      </w:r>
      <w:r>
        <w:rPr>
          <w:color w:val="101525"/>
          <w:spacing w:val="-1"/>
        </w:rPr>
        <w:t> </w:t>
      </w:r>
      <w:r>
        <w:rPr>
          <w:color w:val="101525"/>
        </w:rPr>
        <w:t>continúa</w:t>
      </w:r>
      <w:r>
        <w:rPr>
          <w:color w:val="101525"/>
          <w:spacing w:val="-1"/>
        </w:rPr>
        <w:t> </w:t>
      </w:r>
      <w:r>
        <w:rPr>
          <w:color w:val="101525"/>
        </w:rPr>
        <w:t>hacia</w:t>
      </w:r>
      <w:r>
        <w:rPr>
          <w:color w:val="101525"/>
          <w:spacing w:val="-1"/>
        </w:rPr>
        <w:t> </w:t>
      </w:r>
      <w:r>
        <w:rPr>
          <w:color w:val="101525"/>
        </w:rPr>
        <w:t>Perast,</w:t>
      </w:r>
      <w:r>
        <w:rPr>
          <w:color w:val="101525"/>
          <w:spacing w:val="-1"/>
        </w:rPr>
        <w:t> </w:t>
      </w:r>
      <w:r>
        <w:rPr>
          <w:color w:val="101525"/>
        </w:rPr>
        <w:t>una</w:t>
      </w:r>
      <w:r>
        <w:rPr>
          <w:color w:val="101525"/>
          <w:spacing w:val="-1"/>
        </w:rPr>
        <w:t> </w:t>
      </w:r>
      <w:r>
        <w:rPr>
          <w:color w:val="101525"/>
        </w:rPr>
        <w:t>joya</w:t>
      </w:r>
      <w:r>
        <w:rPr>
          <w:color w:val="101525"/>
          <w:spacing w:val="-1"/>
        </w:rPr>
        <w:t> </w:t>
      </w:r>
      <w:r>
        <w:rPr>
          <w:color w:val="101525"/>
        </w:rPr>
        <w:t>de</w:t>
      </w:r>
      <w:r>
        <w:rPr>
          <w:color w:val="101525"/>
          <w:spacing w:val="-1"/>
        </w:rPr>
        <w:t> </w:t>
      </w:r>
      <w:r>
        <w:rPr>
          <w:color w:val="101525"/>
        </w:rPr>
        <w:t>la</w:t>
      </w:r>
      <w:r>
        <w:rPr>
          <w:color w:val="101525"/>
          <w:spacing w:val="-1"/>
        </w:rPr>
        <w:t> </w:t>
      </w:r>
      <w:r>
        <w:rPr>
          <w:color w:val="101525"/>
        </w:rPr>
        <w:t>arquitectura </w:t>
      </w:r>
      <w:r>
        <w:rPr>
          <w:color w:val="101525"/>
          <w:w w:val="105"/>
        </w:rPr>
        <w:t>veneciana.</w:t>
      </w:r>
      <w:r>
        <w:rPr>
          <w:color w:val="101525"/>
          <w:w w:val="105"/>
        </w:rPr>
        <w:t> Esta</w:t>
      </w:r>
      <w:r>
        <w:rPr>
          <w:color w:val="101525"/>
          <w:w w:val="105"/>
        </w:rPr>
        <w:t> pequeña</w:t>
      </w:r>
      <w:r>
        <w:rPr>
          <w:color w:val="101525"/>
          <w:w w:val="105"/>
        </w:rPr>
        <w:t> localidad</w:t>
      </w:r>
      <w:r>
        <w:rPr>
          <w:color w:val="101525"/>
          <w:w w:val="105"/>
        </w:rPr>
        <w:t> cautiva</w:t>
      </w:r>
      <w:r>
        <w:rPr>
          <w:color w:val="101525"/>
          <w:w w:val="105"/>
        </w:rPr>
        <w:t> con</w:t>
      </w:r>
      <w:r>
        <w:rPr>
          <w:color w:val="101525"/>
          <w:w w:val="105"/>
        </w:rPr>
        <w:t> sus</w:t>
      </w:r>
      <w:r>
        <w:rPr>
          <w:color w:val="101525"/>
          <w:w w:val="105"/>
        </w:rPr>
        <w:t> palacios</w:t>
      </w:r>
      <w:r>
        <w:rPr>
          <w:color w:val="101525"/>
          <w:w w:val="105"/>
        </w:rPr>
        <w:t> barrocos,</w:t>
      </w:r>
      <w:r>
        <w:rPr>
          <w:color w:val="101525"/>
          <w:w w:val="105"/>
        </w:rPr>
        <w:t> sus antiguos</w:t>
      </w:r>
      <w:r>
        <w:rPr>
          <w:color w:val="101525"/>
          <w:w w:val="105"/>
        </w:rPr>
        <w:t> campanarios y donde</w:t>
      </w:r>
      <w:r>
        <w:rPr>
          <w:color w:val="101525"/>
          <w:w w:val="105"/>
        </w:rPr>
        <w:t> disfrutaremos</w:t>
      </w:r>
      <w:r>
        <w:rPr>
          <w:color w:val="101525"/>
          <w:w w:val="105"/>
        </w:rPr>
        <w:t> de</w:t>
      </w:r>
      <w:r>
        <w:rPr>
          <w:color w:val="101525"/>
          <w:w w:val="105"/>
        </w:rPr>
        <w:t> un</w:t>
      </w:r>
      <w:r>
        <w:rPr>
          <w:color w:val="101525"/>
          <w:w w:val="105"/>
        </w:rPr>
        <w:t> paseo</w:t>
      </w:r>
      <w:r>
        <w:rPr>
          <w:color w:val="101525"/>
          <w:w w:val="105"/>
        </w:rPr>
        <w:t> en</w:t>
      </w:r>
      <w:r>
        <w:rPr>
          <w:color w:val="101525"/>
          <w:w w:val="105"/>
        </w:rPr>
        <w:t> barco</w:t>
      </w:r>
      <w:r>
        <w:rPr>
          <w:color w:val="101525"/>
          <w:w w:val="105"/>
        </w:rPr>
        <w:t> desde donde se disfrutará de unas magníficas vistas de las dos pequeñas islas con iglesias, San Jorge y María de la Roca, cuyo origen se remonta a una antigua leyenda marinera.</w:t>
      </w:r>
    </w:p>
    <w:p>
      <w:pPr>
        <w:pStyle w:val="BodyText"/>
        <w:spacing w:before="10"/>
        <w:rPr>
          <w:sz w:val="17"/>
        </w:rPr>
      </w:pPr>
      <w:r>
        <w:rPr>
          <w:sz w:val="17"/>
        </w:rPr>
        <w:drawing>
          <wp:anchor distT="0" distB="0" distL="0" distR="0" allowOverlap="1" layoutInCell="1" locked="0" behindDoc="1" simplePos="0" relativeHeight="487588864">
            <wp:simplePos x="0" y="0"/>
            <wp:positionH relativeFrom="page">
              <wp:posOffset>4028225</wp:posOffset>
            </wp:positionH>
            <wp:positionV relativeFrom="paragraph">
              <wp:posOffset>146963</wp:posOffset>
            </wp:positionV>
            <wp:extent cx="1435322"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22" cy="434054"/>
                    </a:xfrm>
                    <a:prstGeom prst="rect">
                      <a:avLst/>
                    </a:prstGeom>
                  </pic:spPr>
                </pic:pic>
              </a:graphicData>
            </a:graphic>
          </wp:anchor>
        </w:drawing>
      </w:r>
    </w:p>
    <w:p>
      <w:pPr>
        <w:pStyle w:val="BodyText"/>
        <w:spacing w:after="0"/>
        <w:rPr>
          <w:sz w:val="17"/>
        </w:rPr>
        <w:sectPr>
          <w:type w:val="continuous"/>
          <w:pgSz w:w="12240" w:h="15840"/>
          <w:pgMar w:top="0" w:bottom="0" w:left="360" w:right="360"/>
        </w:sectPr>
      </w:pPr>
    </w:p>
    <w:p>
      <w:pPr>
        <w:pStyle w:val="BodyText"/>
        <w:spacing w:line="247" w:lineRule="auto" w:before="80"/>
        <w:ind w:left="360" w:right="357"/>
        <w:jc w:val="both"/>
      </w:pPr>
      <w:r>
        <w:rPr>
          <w:color w:val="101525"/>
          <w:w w:val="105"/>
        </w:rPr>
        <w:t>Por la tarde, el viaje llega a Kotor, declarada Patrimonio de la Humanidad por la UNESCO. La ciudad, </w:t>
      </w:r>
      <w:r>
        <w:rPr>
          <w:color w:val="101525"/>
          <w:spacing w:val="-2"/>
          <w:w w:val="105"/>
        </w:rPr>
        <w:t>rodeada</w:t>
      </w:r>
      <w:r>
        <w:rPr>
          <w:color w:val="101525"/>
          <w:spacing w:val="-8"/>
          <w:w w:val="105"/>
        </w:rPr>
        <w:t> </w:t>
      </w:r>
      <w:r>
        <w:rPr>
          <w:color w:val="101525"/>
          <w:spacing w:val="-2"/>
          <w:w w:val="105"/>
        </w:rPr>
        <w:t>de</w:t>
      </w:r>
      <w:r>
        <w:rPr>
          <w:color w:val="101525"/>
          <w:spacing w:val="-8"/>
          <w:w w:val="105"/>
        </w:rPr>
        <w:t> </w:t>
      </w:r>
      <w:r>
        <w:rPr>
          <w:color w:val="101525"/>
          <w:spacing w:val="-2"/>
          <w:w w:val="105"/>
        </w:rPr>
        <w:t>imponentes</w:t>
      </w:r>
      <w:r>
        <w:rPr>
          <w:color w:val="101525"/>
          <w:spacing w:val="-8"/>
          <w:w w:val="105"/>
        </w:rPr>
        <w:t> </w:t>
      </w:r>
      <w:r>
        <w:rPr>
          <w:color w:val="101525"/>
          <w:spacing w:val="-2"/>
          <w:w w:val="105"/>
        </w:rPr>
        <w:t>murallas</w:t>
      </w:r>
      <w:r>
        <w:rPr>
          <w:color w:val="101525"/>
          <w:spacing w:val="-15"/>
          <w:w w:val="105"/>
        </w:rPr>
        <w:t> </w:t>
      </w:r>
      <w:r>
        <w:rPr>
          <w:color w:val="101525"/>
          <w:spacing w:val="-2"/>
          <w:w w:val="105"/>
        </w:rPr>
        <w:t>y</w:t>
      </w:r>
      <w:r>
        <w:rPr>
          <w:color w:val="101525"/>
          <w:spacing w:val="-15"/>
          <w:w w:val="105"/>
        </w:rPr>
        <w:t> </w:t>
      </w:r>
      <w:r>
        <w:rPr>
          <w:color w:val="101525"/>
          <w:spacing w:val="-2"/>
          <w:w w:val="105"/>
        </w:rPr>
        <w:t>protegida</w:t>
      </w:r>
      <w:r>
        <w:rPr>
          <w:color w:val="101525"/>
          <w:spacing w:val="-8"/>
          <w:w w:val="105"/>
        </w:rPr>
        <w:t> </w:t>
      </w:r>
      <w:r>
        <w:rPr>
          <w:color w:val="101525"/>
          <w:spacing w:val="-2"/>
          <w:w w:val="105"/>
        </w:rPr>
        <w:t>por</w:t>
      </w:r>
      <w:r>
        <w:rPr>
          <w:color w:val="101525"/>
          <w:spacing w:val="-15"/>
          <w:w w:val="105"/>
        </w:rPr>
        <w:t> </w:t>
      </w:r>
      <w:r>
        <w:rPr>
          <w:color w:val="101525"/>
          <w:spacing w:val="-2"/>
          <w:w w:val="105"/>
        </w:rPr>
        <w:t>las</w:t>
      </w:r>
      <w:r>
        <w:rPr>
          <w:color w:val="101525"/>
          <w:spacing w:val="-8"/>
          <w:w w:val="105"/>
        </w:rPr>
        <w:t> </w:t>
      </w:r>
      <w:r>
        <w:rPr>
          <w:color w:val="101525"/>
          <w:spacing w:val="-2"/>
          <w:w w:val="105"/>
        </w:rPr>
        <w:t>montañas,</w:t>
      </w:r>
      <w:r>
        <w:rPr>
          <w:color w:val="101525"/>
          <w:spacing w:val="-8"/>
          <w:w w:val="105"/>
        </w:rPr>
        <w:t> </w:t>
      </w:r>
      <w:r>
        <w:rPr>
          <w:color w:val="101525"/>
          <w:spacing w:val="-2"/>
          <w:w w:val="105"/>
        </w:rPr>
        <w:t>está</w:t>
      </w:r>
      <w:r>
        <w:rPr>
          <w:color w:val="101525"/>
          <w:spacing w:val="-8"/>
          <w:w w:val="105"/>
        </w:rPr>
        <w:t> </w:t>
      </w:r>
      <w:r>
        <w:rPr>
          <w:color w:val="101525"/>
          <w:spacing w:val="-2"/>
          <w:w w:val="105"/>
        </w:rPr>
        <w:t>considerada</w:t>
      </w:r>
      <w:r>
        <w:rPr>
          <w:color w:val="101525"/>
          <w:spacing w:val="-8"/>
          <w:w w:val="105"/>
        </w:rPr>
        <w:t> </w:t>
      </w:r>
      <w:r>
        <w:rPr>
          <w:color w:val="101525"/>
          <w:spacing w:val="-2"/>
          <w:w w:val="105"/>
        </w:rPr>
        <w:t>como</w:t>
      </w:r>
      <w:r>
        <w:rPr>
          <w:color w:val="101525"/>
          <w:spacing w:val="-8"/>
          <w:w w:val="105"/>
        </w:rPr>
        <w:t> </w:t>
      </w:r>
      <w:r>
        <w:rPr>
          <w:color w:val="101525"/>
          <w:spacing w:val="-2"/>
          <w:w w:val="105"/>
        </w:rPr>
        <w:t>una</w:t>
      </w:r>
      <w:r>
        <w:rPr>
          <w:color w:val="101525"/>
          <w:spacing w:val="-8"/>
          <w:w w:val="105"/>
        </w:rPr>
        <w:t> </w:t>
      </w:r>
      <w:r>
        <w:rPr>
          <w:color w:val="101525"/>
          <w:spacing w:val="-2"/>
          <w:w w:val="105"/>
        </w:rPr>
        <w:t>de</w:t>
      </w:r>
      <w:r>
        <w:rPr>
          <w:color w:val="101525"/>
          <w:spacing w:val="-8"/>
          <w:w w:val="105"/>
        </w:rPr>
        <w:t> </w:t>
      </w:r>
      <w:r>
        <w:rPr>
          <w:color w:val="101525"/>
          <w:spacing w:val="-2"/>
          <w:w w:val="105"/>
        </w:rPr>
        <w:t>las</w:t>
      </w:r>
      <w:r>
        <w:rPr>
          <w:color w:val="101525"/>
          <w:spacing w:val="-8"/>
          <w:w w:val="105"/>
        </w:rPr>
        <w:t> </w:t>
      </w:r>
      <w:r>
        <w:rPr>
          <w:color w:val="101525"/>
          <w:spacing w:val="-2"/>
          <w:w w:val="105"/>
        </w:rPr>
        <w:t>ciudades </w:t>
      </w:r>
      <w:r>
        <w:rPr>
          <w:color w:val="101525"/>
          <w:w w:val="105"/>
        </w:rPr>
        <w:t>medievales</w:t>
      </w:r>
      <w:r>
        <w:rPr>
          <w:color w:val="101525"/>
          <w:spacing w:val="-1"/>
          <w:w w:val="105"/>
        </w:rPr>
        <w:t> </w:t>
      </w:r>
      <w:r>
        <w:rPr>
          <w:color w:val="101525"/>
          <w:w w:val="105"/>
        </w:rPr>
        <w:t>más</w:t>
      </w:r>
      <w:r>
        <w:rPr>
          <w:color w:val="101525"/>
          <w:spacing w:val="-1"/>
          <w:w w:val="105"/>
        </w:rPr>
        <w:t> </w:t>
      </w:r>
      <w:r>
        <w:rPr>
          <w:color w:val="101525"/>
          <w:w w:val="105"/>
        </w:rPr>
        <w:t>bellas</w:t>
      </w:r>
      <w:r>
        <w:rPr>
          <w:color w:val="101525"/>
          <w:spacing w:val="-9"/>
          <w:w w:val="105"/>
        </w:rPr>
        <w:t> </w:t>
      </w:r>
      <w:r>
        <w:rPr>
          <w:color w:val="101525"/>
          <w:w w:val="105"/>
        </w:rPr>
        <w:t>y</w:t>
      </w:r>
      <w:r>
        <w:rPr>
          <w:color w:val="101525"/>
          <w:spacing w:val="-9"/>
          <w:w w:val="105"/>
        </w:rPr>
        <w:t> </w:t>
      </w:r>
      <w:r>
        <w:rPr>
          <w:color w:val="101525"/>
          <w:w w:val="105"/>
        </w:rPr>
        <w:t>mejor</w:t>
      </w:r>
      <w:r>
        <w:rPr>
          <w:color w:val="101525"/>
          <w:spacing w:val="-8"/>
          <w:w w:val="105"/>
        </w:rPr>
        <w:t> </w:t>
      </w:r>
      <w:r>
        <w:rPr>
          <w:color w:val="101525"/>
          <w:w w:val="105"/>
        </w:rPr>
        <w:t>conservadas</w:t>
      </w:r>
      <w:r>
        <w:rPr>
          <w:color w:val="101525"/>
          <w:spacing w:val="-1"/>
          <w:w w:val="105"/>
        </w:rPr>
        <w:t> </w:t>
      </w:r>
      <w:r>
        <w:rPr>
          <w:color w:val="101525"/>
          <w:w w:val="105"/>
        </w:rPr>
        <w:t>de</w:t>
      </w:r>
      <w:r>
        <w:rPr>
          <w:color w:val="101525"/>
          <w:spacing w:val="-1"/>
          <w:w w:val="105"/>
        </w:rPr>
        <w:t> </w:t>
      </w:r>
      <w:r>
        <w:rPr>
          <w:color w:val="101525"/>
          <w:w w:val="105"/>
        </w:rPr>
        <w:t>la</w:t>
      </w:r>
      <w:r>
        <w:rPr>
          <w:color w:val="101525"/>
          <w:spacing w:val="-1"/>
          <w:w w:val="105"/>
        </w:rPr>
        <w:t> </w:t>
      </w:r>
      <w:r>
        <w:rPr>
          <w:color w:val="101525"/>
          <w:w w:val="105"/>
        </w:rPr>
        <w:t>costa</w:t>
      </w:r>
      <w:r>
        <w:rPr>
          <w:color w:val="101525"/>
          <w:spacing w:val="-1"/>
          <w:w w:val="105"/>
        </w:rPr>
        <w:t> </w:t>
      </w:r>
      <w:r>
        <w:rPr>
          <w:color w:val="101525"/>
          <w:w w:val="105"/>
        </w:rPr>
        <w:t>adriática.</w:t>
      </w:r>
    </w:p>
    <w:p>
      <w:pPr>
        <w:pStyle w:val="BodyText"/>
        <w:spacing w:line="247" w:lineRule="auto" w:before="3"/>
        <w:ind w:left="360" w:right="357"/>
        <w:jc w:val="both"/>
      </w:pPr>
      <w:r>
        <w:rPr>
          <w:color w:val="101525"/>
        </w:rPr>
        <w:t>Una</w:t>
      </w:r>
      <w:r>
        <w:rPr>
          <w:color w:val="101525"/>
          <w:spacing w:val="-2"/>
        </w:rPr>
        <w:t> </w:t>
      </w:r>
      <w:r>
        <w:rPr>
          <w:color w:val="101525"/>
        </w:rPr>
        <w:t>visita guiada nos llevará por los palacios</w:t>
      </w:r>
      <w:r>
        <w:rPr>
          <w:color w:val="101525"/>
          <w:spacing w:val="-2"/>
        </w:rPr>
        <w:t> </w:t>
      </w:r>
      <w:r>
        <w:rPr>
          <w:color w:val="101525"/>
        </w:rPr>
        <w:t>venecianos, la catedral</w:t>
      </w:r>
      <w:r>
        <w:rPr>
          <w:color w:val="101525"/>
          <w:spacing w:val="-3"/>
        </w:rPr>
        <w:t> </w:t>
      </w:r>
      <w:r>
        <w:rPr>
          <w:color w:val="101525"/>
        </w:rPr>
        <w:t>de San</w:t>
      </w:r>
      <w:r>
        <w:rPr>
          <w:color w:val="101525"/>
          <w:spacing w:val="-3"/>
        </w:rPr>
        <w:t> </w:t>
      </w:r>
      <w:r>
        <w:rPr>
          <w:color w:val="101525"/>
        </w:rPr>
        <w:t>Trifón</w:t>
      </w:r>
      <w:r>
        <w:rPr>
          <w:color w:val="101525"/>
          <w:spacing w:val="-2"/>
        </w:rPr>
        <w:t> </w:t>
      </w:r>
      <w:r>
        <w:rPr>
          <w:color w:val="101525"/>
        </w:rPr>
        <w:t>y</w:t>
      </w:r>
      <w:r>
        <w:rPr>
          <w:color w:val="101525"/>
          <w:spacing w:val="-2"/>
        </w:rPr>
        <w:t> </w:t>
      </w:r>
      <w:r>
        <w:rPr>
          <w:color w:val="101525"/>
        </w:rPr>
        <w:t>las estrechas</w:t>
      </w:r>
      <w:r>
        <w:rPr>
          <w:color w:val="101525"/>
          <w:spacing w:val="-2"/>
        </w:rPr>
        <w:t> </w:t>
      </w:r>
      <w:r>
        <w:rPr>
          <w:color w:val="101525"/>
        </w:rPr>
        <w:t>y</w:t>
      </w:r>
      <w:r>
        <w:rPr>
          <w:color w:val="101525"/>
          <w:spacing w:val="-2"/>
        </w:rPr>
        <w:t> </w:t>
      </w:r>
      <w:r>
        <w:rPr>
          <w:color w:val="101525"/>
        </w:rPr>
        <w:t>sinuosas </w:t>
      </w:r>
      <w:r>
        <w:rPr>
          <w:color w:val="101525"/>
          <w:w w:val="105"/>
        </w:rPr>
        <w:t>callejuelas,</w:t>
      </w:r>
      <w:r>
        <w:rPr>
          <w:color w:val="101525"/>
          <w:spacing w:val="-11"/>
          <w:w w:val="105"/>
        </w:rPr>
        <w:t> </w:t>
      </w:r>
      <w:r>
        <w:rPr>
          <w:color w:val="101525"/>
          <w:w w:val="105"/>
        </w:rPr>
        <w:t>donde</w:t>
      </w:r>
      <w:r>
        <w:rPr>
          <w:color w:val="101525"/>
          <w:spacing w:val="-11"/>
          <w:w w:val="105"/>
        </w:rPr>
        <w:t> </w:t>
      </w:r>
      <w:r>
        <w:rPr>
          <w:color w:val="101525"/>
          <w:w w:val="105"/>
        </w:rPr>
        <w:t>la</w:t>
      </w:r>
      <w:r>
        <w:rPr>
          <w:color w:val="101525"/>
          <w:spacing w:val="-11"/>
          <w:w w:val="105"/>
        </w:rPr>
        <w:t> </w:t>
      </w:r>
      <w:r>
        <w:rPr>
          <w:color w:val="101525"/>
          <w:w w:val="105"/>
        </w:rPr>
        <w:t>historia</w:t>
      </w:r>
      <w:r>
        <w:rPr>
          <w:color w:val="101525"/>
          <w:spacing w:val="-16"/>
          <w:w w:val="105"/>
        </w:rPr>
        <w:t> </w:t>
      </w:r>
      <w:r>
        <w:rPr>
          <w:color w:val="101525"/>
          <w:w w:val="105"/>
        </w:rPr>
        <w:t>y</w:t>
      </w:r>
      <w:r>
        <w:rPr>
          <w:color w:val="101525"/>
          <w:spacing w:val="-16"/>
          <w:w w:val="105"/>
        </w:rPr>
        <w:t> </w:t>
      </w:r>
      <w:r>
        <w:rPr>
          <w:color w:val="101525"/>
          <w:w w:val="105"/>
        </w:rPr>
        <w:t>la</w:t>
      </w:r>
      <w:r>
        <w:rPr>
          <w:color w:val="101525"/>
          <w:spacing w:val="-16"/>
          <w:w w:val="105"/>
        </w:rPr>
        <w:t> </w:t>
      </w:r>
      <w:r>
        <w:rPr>
          <w:color w:val="101525"/>
          <w:w w:val="105"/>
        </w:rPr>
        <w:t>vida</w:t>
      </w:r>
      <w:r>
        <w:rPr>
          <w:color w:val="101525"/>
          <w:spacing w:val="-11"/>
          <w:w w:val="105"/>
        </w:rPr>
        <w:t> </w:t>
      </w:r>
      <w:r>
        <w:rPr>
          <w:color w:val="101525"/>
          <w:w w:val="105"/>
        </w:rPr>
        <w:t>mediterránea</w:t>
      </w:r>
      <w:r>
        <w:rPr>
          <w:color w:val="101525"/>
          <w:spacing w:val="-11"/>
          <w:w w:val="105"/>
        </w:rPr>
        <w:t> </w:t>
      </w:r>
      <w:r>
        <w:rPr>
          <w:color w:val="101525"/>
          <w:w w:val="105"/>
        </w:rPr>
        <w:t>se</w:t>
      </w:r>
      <w:r>
        <w:rPr>
          <w:color w:val="101525"/>
          <w:spacing w:val="-11"/>
          <w:w w:val="105"/>
        </w:rPr>
        <w:t> </w:t>
      </w:r>
      <w:r>
        <w:rPr>
          <w:color w:val="101525"/>
          <w:w w:val="105"/>
        </w:rPr>
        <w:t>entrelazan</w:t>
      </w:r>
      <w:r>
        <w:rPr>
          <w:color w:val="101525"/>
          <w:spacing w:val="-11"/>
          <w:w w:val="105"/>
        </w:rPr>
        <w:t> </w:t>
      </w:r>
      <w:r>
        <w:rPr>
          <w:color w:val="101525"/>
          <w:w w:val="105"/>
        </w:rPr>
        <w:t>de</w:t>
      </w:r>
      <w:r>
        <w:rPr>
          <w:color w:val="101525"/>
          <w:spacing w:val="-11"/>
          <w:w w:val="105"/>
        </w:rPr>
        <w:t> </w:t>
      </w:r>
      <w:r>
        <w:rPr>
          <w:color w:val="101525"/>
          <w:w w:val="105"/>
        </w:rPr>
        <w:t>forma</w:t>
      </w:r>
      <w:r>
        <w:rPr>
          <w:color w:val="101525"/>
          <w:spacing w:val="-11"/>
          <w:w w:val="105"/>
        </w:rPr>
        <w:t> </w:t>
      </w:r>
      <w:r>
        <w:rPr>
          <w:color w:val="101525"/>
          <w:w w:val="105"/>
        </w:rPr>
        <w:t>única.</w:t>
      </w:r>
      <w:r>
        <w:rPr>
          <w:color w:val="101525"/>
          <w:spacing w:val="-17"/>
          <w:w w:val="105"/>
        </w:rPr>
        <w:t> </w:t>
      </w:r>
      <w:r>
        <w:rPr>
          <w:color w:val="101525"/>
          <w:w w:val="105"/>
        </w:rPr>
        <w:t>A</w:t>
      </w:r>
      <w:r>
        <w:rPr>
          <w:color w:val="101525"/>
          <w:spacing w:val="-17"/>
          <w:w w:val="105"/>
        </w:rPr>
        <w:t> </w:t>
      </w:r>
      <w:r>
        <w:rPr>
          <w:color w:val="101525"/>
          <w:w w:val="105"/>
        </w:rPr>
        <w:t>continuación,</w:t>
      </w:r>
      <w:r>
        <w:rPr>
          <w:color w:val="101525"/>
          <w:spacing w:val="-11"/>
          <w:w w:val="105"/>
        </w:rPr>
        <w:t> </w:t>
      </w:r>
      <w:r>
        <w:rPr>
          <w:color w:val="101525"/>
          <w:w w:val="105"/>
        </w:rPr>
        <w:t>habrá tiempo para disfrutar del encanto especial del casco antiguo tomando un café o dando un paseo por la muralla</w:t>
      </w:r>
      <w:r>
        <w:rPr>
          <w:color w:val="101525"/>
          <w:spacing w:val="-13"/>
          <w:w w:val="105"/>
        </w:rPr>
        <w:t> </w:t>
      </w:r>
      <w:r>
        <w:rPr>
          <w:color w:val="101525"/>
          <w:w w:val="105"/>
        </w:rPr>
        <w:t>de</w:t>
      </w:r>
      <w:r>
        <w:rPr>
          <w:color w:val="101525"/>
          <w:spacing w:val="-13"/>
          <w:w w:val="105"/>
        </w:rPr>
        <w:t> </w:t>
      </w:r>
      <w:r>
        <w:rPr>
          <w:color w:val="101525"/>
          <w:w w:val="105"/>
        </w:rPr>
        <w:t>la</w:t>
      </w:r>
      <w:r>
        <w:rPr>
          <w:color w:val="101525"/>
          <w:spacing w:val="-13"/>
          <w:w w:val="105"/>
        </w:rPr>
        <w:t> </w:t>
      </w:r>
      <w:r>
        <w:rPr>
          <w:color w:val="101525"/>
          <w:w w:val="105"/>
        </w:rPr>
        <w:t>ciudad.</w:t>
      </w:r>
      <w:r>
        <w:rPr>
          <w:color w:val="101525"/>
          <w:spacing w:val="-20"/>
          <w:w w:val="105"/>
        </w:rPr>
        <w:t> </w:t>
      </w:r>
      <w:r>
        <w:rPr>
          <w:color w:val="101525"/>
          <w:w w:val="105"/>
        </w:rPr>
        <w:t>A</w:t>
      </w:r>
      <w:r>
        <w:rPr>
          <w:color w:val="101525"/>
          <w:spacing w:val="-19"/>
          <w:w w:val="105"/>
        </w:rPr>
        <w:t> </w:t>
      </w:r>
      <w:r>
        <w:rPr>
          <w:color w:val="101525"/>
          <w:w w:val="105"/>
        </w:rPr>
        <w:t>última</w:t>
      </w:r>
      <w:r>
        <w:rPr>
          <w:color w:val="101525"/>
          <w:spacing w:val="-13"/>
          <w:w w:val="105"/>
        </w:rPr>
        <w:t> </w:t>
      </w:r>
      <w:r>
        <w:rPr>
          <w:color w:val="101525"/>
          <w:w w:val="105"/>
        </w:rPr>
        <w:t>hora</w:t>
      </w:r>
      <w:r>
        <w:rPr>
          <w:color w:val="101525"/>
          <w:spacing w:val="-13"/>
          <w:w w:val="105"/>
        </w:rPr>
        <w:t> </w:t>
      </w:r>
      <w:r>
        <w:rPr>
          <w:color w:val="101525"/>
          <w:w w:val="105"/>
        </w:rPr>
        <w:t>de</w:t>
      </w:r>
      <w:r>
        <w:rPr>
          <w:color w:val="101525"/>
          <w:spacing w:val="-13"/>
          <w:w w:val="105"/>
        </w:rPr>
        <w:t> </w:t>
      </w:r>
      <w:r>
        <w:rPr>
          <w:color w:val="101525"/>
          <w:w w:val="105"/>
        </w:rPr>
        <w:t>la</w:t>
      </w:r>
      <w:r>
        <w:rPr>
          <w:color w:val="101525"/>
          <w:spacing w:val="-13"/>
          <w:w w:val="105"/>
        </w:rPr>
        <w:t> </w:t>
      </w:r>
      <w:r>
        <w:rPr>
          <w:color w:val="101525"/>
          <w:w w:val="105"/>
        </w:rPr>
        <w:t>tarde,</w:t>
      </w:r>
      <w:r>
        <w:rPr>
          <w:color w:val="101525"/>
          <w:spacing w:val="-13"/>
          <w:w w:val="105"/>
        </w:rPr>
        <w:t> </w:t>
      </w:r>
      <w:r>
        <w:rPr>
          <w:color w:val="101525"/>
          <w:w w:val="105"/>
        </w:rPr>
        <w:t>regreso</w:t>
      </w:r>
      <w:r>
        <w:rPr>
          <w:color w:val="101525"/>
          <w:spacing w:val="-13"/>
          <w:w w:val="105"/>
        </w:rPr>
        <w:t> </w:t>
      </w:r>
      <w:r>
        <w:rPr>
          <w:color w:val="101525"/>
          <w:w w:val="105"/>
        </w:rPr>
        <w:t>a</w:t>
      </w:r>
      <w:r>
        <w:rPr>
          <w:color w:val="101525"/>
          <w:spacing w:val="-13"/>
          <w:w w:val="105"/>
        </w:rPr>
        <w:t> </w:t>
      </w:r>
      <w:r>
        <w:rPr>
          <w:color w:val="101525"/>
          <w:w w:val="105"/>
        </w:rPr>
        <w:t>Budva.</w:t>
      </w:r>
    </w:p>
    <w:p>
      <w:pPr>
        <w:pStyle w:val="BodyText"/>
        <w:spacing w:before="11"/>
      </w:pPr>
    </w:p>
    <w:p>
      <w:pPr>
        <w:pStyle w:val="Heading4"/>
        <w:spacing w:before="1"/>
      </w:pPr>
      <w:r>
        <w:rPr>
          <w:color w:val="101525"/>
          <w:spacing w:val="-2"/>
          <w:w w:val="105"/>
        </w:rPr>
        <w:t>DÍA</w:t>
      </w:r>
      <w:r>
        <w:rPr>
          <w:color w:val="101525"/>
          <w:spacing w:val="-19"/>
          <w:w w:val="105"/>
        </w:rPr>
        <w:t> </w:t>
      </w:r>
      <w:r>
        <w:rPr>
          <w:color w:val="101525"/>
          <w:spacing w:val="-2"/>
          <w:w w:val="105"/>
        </w:rPr>
        <w:t>4:</w:t>
      </w:r>
      <w:r>
        <w:rPr>
          <w:color w:val="101525"/>
          <w:spacing w:val="-18"/>
          <w:w w:val="105"/>
        </w:rPr>
        <w:t> </w:t>
      </w:r>
      <w:r>
        <w:rPr>
          <w:color w:val="101525"/>
          <w:spacing w:val="-2"/>
          <w:w w:val="105"/>
        </w:rPr>
        <w:t>ADA</w:t>
      </w:r>
      <w:r>
        <w:rPr>
          <w:color w:val="101525"/>
          <w:spacing w:val="-18"/>
          <w:w w:val="105"/>
        </w:rPr>
        <w:t> </w:t>
      </w:r>
      <w:r>
        <w:rPr>
          <w:color w:val="101525"/>
          <w:spacing w:val="-2"/>
          <w:w w:val="105"/>
        </w:rPr>
        <w:t>BOJANA</w:t>
      </w:r>
      <w:r>
        <w:rPr>
          <w:color w:val="101525"/>
          <w:spacing w:val="-18"/>
          <w:w w:val="105"/>
        </w:rPr>
        <w:t> </w:t>
      </w:r>
      <w:r>
        <w:rPr>
          <w:color w:val="101525"/>
          <w:spacing w:val="-2"/>
          <w:w w:val="105"/>
        </w:rPr>
        <w:t>-</w:t>
      </w:r>
      <w:r>
        <w:rPr>
          <w:color w:val="101525"/>
          <w:spacing w:val="-10"/>
          <w:w w:val="105"/>
        </w:rPr>
        <w:t> </w:t>
      </w:r>
      <w:r>
        <w:rPr>
          <w:color w:val="101525"/>
          <w:spacing w:val="-2"/>
          <w:w w:val="105"/>
        </w:rPr>
        <w:t>ULCINJ</w:t>
      </w:r>
      <w:r>
        <w:rPr>
          <w:color w:val="101525"/>
          <w:spacing w:val="-10"/>
          <w:w w:val="105"/>
        </w:rPr>
        <w:t> </w:t>
      </w:r>
      <w:r>
        <w:rPr>
          <w:color w:val="101525"/>
          <w:spacing w:val="-2"/>
          <w:w w:val="105"/>
        </w:rPr>
        <w:t>-</w:t>
      </w:r>
      <w:r>
        <w:rPr>
          <w:color w:val="101525"/>
          <w:spacing w:val="-10"/>
          <w:w w:val="105"/>
        </w:rPr>
        <w:t> </w:t>
      </w:r>
      <w:r>
        <w:rPr>
          <w:color w:val="101525"/>
          <w:spacing w:val="-2"/>
          <w:w w:val="105"/>
        </w:rPr>
        <w:t>LAGO</w:t>
      </w:r>
      <w:r>
        <w:rPr>
          <w:color w:val="101525"/>
          <w:spacing w:val="-10"/>
          <w:w w:val="105"/>
        </w:rPr>
        <w:t> </w:t>
      </w:r>
      <w:r>
        <w:rPr>
          <w:color w:val="101525"/>
          <w:spacing w:val="-2"/>
          <w:w w:val="105"/>
        </w:rPr>
        <w:t>DE</w:t>
      </w:r>
      <w:r>
        <w:rPr>
          <w:color w:val="101525"/>
          <w:spacing w:val="-11"/>
          <w:w w:val="105"/>
        </w:rPr>
        <w:t> </w:t>
      </w:r>
      <w:r>
        <w:rPr>
          <w:color w:val="101525"/>
          <w:spacing w:val="-2"/>
          <w:w w:val="105"/>
        </w:rPr>
        <w:t>SKADAR</w:t>
      </w:r>
      <w:r>
        <w:rPr>
          <w:color w:val="101525"/>
          <w:spacing w:val="-18"/>
          <w:w w:val="105"/>
        </w:rPr>
        <w:t> </w:t>
      </w:r>
      <w:r>
        <w:rPr>
          <w:color w:val="101525"/>
          <w:spacing w:val="-2"/>
          <w:w w:val="105"/>
        </w:rPr>
        <w:t>APROX.</w:t>
      </w:r>
      <w:r>
        <w:rPr>
          <w:color w:val="101525"/>
          <w:spacing w:val="-10"/>
          <w:w w:val="105"/>
        </w:rPr>
        <w:t> </w:t>
      </w:r>
      <w:r>
        <w:rPr>
          <w:color w:val="101525"/>
          <w:spacing w:val="-2"/>
          <w:w w:val="105"/>
        </w:rPr>
        <w:t>210</w:t>
      </w:r>
      <w:r>
        <w:rPr>
          <w:color w:val="101525"/>
          <w:spacing w:val="-10"/>
          <w:w w:val="105"/>
        </w:rPr>
        <w:t> </w:t>
      </w:r>
      <w:r>
        <w:rPr>
          <w:color w:val="101525"/>
          <w:spacing w:val="-5"/>
          <w:w w:val="105"/>
        </w:rPr>
        <w:t>KM</w:t>
      </w:r>
    </w:p>
    <w:p>
      <w:pPr>
        <w:pStyle w:val="BodyText"/>
        <w:spacing w:line="247" w:lineRule="auto" w:before="8"/>
        <w:ind w:left="360" w:right="351"/>
        <w:jc w:val="both"/>
      </w:pPr>
      <w:r>
        <w:rPr>
          <w:color w:val="101525"/>
          <w:w w:val="105"/>
        </w:rPr>
        <w:t>El día comienza con un viaje al extremo sur de Montenegro, donde el río Bojana desemboca en el mar Adriático.</w:t>
      </w:r>
      <w:r>
        <w:rPr>
          <w:color w:val="101525"/>
          <w:spacing w:val="-5"/>
          <w:w w:val="105"/>
        </w:rPr>
        <w:t> </w:t>
      </w:r>
      <w:r>
        <w:rPr>
          <w:color w:val="101525"/>
          <w:w w:val="105"/>
        </w:rPr>
        <w:t>Allí se encuentra la extraordinaria isla de</w:t>
      </w:r>
      <w:r>
        <w:rPr>
          <w:color w:val="101525"/>
          <w:spacing w:val="-5"/>
          <w:w w:val="105"/>
        </w:rPr>
        <w:t> </w:t>
      </w:r>
      <w:r>
        <w:rPr>
          <w:color w:val="101525"/>
          <w:w w:val="105"/>
        </w:rPr>
        <w:t>Ada Bojana, un paraíso natural</w:t>
      </w:r>
      <w:r>
        <w:rPr>
          <w:color w:val="101525"/>
          <w:spacing w:val="-4"/>
          <w:w w:val="105"/>
        </w:rPr>
        <w:t> </w:t>
      </w:r>
      <w:r>
        <w:rPr>
          <w:color w:val="101525"/>
          <w:w w:val="105"/>
        </w:rPr>
        <w:t>que destaca por</w:t>
      </w:r>
      <w:r>
        <w:rPr>
          <w:color w:val="101525"/>
          <w:spacing w:val="-3"/>
          <w:w w:val="105"/>
        </w:rPr>
        <w:t> </w:t>
      </w:r>
      <w:r>
        <w:rPr>
          <w:color w:val="101525"/>
          <w:w w:val="105"/>
        </w:rPr>
        <w:t>sus playas</w:t>
      </w:r>
      <w:r>
        <w:rPr>
          <w:color w:val="101525"/>
          <w:spacing w:val="-18"/>
          <w:w w:val="105"/>
        </w:rPr>
        <w:t> </w:t>
      </w:r>
      <w:r>
        <w:rPr>
          <w:color w:val="101525"/>
          <w:w w:val="105"/>
        </w:rPr>
        <w:t>vírgenes,</w:t>
      </w:r>
      <w:r>
        <w:rPr>
          <w:color w:val="101525"/>
          <w:spacing w:val="-17"/>
          <w:w w:val="105"/>
        </w:rPr>
        <w:t> </w:t>
      </w:r>
      <w:r>
        <w:rPr>
          <w:color w:val="101525"/>
          <w:w w:val="105"/>
        </w:rPr>
        <w:t>sus</w:t>
      </w:r>
      <w:r>
        <w:rPr>
          <w:color w:val="101525"/>
          <w:spacing w:val="-18"/>
          <w:w w:val="105"/>
        </w:rPr>
        <w:t> </w:t>
      </w:r>
      <w:r>
        <w:rPr>
          <w:color w:val="101525"/>
          <w:w w:val="105"/>
        </w:rPr>
        <w:t>frondosos</w:t>
      </w:r>
      <w:r>
        <w:rPr>
          <w:color w:val="101525"/>
          <w:spacing w:val="-17"/>
          <w:w w:val="105"/>
        </w:rPr>
        <w:t> </w:t>
      </w:r>
      <w:r>
        <w:rPr>
          <w:color w:val="101525"/>
          <w:w w:val="105"/>
        </w:rPr>
        <w:t>bosques</w:t>
      </w:r>
      <w:r>
        <w:rPr>
          <w:color w:val="101525"/>
          <w:spacing w:val="-17"/>
          <w:w w:val="105"/>
        </w:rPr>
        <w:t> </w:t>
      </w:r>
      <w:r>
        <w:rPr>
          <w:color w:val="101525"/>
          <w:w w:val="105"/>
        </w:rPr>
        <w:t>de</w:t>
      </w:r>
      <w:r>
        <w:rPr>
          <w:color w:val="101525"/>
          <w:spacing w:val="-18"/>
          <w:w w:val="105"/>
        </w:rPr>
        <w:t> </w:t>
      </w:r>
      <w:r>
        <w:rPr>
          <w:color w:val="101525"/>
          <w:w w:val="105"/>
        </w:rPr>
        <w:t>pinos</w:t>
      </w:r>
      <w:r>
        <w:rPr>
          <w:color w:val="101525"/>
          <w:spacing w:val="-17"/>
          <w:w w:val="105"/>
        </w:rPr>
        <w:t> </w:t>
      </w:r>
      <w:r>
        <w:rPr>
          <w:color w:val="101525"/>
          <w:w w:val="105"/>
        </w:rPr>
        <w:t>y</w:t>
      </w:r>
      <w:r>
        <w:rPr>
          <w:color w:val="101525"/>
          <w:spacing w:val="-18"/>
          <w:w w:val="105"/>
        </w:rPr>
        <w:t> </w:t>
      </w:r>
      <w:r>
        <w:rPr>
          <w:color w:val="101525"/>
          <w:w w:val="105"/>
        </w:rPr>
        <w:t>el</w:t>
      </w:r>
      <w:r>
        <w:rPr>
          <w:color w:val="101525"/>
          <w:spacing w:val="-17"/>
          <w:w w:val="105"/>
        </w:rPr>
        <w:t> </w:t>
      </w:r>
      <w:r>
        <w:rPr>
          <w:color w:val="101525"/>
          <w:w w:val="105"/>
        </w:rPr>
        <w:t>tranquilo</w:t>
      </w:r>
      <w:r>
        <w:rPr>
          <w:color w:val="101525"/>
          <w:spacing w:val="-17"/>
          <w:w w:val="105"/>
        </w:rPr>
        <w:t> </w:t>
      </w:r>
      <w:r>
        <w:rPr>
          <w:color w:val="101525"/>
          <w:w w:val="105"/>
        </w:rPr>
        <w:t>delta</w:t>
      </w:r>
      <w:r>
        <w:rPr>
          <w:color w:val="101525"/>
          <w:spacing w:val="-18"/>
          <w:w w:val="105"/>
        </w:rPr>
        <w:t> </w:t>
      </w:r>
      <w:r>
        <w:rPr>
          <w:color w:val="101525"/>
          <w:w w:val="105"/>
        </w:rPr>
        <w:t>del</w:t>
      </w:r>
      <w:r>
        <w:rPr>
          <w:color w:val="101525"/>
          <w:spacing w:val="-17"/>
          <w:w w:val="105"/>
        </w:rPr>
        <w:t> </w:t>
      </w:r>
      <w:r>
        <w:rPr>
          <w:color w:val="101525"/>
          <w:w w:val="105"/>
        </w:rPr>
        <w:t>río.</w:t>
      </w:r>
      <w:r>
        <w:rPr>
          <w:color w:val="101525"/>
          <w:spacing w:val="-18"/>
          <w:w w:val="105"/>
        </w:rPr>
        <w:t> </w:t>
      </w:r>
      <w:r>
        <w:rPr>
          <w:color w:val="101525"/>
          <w:w w:val="105"/>
        </w:rPr>
        <w:t>La</w:t>
      </w:r>
      <w:r>
        <w:rPr>
          <w:color w:val="101525"/>
          <w:spacing w:val="-17"/>
          <w:w w:val="105"/>
        </w:rPr>
        <w:t> </w:t>
      </w:r>
      <w:r>
        <w:rPr>
          <w:color w:val="101525"/>
          <w:w w:val="105"/>
        </w:rPr>
        <w:t>isla,</w:t>
      </w:r>
      <w:r>
        <w:rPr>
          <w:color w:val="101525"/>
          <w:spacing w:val="-17"/>
          <w:w w:val="105"/>
        </w:rPr>
        <w:t> </w:t>
      </w:r>
      <w:r>
        <w:rPr>
          <w:color w:val="101525"/>
          <w:w w:val="105"/>
        </w:rPr>
        <w:t>rodeada</w:t>
      </w:r>
      <w:r>
        <w:rPr>
          <w:color w:val="101525"/>
          <w:spacing w:val="-18"/>
          <w:w w:val="105"/>
        </w:rPr>
        <w:t> </w:t>
      </w:r>
      <w:r>
        <w:rPr>
          <w:color w:val="101525"/>
          <w:w w:val="105"/>
        </w:rPr>
        <w:t>por</w:t>
      </w:r>
      <w:r>
        <w:rPr>
          <w:color w:val="101525"/>
          <w:spacing w:val="-17"/>
          <w:w w:val="105"/>
        </w:rPr>
        <w:t> </w:t>
      </w:r>
      <w:r>
        <w:rPr>
          <w:color w:val="101525"/>
          <w:w w:val="105"/>
        </w:rPr>
        <w:t>dos</w:t>
      </w:r>
      <w:r>
        <w:rPr>
          <w:color w:val="101525"/>
          <w:spacing w:val="-18"/>
          <w:w w:val="105"/>
        </w:rPr>
        <w:t> </w:t>
      </w:r>
      <w:r>
        <w:rPr>
          <w:color w:val="101525"/>
          <w:w w:val="105"/>
        </w:rPr>
        <w:t>brazos del río, es conocida por su belleza salvaje y se considera uno de los lugares más auténticos del país. El recorrido continúa hacia la tradicional</w:t>
      </w:r>
      <w:r>
        <w:rPr>
          <w:color w:val="101525"/>
          <w:spacing w:val="-5"/>
          <w:w w:val="105"/>
        </w:rPr>
        <w:t> </w:t>
      </w:r>
      <w:r>
        <w:rPr>
          <w:color w:val="101525"/>
          <w:w w:val="105"/>
        </w:rPr>
        <w:t>Ulcinj, la ciudad más meridional</w:t>
      </w:r>
      <w:r>
        <w:rPr>
          <w:color w:val="101525"/>
          <w:spacing w:val="-5"/>
          <w:w w:val="105"/>
        </w:rPr>
        <w:t> </w:t>
      </w:r>
      <w:r>
        <w:rPr>
          <w:color w:val="101525"/>
          <w:w w:val="105"/>
        </w:rPr>
        <w:t>de Montenegro.</w:t>
      </w:r>
      <w:r>
        <w:rPr>
          <w:color w:val="101525"/>
          <w:spacing w:val="-5"/>
          <w:w w:val="105"/>
        </w:rPr>
        <w:t> </w:t>
      </w:r>
      <w:r>
        <w:rPr>
          <w:color w:val="101525"/>
          <w:w w:val="105"/>
        </w:rPr>
        <w:t>Tras siglos bajo dominio otomano, Ulcinj es una de las ciudades más antiguas de la costa adriática. El casco antiguo se alza</w:t>
      </w:r>
      <w:r>
        <w:rPr>
          <w:color w:val="101525"/>
          <w:spacing w:val="-6"/>
          <w:w w:val="105"/>
        </w:rPr>
        <w:t> </w:t>
      </w:r>
      <w:r>
        <w:rPr>
          <w:color w:val="101525"/>
          <w:w w:val="105"/>
        </w:rPr>
        <w:t>sobre</w:t>
      </w:r>
      <w:r>
        <w:rPr>
          <w:color w:val="101525"/>
          <w:spacing w:val="-6"/>
          <w:w w:val="105"/>
        </w:rPr>
        <w:t> </w:t>
      </w:r>
      <w:r>
        <w:rPr>
          <w:color w:val="101525"/>
          <w:w w:val="105"/>
        </w:rPr>
        <w:t>un</w:t>
      </w:r>
      <w:r>
        <w:rPr>
          <w:color w:val="101525"/>
          <w:spacing w:val="-6"/>
          <w:w w:val="105"/>
        </w:rPr>
        <w:t> </w:t>
      </w:r>
      <w:r>
        <w:rPr>
          <w:color w:val="101525"/>
          <w:w w:val="105"/>
        </w:rPr>
        <w:t>peñón</w:t>
      </w:r>
      <w:r>
        <w:rPr>
          <w:color w:val="101525"/>
          <w:spacing w:val="-6"/>
          <w:w w:val="105"/>
        </w:rPr>
        <w:t> </w:t>
      </w:r>
      <w:r>
        <w:rPr>
          <w:color w:val="101525"/>
          <w:w w:val="105"/>
        </w:rPr>
        <w:t>frente</w:t>
      </w:r>
      <w:r>
        <w:rPr>
          <w:color w:val="101525"/>
          <w:spacing w:val="-6"/>
          <w:w w:val="105"/>
        </w:rPr>
        <w:t> </w:t>
      </w:r>
      <w:r>
        <w:rPr>
          <w:color w:val="101525"/>
          <w:w w:val="105"/>
        </w:rPr>
        <w:t>al</w:t>
      </w:r>
      <w:r>
        <w:rPr>
          <w:color w:val="101525"/>
          <w:spacing w:val="-12"/>
          <w:w w:val="105"/>
        </w:rPr>
        <w:t> </w:t>
      </w:r>
      <w:r>
        <w:rPr>
          <w:color w:val="101525"/>
          <w:w w:val="105"/>
        </w:rPr>
        <w:t>mar</w:t>
      </w:r>
      <w:r>
        <w:rPr>
          <w:color w:val="101525"/>
          <w:spacing w:val="-16"/>
          <w:w w:val="105"/>
        </w:rPr>
        <w:t> </w:t>
      </w:r>
      <w:r>
        <w:rPr>
          <w:color w:val="101525"/>
          <w:w w:val="105"/>
        </w:rPr>
        <w:t>y,</w:t>
      </w:r>
      <w:r>
        <w:rPr>
          <w:color w:val="101525"/>
          <w:spacing w:val="-6"/>
          <w:w w:val="105"/>
        </w:rPr>
        <w:t> </w:t>
      </w:r>
      <w:r>
        <w:rPr>
          <w:color w:val="101525"/>
          <w:w w:val="105"/>
        </w:rPr>
        <w:t>con</w:t>
      </w:r>
      <w:r>
        <w:rPr>
          <w:color w:val="101525"/>
          <w:spacing w:val="-6"/>
          <w:w w:val="105"/>
        </w:rPr>
        <w:t> </w:t>
      </w:r>
      <w:r>
        <w:rPr>
          <w:color w:val="101525"/>
          <w:w w:val="105"/>
        </w:rPr>
        <w:t>sus</w:t>
      </w:r>
      <w:r>
        <w:rPr>
          <w:color w:val="101525"/>
          <w:spacing w:val="-6"/>
          <w:w w:val="105"/>
        </w:rPr>
        <w:t> </w:t>
      </w:r>
      <w:r>
        <w:rPr>
          <w:color w:val="101525"/>
          <w:w w:val="105"/>
        </w:rPr>
        <w:t>estrechas</w:t>
      </w:r>
      <w:r>
        <w:rPr>
          <w:color w:val="101525"/>
          <w:spacing w:val="-6"/>
          <w:w w:val="105"/>
        </w:rPr>
        <w:t> </w:t>
      </w:r>
      <w:r>
        <w:rPr>
          <w:color w:val="101525"/>
          <w:w w:val="105"/>
        </w:rPr>
        <w:t>callejuelas,</w:t>
      </w:r>
      <w:r>
        <w:rPr>
          <w:color w:val="101525"/>
          <w:spacing w:val="-6"/>
          <w:w w:val="105"/>
        </w:rPr>
        <w:t> </w:t>
      </w:r>
      <w:r>
        <w:rPr>
          <w:color w:val="101525"/>
          <w:w w:val="105"/>
        </w:rPr>
        <w:t>mezquitas</w:t>
      </w:r>
      <w:r>
        <w:rPr>
          <w:color w:val="101525"/>
          <w:spacing w:val="-11"/>
          <w:w w:val="105"/>
        </w:rPr>
        <w:t> </w:t>
      </w:r>
      <w:r>
        <w:rPr>
          <w:color w:val="101525"/>
          <w:w w:val="105"/>
        </w:rPr>
        <w:t>y</w:t>
      </w:r>
      <w:r>
        <w:rPr>
          <w:color w:val="101525"/>
          <w:spacing w:val="-11"/>
          <w:w w:val="105"/>
        </w:rPr>
        <w:t> </w:t>
      </w:r>
      <w:r>
        <w:rPr>
          <w:color w:val="101525"/>
          <w:w w:val="105"/>
        </w:rPr>
        <w:t>elementos</w:t>
      </w:r>
      <w:r>
        <w:rPr>
          <w:color w:val="101525"/>
          <w:spacing w:val="-6"/>
          <w:w w:val="105"/>
        </w:rPr>
        <w:t> </w:t>
      </w:r>
      <w:r>
        <w:rPr>
          <w:color w:val="101525"/>
          <w:w w:val="105"/>
        </w:rPr>
        <w:t>orientales,</w:t>
      </w:r>
      <w:r>
        <w:rPr>
          <w:color w:val="101525"/>
          <w:spacing w:val="-6"/>
          <w:w w:val="105"/>
        </w:rPr>
        <w:t> </w:t>
      </w:r>
      <w:r>
        <w:rPr>
          <w:color w:val="101525"/>
          <w:w w:val="105"/>
        </w:rPr>
        <w:t>da </w:t>
      </w:r>
      <w:r>
        <w:rPr>
          <w:color w:val="101525"/>
        </w:rPr>
        <w:t>testimonio del</w:t>
      </w:r>
      <w:r>
        <w:rPr>
          <w:color w:val="101525"/>
          <w:spacing w:val="-1"/>
        </w:rPr>
        <w:t> </w:t>
      </w:r>
      <w:r>
        <w:rPr>
          <w:color w:val="101525"/>
        </w:rPr>
        <w:t>patrimonio cultural</w:t>
      </w:r>
      <w:r>
        <w:rPr>
          <w:color w:val="101525"/>
          <w:spacing w:val="-1"/>
        </w:rPr>
        <w:t> </w:t>
      </w:r>
      <w:r>
        <w:rPr>
          <w:color w:val="101525"/>
        </w:rPr>
        <w:t>de la ciudad. Ulcinj fue famosa en su día por su mercado de esclavos; se </w:t>
      </w:r>
      <w:r>
        <w:rPr>
          <w:color w:val="101525"/>
          <w:w w:val="105"/>
        </w:rPr>
        <w:t>dice</w:t>
      </w:r>
      <w:r>
        <w:rPr>
          <w:color w:val="101525"/>
          <w:spacing w:val="-5"/>
          <w:w w:val="105"/>
        </w:rPr>
        <w:t> </w:t>
      </w:r>
      <w:r>
        <w:rPr>
          <w:color w:val="101525"/>
          <w:w w:val="105"/>
        </w:rPr>
        <w:t>que</w:t>
      </w:r>
      <w:r>
        <w:rPr>
          <w:color w:val="101525"/>
          <w:spacing w:val="-5"/>
          <w:w w:val="105"/>
        </w:rPr>
        <w:t> </w:t>
      </w:r>
      <w:r>
        <w:rPr>
          <w:color w:val="101525"/>
          <w:w w:val="105"/>
        </w:rPr>
        <w:t>uno</w:t>
      </w:r>
      <w:r>
        <w:rPr>
          <w:color w:val="101525"/>
          <w:spacing w:val="-5"/>
          <w:w w:val="105"/>
        </w:rPr>
        <w:t> </w:t>
      </w:r>
      <w:r>
        <w:rPr>
          <w:color w:val="101525"/>
          <w:w w:val="105"/>
        </w:rPr>
        <w:t>de</w:t>
      </w:r>
      <w:r>
        <w:rPr>
          <w:color w:val="101525"/>
          <w:spacing w:val="-5"/>
          <w:w w:val="105"/>
        </w:rPr>
        <w:t> </w:t>
      </w:r>
      <w:r>
        <w:rPr>
          <w:color w:val="101525"/>
          <w:w w:val="105"/>
        </w:rPr>
        <w:t>los</w:t>
      </w:r>
      <w:r>
        <w:rPr>
          <w:color w:val="101525"/>
          <w:spacing w:val="-5"/>
          <w:w w:val="105"/>
        </w:rPr>
        <w:t> </w:t>
      </w:r>
      <w:r>
        <w:rPr>
          <w:color w:val="101525"/>
          <w:w w:val="105"/>
        </w:rPr>
        <w:t>prisioneros</w:t>
      </w:r>
      <w:r>
        <w:rPr>
          <w:color w:val="101525"/>
          <w:spacing w:val="-5"/>
          <w:w w:val="105"/>
        </w:rPr>
        <w:t> </w:t>
      </w:r>
      <w:r>
        <w:rPr>
          <w:color w:val="101525"/>
          <w:w w:val="105"/>
        </w:rPr>
        <w:t>más</w:t>
      </w:r>
      <w:r>
        <w:rPr>
          <w:color w:val="101525"/>
          <w:spacing w:val="-5"/>
          <w:w w:val="105"/>
        </w:rPr>
        <w:t> </w:t>
      </w:r>
      <w:r>
        <w:rPr>
          <w:color w:val="101525"/>
          <w:w w:val="105"/>
        </w:rPr>
        <w:t>conocidos</w:t>
      </w:r>
      <w:r>
        <w:rPr>
          <w:color w:val="101525"/>
          <w:spacing w:val="-5"/>
          <w:w w:val="105"/>
        </w:rPr>
        <w:t> </w:t>
      </w:r>
      <w:r>
        <w:rPr>
          <w:color w:val="101525"/>
          <w:w w:val="105"/>
        </w:rPr>
        <w:t>fue</w:t>
      </w:r>
      <w:r>
        <w:rPr>
          <w:color w:val="101525"/>
          <w:spacing w:val="-5"/>
          <w:w w:val="105"/>
        </w:rPr>
        <w:t> </w:t>
      </w:r>
      <w:r>
        <w:rPr>
          <w:color w:val="101525"/>
          <w:w w:val="105"/>
        </w:rPr>
        <w:t>el</w:t>
      </w:r>
      <w:r>
        <w:rPr>
          <w:color w:val="101525"/>
          <w:spacing w:val="-13"/>
          <w:w w:val="105"/>
        </w:rPr>
        <w:t> </w:t>
      </w:r>
      <w:r>
        <w:rPr>
          <w:color w:val="101525"/>
          <w:w w:val="105"/>
        </w:rPr>
        <w:t>poeta</w:t>
      </w:r>
      <w:r>
        <w:rPr>
          <w:color w:val="101525"/>
          <w:spacing w:val="-5"/>
          <w:w w:val="105"/>
        </w:rPr>
        <w:t> </w:t>
      </w:r>
      <w:r>
        <w:rPr>
          <w:color w:val="101525"/>
          <w:w w:val="105"/>
        </w:rPr>
        <w:t>español</w:t>
      </w:r>
      <w:r>
        <w:rPr>
          <w:color w:val="101525"/>
          <w:spacing w:val="-13"/>
          <w:w w:val="105"/>
        </w:rPr>
        <w:t> </w:t>
      </w:r>
      <w:r>
        <w:rPr>
          <w:color w:val="101525"/>
          <w:w w:val="105"/>
        </w:rPr>
        <w:t>Miguel</w:t>
      </w:r>
      <w:r>
        <w:rPr>
          <w:color w:val="101525"/>
          <w:spacing w:val="-13"/>
          <w:w w:val="105"/>
        </w:rPr>
        <w:t> </w:t>
      </w:r>
      <w:r>
        <w:rPr>
          <w:color w:val="101525"/>
          <w:w w:val="105"/>
        </w:rPr>
        <w:t>de</w:t>
      </w:r>
      <w:r>
        <w:rPr>
          <w:color w:val="101525"/>
          <w:spacing w:val="-5"/>
          <w:w w:val="105"/>
        </w:rPr>
        <w:t> </w:t>
      </w:r>
      <w:r>
        <w:rPr>
          <w:color w:val="101525"/>
          <w:w w:val="105"/>
        </w:rPr>
        <w:t>Cervantes,</w:t>
      </w:r>
      <w:r>
        <w:rPr>
          <w:color w:val="101525"/>
          <w:spacing w:val="-5"/>
          <w:w w:val="105"/>
        </w:rPr>
        <w:t> </w:t>
      </w:r>
      <w:r>
        <w:rPr>
          <w:color w:val="101525"/>
          <w:w w:val="105"/>
        </w:rPr>
        <w:t>quien,</w:t>
      </w:r>
      <w:r>
        <w:rPr>
          <w:color w:val="101525"/>
          <w:spacing w:val="-5"/>
          <w:w w:val="105"/>
        </w:rPr>
        <w:t> </w:t>
      </w:r>
      <w:r>
        <w:rPr>
          <w:color w:val="101525"/>
          <w:w w:val="105"/>
        </w:rPr>
        <w:t>según</w:t>
      </w:r>
      <w:r>
        <w:rPr>
          <w:color w:val="101525"/>
          <w:spacing w:val="-5"/>
          <w:w w:val="105"/>
        </w:rPr>
        <w:t> </w:t>
      </w:r>
      <w:r>
        <w:rPr>
          <w:color w:val="101525"/>
          <w:w w:val="105"/>
        </w:rPr>
        <w:t>se cuenta,</w:t>
      </w:r>
      <w:r>
        <w:rPr>
          <w:color w:val="101525"/>
          <w:spacing w:val="-18"/>
          <w:w w:val="105"/>
        </w:rPr>
        <w:t> </w:t>
      </w:r>
      <w:r>
        <w:rPr>
          <w:color w:val="101525"/>
          <w:w w:val="105"/>
        </w:rPr>
        <w:t>se</w:t>
      </w:r>
      <w:r>
        <w:rPr>
          <w:color w:val="101525"/>
          <w:spacing w:val="-16"/>
          <w:w w:val="105"/>
        </w:rPr>
        <w:t> </w:t>
      </w:r>
      <w:r>
        <w:rPr>
          <w:color w:val="101525"/>
          <w:w w:val="105"/>
        </w:rPr>
        <w:t>inspiró</w:t>
      </w:r>
      <w:r>
        <w:rPr>
          <w:color w:val="101525"/>
          <w:spacing w:val="-16"/>
          <w:w w:val="105"/>
        </w:rPr>
        <w:t> </w:t>
      </w:r>
      <w:r>
        <w:rPr>
          <w:color w:val="101525"/>
          <w:w w:val="105"/>
        </w:rPr>
        <w:t>aquí</w:t>
      </w:r>
      <w:r>
        <w:rPr>
          <w:color w:val="101525"/>
          <w:spacing w:val="-16"/>
          <w:w w:val="105"/>
        </w:rPr>
        <w:t> </w:t>
      </w:r>
      <w:r>
        <w:rPr>
          <w:color w:val="101525"/>
          <w:w w:val="105"/>
        </w:rPr>
        <w:t>para</w:t>
      </w:r>
      <w:r>
        <w:rPr>
          <w:color w:val="101525"/>
          <w:spacing w:val="-16"/>
          <w:w w:val="105"/>
        </w:rPr>
        <w:t> </w:t>
      </w:r>
      <w:r>
        <w:rPr>
          <w:color w:val="101525"/>
          <w:w w:val="105"/>
        </w:rPr>
        <w:t>escribir</w:t>
      </w:r>
      <w:r>
        <w:rPr>
          <w:color w:val="101525"/>
          <w:spacing w:val="-18"/>
          <w:w w:val="105"/>
        </w:rPr>
        <w:t> </w:t>
      </w:r>
      <w:r>
        <w:rPr>
          <w:color w:val="101525"/>
          <w:w w:val="105"/>
        </w:rPr>
        <w:t>parte</w:t>
      </w:r>
      <w:r>
        <w:rPr>
          <w:color w:val="101525"/>
          <w:spacing w:val="-15"/>
          <w:w w:val="105"/>
        </w:rPr>
        <w:t> </w:t>
      </w:r>
      <w:r>
        <w:rPr>
          <w:color w:val="101525"/>
          <w:w w:val="105"/>
        </w:rPr>
        <w:t>de</w:t>
      </w:r>
      <w:r>
        <w:rPr>
          <w:color w:val="101525"/>
          <w:spacing w:val="-16"/>
          <w:w w:val="105"/>
        </w:rPr>
        <w:t> </w:t>
      </w:r>
      <w:r>
        <w:rPr>
          <w:color w:val="101525"/>
          <w:w w:val="105"/>
        </w:rPr>
        <w:t>su</w:t>
      </w:r>
      <w:r>
        <w:rPr>
          <w:color w:val="101525"/>
          <w:spacing w:val="-16"/>
          <w:w w:val="105"/>
        </w:rPr>
        <w:t> </w:t>
      </w:r>
      <w:r>
        <w:rPr>
          <w:color w:val="101525"/>
          <w:w w:val="105"/>
        </w:rPr>
        <w:t>famosa</w:t>
      </w:r>
      <w:r>
        <w:rPr>
          <w:color w:val="101525"/>
          <w:spacing w:val="-16"/>
          <w:w w:val="105"/>
        </w:rPr>
        <w:t> </w:t>
      </w:r>
      <w:r>
        <w:rPr>
          <w:color w:val="101525"/>
          <w:w w:val="105"/>
        </w:rPr>
        <w:t>obra</w:t>
      </w:r>
      <w:r>
        <w:rPr>
          <w:color w:val="101525"/>
          <w:spacing w:val="-16"/>
          <w:w w:val="105"/>
        </w:rPr>
        <w:t> </w:t>
      </w:r>
      <w:r>
        <w:rPr>
          <w:color w:val="101525"/>
          <w:w w:val="105"/>
        </w:rPr>
        <w:t>«Don</w:t>
      </w:r>
      <w:r>
        <w:rPr>
          <w:color w:val="101525"/>
          <w:spacing w:val="-16"/>
          <w:w w:val="105"/>
        </w:rPr>
        <w:t> </w:t>
      </w:r>
      <w:r>
        <w:rPr>
          <w:color w:val="101525"/>
          <w:w w:val="105"/>
        </w:rPr>
        <w:t>Quijote».</w:t>
      </w:r>
      <w:r>
        <w:rPr>
          <w:color w:val="101525"/>
          <w:spacing w:val="-16"/>
          <w:w w:val="105"/>
        </w:rPr>
        <w:t> </w:t>
      </w:r>
      <w:r>
        <w:rPr>
          <w:color w:val="101525"/>
          <w:w w:val="105"/>
        </w:rPr>
        <w:t>Por</w:t>
      </w:r>
      <w:r>
        <w:rPr>
          <w:color w:val="101525"/>
          <w:spacing w:val="-18"/>
          <w:w w:val="105"/>
        </w:rPr>
        <w:t> </w:t>
      </w:r>
      <w:r>
        <w:rPr>
          <w:color w:val="101525"/>
          <w:w w:val="105"/>
        </w:rPr>
        <w:t>la</w:t>
      </w:r>
      <w:r>
        <w:rPr>
          <w:color w:val="101525"/>
          <w:spacing w:val="-15"/>
          <w:w w:val="105"/>
        </w:rPr>
        <w:t> </w:t>
      </w:r>
      <w:r>
        <w:rPr>
          <w:color w:val="101525"/>
          <w:w w:val="105"/>
        </w:rPr>
        <w:t>tarde,</w:t>
      </w:r>
      <w:r>
        <w:rPr>
          <w:color w:val="101525"/>
          <w:spacing w:val="-16"/>
          <w:w w:val="105"/>
        </w:rPr>
        <w:t> </w:t>
      </w:r>
      <w:r>
        <w:rPr>
          <w:color w:val="101525"/>
          <w:w w:val="105"/>
        </w:rPr>
        <w:t>la</w:t>
      </w:r>
      <w:r>
        <w:rPr>
          <w:color w:val="101525"/>
          <w:spacing w:val="-16"/>
          <w:w w:val="105"/>
        </w:rPr>
        <w:t> </w:t>
      </w:r>
      <w:r>
        <w:rPr>
          <w:color w:val="101525"/>
          <w:w w:val="105"/>
        </w:rPr>
        <w:t>ruta</w:t>
      </w:r>
      <w:r>
        <w:rPr>
          <w:color w:val="101525"/>
          <w:spacing w:val="-16"/>
          <w:w w:val="105"/>
        </w:rPr>
        <w:t> </w:t>
      </w:r>
      <w:r>
        <w:rPr>
          <w:color w:val="101525"/>
          <w:w w:val="105"/>
        </w:rPr>
        <w:t>nos</w:t>
      </w:r>
      <w:r>
        <w:rPr>
          <w:color w:val="101525"/>
          <w:spacing w:val="-16"/>
          <w:w w:val="105"/>
        </w:rPr>
        <w:t> </w:t>
      </w:r>
      <w:r>
        <w:rPr>
          <w:color w:val="101525"/>
          <w:w w:val="105"/>
        </w:rPr>
        <w:t>lleva al</w:t>
      </w:r>
      <w:r>
        <w:rPr>
          <w:color w:val="101525"/>
          <w:spacing w:val="-3"/>
          <w:w w:val="105"/>
        </w:rPr>
        <w:t> </w:t>
      </w:r>
      <w:r>
        <w:rPr>
          <w:color w:val="101525"/>
          <w:w w:val="105"/>
        </w:rPr>
        <w:t>lago de Skadar, el</w:t>
      </w:r>
      <w:r>
        <w:rPr>
          <w:color w:val="101525"/>
          <w:spacing w:val="-3"/>
          <w:w w:val="105"/>
        </w:rPr>
        <w:t> </w:t>
      </w:r>
      <w:r>
        <w:rPr>
          <w:color w:val="101525"/>
          <w:w w:val="105"/>
        </w:rPr>
        <w:t>mayor</w:t>
      </w:r>
      <w:r>
        <w:rPr>
          <w:color w:val="101525"/>
          <w:spacing w:val="-1"/>
          <w:w w:val="105"/>
        </w:rPr>
        <w:t> </w:t>
      </w:r>
      <w:r>
        <w:rPr>
          <w:color w:val="101525"/>
          <w:w w:val="105"/>
        </w:rPr>
        <w:t>lago de los Balcanes, que une Montenegro</w:t>
      </w:r>
      <w:r>
        <w:rPr>
          <w:color w:val="101525"/>
          <w:spacing w:val="-2"/>
          <w:w w:val="105"/>
        </w:rPr>
        <w:t> </w:t>
      </w:r>
      <w:r>
        <w:rPr>
          <w:color w:val="101525"/>
          <w:w w:val="105"/>
        </w:rPr>
        <w:t>y</w:t>
      </w:r>
      <w:r>
        <w:rPr>
          <w:color w:val="101525"/>
          <w:spacing w:val="-9"/>
          <w:w w:val="105"/>
        </w:rPr>
        <w:t> </w:t>
      </w:r>
      <w:r>
        <w:rPr>
          <w:color w:val="101525"/>
          <w:w w:val="105"/>
        </w:rPr>
        <w:t>Albania. El</w:t>
      </w:r>
      <w:r>
        <w:rPr>
          <w:color w:val="101525"/>
          <w:spacing w:val="-3"/>
          <w:w w:val="105"/>
        </w:rPr>
        <w:t> </w:t>
      </w:r>
      <w:r>
        <w:rPr>
          <w:color w:val="101525"/>
          <w:w w:val="105"/>
        </w:rPr>
        <w:t>parque nacional</w:t>
      </w:r>
      <w:r>
        <w:rPr>
          <w:color w:val="101525"/>
          <w:spacing w:val="-3"/>
          <w:w w:val="105"/>
        </w:rPr>
        <w:t> </w:t>
      </w:r>
      <w:r>
        <w:rPr>
          <w:color w:val="101525"/>
          <w:w w:val="105"/>
        </w:rPr>
        <w:t>del mismo nombre está considerado una de las reservas ornitológicas más importantes de Europa y ofrece un impresionante paisaje de cinturones de juncos, campos de nenúfares y pequeñas islas con antiguos </w:t>
      </w:r>
      <w:r>
        <w:rPr>
          <w:color w:val="101525"/>
        </w:rPr>
        <w:t>monasterios. Durante un paseo en barco por</w:t>
      </w:r>
      <w:r>
        <w:rPr>
          <w:color w:val="101525"/>
          <w:spacing w:val="-4"/>
        </w:rPr>
        <w:t> </w:t>
      </w:r>
      <w:r>
        <w:rPr>
          <w:color w:val="101525"/>
        </w:rPr>
        <w:t>el</w:t>
      </w:r>
      <w:r>
        <w:rPr>
          <w:color w:val="101525"/>
          <w:spacing w:val="-7"/>
        </w:rPr>
        <w:t> </w:t>
      </w:r>
      <w:r>
        <w:rPr>
          <w:color w:val="101525"/>
        </w:rPr>
        <w:t>lago, se abre ante nosotros una</w:t>
      </w:r>
      <w:r>
        <w:rPr>
          <w:color w:val="101525"/>
          <w:spacing w:val="-6"/>
        </w:rPr>
        <w:t> </w:t>
      </w:r>
      <w:r>
        <w:rPr>
          <w:color w:val="101525"/>
        </w:rPr>
        <w:t>vista del</w:t>
      </w:r>
      <w:r>
        <w:rPr>
          <w:color w:val="101525"/>
          <w:spacing w:val="-7"/>
        </w:rPr>
        <w:t> </w:t>
      </w:r>
      <w:r>
        <w:rPr>
          <w:color w:val="101525"/>
        </w:rPr>
        <w:t>apacible paisaje: un </w:t>
      </w:r>
      <w:r>
        <w:rPr>
          <w:color w:val="101525"/>
          <w:spacing w:val="-2"/>
          <w:w w:val="105"/>
        </w:rPr>
        <w:t>auténtico</w:t>
      </w:r>
      <w:r>
        <w:rPr>
          <w:color w:val="101525"/>
          <w:spacing w:val="-12"/>
          <w:w w:val="105"/>
        </w:rPr>
        <w:t> </w:t>
      </w:r>
      <w:r>
        <w:rPr>
          <w:color w:val="101525"/>
          <w:spacing w:val="-2"/>
          <w:w w:val="105"/>
        </w:rPr>
        <w:t>refugio</w:t>
      </w:r>
      <w:r>
        <w:rPr>
          <w:color w:val="101525"/>
          <w:spacing w:val="-10"/>
          <w:w w:val="105"/>
        </w:rPr>
        <w:t> </w:t>
      </w:r>
      <w:r>
        <w:rPr>
          <w:color w:val="101525"/>
          <w:spacing w:val="-2"/>
          <w:w w:val="105"/>
        </w:rPr>
        <w:t>para</w:t>
      </w:r>
      <w:r>
        <w:rPr>
          <w:color w:val="101525"/>
          <w:spacing w:val="-10"/>
          <w:w w:val="105"/>
        </w:rPr>
        <w:t> </w:t>
      </w:r>
      <w:r>
        <w:rPr>
          <w:color w:val="101525"/>
          <w:spacing w:val="-2"/>
          <w:w w:val="105"/>
        </w:rPr>
        <w:t>los</w:t>
      </w:r>
      <w:r>
        <w:rPr>
          <w:color w:val="101525"/>
          <w:spacing w:val="-10"/>
          <w:w w:val="105"/>
        </w:rPr>
        <w:t> </w:t>
      </w:r>
      <w:r>
        <w:rPr>
          <w:color w:val="101525"/>
          <w:spacing w:val="-2"/>
          <w:w w:val="105"/>
        </w:rPr>
        <w:t>amantes</w:t>
      </w:r>
      <w:r>
        <w:rPr>
          <w:color w:val="101525"/>
          <w:spacing w:val="-10"/>
          <w:w w:val="105"/>
        </w:rPr>
        <w:t> </w:t>
      </w:r>
      <w:r>
        <w:rPr>
          <w:color w:val="101525"/>
          <w:spacing w:val="-2"/>
          <w:w w:val="105"/>
        </w:rPr>
        <w:t>de</w:t>
      </w:r>
      <w:r>
        <w:rPr>
          <w:color w:val="101525"/>
          <w:spacing w:val="-10"/>
          <w:w w:val="105"/>
        </w:rPr>
        <w:t> </w:t>
      </w:r>
      <w:r>
        <w:rPr>
          <w:color w:val="101525"/>
          <w:spacing w:val="-2"/>
          <w:w w:val="105"/>
        </w:rPr>
        <w:t>la</w:t>
      </w:r>
      <w:r>
        <w:rPr>
          <w:color w:val="101525"/>
          <w:spacing w:val="-10"/>
          <w:w w:val="105"/>
        </w:rPr>
        <w:t> </w:t>
      </w:r>
      <w:r>
        <w:rPr>
          <w:color w:val="101525"/>
          <w:spacing w:val="-2"/>
          <w:w w:val="105"/>
        </w:rPr>
        <w:t>naturaleza.</w:t>
      </w:r>
      <w:r>
        <w:rPr>
          <w:color w:val="101525"/>
          <w:spacing w:val="-10"/>
          <w:w w:val="105"/>
        </w:rPr>
        <w:t> </w:t>
      </w:r>
      <w:r>
        <w:rPr>
          <w:color w:val="101525"/>
          <w:spacing w:val="-2"/>
          <w:w w:val="105"/>
        </w:rPr>
        <w:t>Por</w:t>
      </w:r>
      <w:r>
        <w:rPr>
          <w:color w:val="101525"/>
          <w:spacing w:val="-15"/>
          <w:w w:val="105"/>
        </w:rPr>
        <w:t> </w:t>
      </w:r>
      <w:r>
        <w:rPr>
          <w:color w:val="101525"/>
          <w:spacing w:val="-2"/>
          <w:w w:val="105"/>
        </w:rPr>
        <w:t>el</w:t>
      </w:r>
      <w:r>
        <w:rPr>
          <w:color w:val="101525"/>
          <w:spacing w:val="-16"/>
          <w:w w:val="105"/>
        </w:rPr>
        <w:t> </w:t>
      </w:r>
      <w:r>
        <w:rPr>
          <w:color w:val="101525"/>
          <w:spacing w:val="-2"/>
          <w:w w:val="105"/>
        </w:rPr>
        <w:t>camino</w:t>
      </w:r>
      <w:r>
        <w:rPr>
          <w:color w:val="101525"/>
          <w:spacing w:val="-10"/>
          <w:w w:val="105"/>
        </w:rPr>
        <w:t> </w:t>
      </w:r>
      <w:r>
        <w:rPr>
          <w:color w:val="101525"/>
          <w:spacing w:val="-2"/>
          <w:w w:val="105"/>
        </w:rPr>
        <w:t>también</w:t>
      </w:r>
      <w:r>
        <w:rPr>
          <w:color w:val="101525"/>
          <w:spacing w:val="-10"/>
          <w:w w:val="105"/>
        </w:rPr>
        <w:t> </w:t>
      </w:r>
      <w:r>
        <w:rPr>
          <w:color w:val="101525"/>
          <w:spacing w:val="-2"/>
          <w:w w:val="105"/>
        </w:rPr>
        <w:t>se</w:t>
      </w:r>
      <w:r>
        <w:rPr>
          <w:color w:val="101525"/>
          <w:spacing w:val="-10"/>
          <w:w w:val="105"/>
        </w:rPr>
        <w:t> </w:t>
      </w:r>
      <w:r>
        <w:rPr>
          <w:color w:val="101525"/>
          <w:spacing w:val="-2"/>
          <w:w w:val="105"/>
        </w:rPr>
        <w:t>pasa</w:t>
      </w:r>
      <w:r>
        <w:rPr>
          <w:color w:val="101525"/>
          <w:spacing w:val="-10"/>
          <w:w w:val="105"/>
        </w:rPr>
        <w:t> </w:t>
      </w:r>
      <w:r>
        <w:rPr>
          <w:color w:val="101525"/>
          <w:spacing w:val="-2"/>
          <w:w w:val="105"/>
        </w:rPr>
        <w:t>junto</w:t>
      </w:r>
      <w:r>
        <w:rPr>
          <w:color w:val="101525"/>
          <w:spacing w:val="-10"/>
          <w:w w:val="105"/>
        </w:rPr>
        <w:t> </w:t>
      </w:r>
      <w:r>
        <w:rPr>
          <w:color w:val="101525"/>
          <w:spacing w:val="-2"/>
          <w:w w:val="105"/>
        </w:rPr>
        <w:t>a</w:t>
      </w:r>
      <w:r>
        <w:rPr>
          <w:color w:val="101525"/>
          <w:spacing w:val="-10"/>
          <w:w w:val="105"/>
        </w:rPr>
        <w:t> </w:t>
      </w:r>
      <w:r>
        <w:rPr>
          <w:color w:val="101525"/>
          <w:spacing w:val="-2"/>
          <w:w w:val="105"/>
        </w:rPr>
        <w:t>la</w:t>
      </w:r>
      <w:r>
        <w:rPr>
          <w:color w:val="101525"/>
          <w:spacing w:val="-10"/>
          <w:w w:val="105"/>
        </w:rPr>
        <w:t> </w:t>
      </w:r>
      <w:r>
        <w:rPr>
          <w:color w:val="101525"/>
          <w:spacing w:val="-2"/>
          <w:w w:val="105"/>
        </w:rPr>
        <w:t>pequeña</w:t>
      </w:r>
      <w:r>
        <w:rPr>
          <w:color w:val="101525"/>
          <w:spacing w:val="-10"/>
          <w:w w:val="105"/>
        </w:rPr>
        <w:t> </w:t>
      </w:r>
      <w:r>
        <w:rPr>
          <w:color w:val="101525"/>
          <w:spacing w:val="-2"/>
          <w:w w:val="105"/>
        </w:rPr>
        <w:t>isla </w:t>
      </w:r>
      <w:r>
        <w:rPr>
          <w:color w:val="101525"/>
          <w:w w:val="105"/>
        </w:rPr>
        <w:t>de</w:t>
      </w:r>
      <w:r>
        <w:rPr>
          <w:color w:val="101525"/>
          <w:spacing w:val="-16"/>
          <w:w w:val="105"/>
        </w:rPr>
        <w:t> </w:t>
      </w:r>
      <w:r>
        <w:rPr>
          <w:color w:val="101525"/>
          <w:w w:val="105"/>
        </w:rPr>
        <w:t>Grmožur,</w:t>
      </w:r>
      <w:r>
        <w:rPr>
          <w:color w:val="101525"/>
          <w:spacing w:val="-12"/>
          <w:w w:val="105"/>
        </w:rPr>
        <w:t> </w:t>
      </w:r>
      <w:r>
        <w:rPr>
          <w:color w:val="101525"/>
          <w:w w:val="105"/>
        </w:rPr>
        <w:t>que</w:t>
      </w:r>
      <w:r>
        <w:rPr>
          <w:color w:val="101525"/>
          <w:spacing w:val="-12"/>
          <w:w w:val="105"/>
        </w:rPr>
        <w:t> </w:t>
      </w:r>
      <w:r>
        <w:rPr>
          <w:color w:val="101525"/>
          <w:w w:val="105"/>
        </w:rPr>
        <w:t>en</w:t>
      </w:r>
      <w:r>
        <w:rPr>
          <w:color w:val="101525"/>
          <w:spacing w:val="-12"/>
          <w:w w:val="105"/>
        </w:rPr>
        <w:t> </w:t>
      </w:r>
      <w:r>
        <w:rPr>
          <w:color w:val="101525"/>
          <w:w w:val="105"/>
        </w:rPr>
        <w:t>su</w:t>
      </w:r>
      <w:r>
        <w:rPr>
          <w:color w:val="101525"/>
          <w:spacing w:val="-12"/>
          <w:w w:val="105"/>
        </w:rPr>
        <w:t> </w:t>
      </w:r>
      <w:r>
        <w:rPr>
          <w:color w:val="101525"/>
          <w:w w:val="105"/>
        </w:rPr>
        <w:t>día</w:t>
      </w:r>
      <w:r>
        <w:rPr>
          <w:color w:val="101525"/>
          <w:spacing w:val="-12"/>
          <w:w w:val="105"/>
        </w:rPr>
        <w:t> </w:t>
      </w:r>
      <w:r>
        <w:rPr>
          <w:color w:val="101525"/>
          <w:w w:val="105"/>
        </w:rPr>
        <w:t>fue</w:t>
      </w:r>
      <w:r>
        <w:rPr>
          <w:color w:val="101525"/>
          <w:spacing w:val="-12"/>
          <w:w w:val="105"/>
        </w:rPr>
        <w:t> </w:t>
      </w:r>
      <w:r>
        <w:rPr>
          <w:color w:val="101525"/>
          <w:w w:val="105"/>
        </w:rPr>
        <w:t>una</w:t>
      </w:r>
      <w:r>
        <w:rPr>
          <w:color w:val="101525"/>
          <w:spacing w:val="-12"/>
          <w:w w:val="105"/>
        </w:rPr>
        <w:t> </w:t>
      </w:r>
      <w:r>
        <w:rPr>
          <w:color w:val="101525"/>
          <w:w w:val="105"/>
        </w:rPr>
        <w:t>prisión</w:t>
      </w:r>
      <w:r>
        <w:rPr>
          <w:color w:val="101525"/>
          <w:spacing w:val="-12"/>
          <w:w w:val="105"/>
        </w:rPr>
        <w:t> </w:t>
      </w:r>
      <w:r>
        <w:rPr>
          <w:color w:val="101525"/>
          <w:w w:val="105"/>
        </w:rPr>
        <w:t>estatal</w:t>
      </w:r>
      <w:r>
        <w:rPr>
          <w:color w:val="101525"/>
          <w:spacing w:val="-20"/>
          <w:w w:val="105"/>
        </w:rPr>
        <w:t> </w:t>
      </w:r>
      <w:r>
        <w:rPr>
          <w:color w:val="101525"/>
          <w:w w:val="105"/>
        </w:rPr>
        <w:t>y</w:t>
      </w:r>
      <w:r>
        <w:rPr>
          <w:color w:val="101525"/>
          <w:spacing w:val="-18"/>
          <w:w w:val="105"/>
        </w:rPr>
        <w:t> </w:t>
      </w:r>
      <w:r>
        <w:rPr>
          <w:color w:val="101525"/>
          <w:w w:val="105"/>
        </w:rPr>
        <w:t>que,</w:t>
      </w:r>
      <w:r>
        <w:rPr>
          <w:color w:val="101525"/>
          <w:spacing w:val="-12"/>
          <w:w w:val="105"/>
        </w:rPr>
        <w:t> </w:t>
      </w:r>
      <w:r>
        <w:rPr>
          <w:color w:val="101525"/>
          <w:w w:val="105"/>
        </w:rPr>
        <w:t>debido</w:t>
      </w:r>
      <w:r>
        <w:rPr>
          <w:color w:val="101525"/>
          <w:spacing w:val="-12"/>
          <w:w w:val="105"/>
        </w:rPr>
        <w:t> </w:t>
      </w:r>
      <w:r>
        <w:rPr>
          <w:color w:val="101525"/>
          <w:w w:val="105"/>
        </w:rPr>
        <w:t>a</w:t>
      </w:r>
      <w:r>
        <w:rPr>
          <w:color w:val="101525"/>
          <w:spacing w:val="-12"/>
          <w:w w:val="105"/>
        </w:rPr>
        <w:t> </w:t>
      </w:r>
      <w:r>
        <w:rPr>
          <w:color w:val="101525"/>
          <w:w w:val="105"/>
        </w:rPr>
        <w:t>su</w:t>
      </w:r>
      <w:r>
        <w:rPr>
          <w:color w:val="101525"/>
          <w:spacing w:val="-12"/>
          <w:w w:val="105"/>
        </w:rPr>
        <w:t> </w:t>
      </w:r>
      <w:r>
        <w:rPr>
          <w:color w:val="101525"/>
          <w:w w:val="105"/>
        </w:rPr>
        <w:t>ubicación</w:t>
      </w:r>
      <w:r>
        <w:rPr>
          <w:color w:val="101525"/>
          <w:spacing w:val="-12"/>
          <w:w w:val="105"/>
        </w:rPr>
        <w:t> </w:t>
      </w:r>
      <w:r>
        <w:rPr>
          <w:color w:val="101525"/>
          <w:w w:val="105"/>
        </w:rPr>
        <w:t>aislada,</w:t>
      </w:r>
      <w:r>
        <w:rPr>
          <w:color w:val="101525"/>
          <w:spacing w:val="-12"/>
          <w:w w:val="105"/>
        </w:rPr>
        <w:t> </w:t>
      </w:r>
      <w:r>
        <w:rPr>
          <w:color w:val="101525"/>
          <w:w w:val="105"/>
        </w:rPr>
        <w:t>se</w:t>
      </w:r>
      <w:r>
        <w:rPr>
          <w:color w:val="101525"/>
          <w:spacing w:val="-12"/>
          <w:w w:val="105"/>
        </w:rPr>
        <w:t> </w:t>
      </w:r>
      <w:r>
        <w:rPr>
          <w:color w:val="101525"/>
          <w:w w:val="105"/>
        </w:rPr>
        <w:t>conoce</w:t>
      </w:r>
      <w:r>
        <w:rPr>
          <w:color w:val="101525"/>
          <w:spacing w:val="-12"/>
          <w:w w:val="105"/>
        </w:rPr>
        <w:t> </w:t>
      </w:r>
      <w:r>
        <w:rPr>
          <w:color w:val="101525"/>
          <w:w w:val="105"/>
        </w:rPr>
        <w:t>como</w:t>
      </w:r>
      <w:r>
        <w:rPr>
          <w:color w:val="101525"/>
          <w:spacing w:val="-12"/>
          <w:w w:val="105"/>
        </w:rPr>
        <w:t> </w:t>
      </w:r>
      <w:r>
        <w:rPr>
          <w:color w:val="101525"/>
          <w:spacing w:val="-5"/>
          <w:w w:val="105"/>
        </w:rPr>
        <w:t>el</w:t>
      </w:r>
    </w:p>
    <w:p>
      <w:pPr>
        <w:pStyle w:val="BodyText"/>
        <w:spacing w:line="247" w:lineRule="auto" w:before="14"/>
        <w:ind w:left="360" w:right="352"/>
        <w:jc w:val="both"/>
      </w:pPr>
      <w:r>
        <w:rPr>
          <w:color w:val="101525"/>
        </w:rPr>
        <w:t>«Alcatraz montenegrino». Un día entre naturaleza salvaje, una historia agitada</w:t>
      </w:r>
      <w:r>
        <w:rPr>
          <w:color w:val="101525"/>
          <w:spacing w:val="-3"/>
        </w:rPr>
        <w:t> </w:t>
      </w:r>
      <w:r>
        <w:rPr>
          <w:color w:val="101525"/>
        </w:rPr>
        <w:t>y</w:t>
      </w:r>
      <w:r>
        <w:rPr>
          <w:color w:val="101525"/>
          <w:spacing w:val="-3"/>
        </w:rPr>
        <w:t> </w:t>
      </w:r>
      <w:r>
        <w:rPr>
          <w:color w:val="101525"/>
        </w:rPr>
        <w:t>la tranquila belleza del</w:t>
      </w:r>
      <w:r>
        <w:rPr>
          <w:color w:val="101525"/>
          <w:spacing w:val="-5"/>
        </w:rPr>
        <w:t> </w:t>
      </w:r>
      <w:r>
        <w:rPr>
          <w:color w:val="101525"/>
        </w:rPr>
        <w:t>sur de Montenegro.</w:t>
      </w:r>
    </w:p>
    <w:p>
      <w:pPr>
        <w:pStyle w:val="BodyText"/>
        <w:spacing w:before="11"/>
      </w:pPr>
    </w:p>
    <w:p>
      <w:pPr>
        <w:pStyle w:val="Heading4"/>
      </w:pPr>
      <w:r>
        <w:rPr>
          <w:color w:val="101525"/>
          <w:w w:val="105"/>
        </w:rPr>
        <w:t>DÍA</w:t>
      </w:r>
      <w:r>
        <w:rPr>
          <w:color w:val="101525"/>
          <w:spacing w:val="-22"/>
          <w:w w:val="105"/>
        </w:rPr>
        <w:t> </w:t>
      </w:r>
      <w:r>
        <w:rPr>
          <w:color w:val="101525"/>
          <w:w w:val="105"/>
        </w:rPr>
        <w:t>5:</w:t>
      </w:r>
      <w:r>
        <w:rPr>
          <w:color w:val="101525"/>
          <w:spacing w:val="-14"/>
          <w:w w:val="105"/>
        </w:rPr>
        <w:t> </w:t>
      </w:r>
      <w:r>
        <w:rPr>
          <w:color w:val="101525"/>
          <w:w w:val="105"/>
        </w:rPr>
        <w:t>CETINJE</w:t>
      </w:r>
      <w:r>
        <w:rPr>
          <w:color w:val="101525"/>
          <w:spacing w:val="-14"/>
          <w:w w:val="105"/>
        </w:rPr>
        <w:t> </w:t>
      </w:r>
      <w:r>
        <w:rPr>
          <w:color w:val="101525"/>
          <w:w w:val="135"/>
        </w:rPr>
        <w:t>–</w:t>
      </w:r>
      <w:r>
        <w:rPr>
          <w:color w:val="101525"/>
          <w:spacing w:val="-33"/>
          <w:w w:val="135"/>
        </w:rPr>
        <w:t> </w:t>
      </w:r>
      <w:r>
        <w:rPr>
          <w:color w:val="101525"/>
          <w:w w:val="105"/>
        </w:rPr>
        <w:t>PARQUE</w:t>
      </w:r>
      <w:r>
        <w:rPr>
          <w:color w:val="101525"/>
          <w:spacing w:val="-14"/>
          <w:w w:val="105"/>
        </w:rPr>
        <w:t> </w:t>
      </w:r>
      <w:r>
        <w:rPr>
          <w:color w:val="101525"/>
          <w:w w:val="105"/>
        </w:rPr>
        <w:t>NACIONAL</w:t>
      </w:r>
      <w:r>
        <w:rPr>
          <w:color w:val="101525"/>
          <w:spacing w:val="-22"/>
          <w:w w:val="105"/>
        </w:rPr>
        <w:t> </w:t>
      </w:r>
      <w:r>
        <w:rPr>
          <w:color w:val="101525"/>
          <w:w w:val="105"/>
        </w:rPr>
        <w:t>DE</w:t>
      </w:r>
      <w:r>
        <w:rPr>
          <w:color w:val="101525"/>
          <w:spacing w:val="-13"/>
          <w:w w:val="105"/>
        </w:rPr>
        <w:t> </w:t>
      </w:r>
      <w:r>
        <w:rPr>
          <w:color w:val="101525"/>
          <w:w w:val="105"/>
        </w:rPr>
        <w:t>LOVĆEN</w:t>
      </w:r>
      <w:r>
        <w:rPr>
          <w:color w:val="101525"/>
          <w:spacing w:val="-14"/>
          <w:w w:val="105"/>
        </w:rPr>
        <w:t> </w:t>
      </w:r>
      <w:r>
        <w:rPr>
          <w:color w:val="101525"/>
          <w:w w:val="135"/>
        </w:rPr>
        <w:t>–</w:t>
      </w:r>
      <w:r>
        <w:rPr>
          <w:color w:val="101525"/>
          <w:spacing w:val="-34"/>
          <w:w w:val="135"/>
        </w:rPr>
        <w:t> </w:t>
      </w:r>
      <w:r>
        <w:rPr>
          <w:color w:val="101525"/>
          <w:w w:val="105"/>
        </w:rPr>
        <w:t>NJEGUSI</w:t>
      </w:r>
      <w:r>
        <w:rPr>
          <w:color w:val="101525"/>
          <w:spacing w:val="35"/>
          <w:w w:val="105"/>
        </w:rPr>
        <w:t> </w:t>
      </w:r>
      <w:r>
        <w:rPr>
          <w:color w:val="101525"/>
          <w:w w:val="105"/>
        </w:rPr>
        <w:t>APROX.</w:t>
      </w:r>
      <w:r>
        <w:rPr>
          <w:color w:val="101525"/>
          <w:spacing w:val="-14"/>
          <w:w w:val="105"/>
        </w:rPr>
        <w:t> </w:t>
      </w:r>
      <w:r>
        <w:rPr>
          <w:color w:val="101525"/>
          <w:w w:val="105"/>
        </w:rPr>
        <w:t>95</w:t>
      </w:r>
      <w:r>
        <w:rPr>
          <w:color w:val="101525"/>
          <w:spacing w:val="-14"/>
          <w:w w:val="105"/>
        </w:rPr>
        <w:t> </w:t>
      </w:r>
      <w:r>
        <w:rPr>
          <w:color w:val="101525"/>
          <w:spacing w:val="-5"/>
          <w:w w:val="105"/>
        </w:rPr>
        <w:t>KM</w:t>
      </w:r>
    </w:p>
    <w:p>
      <w:pPr>
        <w:pStyle w:val="BodyText"/>
        <w:spacing w:line="247" w:lineRule="auto" w:before="8"/>
        <w:ind w:left="360" w:right="351"/>
        <w:jc w:val="both"/>
      </w:pPr>
      <w:r>
        <w:rPr>
          <w:color w:val="101525"/>
          <w:w w:val="105"/>
        </w:rPr>
        <w:t>El día comienza con un recorrido panorámico desde la costa adriática hacia el interior, adentrándonos en</w:t>
      </w:r>
      <w:r>
        <w:rPr>
          <w:color w:val="101525"/>
          <w:spacing w:val="29"/>
          <w:w w:val="105"/>
        </w:rPr>
        <w:t> </w:t>
      </w:r>
      <w:r>
        <w:rPr>
          <w:color w:val="101525"/>
          <w:w w:val="105"/>
        </w:rPr>
        <w:t>el</w:t>
      </w:r>
      <w:r>
        <w:rPr>
          <w:color w:val="101525"/>
          <w:spacing w:val="22"/>
          <w:w w:val="105"/>
        </w:rPr>
        <w:t> </w:t>
      </w:r>
      <w:r>
        <w:rPr>
          <w:color w:val="101525"/>
          <w:w w:val="105"/>
        </w:rPr>
        <w:t>impresionante</w:t>
      </w:r>
      <w:r>
        <w:rPr>
          <w:color w:val="101525"/>
          <w:spacing w:val="29"/>
          <w:w w:val="105"/>
        </w:rPr>
        <w:t> </w:t>
      </w:r>
      <w:r>
        <w:rPr>
          <w:color w:val="101525"/>
          <w:w w:val="105"/>
        </w:rPr>
        <w:t>paisaje</w:t>
      </w:r>
      <w:r>
        <w:rPr>
          <w:color w:val="101525"/>
          <w:spacing w:val="29"/>
          <w:w w:val="105"/>
        </w:rPr>
        <w:t> </w:t>
      </w:r>
      <w:r>
        <w:rPr>
          <w:color w:val="101525"/>
          <w:w w:val="105"/>
        </w:rPr>
        <w:t>montañoso</w:t>
      </w:r>
      <w:r>
        <w:rPr>
          <w:color w:val="101525"/>
          <w:spacing w:val="29"/>
          <w:w w:val="105"/>
        </w:rPr>
        <w:t> </w:t>
      </w:r>
      <w:r>
        <w:rPr>
          <w:color w:val="101525"/>
          <w:w w:val="105"/>
        </w:rPr>
        <w:t>de</w:t>
      </w:r>
      <w:r>
        <w:rPr>
          <w:color w:val="101525"/>
          <w:spacing w:val="29"/>
          <w:w w:val="105"/>
        </w:rPr>
        <w:t> </w:t>
      </w:r>
      <w:r>
        <w:rPr>
          <w:color w:val="101525"/>
          <w:w w:val="105"/>
        </w:rPr>
        <w:t>Montenegro.</w:t>
      </w:r>
      <w:r>
        <w:rPr>
          <w:color w:val="101525"/>
          <w:spacing w:val="29"/>
          <w:w w:val="105"/>
        </w:rPr>
        <w:t> </w:t>
      </w:r>
      <w:r>
        <w:rPr>
          <w:color w:val="101525"/>
          <w:w w:val="105"/>
        </w:rPr>
        <w:t>El</w:t>
      </w:r>
      <w:r>
        <w:rPr>
          <w:color w:val="101525"/>
          <w:spacing w:val="22"/>
          <w:w w:val="105"/>
        </w:rPr>
        <w:t> </w:t>
      </w:r>
      <w:r>
        <w:rPr>
          <w:color w:val="101525"/>
          <w:w w:val="105"/>
        </w:rPr>
        <w:t>destino</w:t>
      </w:r>
      <w:r>
        <w:rPr>
          <w:color w:val="101525"/>
          <w:spacing w:val="29"/>
          <w:w w:val="105"/>
        </w:rPr>
        <w:t> </w:t>
      </w:r>
      <w:r>
        <w:rPr>
          <w:color w:val="101525"/>
          <w:w w:val="105"/>
        </w:rPr>
        <w:t>es</w:t>
      </w:r>
      <w:r>
        <w:rPr>
          <w:color w:val="101525"/>
          <w:spacing w:val="29"/>
          <w:w w:val="105"/>
        </w:rPr>
        <w:t> </w:t>
      </w:r>
      <w:r>
        <w:rPr>
          <w:color w:val="101525"/>
          <w:w w:val="105"/>
        </w:rPr>
        <w:t>Cetinje,</w:t>
      </w:r>
      <w:r>
        <w:rPr>
          <w:color w:val="101525"/>
          <w:spacing w:val="29"/>
          <w:w w:val="105"/>
        </w:rPr>
        <w:t> </w:t>
      </w:r>
      <w:r>
        <w:rPr>
          <w:color w:val="101525"/>
          <w:w w:val="105"/>
        </w:rPr>
        <w:t>la</w:t>
      </w:r>
      <w:r>
        <w:rPr>
          <w:color w:val="101525"/>
          <w:spacing w:val="29"/>
          <w:w w:val="105"/>
        </w:rPr>
        <w:t> </w:t>
      </w:r>
      <w:r>
        <w:rPr>
          <w:color w:val="101525"/>
          <w:w w:val="105"/>
        </w:rPr>
        <w:t>antigua</w:t>
      </w:r>
      <w:r>
        <w:rPr>
          <w:color w:val="101525"/>
          <w:spacing w:val="29"/>
          <w:w w:val="105"/>
        </w:rPr>
        <w:t> </w:t>
      </w:r>
      <w:r>
        <w:rPr>
          <w:color w:val="101525"/>
          <w:w w:val="105"/>
        </w:rPr>
        <w:t>ciudad</w:t>
      </w:r>
      <w:r>
        <w:rPr>
          <w:color w:val="101525"/>
          <w:spacing w:val="29"/>
          <w:w w:val="105"/>
        </w:rPr>
        <w:t> </w:t>
      </w:r>
      <w:r>
        <w:rPr>
          <w:color w:val="101525"/>
          <w:w w:val="105"/>
        </w:rPr>
        <w:t>real y</w:t>
      </w:r>
      <w:r>
        <w:rPr>
          <w:color w:val="101525"/>
          <w:spacing w:val="-7"/>
          <w:w w:val="105"/>
        </w:rPr>
        <w:t> </w:t>
      </w:r>
      <w:r>
        <w:rPr>
          <w:color w:val="101525"/>
          <w:w w:val="105"/>
        </w:rPr>
        <w:t>antigua</w:t>
      </w:r>
      <w:r>
        <w:rPr>
          <w:color w:val="101525"/>
          <w:spacing w:val="-2"/>
          <w:w w:val="105"/>
        </w:rPr>
        <w:t> </w:t>
      </w:r>
      <w:r>
        <w:rPr>
          <w:color w:val="101525"/>
          <w:w w:val="105"/>
        </w:rPr>
        <w:t>capital</w:t>
      </w:r>
      <w:r>
        <w:rPr>
          <w:color w:val="101525"/>
          <w:spacing w:val="-8"/>
          <w:w w:val="105"/>
        </w:rPr>
        <w:t> </w:t>
      </w:r>
      <w:r>
        <w:rPr>
          <w:color w:val="101525"/>
          <w:w w:val="105"/>
        </w:rPr>
        <w:t>del</w:t>
      </w:r>
      <w:r>
        <w:rPr>
          <w:color w:val="101525"/>
          <w:spacing w:val="-8"/>
          <w:w w:val="105"/>
        </w:rPr>
        <w:t> </w:t>
      </w:r>
      <w:r>
        <w:rPr>
          <w:color w:val="101525"/>
          <w:w w:val="105"/>
        </w:rPr>
        <w:t>país.</w:t>
      </w:r>
      <w:r>
        <w:rPr>
          <w:color w:val="101525"/>
          <w:spacing w:val="-2"/>
          <w:w w:val="105"/>
        </w:rPr>
        <w:t> </w:t>
      </w:r>
      <w:r>
        <w:rPr>
          <w:color w:val="101525"/>
          <w:w w:val="105"/>
        </w:rPr>
        <w:t>Enclavada</w:t>
      </w:r>
      <w:r>
        <w:rPr>
          <w:color w:val="101525"/>
          <w:spacing w:val="-2"/>
          <w:w w:val="105"/>
        </w:rPr>
        <w:t> </w:t>
      </w:r>
      <w:r>
        <w:rPr>
          <w:color w:val="101525"/>
          <w:w w:val="105"/>
        </w:rPr>
        <w:t>entre</w:t>
      </w:r>
      <w:r>
        <w:rPr>
          <w:color w:val="101525"/>
          <w:spacing w:val="-2"/>
          <w:w w:val="105"/>
        </w:rPr>
        <w:t> </w:t>
      </w:r>
      <w:r>
        <w:rPr>
          <w:color w:val="101525"/>
          <w:w w:val="105"/>
        </w:rPr>
        <w:t>las</w:t>
      </w:r>
      <w:r>
        <w:rPr>
          <w:color w:val="101525"/>
          <w:spacing w:val="-2"/>
          <w:w w:val="105"/>
        </w:rPr>
        <w:t> </w:t>
      </w:r>
      <w:r>
        <w:rPr>
          <w:color w:val="101525"/>
          <w:w w:val="105"/>
        </w:rPr>
        <w:t>montañas</w:t>
      </w:r>
      <w:r>
        <w:rPr>
          <w:color w:val="101525"/>
          <w:spacing w:val="-2"/>
          <w:w w:val="105"/>
        </w:rPr>
        <w:t> </w:t>
      </w:r>
      <w:r>
        <w:rPr>
          <w:color w:val="101525"/>
          <w:w w:val="105"/>
        </w:rPr>
        <w:t>de</w:t>
      </w:r>
      <w:r>
        <w:rPr>
          <w:color w:val="101525"/>
          <w:spacing w:val="-2"/>
          <w:w w:val="105"/>
        </w:rPr>
        <w:t> </w:t>
      </w:r>
      <w:r>
        <w:rPr>
          <w:color w:val="101525"/>
          <w:w w:val="105"/>
        </w:rPr>
        <w:t>la</w:t>
      </w:r>
      <w:r>
        <w:rPr>
          <w:color w:val="101525"/>
          <w:spacing w:val="-2"/>
          <w:w w:val="105"/>
        </w:rPr>
        <w:t> </w:t>
      </w:r>
      <w:r>
        <w:rPr>
          <w:color w:val="101525"/>
          <w:w w:val="105"/>
        </w:rPr>
        <w:t>cordillera</w:t>
      </w:r>
      <w:r>
        <w:rPr>
          <w:color w:val="101525"/>
          <w:spacing w:val="-2"/>
          <w:w w:val="105"/>
        </w:rPr>
        <w:t> </w:t>
      </w:r>
      <w:r>
        <w:rPr>
          <w:color w:val="101525"/>
          <w:w w:val="105"/>
        </w:rPr>
        <w:t>de</w:t>
      </w:r>
      <w:r>
        <w:rPr>
          <w:color w:val="101525"/>
          <w:spacing w:val="-2"/>
          <w:w w:val="105"/>
        </w:rPr>
        <w:t> </w:t>
      </w:r>
      <w:r>
        <w:rPr>
          <w:color w:val="101525"/>
          <w:w w:val="105"/>
        </w:rPr>
        <w:t>Lovćen,</w:t>
      </w:r>
      <w:r>
        <w:rPr>
          <w:color w:val="101525"/>
          <w:spacing w:val="-2"/>
          <w:w w:val="105"/>
        </w:rPr>
        <w:t> </w:t>
      </w:r>
      <w:r>
        <w:rPr>
          <w:color w:val="101525"/>
          <w:w w:val="105"/>
        </w:rPr>
        <w:t>Cetinje</w:t>
      </w:r>
      <w:r>
        <w:rPr>
          <w:color w:val="101525"/>
          <w:spacing w:val="-2"/>
          <w:w w:val="105"/>
        </w:rPr>
        <w:t> </w:t>
      </w:r>
      <w:r>
        <w:rPr>
          <w:color w:val="101525"/>
          <w:w w:val="105"/>
        </w:rPr>
        <w:t>fue</w:t>
      </w:r>
      <w:r>
        <w:rPr>
          <w:color w:val="101525"/>
          <w:spacing w:val="-2"/>
          <w:w w:val="105"/>
        </w:rPr>
        <w:t> </w:t>
      </w:r>
      <w:r>
        <w:rPr>
          <w:color w:val="101525"/>
          <w:w w:val="105"/>
        </w:rPr>
        <w:t>durante siglos el</w:t>
      </w:r>
      <w:r>
        <w:rPr>
          <w:color w:val="101525"/>
          <w:spacing w:val="-3"/>
          <w:w w:val="105"/>
        </w:rPr>
        <w:t> </w:t>
      </w:r>
      <w:r>
        <w:rPr>
          <w:color w:val="101525"/>
          <w:w w:val="105"/>
        </w:rPr>
        <w:t>corazón político</w:t>
      </w:r>
      <w:r>
        <w:rPr>
          <w:color w:val="101525"/>
          <w:spacing w:val="-3"/>
          <w:w w:val="105"/>
        </w:rPr>
        <w:t> </w:t>
      </w:r>
      <w:r>
        <w:rPr>
          <w:color w:val="101525"/>
          <w:w w:val="105"/>
        </w:rPr>
        <w:t>y</w:t>
      </w:r>
      <w:r>
        <w:rPr>
          <w:color w:val="101525"/>
          <w:spacing w:val="-3"/>
          <w:w w:val="105"/>
        </w:rPr>
        <w:t> </w:t>
      </w:r>
      <w:r>
        <w:rPr>
          <w:color w:val="101525"/>
          <w:w w:val="105"/>
        </w:rPr>
        <w:t>cultural</w:t>
      </w:r>
      <w:r>
        <w:rPr>
          <w:color w:val="101525"/>
          <w:spacing w:val="-3"/>
          <w:w w:val="105"/>
        </w:rPr>
        <w:t> </w:t>
      </w:r>
      <w:r>
        <w:rPr>
          <w:color w:val="101525"/>
          <w:w w:val="105"/>
        </w:rPr>
        <w:t>de Montenegro. Un recorrido nos lleva por</w:t>
      </w:r>
      <w:r>
        <w:rPr>
          <w:color w:val="101525"/>
          <w:spacing w:val="-2"/>
          <w:w w:val="105"/>
        </w:rPr>
        <w:t> </w:t>
      </w:r>
      <w:r>
        <w:rPr>
          <w:color w:val="101525"/>
          <w:w w:val="105"/>
        </w:rPr>
        <w:t>los edificios históricos de las embajadas, antiguos monasterios y residencias suntuosas que aún hoy dan testimonio de un pasado glorioso. El recorrido continúa hacia el pequeño pueblo de montaña de Njeguši, situado en una meseta del Lovćen. El pueblo es considerado la cuna de importantes familias montenegrinas y el origen de las tradiciones</w:t>
      </w:r>
      <w:r>
        <w:rPr>
          <w:color w:val="101525"/>
          <w:spacing w:val="-8"/>
          <w:w w:val="105"/>
        </w:rPr>
        <w:t> </w:t>
      </w:r>
      <w:r>
        <w:rPr>
          <w:color w:val="101525"/>
          <w:w w:val="105"/>
        </w:rPr>
        <w:t>nacionales.</w:t>
      </w:r>
      <w:r>
        <w:rPr>
          <w:color w:val="101525"/>
          <w:spacing w:val="-8"/>
          <w:w w:val="105"/>
        </w:rPr>
        <w:t> </w:t>
      </w:r>
      <w:r>
        <w:rPr>
          <w:color w:val="101525"/>
          <w:w w:val="105"/>
        </w:rPr>
        <w:t>Entre</w:t>
      </w:r>
      <w:r>
        <w:rPr>
          <w:color w:val="101525"/>
          <w:spacing w:val="-8"/>
          <w:w w:val="105"/>
        </w:rPr>
        <w:t> </w:t>
      </w:r>
      <w:r>
        <w:rPr>
          <w:color w:val="101525"/>
          <w:w w:val="105"/>
        </w:rPr>
        <w:t>antiguas</w:t>
      </w:r>
      <w:r>
        <w:rPr>
          <w:color w:val="101525"/>
          <w:spacing w:val="-8"/>
          <w:w w:val="105"/>
        </w:rPr>
        <w:t> </w:t>
      </w:r>
      <w:r>
        <w:rPr>
          <w:color w:val="101525"/>
          <w:w w:val="105"/>
        </w:rPr>
        <w:t>casas</w:t>
      </w:r>
      <w:r>
        <w:rPr>
          <w:color w:val="101525"/>
          <w:spacing w:val="-8"/>
          <w:w w:val="105"/>
        </w:rPr>
        <w:t> </w:t>
      </w:r>
      <w:r>
        <w:rPr>
          <w:color w:val="101525"/>
          <w:w w:val="105"/>
        </w:rPr>
        <w:t>de</w:t>
      </w:r>
      <w:r>
        <w:rPr>
          <w:color w:val="101525"/>
          <w:spacing w:val="-8"/>
          <w:w w:val="105"/>
        </w:rPr>
        <w:t> </w:t>
      </w:r>
      <w:r>
        <w:rPr>
          <w:color w:val="101525"/>
          <w:w w:val="105"/>
        </w:rPr>
        <w:t>piedra</w:t>
      </w:r>
      <w:r>
        <w:rPr>
          <w:color w:val="101525"/>
          <w:spacing w:val="-13"/>
          <w:w w:val="105"/>
        </w:rPr>
        <w:t> </w:t>
      </w:r>
      <w:r>
        <w:rPr>
          <w:color w:val="101525"/>
          <w:w w:val="105"/>
        </w:rPr>
        <w:t>y</w:t>
      </w:r>
      <w:r>
        <w:rPr>
          <w:color w:val="101525"/>
          <w:spacing w:val="-13"/>
          <w:w w:val="105"/>
        </w:rPr>
        <w:t> </w:t>
      </w:r>
      <w:r>
        <w:rPr>
          <w:color w:val="101525"/>
          <w:w w:val="105"/>
        </w:rPr>
        <w:t>el</w:t>
      </w:r>
      <w:r>
        <w:rPr>
          <w:color w:val="101525"/>
          <w:spacing w:val="-13"/>
          <w:w w:val="105"/>
        </w:rPr>
        <w:t> </w:t>
      </w:r>
      <w:r>
        <w:rPr>
          <w:color w:val="101525"/>
          <w:w w:val="105"/>
        </w:rPr>
        <w:t>aire</w:t>
      </w:r>
      <w:r>
        <w:rPr>
          <w:color w:val="101525"/>
          <w:spacing w:val="-8"/>
          <w:w w:val="105"/>
        </w:rPr>
        <w:t> </w:t>
      </w:r>
      <w:r>
        <w:rPr>
          <w:color w:val="101525"/>
          <w:w w:val="105"/>
        </w:rPr>
        <w:t>puro</w:t>
      </w:r>
      <w:r>
        <w:rPr>
          <w:color w:val="101525"/>
          <w:spacing w:val="-8"/>
          <w:w w:val="105"/>
        </w:rPr>
        <w:t> </w:t>
      </w:r>
      <w:r>
        <w:rPr>
          <w:color w:val="101525"/>
          <w:w w:val="105"/>
        </w:rPr>
        <w:t>de</w:t>
      </w:r>
      <w:r>
        <w:rPr>
          <w:color w:val="101525"/>
          <w:spacing w:val="-8"/>
          <w:w w:val="105"/>
        </w:rPr>
        <w:t> </w:t>
      </w:r>
      <w:r>
        <w:rPr>
          <w:color w:val="101525"/>
          <w:w w:val="105"/>
        </w:rPr>
        <w:t>la</w:t>
      </w:r>
      <w:r>
        <w:rPr>
          <w:color w:val="101525"/>
          <w:spacing w:val="-8"/>
          <w:w w:val="105"/>
        </w:rPr>
        <w:t> </w:t>
      </w:r>
      <w:r>
        <w:rPr>
          <w:color w:val="101525"/>
          <w:w w:val="105"/>
        </w:rPr>
        <w:t>montaña,</w:t>
      </w:r>
      <w:r>
        <w:rPr>
          <w:color w:val="101525"/>
          <w:spacing w:val="-8"/>
          <w:w w:val="105"/>
        </w:rPr>
        <w:t> </w:t>
      </w:r>
      <w:r>
        <w:rPr>
          <w:color w:val="101525"/>
          <w:w w:val="105"/>
        </w:rPr>
        <w:t>los</w:t>
      </w:r>
      <w:r>
        <w:rPr>
          <w:color w:val="101525"/>
          <w:spacing w:val="-13"/>
          <w:w w:val="105"/>
        </w:rPr>
        <w:t> </w:t>
      </w:r>
      <w:r>
        <w:rPr>
          <w:color w:val="101525"/>
          <w:w w:val="105"/>
        </w:rPr>
        <w:t>visitantes</w:t>
      </w:r>
      <w:r>
        <w:rPr>
          <w:color w:val="101525"/>
          <w:spacing w:val="-8"/>
          <w:w w:val="105"/>
        </w:rPr>
        <w:t> </w:t>
      </w:r>
      <w:r>
        <w:rPr>
          <w:color w:val="101525"/>
          <w:w w:val="105"/>
        </w:rPr>
        <w:t>podrán </w:t>
      </w:r>
      <w:r>
        <w:rPr>
          <w:color w:val="101525"/>
        </w:rPr>
        <w:t>degustar</w:t>
      </w:r>
      <w:r>
        <w:rPr>
          <w:color w:val="101525"/>
          <w:spacing w:val="-1"/>
        </w:rPr>
        <w:t> </w:t>
      </w:r>
      <w:r>
        <w:rPr>
          <w:color w:val="101525"/>
        </w:rPr>
        <w:t>el</w:t>
      </w:r>
      <w:r>
        <w:rPr>
          <w:color w:val="101525"/>
          <w:spacing w:val="-4"/>
        </w:rPr>
        <w:t> </w:t>
      </w:r>
      <w:r>
        <w:rPr>
          <w:color w:val="101525"/>
        </w:rPr>
        <w:t>famoso «Njeguški Pršut», el</w:t>
      </w:r>
      <w:r>
        <w:rPr>
          <w:color w:val="101525"/>
          <w:spacing w:val="-4"/>
        </w:rPr>
        <w:t> </w:t>
      </w:r>
      <w:r>
        <w:rPr>
          <w:color w:val="101525"/>
        </w:rPr>
        <w:t>jamón crudo curado al</w:t>
      </w:r>
      <w:r>
        <w:rPr>
          <w:color w:val="101525"/>
          <w:spacing w:val="-4"/>
        </w:rPr>
        <w:t> </w:t>
      </w:r>
      <w:r>
        <w:rPr>
          <w:color w:val="101525"/>
        </w:rPr>
        <w:t>aire libre que se elabora según una tradición </w:t>
      </w:r>
      <w:r>
        <w:rPr>
          <w:color w:val="101525"/>
          <w:w w:val="105"/>
        </w:rPr>
        <w:t>centenaria:</w:t>
      </w:r>
      <w:r>
        <w:rPr>
          <w:color w:val="101525"/>
          <w:spacing w:val="-18"/>
          <w:w w:val="105"/>
        </w:rPr>
        <w:t> </w:t>
      </w:r>
      <w:r>
        <w:rPr>
          <w:color w:val="101525"/>
          <w:w w:val="105"/>
        </w:rPr>
        <w:t>una</w:t>
      </w:r>
      <w:r>
        <w:rPr>
          <w:color w:val="101525"/>
          <w:spacing w:val="-17"/>
          <w:w w:val="105"/>
        </w:rPr>
        <w:t> </w:t>
      </w:r>
      <w:r>
        <w:rPr>
          <w:color w:val="101525"/>
          <w:w w:val="105"/>
        </w:rPr>
        <w:t>auténtica</w:t>
      </w:r>
      <w:r>
        <w:rPr>
          <w:color w:val="101525"/>
          <w:spacing w:val="-18"/>
          <w:w w:val="105"/>
        </w:rPr>
        <w:t> </w:t>
      </w:r>
      <w:r>
        <w:rPr>
          <w:color w:val="101525"/>
          <w:w w:val="105"/>
        </w:rPr>
        <w:t>muestra</w:t>
      </w:r>
      <w:r>
        <w:rPr>
          <w:color w:val="101525"/>
          <w:spacing w:val="-17"/>
          <w:w w:val="105"/>
        </w:rPr>
        <w:t> </w:t>
      </w:r>
      <w:r>
        <w:rPr>
          <w:color w:val="101525"/>
          <w:w w:val="105"/>
        </w:rPr>
        <w:t>de</w:t>
      </w:r>
      <w:r>
        <w:rPr>
          <w:color w:val="101525"/>
          <w:spacing w:val="-17"/>
          <w:w w:val="105"/>
        </w:rPr>
        <w:t> </w:t>
      </w:r>
      <w:r>
        <w:rPr>
          <w:color w:val="101525"/>
          <w:w w:val="105"/>
        </w:rPr>
        <w:t>la</w:t>
      </w:r>
      <w:r>
        <w:rPr>
          <w:color w:val="101525"/>
          <w:spacing w:val="-18"/>
          <w:w w:val="105"/>
        </w:rPr>
        <w:t> </w:t>
      </w:r>
      <w:r>
        <w:rPr>
          <w:color w:val="101525"/>
          <w:w w:val="105"/>
        </w:rPr>
        <w:t>cultura</w:t>
      </w:r>
      <w:r>
        <w:rPr>
          <w:color w:val="101525"/>
          <w:spacing w:val="-17"/>
          <w:w w:val="105"/>
        </w:rPr>
        <w:t> </w:t>
      </w:r>
      <w:r>
        <w:rPr>
          <w:color w:val="101525"/>
          <w:w w:val="105"/>
        </w:rPr>
        <w:t>y</w:t>
      </w:r>
      <w:r>
        <w:rPr>
          <w:color w:val="101525"/>
          <w:spacing w:val="-18"/>
          <w:w w:val="105"/>
        </w:rPr>
        <w:t> </w:t>
      </w:r>
      <w:r>
        <w:rPr>
          <w:color w:val="101525"/>
          <w:w w:val="105"/>
        </w:rPr>
        <w:t>el</w:t>
      </w:r>
      <w:r>
        <w:rPr>
          <w:color w:val="101525"/>
          <w:spacing w:val="-17"/>
          <w:w w:val="105"/>
        </w:rPr>
        <w:t> </w:t>
      </w:r>
      <w:r>
        <w:rPr>
          <w:color w:val="101525"/>
          <w:w w:val="105"/>
        </w:rPr>
        <w:t>estilo</w:t>
      </w:r>
      <w:r>
        <w:rPr>
          <w:color w:val="101525"/>
          <w:spacing w:val="-17"/>
          <w:w w:val="105"/>
        </w:rPr>
        <w:t> </w:t>
      </w:r>
      <w:r>
        <w:rPr>
          <w:color w:val="101525"/>
          <w:w w:val="105"/>
        </w:rPr>
        <w:t>de</w:t>
      </w:r>
      <w:r>
        <w:rPr>
          <w:color w:val="101525"/>
          <w:spacing w:val="-18"/>
          <w:w w:val="105"/>
        </w:rPr>
        <w:t> </w:t>
      </w:r>
      <w:r>
        <w:rPr>
          <w:color w:val="101525"/>
          <w:w w:val="105"/>
        </w:rPr>
        <w:t>vida</w:t>
      </w:r>
      <w:r>
        <w:rPr>
          <w:color w:val="101525"/>
          <w:spacing w:val="-17"/>
          <w:w w:val="105"/>
        </w:rPr>
        <w:t> </w:t>
      </w:r>
      <w:r>
        <w:rPr>
          <w:color w:val="101525"/>
          <w:w w:val="105"/>
        </w:rPr>
        <w:t>montenegrinos.</w:t>
      </w:r>
      <w:r>
        <w:rPr>
          <w:color w:val="101525"/>
          <w:spacing w:val="-17"/>
          <w:w w:val="105"/>
        </w:rPr>
        <w:t> </w:t>
      </w:r>
      <w:r>
        <w:rPr>
          <w:color w:val="101525"/>
          <w:w w:val="105"/>
        </w:rPr>
        <w:t>Por</w:t>
      </w:r>
      <w:r>
        <w:rPr>
          <w:color w:val="101525"/>
          <w:spacing w:val="-17"/>
          <w:w w:val="105"/>
        </w:rPr>
        <w:t> </w:t>
      </w:r>
      <w:r>
        <w:rPr>
          <w:color w:val="101525"/>
          <w:w w:val="105"/>
        </w:rPr>
        <w:t>la</w:t>
      </w:r>
      <w:r>
        <w:rPr>
          <w:color w:val="101525"/>
          <w:spacing w:val="-16"/>
          <w:w w:val="105"/>
        </w:rPr>
        <w:t> </w:t>
      </w:r>
      <w:r>
        <w:rPr>
          <w:color w:val="101525"/>
          <w:w w:val="105"/>
        </w:rPr>
        <w:t>tarde,</w:t>
      </w:r>
      <w:r>
        <w:rPr>
          <w:color w:val="101525"/>
          <w:spacing w:val="-16"/>
          <w:w w:val="105"/>
        </w:rPr>
        <w:t> </w:t>
      </w:r>
      <w:r>
        <w:rPr>
          <w:color w:val="101525"/>
          <w:w w:val="105"/>
        </w:rPr>
        <w:t>regreso</w:t>
      </w:r>
      <w:r>
        <w:rPr>
          <w:color w:val="101525"/>
          <w:spacing w:val="-16"/>
          <w:w w:val="105"/>
        </w:rPr>
        <w:t> </w:t>
      </w:r>
      <w:r>
        <w:rPr>
          <w:color w:val="101525"/>
          <w:w w:val="105"/>
        </w:rPr>
        <w:t>al hotel</w:t>
      </w:r>
      <w:r>
        <w:rPr>
          <w:color w:val="101525"/>
          <w:spacing w:val="-18"/>
          <w:w w:val="105"/>
        </w:rPr>
        <w:t> </w:t>
      </w:r>
      <w:r>
        <w:rPr>
          <w:color w:val="101525"/>
          <w:w w:val="105"/>
        </w:rPr>
        <w:t>por</w:t>
      </w:r>
      <w:r>
        <w:rPr>
          <w:color w:val="101525"/>
          <w:spacing w:val="-17"/>
          <w:w w:val="105"/>
        </w:rPr>
        <w:t> </w:t>
      </w:r>
      <w:r>
        <w:rPr>
          <w:color w:val="101525"/>
          <w:w w:val="105"/>
        </w:rPr>
        <w:t>pintorescas</w:t>
      </w:r>
      <w:r>
        <w:rPr>
          <w:color w:val="101525"/>
          <w:spacing w:val="-12"/>
          <w:w w:val="105"/>
        </w:rPr>
        <w:t> </w:t>
      </w:r>
      <w:r>
        <w:rPr>
          <w:color w:val="101525"/>
          <w:w w:val="105"/>
        </w:rPr>
        <w:t>carreteras</w:t>
      </w:r>
      <w:r>
        <w:rPr>
          <w:color w:val="101525"/>
          <w:spacing w:val="-12"/>
          <w:w w:val="105"/>
        </w:rPr>
        <w:t> </w:t>
      </w:r>
      <w:r>
        <w:rPr>
          <w:color w:val="101525"/>
          <w:w w:val="105"/>
        </w:rPr>
        <w:t>panorámicas</w:t>
      </w:r>
      <w:r>
        <w:rPr>
          <w:color w:val="101525"/>
          <w:spacing w:val="-12"/>
          <w:w w:val="105"/>
        </w:rPr>
        <w:t> </w:t>
      </w:r>
      <w:r>
        <w:rPr>
          <w:color w:val="101525"/>
          <w:w w:val="105"/>
        </w:rPr>
        <w:t>con</w:t>
      </w:r>
      <w:r>
        <w:rPr>
          <w:color w:val="101525"/>
          <w:spacing w:val="-12"/>
          <w:w w:val="105"/>
        </w:rPr>
        <w:t> </w:t>
      </w:r>
      <w:r>
        <w:rPr>
          <w:color w:val="101525"/>
          <w:w w:val="105"/>
        </w:rPr>
        <w:t>magníficas</w:t>
      </w:r>
      <w:r>
        <w:rPr>
          <w:color w:val="101525"/>
          <w:spacing w:val="-18"/>
          <w:w w:val="105"/>
        </w:rPr>
        <w:t> </w:t>
      </w:r>
      <w:r>
        <w:rPr>
          <w:color w:val="101525"/>
          <w:w w:val="105"/>
        </w:rPr>
        <w:t>vistas</w:t>
      </w:r>
      <w:r>
        <w:rPr>
          <w:color w:val="101525"/>
          <w:spacing w:val="-12"/>
          <w:w w:val="105"/>
        </w:rPr>
        <w:t> </w:t>
      </w:r>
      <w:r>
        <w:rPr>
          <w:color w:val="101525"/>
          <w:w w:val="105"/>
        </w:rPr>
        <w:t>del</w:t>
      </w:r>
      <w:r>
        <w:rPr>
          <w:color w:val="101525"/>
          <w:spacing w:val="-18"/>
          <w:w w:val="105"/>
        </w:rPr>
        <w:t> </w:t>
      </w:r>
      <w:r>
        <w:rPr>
          <w:color w:val="101525"/>
          <w:w w:val="105"/>
        </w:rPr>
        <w:t>paisaje</w:t>
      </w:r>
      <w:r>
        <w:rPr>
          <w:color w:val="101525"/>
          <w:spacing w:val="-12"/>
          <w:w w:val="105"/>
        </w:rPr>
        <w:t> </w:t>
      </w:r>
      <w:r>
        <w:rPr>
          <w:color w:val="101525"/>
          <w:w w:val="105"/>
        </w:rPr>
        <w:t>montañoso</w:t>
      </w:r>
      <w:r>
        <w:rPr>
          <w:color w:val="101525"/>
          <w:spacing w:val="-12"/>
          <w:w w:val="105"/>
        </w:rPr>
        <w:t> </w:t>
      </w:r>
      <w:r>
        <w:rPr>
          <w:color w:val="101525"/>
          <w:w w:val="105"/>
        </w:rPr>
        <w:t>circundante.</w:t>
      </w:r>
    </w:p>
    <w:p>
      <w:pPr>
        <w:pStyle w:val="BodyText"/>
        <w:spacing w:before="18"/>
      </w:pPr>
    </w:p>
    <w:p>
      <w:pPr>
        <w:pStyle w:val="Heading4"/>
        <w:spacing w:before="1"/>
      </w:pPr>
      <w:r>
        <w:rPr>
          <w:color w:val="101525"/>
          <w:w w:val="105"/>
        </w:rPr>
        <w:t>DÍA</w:t>
      </w:r>
      <w:r>
        <w:rPr>
          <w:color w:val="101525"/>
          <w:spacing w:val="-24"/>
          <w:w w:val="105"/>
        </w:rPr>
        <w:t> </w:t>
      </w:r>
      <w:r>
        <w:rPr>
          <w:color w:val="101525"/>
          <w:w w:val="105"/>
        </w:rPr>
        <w:t>6:</w:t>
      </w:r>
      <w:r>
        <w:rPr>
          <w:color w:val="101525"/>
          <w:spacing w:val="-24"/>
          <w:w w:val="105"/>
        </w:rPr>
        <w:t> </w:t>
      </w:r>
      <w:r>
        <w:rPr>
          <w:color w:val="101525"/>
          <w:w w:val="105"/>
        </w:rPr>
        <w:t>VIAJE</w:t>
      </w:r>
      <w:r>
        <w:rPr>
          <w:color w:val="101525"/>
          <w:spacing w:val="-16"/>
          <w:w w:val="105"/>
        </w:rPr>
        <w:t> </w:t>
      </w:r>
      <w:r>
        <w:rPr>
          <w:color w:val="101525"/>
          <w:w w:val="105"/>
        </w:rPr>
        <w:t>EN</w:t>
      </w:r>
      <w:r>
        <w:rPr>
          <w:color w:val="101525"/>
          <w:spacing w:val="-22"/>
          <w:w w:val="105"/>
        </w:rPr>
        <w:t> </w:t>
      </w:r>
      <w:r>
        <w:rPr>
          <w:color w:val="101525"/>
          <w:w w:val="105"/>
        </w:rPr>
        <w:t>TREN</w:t>
      </w:r>
      <w:r>
        <w:rPr>
          <w:color w:val="101525"/>
          <w:spacing w:val="-17"/>
          <w:w w:val="105"/>
        </w:rPr>
        <w:t> </w:t>
      </w:r>
      <w:r>
        <w:rPr>
          <w:color w:val="101525"/>
          <w:w w:val="105"/>
        </w:rPr>
        <w:t>POR</w:t>
      </w:r>
      <w:r>
        <w:rPr>
          <w:color w:val="101525"/>
          <w:spacing w:val="-16"/>
          <w:w w:val="105"/>
        </w:rPr>
        <w:t> </w:t>
      </w:r>
      <w:r>
        <w:rPr>
          <w:color w:val="101525"/>
          <w:w w:val="105"/>
        </w:rPr>
        <w:t>EL</w:t>
      </w:r>
      <w:r>
        <w:rPr>
          <w:color w:val="101525"/>
          <w:spacing w:val="-24"/>
          <w:w w:val="105"/>
        </w:rPr>
        <w:t> </w:t>
      </w:r>
      <w:r>
        <w:rPr>
          <w:color w:val="101525"/>
          <w:w w:val="105"/>
        </w:rPr>
        <w:t>FERROCARRIL</w:t>
      </w:r>
      <w:r>
        <w:rPr>
          <w:color w:val="101525"/>
          <w:spacing w:val="-23"/>
          <w:w w:val="105"/>
        </w:rPr>
        <w:t> </w:t>
      </w:r>
      <w:r>
        <w:rPr>
          <w:color w:val="101525"/>
          <w:w w:val="105"/>
        </w:rPr>
        <w:t>DE</w:t>
      </w:r>
      <w:r>
        <w:rPr>
          <w:color w:val="101525"/>
          <w:spacing w:val="-17"/>
          <w:w w:val="105"/>
        </w:rPr>
        <w:t> </w:t>
      </w:r>
      <w:r>
        <w:rPr>
          <w:color w:val="101525"/>
          <w:w w:val="105"/>
        </w:rPr>
        <w:t>MONTAÑA</w:t>
      </w:r>
      <w:r>
        <w:rPr>
          <w:color w:val="101525"/>
          <w:spacing w:val="-23"/>
          <w:w w:val="105"/>
        </w:rPr>
        <w:t> </w:t>
      </w:r>
      <w:r>
        <w:rPr>
          <w:color w:val="101525"/>
          <w:w w:val="105"/>
        </w:rPr>
        <w:t>DE</w:t>
      </w:r>
      <w:r>
        <w:rPr>
          <w:color w:val="101525"/>
          <w:spacing w:val="-23"/>
          <w:w w:val="105"/>
        </w:rPr>
        <w:t> </w:t>
      </w:r>
      <w:r>
        <w:rPr>
          <w:color w:val="101525"/>
          <w:w w:val="105"/>
        </w:rPr>
        <w:t>TITO</w:t>
      </w:r>
      <w:r>
        <w:rPr>
          <w:color w:val="101525"/>
          <w:spacing w:val="-23"/>
          <w:w w:val="105"/>
        </w:rPr>
        <w:t> </w:t>
      </w:r>
      <w:r>
        <w:rPr>
          <w:color w:val="101525"/>
          <w:w w:val="105"/>
        </w:rPr>
        <w:t>APROX.</w:t>
      </w:r>
      <w:r>
        <w:rPr>
          <w:color w:val="101525"/>
          <w:spacing w:val="-17"/>
          <w:w w:val="105"/>
        </w:rPr>
        <w:t> </w:t>
      </w:r>
      <w:r>
        <w:rPr>
          <w:color w:val="101525"/>
          <w:w w:val="105"/>
        </w:rPr>
        <w:t>330</w:t>
      </w:r>
      <w:r>
        <w:rPr>
          <w:color w:val="101525"/>
          <w:spacing w:val="-16"/>
          <w:w w:val="105"/>
        </w:rPr>
        <w:t> </w:t>
      </w:r>
      <w:r>
        <w:rPr>
          <w:color w:val="101525"/>
          <w:spacing w:val="-5"/>
          <w:w w:val="105"/>
        </w:rPr>
        <w:t>KM</w:t>
      </w:r>
    </w:p>
    <w:p>
      <w:pPr>
        <w:pStyle w:val="BodyText"/>
        <w:spacing w:line="247" w:lineRule="auto" w:before="8"/>
        <w:ind w:left="360" w:right="351"/>
        <w:jc w:val="both"/>
      </w:pPr>
      <w:r>
        <w:rPr>
          <w:color w:val="101525"/>
          <w:w w:val="105"/>
        </w:rPr>
        <w:t>Hoy</w:t>
      </w:r>
      <w:r>
        <w:rPr>
          <w:color w:val="101525"/>
          <w:spacing w:val="-18"/>
          <w:w w:val="105"/>
        </w:rPr>
        <w:t> </w:t>
      </w:r>
      <w:r>
        <w:rPr>
          <w:color w:val="101525"/>
          <w:w w:val="105"/>
        </w:rPr>
        <w:t>les</w:t>
      </w:r>
      <w:r>
        <w:rPr>
          <w:color w:val="101525"/>
          <w:spacing w:val="-17"/>
          <w:w w:val="105"/>
        </w:rPr>
        <w:t> </w:t>
      </w:r>
      <w:r>
        <w:rPr>
          <w:color w:val="101525"/>
          <w:w w:val="105"/>
        </w:rPr>
        <w:t>espera</w:t>
      </w:r>
      <w:r>
        <w:rPr>
          <w:color w:val="101525"/>
          <w:spacing w:val="-18"/>
          <w:w w:val="105"/>
        </w:rPr>
        <w:t> </w:t>
      </w:r>
      <w:r>
        <w:rPr>
          <w:color w:val="101525"/>
          <w:w w:val="105"/>
        </w:rPr>
        <w:t>a</w:t>
      </w:r>
      <w:r>
        <w:rPr>
          <w:color w:val="101525"/>
          <w:spacing w:val="-17"/>
          <w:w w:val="105"/>
        </w:rPr>
        <w:t> </w:t>
      </w:r>
      <w:r>
        <w:rPr>
          <w:color w:val="101525"/>
          <w:w w:val="105"/>
        </w:rPr>
        <w:t>los</w:t>
      </w:r>
      <w:r>
        <w:rPr>
          <w:color w:val="101525"/>
          <w:spacing w:val="-17"/>
          <w:w w:val="105"/>
        </w:rPr>
        <w:t> </w:t>
      </w:r>
      <w:r>
        <w:rPr>
          <w:color w:val="101525"/>
          <w:w w:val="105"/>
        </w:rPr>
        <w:t>viajeros</w:t>
      </w:r>
      <w:r>
        <w:rPr>
          <w:color w:val="101525"/>
          <w:spacing w:val="-18"/>
          <w:w w:val="105"/>
        </w:rPr>
        <w:t> </w:t>
      </w:r>
      <w:r>
        <w:rPr>
          <w:color w:val="101525"/>
          <w:w w:val="105"/>
        </w:rPr>
        <w:t>una</w:t>
      </w:r>
      <w:r>
        <w:rPr>
          <w:color w:val="101525"/>
          <w:spacing w:val="-17"/>
          <w:w w:val="105"/>
        </w:rPr>
        <w:t> </w:t>
      </w:r>
      <w:r>
        <w:rPr>
          <w:color w:val="101525"/>
          <w:w w:val="105"/>
        </w:rPr>
        <w:t>experiencia</w:t>
      </w:r>
      <w:r>
        <w:rPr>
          <w:color w:val="101525"/>
          <w:spacing w:val="-18"/>
          <w:w w:val="105"/>
        </w:rPr>
        <w:t> </w:t>
      </w:r>
      <w:r>
        <w:rPr>
          <w:color w:val="101525"/>
          <w:w w:val="105"/>
        </w:rPr>
        <w:t>inolvidable:</w:t>
      </w:r>
      <w:r>
        <w:rPr>
          <w:color w:val="101525"/>
          <w:spacing w:val="-17"/>
          <w:w w:val="105"/>
        </w:rPr>
        <w:t> </w:t>
      </w:r>
      <w:r>
        <w:rPr>
          <w:color w:val="101525"/>
          <w:w w:val="105"/>
        </w:rPr>
        <w:t>un</w:t>
      </w:r>
      <w:r>
        <w:rPr>
          <w:color w:val="101525"/>
          <w:spacing w:val="-17"/>
          <w:w w:val="105"/>
        </w:rPr>
        <w:t> </w:t>
      </w:r>
      <w:r>
        <w:rPr>
          <w:color w:val="101525"/>
          <w:w w:val="105"/>
        </w:rPr>
        <w:t>viaje</w:t>
      </w:r>
      <w:r>
        <w:rPr>
          <w:color w:val="101525"/>
          <w:spacing w:val="-18"/>
          <w:w w:val="105"/>
        </w:rPr>
        <w:t> </w:t>
      </w:r>
      <w:r>
        <w:rPr>
          <w:color w:val="101525"/>
          <w:w w:val="105"/>
        </w:rPr>
        <w:t>en</w:t>
      </w:r>
      <w:r>
        <w:rPr>
          <w:color w:val="101525"/>
          <w:spacing w:val="-17"/>
          <w:w w:val="105"/>
        </w:rPr>
        <w:t> </w:t>
      </w:r>
      <w:r>
        <w:rPr>
          <w:color w:val="101525"/>
          <w:w w:val="105"/>
        </w:rPr>
        <w:t>el</w:t>
      </w:r>
      <w:r>
        <w:rPr>
          <w:color w:val="101525"/>
          <w:spacing w:val="-18"/>
          <w:w w:val="105"/>
        </w:rPr>
        <w:t> </w:t>
      </w:r>
      <w:r>
        <w:rPr>
          <w:color w:val="101525"/>
          <w:w w:val="105"/>
        </w:rPr>
        <w:t>legendario</w:t>
      </w:r>
      <w:r>
        <w:rPr>
          <w:color w:val="101525"/>
          <w:spacing w:val="-17"/>
          <w:w w:val="105"/>
        </w:rPr>
        <w:t> </w:t>
      </w:r>
      <w:r>
        <w:rPr>
          <w:color w:val="101525"/>
          <w:w w:val="105"/>
        </w:rPr>
        <w:t>ferrocarril</w:t>
      </w:r>
      <w:r>
        <w:rPr>
          <w:color w:val="101525"/>
          <w:spacing w:val="-17"/>
          <w:w w:val="105"/>
        </w:rPr>
        <w:t> </w:t>
      </w:r>
      <w:r>
        <w:rPr>
          <w:color w:val="101525"/>
          <w:w w:val="105"/>
        </w:rPr>
        <w:t>de</w:t>
      </w:r>
      <w:r>
        <w:rPr>
          <w:color w:val="101525"/>
          <w:spacing w:val="-18"/>
          <w:w w:val="105"/>
        </w:rPr>
        <w:t> </w:t>
      </w:r>
      <w:r>
        <w:rPr>
          <w:color w:val="101525"/>
          <w:w w:val="105"/>
        </w:rPr>
        <w:t>Tito,</w:t>
      </w:r>
      <w:r>
        <w:rPr>
          <w:color w:val="101525"/>
          <w:spacing w:val="-17"/>
          <w:w w:val="105"/>
        </w:rPr>
        <w:t> </w:t>
      </w:r>
      <w:r>
        <w:rPr>
          <w:color w:val="101525"/>
          <w:w w:val="105"/>
        </w:rPr>
        <w:t>uno de</w:t>
      </w:r>
      <w:r>
        <w:rPr>
          <w:color w:val="101525"/>
          <w:spacing w:val="-4"/>
          <w:w w:val="105"/>
        </w:rPr>
        <w:t> </w:t>
      </w:r>
      <w:r>
        <w:rPr>
          <w:color w:val="101525"/>
          <w:w w:val="105"/>
        </w:rPr>
        <w:t>los</w:t>
      </w:r>
      <w:r>
        <w:rPr>
          <w:color w:val="101525"/>
          <w:spacing w:val="-4"/>
          <w:w w:val="105"/>
        </w:rPr>
        <w:t> </w:t>
      </w:r>
      <w:r>
        <w:rPr>
          <w:color w:val="101525"/>
          <w:w w:val="105"/>
        </w:rPr>
        <w:t>ferrocarriles</w:t>
      </w:r>
      <w:r>
        <w:rPr>
          <w:color w:val="101525"/>
          <w:spacing w:val="-4"/>
          <w:w w:val="105"/>
        </w:rPr>
        <w:t> </w:t>
      </w:r>
      <w:r>
        <w:rPr>
          <w:color w:val="101525"/>
          <w:w w:val="105"/>
        </w:rPr>
        <w:t>de</w:t>
      </w:r>
      <w:r>
        <w:rPr>
          <w:color w:val="101525"/>
          <w:spacing w:val="-4"/>
          <w:w w:val="105"/>
        </w:rPr>
        <w:t> </w:t>
      </w:r>
      <w:r>
        <w:rPr>
          <w:color w:val="101525"/>
          <w:w w:val="105"/>
        </w:rPr>
        <w:t>montaña</w:t>
      </w:r>
      <w:r>
        <w:rPr>
          <w:color w:val="101525"/>
          <w:spacing w:val="-4"/>
          <w:w w:val="105"/>
        </w:rPr>
        <w:t> </w:t>
      </w:r>
      <w:r>
        <w:rPr>
          <w:color w:val="101525"/>
          <w:w w:val="105"/>
        </w:rPr>
        <w:t>más</w:t>
      </w:r>
      <w:r>
        <w:rPr>
          <w:color w:val="101525"/>
          <w:spacing w:val="-4"/>
          <w:w w:val="105"/>
        </w:rPr>
        <w:t> </w:t>
      </w:r>
      <w:r>
        <w:rPr>
          <w:color w:val="101525"/>
          <w:w w:val="105"/>
        </w:rPr>
        <w:t>espectaculares</w:t>
      </w:r>
      <w:r>
        <w:rPr>
          <w:color w:val="101525"/>
          <w:spacing w:val="-4"/>
          <w:w w:val="105"/>
        </w:rPr>
        <w:t> </w:t>
      </w:r>
      <w:r>
        <w:rPr>
          <w:color w:val="101525"/>
          <w:w w:val="105"/>
        </w:rPr>
        <w:t>de</w:t>
      </w:r>
      <w:r>
        <w:rPr>
          <w:color w:val="101525"/>
          <w:spacing w:val="-4"/>
          <w:w w:val="105"/>
        </w:rPr>
        <w:t> </w:t>
      </w:r>
      <w:r>
        <w:rPr>
          <w:color w:val="101525"/>
          <w:w w:val="105"/>
        </w:rPr>
        <w:t>Europa.</w:t>
      </w:r>
      <w:r>
        <w:rPr>
          <w:color w:val="101525"/>
          <w:spacing w:val="-4"/>
          <w:w w:val="105"/>
        </w:rPr>
        <w:t> </w:t>
      </w:r>
      <w:r>
        <w:rPr>
          <w:color w:val="101525"/>
          <w:w w:val="105"/>
        </w:rPr>
        <w:t>El</w:t>
      </w:r>
      <w:r>
        <w:rPr>
          <w:color w:val="101525"/>
          <w:spacing w:val="-10"/>
          <w:w w:val="105"/>
        </w:rPr>
        <w:t> </w:t>
      </w:r>
      <w:r>
        <w:rPr>
          <w:color w:val="101525"/>
          <w:w w:val="105"/>
        </w:rPr>
        <w:t>tren</w:t>
      </w:r>
      <w:r>
        <w:rPr>
          <w:color w:val="101525"/>
          <w:spacing w:val="-4"/>
          <w:w w:val="105"/>
        </w:rPr>
        <w:t> </w:t>
      </w:r>
      <w:r>
        <w:rPr>
          <w:color w:val="101525"/>
          <w:w w:val="105"/>
        </w:rPr>
        <w:t>parte</w:t>
      </w:r>
      <w:r>
        <w:rPr>
          <w:color w:val="101525"/>
          <w:spacing w:val="-4"/>
          <w:w w:val="105"/>
        </w:rPr>
        <w:t> </w:t>
      </w:r>
      <w:r>
        <w:rPr>
          <w:color w:val="101525"/>
          <w:w w:val="105"/>
        </w:rPr>
        <w:t>de</w:t>
      </w:r>
      <w:r>
        <w:rPr>
          <w:color w:val="101525"/>
          <w:spacing w:val="-4"/>
          <w:w w:val="105"/>
        </w:rPr>
        <w:t> </w:t>
      </w:r>
      <w:r>
        <w:rPr>
          <w:color w:val="101525"/>
          <w:w w:val="105"/>
        </w:rPr>
        <w:t>la</w:t>
      </w:r>
      <w:r>
        <w:rPr>
          <w:color w:val="101525"/>
          <w:spacing w:val="-4"/>
          <w:w w:val="105"/>
        </w:rPr>
        <w:t> </w:t>
      </w:r>
      <w:r>
        <w:rPr>
          <w:color w:val="101525"/>
          <w:w w:val="105"/>
        </w:rPr>
        <w:t>ciudad</w:t>
      </w:r>
      <w:r>
        <w:rPr>
          <w:color w:val="101525"/>
          <w:spacing w:val="-4"/>
          <w:w w:val="105"/>
        </w:rPr>
        <w:t> </w:t>
      </w:r>
      <w:r>
        <w:rPr>
          <w:color w:val="101525"/>
          <w:w w:val="105"/>
        </w:rPr>
        <w:t>costera</w:t>
      </w:r>
      <w:r>
        <w:rPr>
          <w:color w:val="101525"/>
          <w:spacing w:val="-4"/>
          <w:w w:val="105"/>
        </w:rPr>
        <w:t> </w:t>
      </w:r>
      <w:r>
        <w:rPr>
          <w:color w:val="101525"/>
          <w:w w:val="105"/>
        </w:rPr>
        <w:t>de</w:t>
      </w:r>
      <w:r>
        <w:rPr>
          <w:color w:val="101525"/>
          <w:spacing w:val="-4"/>
          <w:w w:val="105"/>
        </w:rPr>
        <w:t> </w:t>
      </w:r>
      <w:r>
        <w:rPr>
          <w:color w:val="101525"/>
          <w:w w:val="105"/>
        </w:rPr>
        <w:t>Bar en</w:t>
      </w:r>
      <w:r>
        <w:rPr>
          <w:color w:val="101525"/>
          <w:spacing w:val="-17"/>
          <w:w w:val="105"/>
        </w:rPr>
        <w:t> </w:t>
      </w:r>
      <w:r>
        <w:rPr>
          <w:color w:val="101525"/>
          <w:w w:val="105"/>
        </w:rPr>
        <w:t>dirección</w:t>
      </w:r>
      <w:r>
        <w:rPr>
          <w:color w:val="101525"/>
          <w:spacing w:val="-14"/>
          <w:w w:val="105"/>
        </w:rPr>
        <w:t> </w:t>
      </w:r>
      <w:r>
        <w:rPr>
          <w:color w:val="101525"/>
          <w:w w:val="105"/>
        </w:rPr>
        <w:t>norte</w:t>
      </w:r>
      <w:r>
        <w:rPr>
          <w:color w:val="101525"/>
          <w:spacing w:val="-18"/>
          <w:w w:val="105"/>
        </w:rPr>
        <w:t> </w:t>
      </w:r>
      <w:r>
        <w:rPr>
          <w:color w:val="101525"/>
          <w:w w:val="105"/>
        </w:rPr>
        <w:t>y</w:t>
      </w:r>
      <w:r>
        <w:rPr>
          <w:color w:val="101525"/>
          <w:spacing w:val="-17"/>
          <w:w w:val="105"/>
        </w:rPr>
        <w:t> </w:t>
      </w:r>
      <w:r>
        <w:rPr>
          <w:color w:val="101525"/>
          <w:w w:val="105"/>
        </w:rPr>
        <w:t>serpentea</w:t>
      </w:r>
      <w:r>
        <w:rPr>
          <w:color w:val="101525"/>
          <w:spacing w:val="-14"/>
          <w:w w:val="105"/>
        </w:rPr>
        <w:t> </w:t>
      </w:r>
      <w:r>
        <w:rPr>
          <w:color w:val="101525"/>
          <w:w w:val="105"/>
        </w:rPr>
        <w:t>a</w:t>
      </w:r>
      <w:r>
        <w:rPr>
          <w:color w:val="101525"/>
          <w:spacing w:val="-14"/>
          <w:w w:val="105"/>
        </w:rPr>
        <w:t> </w:t>
      </w:r>
      <w:r>
        <w:rPr>
          <w:color w:val="101525"/>
          <w:w w:val="105"/>
        </w:rPr>
        <w:t>lo</w:t>
      </w:r>
      <w:r>
        <w:rPr>
          <w:color w:val="101525"/>
          <w:spacing w:val="-14"/>
          <w:w w:val="105"/>
        </w:rPr>
        <w:t> </w:t>
      </w:r>
      <w:r>
        <w:rPr>
          <w:color w:val="101525"/>
          <w:w w:val="105"/>
        </w:rPr>
        <w:t>largo</w:t>
      </w:r>
      <w:r>
        <w:rPr>
          <w:color w:val="101525"/>
          <w:spacing w:val="-14"/>
          <w:w w:val="105"/>
        </w:rPr>
        <w:t> </w:t>
      </w:r>
      <w:r>
        <w:rPr>
          <w:color w:val="101525"/>
          <w:w w:val="105"/>
        </w:rPr>
        <w:t>de</w:t>
      </w:r>
      <w:r>
        <w:rPr>
          <w:color w:val="101525"/>
          <w:spacing w:val="-14"/>
          <w:w w:val="105"/>
        </w:rPr>
        <w:t> </w:t>
      </w:r>
      <w:r>
        <w:rPr>
          <w:color w:val="101525"/>
          <w:w w:val="105"/>
        </w:rPr>
        <w:t>su</w:t>
      </w:r>
      <w:r>
        <w:rPr>
          <w:color w:val="101525"/>
          <w:spacing w:val="-14"/>
          <w:w w:val="105"/>
        </w:rPr>
        <w:t> </w:t>
      </w:r>
      <w:r>
        <w:rPr>
          <w:color w:val="101525"/>
          <w:w w:val="105"/>
        </w:rPr>
        <w:t>recorrido</w:t>
      </w:r>
      <w:r>
        <w:rPr>
          <w:color w:val="101525"/>
          <w:spacing w:val="-14"/>
          <w:w w:val="105"/>
        </w:rPr>
        <w:t> </w:t>
      </w:r>
      <w:r>
        <w:rPr>
          <w:color w:val="101525"/>
          <w:w w:val="105"/>
        </w:rPr>
        <w:t>a</w:t>
      </w:r>
      <w:r>
        <w:rPr>
          <w:color w:val="101525"/>
          <w:spacing w:val="-14"/>
          <w:w w:val="105"/>
        </w:rPr>
        <w:t> </w:t>
      </w:r>
      <w:r>
        <w:rPr>
          <w:color w:val="101525"/>
          <w:w w:val="105"/>
        </w:rPr>
        <w:t>través</w:t>
      </w:r>
      <w:r>
        <w:rPr>
          <w:color w:val="101525"/>
          <w:spacing w:val="-14"/>
          <w:w w:val="105"/>
        </w:rPr>
        <w:t> </w:t>
      </w:r>
      <w:r>
        <w:rPr>
          <w:color w:val="101525"/>
          <w:w w:val="105"/>
        </w:rPr>
        <w:t>de</w:t>
      </w:r>
      <w:r>
        <w:rPr>
          <w:color w:val="101525"/>
          <w:spacing w:val="-14"/>
          <w:w w:val="105"/>
        </w:rPr>
        <w:t> </w:t>
      </w:r>
      <w:r>
        <w:rPr>
          <w:color w:val="101525"/>
          <w:w w:val="105"/>
        </w:rPr>
        <w:t>impresionantes</w:t>
      </w:r>
      <w:r>
        <w:rPr>
          <w:color w:val="101525"/>
          <w:spacing w:val="-14"/>
          <w:w w:val="105"/>
        </w:rPr>
        <w:t> </w:t>
      </w:r>
      <w:r>
        <w:rPr>
          <w:color w:val="101525"/>
          <w:w w:val="105"/>
        </w:rPr>
        <w:t>paisajes</w:t>
      </w:r>
      <w:r>
        <w:rPr>
          <w:color w:val="101525"/>
          <w:spacing w:val="-14"/>
          <w:w w:val="105"/>
        </w:rPr>
        <w:t> </w:t>
      </w:r>
      <w:r>
        <w:rPr>
          <w:color w:val="101525"/>
          <w:w w:val="105"/>
        </w:rPr>
        <w:t>montañosos, </w:t>
      </w:r>
      <w:r>
        <w:rPr>
          <w:color w:val="101525"/>
        </w:rPr>
        <w:t>profundos desfiladeros</w:t>
      </w:r>
      <w:r>
        <w:rPr>
          <w:color w:val="101525"/>
          <w:spacing w:val="-7"/>
        </w:rPr>
        <w:t> </w:t>
      </w:r>
      <w:r>
        <w:rPr>
          <w:color w:val="101525"/>
        </w:rPr>
        <w:t>y</w:t>
      </w:r>
      <w:r>
        <w:rPr>
          <w:color w:val="101525"/>
          <w:spacing w:val="-7"/>
        </w:rPr>
        <w:t> </w:t>
      </w:r>
      <w:r>
        <w:rPr>
          <w:color w:val="101525"/>
        </w:rPr>
        <w:t>por</w:t>
      </w:r>
      <w:r>
        <w:rPr>
          <w:color w:val="101525"/>
          <w:spacing w:val="-15"/>
        </w:rPr>
        <w:t> </w:t>
      </w:r>
      <w:r>
        <w:rPr>
          <w:color w:val="101525"/>
        </w:rPr>
        <w:t>viaductos que quitan el</w:t>
      </w:r>
      <w:r>
        <w:rPr>
          <w:color w:val="101525"/>
          <w:spacing w:val="-9"/>
        </w:rPr>
        <w:t> </w:t>
      </w:r>
      <w:r>
        <w:rPr>
          <w:color w:val="101525"/>
        </w:rPr>
        <w:t>aliento. El</w:t>
      </w:r>
      <w:r>
        <w:rPr>
          <w:color w:val="101525"/>
          <w:spacing w:val="-9"/>
        </w:rPr>
        <w:t> </w:t>
      </w:r>
      <w:r>
        <w:rPr>
          <w:color w:val="101525"/>
        </w:rPr>
        <w:t>ferrocarril</w:t>
      </w:r>
      <w:r>
        <w:rPr>
          <w:color w:val="101525"/>
          <w:spacing w:val="-9"/>
        </w:rPr>
        <w:t> </w:t>
      </w:r>
      <w:r>
        <w:rPr>
          <w:color w:val="101525"/>
        </w:rPr>
        <w:t>se construyó en la década de 1970 </w:t>
      </w:r>
      <w:r>
        <w:rPr>
          <w:color w:val="101525"/>
          <w:w w:val="105"/>
        </w:rPr>
        <w:t>bajo el</w:t>
      </w:r>
      <w:r>
        <w:rPr>
          <w:color w:val="101525"/>
          <w:spacing w:val="-5"/>
          <w:w w:val="105"/>
        </w:rPr>
        <w:t> </w:t>
      </w:r>
      <w:r>
        <w:rPr>
          <w:color w:val="101525"/>
          <w:w w:val="105"/>
        </w:rPr>
        <w:t>gobierno de</w:t>
      </w:r>
      <w:r>
        <w:rPr>
          <w:color w:val="101525"/>
          <w:spacing w:val="-4"/>
          <w:w w:val="105"/>
        </w:rPr>
        <w:t> </w:t>
      </w:r>
      <w:r>
        <w:rPr>
          <w:color w:val="101525"/>
          <w:w w:val="105"/>
        </w:rPr>
        <w:t>Josip Broz</w:t>
      </w:r>
      <w:r>
        <w:rPr>
          <w:color w:val="101525"/>
          <w:spacing w:val="-5"/>
          <w:w w:val="105"/>
        </w:rPr>
        <w:t> </w:t>
      </w:r>
      <w:r>
        <w:rPr>
          <w:color w:val="101525"/>
          <w:w w:val="105"/>
        </w:rPr>
        <w:t>Tito</w:t>
      </w:r>
      <w:r>
        <w:rPr>
          <w:color w:val="101525"/>
          <w:spacing w:val="-4"/>
          <w:w w:val="105"/>
        </w:rPr>
        <w:t> </w:t>
      </w:r>
      <w:r>
        <w:rPr>
          <w:color w:val="101525"/>
          <w:w w:val="105"/>
        </w:rPr>
        <w:t>y</w:t>
      </w:r>
      <w:r>
        <w:rPr>
          <w:color w:val="101525"/>
          <w:spacing w:val="-4"/>
          <w:w w:val="105"/>
        </w:rPr>
        <w:t> </w:t>
      </w:r>
      <w:r>
        <w:rPr>
          <w:color w:val="101525"/>
          <w:w w:val="105"/>
        </w:rPr>
        <w:t>sigue considerándose hoy</w:t>
      </w:r>
      <w:r>
        <w:rPr>
          <w:color w:val="101525"/>
          <w:spacing w:val="-4"/>
          <w:w w:val="105"/>
        </w:rPr>
        <w:t> </w:t>
      </w:r>
      <w:r>
        <w:rPr>
          <w:color w:val="101525"/>
          <w:w w:val="105"/>
        </w:rPr>
        <w:t>en día una obra maestra de la ingeniería yugoslava. Durante el</w:t>
      </w:r>
      <w:r>
        <w:rPr>
          <w:color w:val="101525"/>
          <w:spacing w:val="-5"/>
          <w:w w:val="105"/>
        </w:rPr>
        <w:t> </w:t>
      </w:r>
      <w:r>
        <w:rPr>
          <w:color w:val="101525"/>
          <w:w w:val="105"/>
        </w:rPr>
        <w:t>trayecto, se suceden una</w:t>
      </w:r>
      <w:r>
        <w:rPr>
          <w:color w:val="101525"/>
          <w:spacing w:val="-4"/>
          <w:w w:val="105"/>
        </w:rPr>
        <w:t> </w:t>
      </w:r>
      <w:r>
        <w:rPr>
          <w:color w:val="101525"/>
          <w:w w:val="105"/>
        </w:rPr>
        <w:t>y</w:t>
      </w:r>
      <w:r>
        <w:rPr>
          <w:color w:val="101525"/>
          <w:spacing w:val="-4"/>
          <w:w w:val="105"/>
        </w:rPr>
        <w:t> </w:t>
      </w:r>
      <w:r>
        <w:rPr>
          <w:color w:val="101525"/>
          <w:w w:val="105"/>
        </w:rPr>
        <w:t>otra</w:t>
      </w:r>
      <w:r>
        <w:rPr>
          <w:color w:val="101525"/>
          <w:spacing w:val="-4"/>
          <w:w w:val="105"/>
        </w:rPr>
        <w:t> </w:t>
      </w:r>
      <w:r>
        <w:rPr>
          <w:color w:val="101525"/>
          <w:w w:val="105"/>
        </w:rPr>
        <w:t>vez fascinantes</w:t>
      </w:r>
      <w:r>
        <w:rPr>
          <w:color w:val="101525"/>
          <w:spacing w:val="-4"/>
          <w:w w:val="105"/>
        </w:rPr>
        <w:t> </w:t>
      </w:r>
      <w:r>
        <w:rPr>
          <w:color w:val="101525"/>
          <w:w w:val="105"/>
        </w:rPr>
        <w:t>vistas de la naturaleza salvaje de Montenegro:</w:t>
      </w:r>
      <w:r>
        <w:rPr>
          <w:color w:val="101525"/>
          <w:w w:val="105"/>
        </w:rPr>
        <w:t> escarpadas</w:t>
      </w:r>
      <w:r>
        <w:rPr>
          <w:color w:val="101525"/>
          <w:w w:val="105"/>
        </w:rPr>
        <w:t> paredes</w:t>
      </w:r>
      <w:r>
        <w:rPr>
          <w:color w:val="101525"/>
          <w:w w:val="105"/>
        </w:rPr>
        <w:t> rocosas,</w:t>
      </w:r>
      <w:r>
        <w:rPr>
          <w:color w:val="101525"/>
          <w:w w:val="105"/>
        </w:rPr>
        <w:t> densos</w:t>
      </w:r>
      <w:r>
        <w:rPr>
          <w:color w:val="101525"/>
          <w:w w:val="105"/>
        </w:rPr>
        <w:t> bosques y ríos</w:t>
      </w:r>
      <w:r>
        <w:rPr>
          <w:color w:val="101525"/>
          <w:w w:val="105"/>
        </w:rPr>
        <w:t> resplandecientes</w:t>
      </w:r>
      <w:r>
        <w:rPr>
          <w:color w:val="101525"/>
          <w:w w:val="105"/>
        </w:rPr>
        <w:t> se</w:t>
      </w:r>
      <w:r>
        <w:rPr>
          <w:color w:val="101525"/>
          <w:w w:val="105"/>
        </w:rPr>
        <w:t> alternan</w:t>
      </w:r>
      <w:r>
        <w:rPr>
          <w:color w:val="101525"/>
          <w:w w:val="105"/>
        </w:rPr>
        <w:t> en</w:t>
      </w:r>
      <w:r>
        <w:rPr>
          <w:color w:val="101525"/>
          <w:w w:val="105"/>
        </w:rPr>
        <w:t> un </w:t>
      </w:r>
      <w:r>
        <w:rPr>
          <w:color w:val="101525"/>
          <w:spacing w:val="-2"/>
          <w:w w:val="105"/>
        </w:rPr>
        <w:t>impresionante</w:t>
      </w:r>
      <w:r>
        <w:rPr>
          <w:color w:val="101525"/>
          <w:spacing w:val="-6"/>
          <w:w w:val="105"/>
        </w:rPr>
        <w:t> </w:t>
      </w:r>
      <w:r>
        <w:rPr>
          <w:color w:val="101525"/>
          <w:spacing w:val="-2"/>
          <w:w w:val="105"/>
        </w:rPr>
        <w:t>escenario.</w:t>
      </w:r>
      <w:r>
        <w:rPr>
          <w:color w:val="101525"/>
          <w:spacing w:val="-13"/>
          <w:w w:val="105"/>
        </w:rPr>
        <w:t> </w:t>
      </w:r>
      <w:r>
        <w:rPr>
          <w:color w:val="101525"/>
          <w:spacing w:val="-2"/>
          <w:w w:val="105"/>
        </w:rPr>
        <w:t>Tras</w:t>
      </w:r>
      <w:r>
        <w:rPr>
          <w:color w:val="101525"/>
          <w:spacing w:val="-6"/>
          <w:w w:val="105"/>
        </w:rPr>
        <w:t> </w:t>
      </w:r>
      <w:r>
        <w:rPr>
          <w:color w:val="101525"/>
          <w:spacing w:val="-2"/>
          <w:w w:val="105"/>
        </w:rPr>
        <w:t>llegar</w:t>
      </w:r>
      <w:r>
        <w:rPr>
          <w:color w:val="101525"/>
          <w:spacing w:val="-12"/>
          <w:w w:val="105"/>
        </w:rPr>
        <w:t> </w:t>
      </w:r>
      <w:r>
        <w:rPr>
          <w:color w:val="101525"/>
          <w:spacing w:val="-2"/>
          <w:w w:val="105"/>
        </w:rPr>
        <w:t>a</w:t>
      </w:r>
      <w:r>
        <w:rPr>
          <w:color w:val="101525"/>
          <w:spacing w:val="-6"/>
          <w:w w:val="105"/>
        </w:rPr>
        <w:t> </w:t>
      </w:r>
      <w:r>
        <w:rPr>
          <w:color w:val="101525"/>
          <w:spacing w:val="-2"/>
          <w:w w:val="105"/>
        </w:rPr>
        <w:t>Kolašin,</w:t>
      </w:r>
      <w:r>
        <w:rPr>
          <w:color w:val="101525"/>
          <w:spacing w:val="-6"/>
          <w:w w:val="105"/>
        </w:rPr>
        <w:t> </w:t>
      </w:r>
      <w:r>
        <w:rPr>
          <w:color w:val="101525"/>
          <w:spacing w:val="-2"/>
          <w:w w:val="105"/>
        </w:rPr>
        <w:t>una</w:t>
      </w:r>
      <w:r>
        <w:rPr>
          <w:color w:val="101525"/>
          <w:spacing w:val="-6"/>
          <w:w w:val="105"/>
        </w:rPr>
        <w:t> </w:t>
      </w:r>
      <w:r>
        <w:rPr>
          <w:color w:val="101525"/>
          <w:spacing w:val="-2"/>
          <w:w w:val="105"/>
        </w:rPr>
        <w:t>encantadora</w:t>
      </w:r>
      <w:r>
        <w:rPr>
          <w:color w:val="101525"/>
          <w:spacing w:val="-6"/>
          <w:w w:val="105"/>
        </w:rPr>
        <w:t> </w:t>
      </w:r>
      <w:r>
        <w:rPr>
          <w:color w:val="101525"/>
          <w:spacing w:val="-2"/>
          <w:w w:val="105"/>
        </w:rPr>
        <w:t>ciudadelita</w:t>
      </w:r>
      <w:r>
        <w:rPr>
          <w:color w:val="101525"/>
          <w:spacing w:val="-6"/>
          <w:w w:val="105"/>
        </w:rPr>
        <w:t> </w:t>
      </w:r>
      <w:r>
        <w:rPr>
          <w:color w:val="101525"/>
          <w:spacing w:val="-2"/>
          <w:w w:val="105"/>
        </w:rPr>
        <w:t>de</w:t>
      </w:r>
      <w:r>
        <w:rPr>
          <w:color w:val="101525"/>
          <w:spacing w:val="-6"/>
          <w:w w:val="105"/>
        </w:rPr>
        <w:t> </w:t>
      </w:r>
      <w:r>
        <w:rPr>
          <w:color w:val="101525"/>
          <w:spacing w:val="-2"/>
          <w:w w:val="105"/>
        </w:rPr>
        <w:t>montaña</w:t>
      </w:r>
      <w:r>
        <w:rPr>
          <w:color w:val="101525"/>
          <w:spacing w:val="-6"/>
          <w:w w:val="105"/>
        </w:rPr>
        <w:t> </w:t>
      </w:r>
      <w:r>
        <w:rPr>
          <w:color w:val="101525"/>
          <w:spacing w:val="-2"/>
          <w:w w:val="105"/>
        </w:rPr>
        <w:t>en</w:t>
      </w:r>
      <w:r>
        <w:rPr>
          <w:color w:val="101525"/>
          <w:spacing w:val="-6"/>
          <w:w w:val="105"/>
        </w:rPr>
        <w:t> </w:t>
      </w:r>
      <w:r>
        <w:rPr>
          <w:color w:val="101525"/>
          <w:spacing w:val="-2"/>
          <w:w w:val="105"/>
        </w:rPr>
        <w:t>el</w:t>
      </w:r>
      <w:r>
        <w:rPr>
          <w:color w:val="101525"/>
          <w:spacing w:val="-13"/>
          <w:w w:val="105"/>
        </w:rPr>
        <w:t> </w:t>
      </w:r>
      <w:r>
        <w:rPr>
          <w:color w:val="101525"/>
          <w:spacing w:val="-2"/>
          <w:w w:val="105"/>
        </w:rPr>
        <w:t>corazón</w:t>
      </w:r>
      <w:r>
        <w:rPr>
          <w:color w:val="101525"/>
          <w:spacing w:val="-6"/>
          <w:w w:val="105"/>
        </w:rPr>
        <w:t> </w:t>
      </w:r>
      <w:r>
        <w:rPr>
          <w:color w:val="101525"/>
          <w:spacing w:val="-2"/>
          <w:w w:val="105"/>
        </w:rPr>
        <w:t>del </w:t>
      </w:r>
      <w:r>
        <w:rPr>
          <w:color w:val="101525"/>
        </w:rPr>
        <w:t>país, habrá tiempo para una breve parada antes de emprender</w:t>
      </w:r>
      <w:r>
        <w:rPr>
          <w:color w:val="101525"/>
          <w:spacing w:val="-3"/>
        </w:rPr>
        <w:t> </w:t>
      </w:r>
      <w:r>
        <w:rPr>
          <w:color w:val="101525"/>
        </w:rPr>
        <w:t>el</w:t>
      </w:r>
      <w:r>
        <w:rPr>
          <w:color w:val="101525"/>
          <w:spacing w:val="-12"/>
        </w:rPr>
        <w:t> </w:t>
      </w:r>
      <w:r>
        <w:rPr>
          <w:color w:val="101525"/>
        </w:rPr>
        <w:t>viaje de</w:t>
      </w:r>
      <w:r>
        <w:rPr>
          <w:color w:val="101525"/>
          <w:spacing w:val="-4"/>
        </w:rPr>
        <w:t> </w:t>
      </w:r>
      <w:r>
        <w:rPr>
          <w:color w:val="101525"/>
        </w:rPr>
        <w:t>vuelta. De</w:t>
      </w:r>
      <w:r>
        <w:rPr>
          <w:color w:val="101525"/>
          <w:spacing w:val="-4"/>
        </w:rPr>
        <w:t> </w:t>
      </w:r>
      <w:r>
        <w:rPr>
          <w:color w:val="101525"/>
        </w:rPr>
        <w:t>vuelta, está prevista la </w:t>
      </w:r>
      <w:r>
        <w:rPr>
          <w:color w:val="101525"/>
          <w:w w:val="105"/>
        </w:rPr>
        <w:t>visita al famoso monasterio de Morača.</w:t>
      </w:r>
    </w:p>
    <w:p>
      <w:pPr>
        <w:pStyle w:val="BodyText"/>
        <w:spacing w:after="0" w:line="247" w:lineRule="auto"/>
        <w:jc w:val="both"/>
        <w:sectPr>
          <w:pgSz w:w="12240" w:h="15840"/>
          <w:pgMar w:top="640" w:bottom="280" w:left="360" w:right="360"/>
        </w:sectPr>
      </w:pPr>
    </w:p>
    <w:p>
      <w:pPr>
        <w:pStyle w:val="BodyText"/>
        <w:spacing w:line="247" w:lineRule="auto" w:before="81"/>
        <w:ind w:left="360" w:right="357"/>
        <w:jc w:val="both"/>
      </w:pPr>
      <w:r>
        <w:rPr>
          <w:color w:val="101525"/>
        </w:rPr>
        <w:t>Este monasterio ortodoxo, construido en el</w:t>
      </w:r>
      <w:r>
        <w:rPr>
          <w:color w:val="101525"/>
          <w:spacing w:val="-11"/>
        </w:rPr>
        <w:t> </w:t>
      </w:r>
      <w:r>
        <w:rPr>
          <w:color w:val="101525"/>
        </w:rPr>
        <w:t>siglo</w:t>
      </w:r>
      <w:r>
        <w:rPr>
          <w:color w:val="101525"/>
          <w:spacing w:val="-3"/>
        </w:rPr>
        <w:t> </w:t>
      </w:r>
      <w:r>
        <w:rPr>
          <w:color w:val="101525"/>
        </w:rPr>
        <w:t>XIII, se alza pintorescamente sobre el</w:t>
      </w:r>
      <w:r>
        <w:rPr>
          <w:color w:val="101525"/>
          <w:spacing w:val="-11"/>
        </w:rPr>
        <w:t> </w:t>
      </w:r>
      <w:r>
        <w:rPr>
          <w:color w:val="101525"/>
        </w:rPr>
        <w:t>desfiladero del</w:t>
      </w:r>
      <w:r>
        <w:rPr>
          <w:color w:val="101525"/>
          <w:spacing w:val="-11"/>
        </w:rPr>
        <w:t> </w:t>
      </w:r>
      <w:r>
        <w:rPr>
          <w:color w:val="101525"/>
        </w:rPr>
        <w:t>mismo </w:t>
      </w:r>
      <w:r>
        <w:rPr>
          <w:color w:val="101525"/>
          <w:w w:val="105"/>
        </w:rPr>
        <w:t>nombre</w:t>
      </w:r>
      <w:r>
        <w:rPr>
          <w:color w:val="101525"/>
          <w:spacing w:val="-10"/>
          <w:w w:val="105"/>
        </w:rPr>
        <w:t> </w:t>
      </w:r>
      <w:r>
        <w:rPr>
          <w:color w:val="101525"/>
          <w:w w:val="105"/>
        </w:rPr>
        <w:t>e</w:t>
      </w:r>
      <w:r>
        <w:rPr>
          <w:color w:val="101525"/>
          <w:spacing w:val="-10"/>
          <w:w w:val="105"/>
        </w:rPr>
        <w:t> </w:t>
      </w:r>
      <w:r>
        <w:rPr>
          <w:color w:val="101525"/>
          <w:w w:val="105"/>
        </w:rPr>
        <w:t>impresiona</w:t>
      </w:r>
      <w:r>
        <w:rPr>
          <w:color w:val="101525"/>
          <w:spacing w:val="-10"/>
          <w:w w:val="105"/>
        </w:rPr>
        <w:t> </w:t>
      </w:r>
      <w:r>
        <w:rPr>
          <w:color w:val="101525"/>
          <w:w w:val="105"/>
        </w:rPr>
        <w:t>por</w:t>
      </w:r>
      <w:r>
        <w:rPr>
          <w:color w:val="101525"/>
          <w:spacing w:val="-16"/>
          <w:w w:val="105"/>
        </w:rPr>
        <w:t> </w:t>
      </w:r>
      <w:r>
        <w:rPr>
          <w:color w:val="101525"/>
          <w:w w:val="105"/>
        </w:rPr>
        <w:t>su</w:t>
      </w:r>
      <w:r>
        <w:rPr>
          <w:color w:val="101525"/>
          <w:spacing w:val="-10"/>
          <w:w w:val="105"/>
        </w:rPr>
        <w:t> </w:t>
      </w:r>
      <w:r>
        <w:rPr>
          <w:color w:val="101525"/>
          <w:w w:val="105"/>
        </w:rPr>
        <w:t>armoniosa</w:t>
      </w:r>
      <w:r>
        <w:rPr>
          <w:color w:val="101525"/>
          <w:spacing w:val="-10"/>
          <w:w w:val="105"/>
        </w:rPr>
        <w:t> </w:t>
      </w:r>
      <w:r>
        <w:rPr>
          <w:color w:val="101525"/>
          <w:w w:val="105"/>
        </w:rPr>
        <w:t>arquitectura</w:t>
      </w:r>
      <w:r>
        <w:rPr>
          <w:color w:val="101525"/>
          <w:spacing w:val="-16"/>
          <w:w w:val="105"/>
        </w:rPr>
        <w:t> </w:t>
      </w:r>
      <w:r>
        <w:rPr>
          <w:color w:val="101525"/>
          <w:w w:val="105"/>
        </w:rPr>
        <w:t>y</w:t>
      </w:r>
      <w:r>
        <w:rPr>
          <w:color w:val="101525"/>
          <w:spacing w:val="-16"/>
          <w:w w:val="105"/>
        </w:rPr>
        <w:t> </w:t>
      </w:r>
      <w:r>
        <w:rPr>
          <w:color w:val="101525"/>
          <w:w w:val="105"/>
        </w:rPr>
        <w:t>sus</w:t>
      </w:r>
      <w:r>
        <w:rPr>
          <w:color w:val="101525"/>
          <w:spacing w:val="-10"/>
          <w:w w:val="105"/>
        </w:rPr>
        <w:t> </w:t>
      </w:r>
      <w:r>
        <w:rPr>
          <w:color w:val="101525"/>
          <w:w w:val="105"/>
        </w:rPr>
        <w:t>coloridos</w:t>
      </w:r>
      <w:r>
        <w:rPr>
          <w:color w:val="101525"/>
          <w:spacing w:val="-10"/>
          <w:w w:val="105"/>
        </w:rPr>
        <w:t> </w:t>
      </w:r>
      <w:r>
        <w:rPr>
          <w:color w:val="101525"/>
          <w:w w:val="105"/>
        </w:rPr>
        <w:t>frescos,</w:t>
      </w:r>
      <w:r>
        <w:rPr>
          <w:color w:val="101525"/>
          <w:spacing w:val="-10"/>
          <w:w w:val="105"/>
        </w:rPr>
        <w:t> </w:t>
      </w:r>
      <w:r>
        <w:rPr>
          <w:color w:val="101525"/>
          <w:w w:val="105"/>
        </w:rPr>
        <w:t>que</w:t>
      </w:r>
      <w:r>
        <w:rPr>
          <w:color w:val="101525"/>
          <w:spacing w:val="-10"/>
          <w:w w:val="105"/>
        </w:rPr>
        <w:t> </w:t>
      </w:r>
      <w:r>
        <w:rPr>
          <w:color w:val="101525"/>
          <w:w w:val="105"/>
        </w:rPr>
        <w:t>se</w:t>
      </w:r>
      <w:r>
        <w:rPr>
          <w:color w:val="101525"/>
          <w:spacing w:val="-10"/>
          <w:w w:val="105"/>
        </w:rPr>
        <w:t> </w:t>
      </w:r>
      <w:r>
        <w:rPr>
          <w:color w:val="101525"/>
          <w:w w:val="105"/>
        </w:rPr>
        <w:t>cuentan</w:t>
      </w:r>
      <w:r>
        <w:rPr>
          <w:color w:val="101525"/>
          <w:spacing w:val="-10"/>
          <w:w w:val="105"/>
        </w:rPr>
        <w:t> </w:t>
      </w:r>
      <w:r>
        <w:rPr>
          <w:color w:val="101525"/>
          <w:w w:val="105"/>
        </w:rPr>
        <w:t>entre</w:t>
      </w:r>
      <w:r>
        <w:rPr>
          <w:color w:val="101525"/>
          <w:spacing w:val="-10"/>
          <w:w w:val="105"/>
        </w:rPr>
        <w:t> </w:t>
      </w:r>
      <w:r>
        <w:rPr>
          <w:color w:val="101525"/>
          <w:w w:val="105"/>
        </w:rPr>
        <w:t>los</w:t>
      </w:r>
      <w:r>
        <w:rPr>
          <w:color w:val="101525"/>
          <w:spacing w:val="-10"/>
          <w:w w:val="105"/>
        </w:rPr>
        <w:t> </w:t>
      </w:r>
      <w:r>
        <w:rPr>
          <w:color w:val="101525"/>
          <w:w w:val="105"/>
        </w:rPr>
        <w:t>más </w:t>
      </w:r>
      <w:r>
        <w:rPr>
          <w:color w:val="101525"/>
        </w:rPr>
        <w:t>bellos del país. Un día que combina de forma impresionante la tecnología, la historia y la naturaleza, y que </w:t>
      </w:r>
      <w:r>
        <w:rPr>
          <w:color w:val="101525"/>
          <w:w w:val="105"/>
        </w:rPr>
        <w:t>muestra a Montenegro desde una de sus facetas más auténticas.</w:t>
      </w:r>
    </w:p>
    <w:p>
      <w:pPr>
        <w:pStyle w:val="Heading4"/>
        <w:spacing w:line="528" w:lineRule="exact" w:before="52"/>
        <w:ind w:right="9197"/>
      </w:pPr>
      <w:r>
        <w:rPr>
          <w:color w:val="101525"/>
        </w:rPr>
        <w:t>DÍA</w:t>
      </w:r>
      <w:r>
        <w:rPr>
          <w:color w:val="101525"/>
          <w:spacing w:val="-11"/>
        </w:rPr>
        <w:t> </w:t>
      </w:r>
      <w:r>
        <w:rPr>
          <w:color w:val="101525"/>
        </w:rPr>
        <w:t>7:</w:t>
      </w:r>
      <w:r>
        <w:rPr>
          <w:color w:val="101525"/>
          <w:spacing w:val="-3"/>
        </w:rPr>
        <w:t> </w:t>
      </w:r>
      <w:r>
        <w:rPr>
          <w:color w:val="101525"/>
        </w:rPr>
        <w:t>DÍA</w:t>
      </w:r>
      <w:r>
        <w:rPr>
          <w:color w:val="101525"/>
          <w:spacing w:val="-11"/>
        </w:rPr>
        <w:t> </w:t>
      </w:r>
      <w:r>
        <w:rPr>
          <w:color w:val="101525"/>
        </w:rPr>
        <w:t>LIBRE DÍA 8: SALIDA</w:t>
      </w:r>
    </w:p>
    <w:p>
      <w:pPr>
        <w:pStyle w:val="BodyText"/>
        <w:spacing w:line="207" w:lineRule="exact" w:before="0"/>
        <w:ind w:left="360"/>
        <w:jc w:val="both"/>
      </w:pPr>
      <w:r>
        <w:rPr>
          <w:color w:val="101525"/>
        </w:rPr>
        <w:t>Traslado</w:t>
      </w:r>
      <w:r>
        <w:rPr>
          <w:color w:val="101525"/>
          <w:spacing w:val="7"/>
        </w:rPr>
        <w:t> </w:t>
      </w:r>
      <w:r>
        <w:rPr>
          <w:color w:val="101525"/>
        </w:rPr>
        <w:t>al</w:t>
      </w:r>
      <w:r>
        <w:rPr>
          <w:color w:val="101525"/>
          <w:spacing w:val="-1"/>
        </w:rPr>
        <w:t> </w:t>
      </w:r>
      <w:r>
        <w:rPr>
          <w:color w:val="101525"/>
        </w:rPr>
        <w:t>aeropuerto</w:t>
      </w:r>
      <w:r>
        <w:rPr>
          <w:color w:val="101525"/>
          <w:spacing w:val="8"/>
        </w:rPr>
        <w:t> </w:t>
      </w:r>
      <w:r>
        <w:rPr>
          <w:color w:val="101525"/>
        </w:rPr>
        <w:t>por</w:t>
      </w:r>
      <w:r>
        <w:rPr>
          <w:color w:val="101525"/>
          <w:spacing w:val="1"/>
        </w:rPr>
        <w:t> </w:t>
      </w:r>
      <w:r>
        <w:rPr>
          <w:color w:val="101525"/>
        </w:rPr>
        <w:t>su</w:t>
      </w:r>
      <w:r>
        <w:rPr>
          <w:color w:val="101525"/>
          <w:spacing w:val="7"/>
        </w:rPr>
        <w:t> </w:t>
      </w:r>
      <w:r>
        <w:rPr>
          <w:color w:val="101525"/>
        </w:rPr>
        <w:t>cuenta</w:t>
      </w:r>
      <w:r>
        <w:rPr>
          <w:color w:val="101525"/>
          <w:spacing w:val="8"/>
        </w:rPr>
        <w:t> </w:t>
      </w:r>
      <w:r>
        <w:rPr>
          <w:color w:val="101525"/>
        </w:rPr>
        <w:t>(consultar precio</w:t>
      </w:r>
      <w:r>
        <w:rPr>
          <w:color w:val="101525"/>
          <w:spacing w:val="8"/>
        </w:rPr>
        <w:t> </w:t>
      </w:r>
      <w:r>
        <w:rPr>
          <w:color w:val="101525"/>
        </w:rPr>
        <w:t>de</w:t>
      </w:r>
      <w:r>
        <w:rPr>
          <w:color w:val="101525"/>
          <w:spacing w:val="7"/>
        </w:rPr>
        <w:t> </w:t>
      </w:r>
      <w:r>
        <w:rPr>
          <w:color w:val="101525"/>
          <w:spacing w:val="-2"/>
        </w:rPr>
        <w:t>traslados)</w:t>
      </w:r>
    </w:p>
    <w:p>
      <w:pPr>
        <w:pStyle w:val="BodyText"/>
        <w:spacing w:before="17"/>
      </w:pPr>
    </w:p>
    <w:p>
      <w:pPr>
        <w:spacing w:before="0"/>
        <w:ind w:left="360" w:right="0" w:firstLine="0"/>
        <w:jc w:val="left"/>
        <w:rPr>
          <w:b/>
          <w:sz w:val="22"/>
        </w:rPr>
      </w:pPr>
      <w:r>
        <w:rPr>
          <w:b/>
          <w:color w:val="101525"/>
          <w:sz w:val="22"/>
        </w:rPr>
        <w:t>FIN</w:t>
      </w:r>
      <w:r>
        <w:rPr>
          <w:b/>
          <w:color w:val="101525"/>
          <w:spacing w:val="10"/>
          <w:sz w:val="22"/>
        </w:rPr>
        <w:t> </w:t>
      </w:r>
      <w:r>
        <w:rPr>
          <w:b/>
          <w:color w:val="101525"/>
          <w:sz w:val="22"/>
        </w:rPr>
        <w:t>DE</w:t>
      </w:r>
      <w:r>
        <w:rPr>
          <w:b/>
          <w:color w:val="101525"/>
          <w:spacing w:val="11"/>
          <w:sz w:val="22"/>
        </w:rPr>
        <w:t> </w:t>
      </w:r>
      <w:r>
        <w:rPr>
          <w:b/>
          <w:color w:val="101525"/>
          <w:sz w:val="22"/>
        </w:rPr>
        <w:t>LOS</w:t>
      </w:r>
      <w:r>
        <w:rPr>
          <w:b/>
          <w:color w:val="101525"/>
          <w:spacing w:val="11"/>
          <w:sz w:val="22"/>
        </w:rPr>
        <w:t> </w:t>
      </w:r>
      <w:r>
        <w:rPr>
          <w:b/>
          <w:color w:val="101525"/>
          <w:spacing w:val="-2"/>
          <w:sz w:val="22"/>
        </w:rPr>
        <w:t>SERVICIOS.</w:t>
      </w:r>
    </w:p>
    <w:p>
      <w:pPr>
        <w:pStyle w:val="BodyText"/>
        <w:spacing w:before="147"/>
        <w:rPr>
          <w:b/>
        </w:rPr>
      </w:pPr>
    </w:p>
    <w:p>
      <w:pPr>
        <w:pStyle w:val="Heading2"/>
      </w:pPr>
      <w:r>
        <w:rPr/>
        <mc:AlternateContent>
          <mc:Choice Requires="wps">
            <w:drawing>
              <wp:anchor distT="0" distB="0" distL="0" distR="0" allowOverlap="1" layoutInCell="1" locked="0" behindDoc="0" simplePos="0" relativeHeight="15730688">
                <wp:simplePos x="0" y="0"/>
                <wp:positionH relativeFrom="page">
                  <wp:posOffset>1775542</wp:posOffset>
                </wp:positionH>
                <wp:positionV relativeFrom="paragraph">
                  <wp:posOffset>-8912</wp:posOffset>
                </wp:positionV>
                <wp:extent cx="5539740" cy="354965"/>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5539740" cy="354965"/>
                          <a:chExt cx="5539740" cy="354965"/>
                        </a:xfrm>
                      </wpg:grpSpPr>
                      <pic:pic>
                        <pic:nvPicPr>
                          <pic:cNvPr id="7" name="Image 7"/>
                          <pic:cNvPicPr/>
                        </pic:nvPicPr>
                        <pic:blipFill>
                          <a:blip r:embed="rId8" cstate="print"/>
                          <a:stretch>
                            <a:fillRect/>
                          </a:stretch>
                        </pic:blipFill>
                        <pic:spPr>
                          <a:xfrm>
                            <a:off x="4909165" y="57010"/>
                            <a:ext cx="222427" cy="216903"/>
                          </a:xfrm>
                          <a:prstGeom prst="rect">
                            <a:avLst/>
                          </a:prstGeom>
                        </pic:spPr>
                      </pic:pic>
                      <pic:pic>
                        <pic:nvPicPr>
                          <pic:cNvPr id="8" name="Image 8"/>
                          <pic:cNvPicPr/>
                        </pic:nvPicPr>
                        <pic:blipFill>
                          <a:blip r:embed="rId9" cstate="print"/>
                          <a:stretch>
                            <a:fillRect/>
                          </a:stretch>
                        </pic:blipFill>
                        <pic:spPr>
                          <a:xfrm>
                            <a:off x="5243506" y="56756"/>
                            <a:ext cx="218706" cy="216890"/>
                          </a:xfrm>
                          <a:prstGeom prst="rect">
                            <a:avLst/>
                          </a:prstGeom>
                        </pic:spPr>
                      </pic:pic>
                      <pic:pic>
                        <pic:nvPicPr>
                          <pic:cNvPr id="9" name="Image 9"/>
                          <pic:cNvPicPr/>
                        </pic:nvPicPr>
                        <pic:blipFill>
                          <a:blip r:embed="rId10" cstate="print"/>
                          <a:stretch>
                            <a:fillRect/>
                          </a:stretch>
                        </pic:blipFill>
                        <pic:spPr>
                          <a:xfrm>
                            <a:off x="4581099" y="58559"/>
                            <a:ext cx="228955" cy="216890"/>
                          </a:xfrm>
                          <a:prstGeom prst="rect">
                            <a:avLst/>
                          </a:prstGeom>
                        </pic:spPr>
                      </pic:pic>
                      <wps:wsp>
                        <wps:cNvPr id="10" name="Graphic 10"/>
                        <wps:cNvSpPr/>
                        <wps:spPr>
                          <a:xfrm>
                            <a:off x="0" y="132102"/>
                            <a:ext cx="4501515" cy="1270"/>
                          </a:xfrm>
                          <a:custGeom>
                            <a:avLst/>
                            <a:gdLst/>
                            <a:ahLst/>
                            <a:cxnLst/>
                            <a:rect l="l" t="t" r="r" b="b"/>
                            <a:pathLst>
                              <a:path w="4501515" h="0">
                                <a:moveTo>
                                  <a:pt x="0" y="0"/>
                                </a:moveTo>
                                <a:lnTo>
                                  <a:pt x="4500956" y="0"/>
                                </a:lnTo>
                              </a:path>
                            </a:pathLst>
                          </a:custGeom>
                          <a:ln w="12700">
                            <a:solidFill>
                              <a:srgbClr val="95C123"/>
                            </a:solidFill>
                            <a:prstDash val="solid"/>
                          </a:ln>
                        </wps:spPr>
                        <wps:bodyPr wrap="square" lIns="0" tIns="0" rIns="0" bIns="0" rtlCol="0">
                          <a:prstTxWarp prst="textNoShape">
                            <a:avLst/>
                          </a:prstTxWarp>
                          <a:noAutofit/>
                        </wps:bodyPr>
                      </wps:wsp>
                      <wps:wsp>
                        <wps:cNvPr id="11" name="Graphic 11"/>
                        <wps:cNvSpPr/>
                        <wps:spPr>
                          <a:xfrm>
                            <a:off x="4507307" y="6350"/>
                            <a:ext cx="1026160" cy="342265"/>
                          </a:xfrm>
                          <a:custGeom>
                            <a:avLst/>
                            <a:gdLst/>
                            <a:ahLst/>
                            <a:cxnLst/>
                            <a:rect l="l" t="t" r="r" b="b"/>
                            <a:pathLst>
                              <a:path w="1026160" h="342265">
                                <a:moveTo>
                                  <a:pt x="108000" y="0"/>
                                </a:moveTo>
                                <a:lnTo>
                                  <a:pt x="65960" y="8486"/>
                                </a:lnTo>
                                <a:lnTo>
                                  <a:pt x="31630" y="31630"/>
                                </a:lnTo>
                                <a:lnTo>
                                  <a:pt x="8486" y="65960"/>
                                </a:lnTo>
                                <a:lnTo>
                                  <a:pt x="0" y="108000"/>
                                </a:lnTo>
                                <a:lnTo>
                                  <a:pt x="0" y="233997"/>
                                </a:lnTo>
                                <a:lnTo>
                                  <a:pt x="8486" y="276038"/>
                                </a:lnTo>
                                <a:lnTo>
                                  <a:pt x="31630" y="310367"/>
                                </a:lnTo>
                                <a:lnTo>
                                  <a:pt x="65960" y="333511"/>
                                </a:lnTo>
                                <a:lnTo>
                                  <a:pt x="108000" y="341998"/>
                                </a:lnTo>
                                <a:lnTo>
                                  <a:pt x="918006" y="341998"/>
                                </a:lnTo>
                                <a:lnTo>
                                  <a:pt x="960040" y="333511"/>
                                </a:lnTo>
                                <a:lnTo>
                                  <a:pt x="994365" y="310367"/>
                                </a:lnTo>
                                <a:lnTo>
                                  <a:pt x="1017508" y="276038"/>
                                </a:lnTo>
                                <a:lnTo>
                                  <a:pt x="1025994" y="233997"/>
                                </a:lnTo>
                                <a:lnTo>
                                  <a:pt x="1025994" y="108000"/>
                                </a:lnTo>
                                <a:lnTo>
                                  <a:pt x="1017508" y="65960"/>
                                </a:lnTo>
                                <a:lnTo>
                                  <a:pt x="994365" y="31630"/>
                                </a:lnTo>
                                <a:lnTo>
                                  <a:pt x="960040" y="8486"/>
                                </a:lnTo>
                                <a:lnTo>
                                  <a:pt x="918006" y="0"/>
                                </a:lnTo>
                                <a:lnTo>
                                  <a:pt x="108000" y="0"/>
                                </a:lnTo>
                                <a:close/>
                              </a:path>
                            </a:pathLst>
                          </a:custGeom>
                          <a:ln w="1270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39.806503pt;margin-top:-.701745pt;width:436.2pt;height:27.95pt;mso-position-horizontal-relative:page;mso-position-vertical-relative:paragraph;z-index:15730688" id="docshapegroup3" coordorigin="2796,-14" coordsize="8724,559">
                <v:shape style="position:absolute;left:10527;top:75;width:351;height:342" type="#_x0000_t75" id="docshape4" stroked="false">
                  <v:imagedata r:id="rId8" o:title=""/>
                </v:shape>
                <v:shape style="position:absolute;left:11053;top:75;width:345;height:342" type="#_x0000_t75" id="docshape5" stroked="false">
                  <v:imagedata r:id="rId9" o:title=""/>
                </v:shape>
                <v:shape style="position:absolute;left:10010;top:78;width:361;height:342" type="#_x0000_t75" id="docshape6" stroked="false">
                  <v:imagedata r:id="rId10" o:title=""/>
                </v:shape>
                <v:line style="position:absolute" from="2796,194" to="9884,194" stroked="true" strokeweight="1pt" strokecolor="#95c123">
                  <v:stroke dashstyle="solid"/>
                </v:line>
                <v:shape style="position:absolute;left:9894;top:-5;width:1616;height:539" id="docshape7" coordorigin="9894,-4" coordsize="1616,539" path="m10064,-4l9998,9,9944,46,9908,100,9894,166,9894,364,9908,431,9944,485,9998,521,10064,535,11340,535,11406,521,11460,485,11497,431,11510,364,11510,166,11497,100,11460,46,11406,9,11340,-4,10064,-4xe" filled="false" stroked="true" strokeweight="1pt" strokecolor="#95c123">
                  <v:path arrowok="t"/>
                  <v:stroke dashstyle="solid"/>
                </v:shape>
                <w10:wrap type="none"/>
              </v:group>
            </w:pict>
          </mc:Fallback>
        </mc:AlternateContent>
      </w:r>
      <w:r>
        <w:rPr>
          <w:color w:val="101525"/>
          <w:spacing w:val="-2"/>
          <w:w w:val="110"/>
        </w:rPr>
        <w:t>INCLUYE</w:t>
      </w:r>
    </w:p>
    <w:p>
      <w:pPr>
        <w:pStyle w:val="BodyText"/>
        <w:spacing w:before="59"/>
        <w:rPr>
          <w:b/>
        </w:rPr>
      </w:pPr>
    </w:p>
    <w:p>
      <w:pPr>
        <w:pStyle w:val="ListParagraph"/>
        <w:numPr>
          <w:ilvl w:val="0"/>
          <w:numId w:val="1"/>
        </w:numPr>
        <w:tabs>
          <w:tab w:pos="716" w:val="left" w:leader="none"/>
        </w:tabs>
        <w:spacing w:line="240" w:lineRule="auto" w:before="0" w:after="0"/>
        <w:ind w:left="716" w:right="0" w:hanging="360"/>
        <w:jc w:val="left"/>
        <w:rPr>
          <w:sz w:val="22"/>
        </w:rPr>
      </w:pPr>
      <w:r>
        <w:rPr>
          <w:color w:val="101525"/>
          <w:spacing w:val="-2"/>
          <w:w w:val="105"/>
          <w:sz w:val="22"/>
        </w:rPr>
        <w:t>Alojamiento</w:t>
      </w:r>
      <w:r>
        <w:rPr>
          <w:color w:val="101525"/>
          <w:spacing w:val="-10"/>
          <w:w w:val="105"/>
          <w:sz w:val="22"/>
        </w:rPr>
        <w:t> </w:t>
      </w:r>
      <w:r>
        <w:rPr>
          <w:color w:val="101525"/>
          <w:spacing w:val="-2"/>
          <w:w w:val="105"/>
          <w:sz w:val="22"/>
        </w:rPr>
        <w:t>en</w:t>
      </w:r>
      <w:r>
        <w:rPr>
          <w:color w:val="101525"/>
          <w:spacing w:val="-10"/>
          <w:w w:val="105"/>
          <w:sz w:val="22"/>
        </w:rPr>
        <w:t> </w:t>
      </w:r>
      <w:r>
        <w:rPr>
          <w:color w:val="101525"/>
          <w:spacing w:val="-2"/>
          <w:w w:val="105"/>
          <w:sz w:val="22"/>
        </w:rPr>
        <w:t>un</w:t>
      </w:r>
      <w:r>
        <w:rPr>
          <w:color w:val="101525"/>
          <w:spacing w:val="-10"/>
          <w:w w:val="105"/>
          <w:sz w:val="22"/>
        </w:rPr>
        <w:t> </w:t>
      </w:r>
      <w:r>
        <w:rPr>
          <w:color w:val="101525"/>
          <w:spacing w:val="-2"/>
          <w:w w:val="105"/>
          <w:sz w:val="22"/>
        </w:rPr>
        <w:t>hotel</w:t>
      </w:r>
      <w:r>
        <w:rPr>
          <w:color w:val="101525"/>
          <w:spacing w:val="-10"/>
          <w:w w:val="105"/>
          <w:sz w:val="22"/>
        </w:rPr>
        <w:t> </w:t>
      </w:r>
      <w:r>
        <w:rPr>
          <w:color w:val="101525"/>
          <w:spacing w:val="-2"/>
          <w:w w:val="105"/>
          <w:sz w:val="22"/>
        </w:rPr>
        <w:t>de</w:t>
      </w:r>
      <w:r>
        <w:rPr>
          <w:color w:val="101525"/>
          <w:spacing w:val="-9"/>
          <w:w w:val="105"/>
          <w:sz w:val="22"/>
        </w:rPr>
        <w:t> </w:t>
      </w:r>
      <w:r>
        <w:rPr>
          <w:color w:val="101525"/>
          <w:spacing w:val="-2"/>
          <w:w w:val="105"/>
          <w:sz w:val="22"/>
        </w:rPr>
        <w:t>4*</w:t>
      </w:r>
      <w:r>
        <w:rPr>
          <w:color w:val="101525"/>
          <w:spacing w:val="-10"/>
          <w:w w:val="105"/>
          <w:sz w:val="22"/>
        </w:rPr>
        <w:t> </w:t>
      </w:r>
      <w:r>
        <w:rPr>
          <w:color w:val="101525"/>
          <w:spacing w:val="-2"/>
          <w:w w:val="105"/>
          <w:sz w:val="22"/>
        </w:rPr>
        <w:t>en</w:t>
      </w:r>
      <w:r>
        <w:rPr>
          <w:color w:val="101525"/>
          <w:spacing w:val="-10"/>
          <w:w w:val="105"/>
          <w:sz w:val="22"/>
        </w:rPr>
        <w:t> </w:t>
      </w:r>
      <w:r>
        <w:rPr>
          <w:color w:val="101525"/>
          <w:spacing w:val="-2"/>
          <w:w w:val="105"/>
          <w:sz w:val="22"/>
        </w:rPr>
        <w:t>régimen</w:t>
      </w:r>
      <w:r>
        <w:rPr>
          <w:color w:val="101525"/>
          <w:spacing w:val="-10"/>
          <w:w w:val="105"/>
          <w:sz w:val="22"/>
        </w:rPr>
        <w:t> </w:t>
      </w:r>
      <w:r>
        <w:rPr>
          <w:color w:val="101525"/>
          <w:spacing w:val="-2"/>
          <w:w w:val="105"/>
          <w:sz w:val="22"/>
        </w:rPr>
        <w:t>en</w:t>
      </w:r>
      <w:r>
        <w:rPr>
          <w:color w:val="101525"/>
          <w:spacing w:val="-9"/>
          <w:w w:val="105"/>
          <w:sz w:val="22"/>
        </w:rPr>
        <w:t> </w:t>
      </w:r>
      <w:r>
        <w:rPr>
          <w:color w:val="101525"/>
          <w:spacing w:val="-2"/>
          <w:w w:val="105"/>
          <w:sz w:val="22"/>
        </w:rPr>
        <w:t>media</w:t>
      </w:r>
      <w:r>
        <w:rPr>
          <w:color w:val="101525"/>
          <w:spacing w:val="-10"/>
          <w:w w:val="105"/>
          <w:sz w:val="22"/>
        </w:rPr>
        <w:t> </w:t>
      </w:r>
      <w:r>
        <w:rPr>
          <w:color w:val="101525"/>
          <w:spacing w:val="-2"/>
          <w:w w:val="105"/>
          <w:sz w:val="22"/>
        </w:rPr>
        <w:t>pensión</w:t>
      </w:r>
      <w:r>
        <w:rPr>
          <w:color w:val="101525"/>
          <w:spacing w:val="-10"/>
          <w:w w:val="105"/>
          <w:sz w:val="22"/>
        </w:rPr>
        <w:t> </w:t>
      </w:r>
      <w:r>
        <w:rPr>
          <w:color w:val="101525"/>
          <w:spacing w:val="-2"/>
          <w:w w:val="105"/>
          <w:sz w:val="22"/>
        </w:rPr>
        <w:t>(Desayuno</w:t>
      </w:r>
      <w:r>
        <w:rPr>
          <w:color w:val="101525"/>
          <w:spacing w:val="-10"/>
          <w:w w:val="105"/>
          <w:sz w:val="22"/>
        </w:rPr>
        <w:t> </w:t>
      </w:r>
      <w:r>
        <w:rPr>
          <w:color w:val="101525"/>
          <w:spacing w:val="-2"/>
          <w:w w:val="105"/>
          <w:sz w:val="22"/>
        </w:rPr>
        <w:t>y</w:t>
      </w:r>
      <w:r>
        <w:rPr>
          <w:color w:val="101525"/>
          <w:spacing w:val="-10"/>
          <w:w w:val="105"/>
          <w:sz w:val="22"/>
        </w:rPr>
        <w:t> </w:t>
      </w:r>
      <w:r>
        <w:rPr>
          <w:color w:val="101525"/>
          <w:spacing w:val="-4"/>
          <w:w w:val="105"/>
          <w:sz w:val="22"/>
        </w:rPr>
        <w:t>Cena)</w:t>
      </w:r>
    </w:p>
    <w:p>
      <w:pPr>
        <w:pStyle w:val="ListParagraph"/>
        <w:numPr>
          <w:ilvl w:val="0"/>
          <w:numId w:val="1"/>
        </w:numPr>
        <w:tabs>
          <w:tab w:pos="716" w:val="left" w:leader="none"/>
        </w:tabs>
        <w:spacing w:line="240" w:lineRule="auto" w:before="9" w:after="0"/>
        <w:ind w:left="716" w:right="0" w:hanging="360"/>
        <w:jc w:val="left"/>
        <w:rPr>
          <w:sz w:val="22"/>
        </w:rPr>
      </w:pPr>
      <w:r>
        <w:rPr>
          <w:color w:val="101525"/>
          <w:w w:val="105"/>
          <w:sz w:val="22"/>
        </w:rPr>
        <w:t>Guía</w:t>
      </w:r>
      <w:r>
        <w:rPr>
          <w:color w:val="101525"/>
          <w:spacing w:val="-17"/>
          <w:w w:val="105"/>
          <w:sz w:val="22"/>
        </w:rPr>
        <w:t> </w:t>
      </w:r>
      <w:r>
        <w:rPr>
          <w:color w:val="101525"/>
          <w:w w:val="105"/>
          <w:sz w:val="22"/>
        </w:rPr>
        <w:t>de</w:t>
      </w:r>
      <w:r>
        <w:rPr>
          <w:color w:val="101525"/>
          <w:spacing w:val="-16"/>
          <w:w w:val="105"/>
          <w:sz w:val="22"/>
        </w:rPr>
        <w:t> </w:t>
      </w:r>
      <w:r>
        <w:rPr>
          <w:color w:val="101525"/>
          <w:w w:val="105"/>
          <w:sz w:val="22"/>
        </w:rPr>
        <w:t>habla</w:t>
      </w:r>
      <w:r>
        <w:rPr>
          <w:color w:val="101525"/>
          <w:spacing w:val="-15"/>
          <w:w w:val="105"/>
          <w:sz w:val="22"/>
        </w:rPr>
        <w:t> </w:t>
      </w:r>
      <w:r>
        <w:rPr>
          <w:color w:val="101525"/>
          <w:w w:val="105"/>
          <w:sz w:val="22"/>
        </w:rPr>
        <w:t>hispana</w:t>
      </w:r>
      <w:r>
        <w:rPr>
          <w:color w:val="101525"/>
          <w:spacing w:val="-16"/>
          <w:w w:val="105"/>
          <w:sz w:val="22"/>
        </w:rPr>
        <w:t> </w:t>
      </w:r>
      <w:r>
        <w:rPr>
          <w:color w:val="101525"/>
          <w:w w:val="105"/>
          <w:sz w:val="22"/>
        </w:rPr>
        <w:t>desde</w:t>
      </w:r>
      <w:r>
        <w:rPr>
          <w:color w:val="101525"/>
          <w:spacing w:val="-15"/>
          <w:w w:val="105"/>
          <w:sz w:val="22"/>
        </w:rPr>
        <w:t> </w:t>
      </w:r>
      <w:r>
        <w:rPr>
          <w:color w:val="101525"/>
          <w:w w:val="105"/>
          <w:sz w:val="22"/>
        </w:rPr>
        <w:t>día</w:t>
      </w:r>
      <w:r>
        <w:rPr>
          <w:color w:val="101525"/>
          <w:spacing w:val="-15"/>
          <w:w w:val="105"/>
          <w:sz w:val="22"/>
        </w:rPr>
        <w:t> </w:t>
      </w:r>
      <w:r>
        <w:rPr>
          <w:color w:val="101525"/>
          <w:w w:val="105"/>
          <w:sz w:val="22"/>
        </w:rPr>
        <w:t>2</w:t>
      </w:r>
      <w:r>
        <w:rPr>
          <w:color w:val="101525"/>
          <w:spacing w:val="-16"/>
          <w:w w:val="105"/>
          <w:sz w:val="22"/>
        </w:rPr>
        <w:t> </w:t>
      </w:r>
      <w:r>
        <w:rPr>
          <w:color w:val="101525"/>
          <w:w w:val="105"/>
          <w:sz w:val="22"/>
        </w:rPr>
        <w:t>-</w:t>
      </w:r>
      <w:r>
        <w:rPr>
          <w:color w:val="101525"/>
          <w:spacing w:val="-15"/>
          <w:w w:val="105"/>
          <w:sz w:val="22"/>
        </w:rPr>
        <w:t> </w:t>
      </w:r>
      <w:r>
        <w:rPr>
          <w:color w:val="101525"/>
          <w:w w:val="105"/>
          <w:sz w:val="22"/>
        </w:rPr>
        <w:t>día</w:t>
      </w:r>
      <w:r>
        <w:rPr>
          <w:color w:val="101525"/>
          <w:spacing w:val="-16"/>
          <w:w w:val="105"/>
          <w:sz w:val="22"/>
        </w:rPr>
        <w:t> </w:t>
      </w:r>
      <w:r>
        <w:rPr>
          <w:color w:val="101525"/>
          <w:w w:val="105"/>
          <w:sz w:val="22"/>
        </w:rPr>
        <w:t>6</w:t>
      </w:r>
      <w:r>
        <w:rPr>
          <w:color w:val="101525"/>
          <w:spacing w:val="-15"/>
          <w:w w:val="105"/>
          <w:sz w:val="22"/>
        </w:rPr>
        <w:t> </w:t>
      </w:r>
      <w:r>
        <w:rPr>
          <w:color w:val="101525"/>
          <w:w w:val="105"/>
          <w:sz w:val="22"/>
        </w:rPr>
        <w:t>(encuentro</w:t>
      </w:r>
      <w:r>
        <w:rPr>
          <w:color w:val="101525"/>
          <w:spacing w:val="-16"/>
          <w:w w:val="105"/>
          <w:sz w:val="22"/>
        </w:rPr>
        <w:t> </w:t>
      </w:r>
      <w:r>
        <w:rPr>
          <w:color w:val="101525"/>
          <w:w w:val="105"/>
          <w:sz w:val="22"/>
        </w:rPr>
        <w:t>en</w:t>
      </w:r>
      <w:r>
        <w:rPr>
          <w:color w:val="101525"/>
          <w:spacing w:val="-15"/>
          <w:w w:val="105"/>
          <w:sz w:val="22"/>
        </w:rPr>
        <w:t> </w:t>
      </w:r>
      <w:r>
        <w:rPr>
          <w:color w:val="101525"/>
          <w:w w:val="105"/>
          <w:sz w:val="22"/>
        </w:rPr>
        <w:t>el</w:t>
      </w:r>
      <w:r>
        <w:rPr>
          <w:color w:val="101525"/>
          <w:spacing w:val="-16"/>
          <w:w w:val="105"/>
          <w:sz w:val="22"/>
        </w:rPr>
        <w:t> </w:t>
      </w:r>
      <w:r>
        <w:rPr>
          <w:color w:val="101525"/>
          <w:w w:val="105"/>
          <w:sz w:val="22"/>
        </w:rPr>
        <w:t>hotel</w:t>
      </w:r>
      <w:r>
        <w:rPr>
          <w:color w:val="101525"/>
          <w:spacing w:val="-15"/>
          <w:w w:val="105"/>
          <w:sz w:val="22"/>
        </w:rPr>
        <w:t> </w:t>
      </w:r>
      <w:r>
        <w:rPr>
          <w:color w:val="101525"/>
          <w:w w:val="105"/>
          <w:sz w:val="22"/>
        </w:rPr>
        <w:t>08:30</w:t>
      </w:r>
      <w:r>
        <w:rPr>
          <w:color w:val="101525"/>
          <w:spacing w:val="-16"/>
          <w:w w:val="105"/>
          <w:sz w:val="22"/>
        </w:rPr>
        <w:t> </w:t>
      </w:r>
      <w:r>
        <w:rPr>
          <w:color w:val="101525"/>
          <w:w w:val="125"/>
          <w:sz w:val="22"/>
        </w:rPr>
        <w:t>–</w:t>
      </w:r>
      <w:r>
        <w:rPr>
          <w:color w:val="101525"/>
          <w:spacing w:val="-27"/>
          <w:w w:val="125"/>
          <w:sz w:val="22"/>
        </w:rPr>
        <w:t> </w:t>
      </w:r>
      <w:r>
        <w:rPr>
          <w:color w:val="101525"/>
          <w:spacing w:val="-2"/>
          <w:w w:val="105"/>
          <w:sz w:val="22"/>
        </w:rPr>
        <w:t>09:00)</w:t>
      </w:r>
    </w:p>
    <w:p>
      <w:pPr>
        <w:pStyle w:val="ListParagraph"/>
        <w:numPr>
          <w:ilvl w:val="0"/>
          <w:numId w:val="1"/>
        </w:numPr>
        <w:tabs>
          <w:tab w:pos="716" w:val="left" w:leader="none"/>
        </w:tabs>
        <w:spacing w:line="247" w:lineRule="auto" w:before="8" w:after="0"/>
        <w:ind w:left="716" w:right="368" w:hanging="360"/>
        <w:jc w:val="left"/>
        <w:rPr>
          <w:sz w:val="22"/>
        </w:rPr>
      </w:pPr>
      <w:r>
        <w:rPr>
          <w:color w:val="101525"/>
          <w:sz w:val="22"/>
        </w:rPr>
        <w:t>El</w:t>
      </w:r>
      <w:r>
        <w:rPr>
          <w:color w:val="101525"/>
          <w:spacing w:val="31"/>
          <w:sz w:val="22"/>
        </w:rPr>
        <w:t> </w:t>
      </w:r>
      <w:r>
        <w:rPr>
          <w:color w:val="101525"/>
          <w:sz w:val="22"/>
        </w:rPr>
        <w:t>guía</w:t>
      </w:r>
      <w:r>
        <w:rPr>
          <w:color w:val="101525"/>
          <w:spacing w:val="31"/>
          <w:sz w:val="22"/>
        </w:rPr>
        <w:t> </w:t>
      </w:r>
      <w:r>
        <w:rPr>
          <w:color w:val="101525"/>
          <w:sz w:val="22"/>
        </w:rPr>
        <w:t>acompañante</w:t>
      </w:r>
      <w:r>
        <w:rPr>
          <w:color w:val="101525"/>
          <w:spacing w:val="31"/>
          <w:sz w:val="22"/>
        </w:rPr>
        <w:t> </w:t>
      </w:r>
      <w:r>
        <w:rPr>
          <w:color w:val="101525"/>
          <w:sz w:val="22"/>
        </w:rPr>
        <w:t>proporciona</w:t>
      </w:r>
      <w:r>
        <w:rPr>
          <w:color w:val="101525"/>
          <w:spacing w:val="31"/>
          <w:sz w:val="22"/>
        </w:rPr>
        <w:t> </w:t>
      </w:r>
      <w:r>
        <w:rPr>
          <w:color w:val="101525"/>
          <w:sz w:val="22"/>
        </w:rPr>
        <w:t>toda</w:t>
      </w:r>
      <w:r>
        <w:rPr>
          <w:color w:val="101525"/>
          <w:spacing w:val="31"/>
          <w:sz w:val="22"/>
        </w:rPr>
        <w:t> </w:t>
      </w:r>
      <w:r>
        <w:rPr>
          <w:color w:val="101525"/>
          <w:sz w:val="22"/>
        </w:rPr>
        <w:t>la</w:t>
      </w:r>
      <w:r>
        <w:rPr>
          <w:color w:val="101525"/>
          <w:spacing w:val="31"/>
          <w:sz w:val="22"/>
        </w:rPr>
        <w:t> </w:t>
      </w:r>
      <w:r>
        <w:rPr>
          <w:color w:val="101525"/>
          <w:sz w:val="22"/>
        </w:rPr>
        <w:t>información</w:t>
      </w:r>
      <w:r>
        <w:rPr>
          <w:color w:val="101525"/>
          <w:spacing w:val="31"/>
          <w:sz w:val="22"/>
        </w:rPr>
        <w:t> </w:t>
      </w:r>
      <w:r>
        <w:rPr>
          <w:color w:val="101525"/>
          <w:sz w:val="22"/>
        </w:rPr>
        <w:t>el</w:t>
      </w:r>
      <w:r>
        <w:rPr>
          <w:color w:val="101525"/>
          <w:spacing w:val="31"/>
          <w:sz w:val="22"/>
        </w:rPr>
        <w:t> </w:t>
      </w:r>
      <w:r>
        <w:rPr>
          <w:color w:val="101525"/>
          <w:sz w:val="22"/>
        </w:rPr>
        <w:t>día</w:t>
      </w:r>
      <w:r>
        <w:rPr>
          <w:color w:val="101525"/>
          <w:spacing w:val="31"/>
          <w:sz w:val="22"/>
        </w:rPr>
        <w:t> </w:t>
      </w:r>
      <w:r>
        <w:rPr>
          <w:color w:val="101525"/>
          <w:sz w:val="22"/>
        </w:rPr>
        <w:t>antes</w:t>
      </w:r>
      <w:r>
        <w:rPr>
          <w:color w:val="101525"/>
          <w:spacing w:val="31"/>
          <w:sz w:val="22"/>
        </w:rPr>
        <w:t> </w:t>
      </w:r>
      <w:r>
        <w:rPr>
          <w:color w:val="101525"/>
          <w:sz w:val="22"/>
        </w:rPr>
        <w:t>del</w:t>
      </w:r>
      <w:r>
        <w:rPr>
          <w:color w:val="101525"/>
          <w:spacing w:val="31"/>
          <w:sz w:val="22"/>
        </w:rPr>
        <w:t> </w:t>
      </w:r>
      <w:r>
        <w:rPr>
          <w:color w:val="101525"/>
          <w:sz w:val="22"/>
        </w:rPr>
        <w:t>final</w:t>
      </w:r>
      <w:r>
        <w:rPr>
          <w:color w:val="101525"/>
          <w:spacing w:val="31"/>
          <w:sz w:val="22"/>
        </w:rPr>
        <w:t> </w:t>
      </w:r>
      <w:r>
        <w:rPr>
          <w:color w:val="101525"/>
          <w:sz w:val="22"/>
        </w:rPr>
        <w:t>del</w:t>
      </w:r>
      <w:r>
        <w:rPr>
          <w:color w:val="101525"/>
          <w:spacing w:val="31"/>
          <w:sz w:val="22"/>
        </w:rPr>
        <w:t> </w:t>
      </w:r>
      <w:r>
        <w:rPr>
          <w:color w:val="101525"/>
          <w:sz w:val="22"/>
        </w:rPr>
        <w:t>tour</w:t>
      </w:r>
      <w:r>
        <w:rPr>
          <w:color w:val="101525"/>
          <w:spacing w:val="31"/>
          <w:sz w:val="22"/>
        </w:rPr>
        <w:t> </w:t>
      </w:r>
      <w:r>
        <w:rPr>
          <w:color w:val="101525"/>
          <w:sz w:val="22"/>
        </w:rPr>
        <w:t>sobre</w:t>
      </w:r>
      <w:r>
        <w:rPr>
          <w:color w:val="101525"/>
          <w:spacing w:val="31"/>
          <w:sz w:val="22"/>
        </w:rPr>
        <w:t> </w:t>
      </w:r>
      <w:r>
        <w:rPr>
          <w:color w:val="101525"/>
          <w:sz w:val="22"/>
        </w:rPr>
        <w:t>cuándo</w:t>
      </w:r>
      <w:r>
        <w:rPr>
          <w:color w:val="101525"/>
          <w:spacing w:val="31"/>
          <w:sz w:val="22"/>
        </w:rPr>
        <w:t> </w:t>
      </w:r>
      <w:r>
        <w:rPr>
          <w:color w:val="101525"/>
          <w:sz w:val="22"/>
        </w:rPr>
        <w:t>se organizará ѕu traslado.</w:t>
      </w:r>
    </w:p>
    <w:p>
      <w:pPr>
        <w:pStyle w:val="ListParagraph"/>
        <w:numPr>
          <w:ilvl w:val="0"/>
          <w:numId w:val="1"/>
        </w:numPr>
        <w:tabs>
          <w:tab w:pos="716" w:val="left" w:leader="none"/>
        </w:tabs>
        <w:spacing w:line="240" w:lineRule="auto" w:before="2" w:after="0"/>
        <w:ind w:left="716" w:right="0" w:hanging="360"/>
        <w:jc w:val="left"/>
        <w:rPr>
          <w:sz w:val="22"/>
        </w:rPr>
      </w:pPr>
      <w:r>
        <w:rPr>
          <w:color w:val="101525"/>
          <w:sz w:val="22"/>
        </w:rPr>
        <w:t>Entradas</w:t>
      </w:r>
      <w:r>
        <w:rPr>
          <w:color w:val="101525"/>
          <w:spacing w:val="19"/>
          <w:sz w:val="22"/>
        </w:rPr>
        <w:t> </w:t>
      </w:r>
      <w:r>
        <w:rPr>
          <w:color w:val="101525"/>
          <w:spacing w:val="-2"/>
          <w:sz w:val="22"/>
        </w:rPr>
        <w:t>incluidas:</w:t>
      </w:r>
    </w:p>
    <w:p>
      <w:pPr>
        <w:pStyle w:val="ListParagraph"/>
        <w:numPr>
          <w:ilvl w:val="0"/>
          <w:numId w:val="1"/>
        </w:numPr>
        <w:tabs>
          <w:tab w:pos="716" w:val="left" w:leader="none"/>
        </w:tabs>
        <w:spacing w:line="240" w:lineRule="auto" w:before="8" w:after="0"/>
        <w:ind w:left="716" w:right="0" w:hanging="360"/>
        <w:jc w:val="left"/>
        <w:rPr>
          <w:sz w:val="22"/>
        </w:rPr>
      </w:pPr>
      <w:r>
        <w:rPr>
          <w:color w:val="101525"/>
          <w:sz w:val="22"/>
        </w:rPr>
        <w:t>Entrada</w:t>
      </w:r>
      <w:r>
        <w:rPr>
          <w:color w:val="101525"/>
          <w:spacing w:val="5"/>
          <w:sz w:val="22"/>
        </w:rPr>
        <w:t> </w:t>
      </w:r>
      <w:r>
        <w:rPr>
          <w:color w:val="101525"/>
          <w:sz w:val="22"/>
        </w:rPr>
        <w:t>al</w:t>
      </w:r>
      <w:r>
        <w:rPr>
          <w:color w:val="101525"/>
          <w:spacing w:val="6"/>
          <w:sz w:val="22"/>
        </w:rPr>
        <w:t> </w:t>
      </w:r>
      <w:r>
        <w:rPr>
          <w:color w:val="101525"/>
          <w:sz w:val="22"/>
        </w:rPr>
        <w:t>monasterio</w:t>
      </w:r>
      <w:r>
        <w:rPr>
          <w:color w:val="101525"/>
          <w:spacing w:val="6"/>
          <w:sz w:val="22"/>
        </w:rPr>
        <w:t> </w:t>
      </w:r>
      <w:r>
        <w:rPr>
          <w:color w:val="101525"/>
          <w:sz w:val="22"/>
        </w:rPr>
        <w:t>de</w:t>
      </w:r>
      <w:r>
        <w:rPr>
          <w:color w:val="101525"/>
          <w:spacing w:val="6"/>
          <w:sz w:val="22"/>
        </w:rPr>
        <w:t> </w:t>
      </w:r>
      <w:r>
        <w:rPr>
          <w:color w:val="101525"/>
          <w:spacing w:val="-2"/>
          <w:sz w:val="22"/>
        </w:rPr>
        <w:t>Reževići</w:t>
      </w:r>
    </w:p>
    <w:p>
      <w:pPr>
        <w:pStyle w:val="ListParagraph"/>
        <w:numPr>
          <w:ilvl w:val="0"/>
          <w:numId w:val="1"/>
        </w:numPr>
        <w:tabs>
          <w:tab w:pos="716" w:val="left" w:leader="none"/>
        </w:tabs>
        <w:spacing w:line="240" w:lineRule="auto" w:before="9" w:after="0"/>
        <w:ind w:left="716" w:right="0" w:hanging="360"/>
        <w:jc w:val="left"/>
        <w:rPr>
          <w:sz w:val="22"/>
        </w:rPr>
      </w:pPr>
      <w:r>
        <w:rPr>
          <w:color w:val="101525"/>
          <w:sz w:val="22"/>
        </w:rPr>
        <w:t>Perast,</w:t>
      </w:r>
      <w:r>
        <w:rPr>
          <w:color w:val="101525"/>
          <w:spacing w:val="5"/>
          <w:sz w:val="22"/>
        </w:rPr>
        <w:t> </w:t>
      </w:r>
      <w:r>
        <w:rPr>
          <w:color w:val="101525"/>
          <w:sz w:val="22"/>
        </w:rPr>
        <w:t>paseo</w:t>
      </w:r>
      <w:r>
        <w:rPr>
          <w:color w:val="101525"/>
          <w:spacing w:val="6"/>
          <w:sz w:val="22"/>
        </w:rPr>
        <w:t> </w:t>
      </w:r>
      <w:r>
        <w:rPr>
          <w:color w:val="101525"/>
          <w:sz w:val="22"/>
        </w:rPr>
        <w:t>en</w:t>
      </w:r>
      <w:r>
        <w:rPr>
          <w:color w:val="101525"/>
          <w:spacing w:val="5"/>
          <w:sz w:val="22"/>
        </w:rPr>
        <w:t> </w:t>
      </w:r>
      <w:r>
        <w:rPr>
          <w:color w:val="101525"/>
          <w:sz w:val="22"/>
        </w:rPr>
        <w:t>barco</w:t>
      </w:r>
      <w:r>
        <w:rPr>
          <w:color w:val="101525"/>
          <w:spacing w:val="6"/>
          <w:sz w:val="22"/>
        </w:rPr>
        <w:t> </w:t>
      </w:r>
      <w:r>
        <w:rPr>
          <w:color w:val="101525"/>
          <w:sz w:val="22"/>
        </w:rPr>
        <w:t>«María</w:t>
      </w:r>
      <w:r>
        <w:rPr>
          <w:color w:val="101525"/>
          <w:spacing w:val="5"/>
          <w:sz w:val="22"/>
        </w:rPr>
        <w:t> </w:t>
      </w:r>
      <w:r>
        <w:rPr>
          <w:color w:val="101525"/>
          <w:sz w:val="22"/>
        </w:rPr>
        <w:t>en</w:t>
      </w:r>
      <w:r>
        <w:rPr>
          <w:color w:val="101525"/>
          <w:spacing w:val="6"/>
          <w:sz w:val="22"/>
        </w:rPr>
        <w:t> </w:t>
      </w:r>
      <w:r>
        <w:rPr>
          <w:color w:val="101525"/>
          <w:sz w:val="22"/>
        </w:rPr>
        <w:t>la</w:t>
      </w:r>
      <w:r>
        <w:rPr>
          <w:color w:val="101525"/>
          <w:spacing w:val="5"/>
          <w:sz w:val="22"/>
        </w:rPr>
        <w:t> </w:t>
      </w:r>
      <w:r>
        <w:rPr>
          <w:color w:val="101525"/>
          <w:sz w:val="22"/>
        </w:rPr>
        <w:t>Roca»,</w:t>
      </w:r>
      <w:r>
        <w:rPr>
          <w:color w:val="101525"/>
          <w:spacing w:val="6"/>
          <w:sz w:val="22"/>
        </w:rPr>
        <w:t> </w:t>
      </w:r>
      <w:r>
        <w:rPr>
          <w:color w:val="101525"/>
          <w:sz w:val="22"/>
        </w:rPr>
        <w:t>entrada</w:t>
      </w:r>
      <w:r>
        <w:rPr>
          <w:color w:val="101525"/>
          <w:spacing w:val="5"/>
          <w:sz w:val="22"/>
        </w:rPr>
        <w:t> </w:t>
      </w:r>
      <w:r>
        <w:rPr>
          <w:color w:val="101525"/>
          <w:spacing w:val="-2"/>
          <w:sz w:val="22"/>
        </w:rPr>
        <w:t>incluida</w:t>
      </w:r>
    </w:p>
    <w:p>
      <w:pPr>
        <w:pStyle w:val="ListParagraph"/>
        <w:numPr>
          <w:ilvl w:val="0"/>
          <w:numId w:val="1"/>
        </w:numPr>
        <w:tabs>
          <w:tab w:pos="716" w:val="left" w:leader="none"/>
        </w:tabs>
        <w:spacing w:line="240" w:lineRule="auto" w:before="8" w:after="0"/>
        <w:ind w:left="716" w:right="0" w:hanging="360"/>
        <w:jc w:val="left"/>
        <w:rPr>
          <w:sz w:val="22"/>
        </w:rPr>
      </w:pPr>
      <w:r>
        <w:rPr>
          <w:color w:val="101525"/>
          <w:sz w:val="22"/>
        </w:rPr>
        <w:t>Kotor,</w:t>
      </w:r>
      <w:r>
        <w:rPr>
          <w:color w:val="101525"/>
          <w:spacing w:val="-15"/>
          <w:sz w:val="22"/>
        </w:rPr>
        <w:t> </w:t>
      </w:r>
      <w:r>
        <w:rPr>
          <w:color w:val="101525"/>
          <w:sz w:val="22"/>
        </w:rPr>
        <w:t>tasa</w:t>
      </w:r>
      <w:r>
        <w:rPr>
          <w:color w:val="101525"/>
          <w:spacing w:val="-15"/>
          <w:sz w:val="22"/>
        </w:rPr>
        <w:t> </w:t>
      </w:r>
      <w:r>
        <w:rPr>
          <w:color w:val="101525"/>
          <w:sz w:val="22"/>
        </w:rPr>
        <w:t>de</w:t>
      </w:r>
      <w:r>
        <w:rPr>
          <w:color w:val="101525"/>
          <w:spacing w:val="-15"/>
          <w:sz w:val="22"/>
        </w:rPr>
        <w:t> </w:t>
      </w:r>
      <w:r>
        <w:rPr>
          <w:color w:val="101525"/>
          <w:spacing w:val="-2"/>
          <w:sz w:val="22"/>
        </w:rPr>
        <w:t>visitante</w:t>
      </w:r>
    </w:p>
    <w:p>
      <w:pPr>
        <w:pStyle w:val="ListParagraph"/>
        <w:numPr>
          <w:ilvl w:val="0"/>
          <w:numId w:val="1"/>
        </w:numPr>
        <w:tabs>
          <w:tab w:pos="716" w:val="left" w:leader="none"/>
        </w:tabs>
        <w:spacing w:line="240" w:lineRule="auto" w:before="9" w:after="0"/>
        <w:ind w:left="716" w:right="0" w:hanging="360"/>
        <w:jc w:val="left"/>
        <w:rPr>
          <w:sz w:val="22"/>
        </w:rPr>
      </w:pPr>
      <w:r>
        <w:rPr>
          <w:color w:val="101525"/>
          <w:spacing w:val="-2"/>
          <w:sz w:val="22"/>
        </w:rPr>
        <w:t>Cetinje,</w:t>
      </w:r>
      <w:r>
        <w:rPr>
          <w:color w:val="101525"/>
          <w:spacing w:val="-10"/>
          <w:sz w:val="22"/>
        </w:rPr>
        <w:t> </w:t>
      </w:r>
      <w:r>
        <w:rPr>
          <w:color w:val="101525"/>
          <w:spacing w:val="-2"/>
          <w:sz w:val="22"/>
        </w:rPr>
        <w:t>tasa</w:t>
      </w:r>
      <w:r>
        <w:rPr>
          <w:color w:val="101525"/>
          <w:spacing w:val="-10"/>
          <w:sz w:val="22"/>
        </w:rPr>
        <w:t> </w:t>
      </w:r>
      <w:r>
        <w:rPr>
          <w:color w:val="101525"/>
          <w:spacing w:val="-2"/>
          <w:sz w:val="22"/>
        </w:rPr>
        <w:t>de</w:t>
      </w:r>
      <w:r>
        <w:rPr>
          <w:color w:val="101525"/>
          <w:spacing w:val="-9"/>
          <w:sz w:val="22"/>
        </w:rPr>
        <w:t> </w:t>
      </w:r>
      <w:r>
        <w:rPr>
          <w:color w:val="101525"/>
          <w:spacing w:val="-2"/>
          <w:sz w:val="22"/>
        </w:rPr>
        <w:t>visitante</w:t>
      </w:r>
    </w:p>
    <w:p>
      <w:pPr>
        <w:pStyle w:val="ListParagraph"/>
        <w:numPr>
          <w:ilvl w:val="0"/>
          <w:numId w:val="1"/>
        </w:numPr>
        <w:tabs>
          <w:tab w:pos="716" w:val="left" w:leader="none"/>
        </w:tabs>
        <w:spacing w:line="240" w:lineRule="auto" w:before="9" w:after="0"/>
        <w:ind w:left="716" w:right="0" w:hanging="360"/>
        <w:jc w:val="left"/>
        <w:rPr>
          <w:sz w:val="22"/>
        </w:rPr>
      </w:pPr>
      <w:r>
        <w:rPr>
          <w:color w:val="101525"/>
          <w:sz w:val="22"/>
        </w:rPr>
        <w:t>Degustación</w:t>
      </w:r>
      <w:r>
        <w:rPr>
          <w:color w:val="101525"/>
          <w:spacing w:val="24"/>
          <w:sz w:val="22"/>
        </w:rPr>
        <w:t> </w:t>
      </w:r>
      <w:r>
        <w:rPr>
          <w:color w:val="101525"/>
          <w:sz w:val="22"/>
        </w:rPr>
        <w:t>de</w:t>
      </w:r>
      <w:r>
        <w:rPr>
          <w:color w:val="101525"/>
          <w:spacing w:val="24"/>
          <w:sz w:val="22"/>
        </w:rPr>
        <w:t> </w:t>
      </w:r>
      <w:r>
        <w:rPr>
          <w:color w:val="101525"/>
          <w:sz w:val="22"/>
        </w:rPr>
        <w:t>jamón</w:t>
      </w:r>
      <w:r>
        <w:rPr>
          <w:color w:val="101525"/>
          <w:spacing w:val="24"/>
          <w:sz w:val="22"/>
        </w:rPr>
        <w:t> </w:t>
      </w:r>
      <w:r>
        <w:rPr>
          <w:color w:val="101525"/>
          <w:sz w:val="22"/>
        </w:rPr>
        <w:t>en</w:t>
      </w:r>
      <w:r>
        <w:rPr>
          <w:color w:val="101525"/>
          <w:spacing w:val="24"/>
          <w:sz w:val="22"/>
        </w:rPr>
        <w:t> </w:t>
      </w:r>
      <w:r>
        <w:rPr>
          <w:color w:val="101525"/>
          <w:sz w:val="22"/>
        </w:rPr>
        <w:t>Njegusi</w:t>
      </w:r>
      <w:r>
        <w:rPr>
          <w:color w:val="101525"/>
          <w:spacing w:val="25"/>
          <w:sz w:val="22"/>
        </w:rPr>
        <w:t> </w:t>
      </w:r>
      <w:r>
        <w:rPr>
          <w:color w:val="101525"/>
          <w:spacing w:val="-2"/>
          <w:sz w:val="22"/>
        </w:rPr>
        <w:t>(aperitivo)</w:t>
      </w:r>
    </w:p>
    <w:p>
      <w:pPr>
        <w:pStyle w:val="ListParagraph"/>
        <w:numPr>
          <w:ilvl w:val="0"/>
          <w:numId w:val="1"/>
        </w:numPr>
        <w:tabs>
          <w:tab w:pos="716" w:val="left" w:leader="none"/>
        </w:tabs>
        <w:spacing w:line="240" w:lineRule="auto" w:before="8" w:after="0"/>
        <w:ind w:left="716" w:right="0" w:hanging="360"/>
        <w:jc w:val="left"/>
        <w:rPr>
          <w:sz w:val="22"/>
        </w:rPr>
      </w:pPr>
      <w:r>
        <w:rPr>
          <w:color w:val="101525"/>
          <w:w w:val="105"/>
          <w:sz w:val="22"/>
        </w:rPr>
        <w:t>Parque</w:t>
      </w:r>
      <w:r>
        <w:rPr>
          <w:color w:val="101525"/>
          <w:spacing w:val="-11"/>
          <w:w w:val="105"/>
          <w:sz w:val="22"/>
        </w:rPr>
        <w:t> </w:t>
      </w:r>
      <w:r>
        <w:rPr>
          <w:color w:val="101525"/>
          <w:w w:val="105"/>
          <w:sz w:val="22"/>
        </w:rPr>
        <w:t>Nacional</w:t>
      </w:r>
      <w:r>
        <w:rPr>
          <w:color w:val="101525"/>
          <w:spacing w:val="-11"/>
          <w:w w:val="105"/>
          <w:sz w:val="22"/>
        </w:rPr>
        <w:t> </w:t>
      </w:r>
      <w:r>
        <w:rPr>
          <w:color w:val="101525"/>
          <w:w w:val="105"/>
          <w:sz w:val="22"/>
        </w:rPr>
        <w:t>del</w:t>
      </w:r>
      <w:r>
        <w:rPr>
          <w:color w:val="101525"/>
          <w:spacing w:val="-10"/>
          <w:w w:val="105"/>
          <w:sz w:val="22"/>
        </w:rPr>
        <w:t> </w:t>
      </w:r>
      <w:r>
        <w:rPr>
          <w:color w:val="101525"/>
          <w:w w:val="105"/>
          <w:sz w:val="22"/>
        </w:rPr>
        <w:t>lago</w:t>
      </w:r>
      <w:r>
        <w:rPr>
          <w:color w:val="101525"/>
          <w:spacing w:val="-11"/>
          <w:w w:val="105"/>
          <w:sz w:val="22"/>
        </w:rPr>
        <w:t> </w:t>
      </w:r>
      <w:r>
        <w:rPr>
          <w:color w:val="101525"/>
          <w:w w:val="105"/>
          <w:sz w:val="22"/>
        </w:rPr>
        <w:t>de</w:t>
      </w:r>
      <w:r>
        <w:rPr>
          <w:color w:val="101525"/>
          <w:spacing w:val="-10"/>
          <w:w w:val="105"/>
          <w:sz w:val="22"/>
        </w:rPr>
        <w:t> </w:t>
      </w:r>
      <w:r>
        <w:rPr>
          <w:color w:val="101525"/>
          <w:w w:val="105"/>
          <w:sz w:val="22"/>
        </w:rPr>
        <w:t>Skadar</w:t>
      </w:r>
      <w:r>
        <w:rPr>
          <w:color w:val="101525"/>
          <w:spacing w:val="-11"/>
          <w:w w:val="105"/>
          <w:sz w:val="22"/>
        </w:rPr>
        <w:t> </w:t>
      </w:r>
      <w:r>
        <w:rPr>
          <w:color w:val="101525"/>
          <w:w w:val="105"/>
          <w:sz w:val="22"/>
        </w:rPr>
        <w:t>+</w:t>
      </w:r>
      <w:r>
        <w:rPr>
          <w:color w:val="101525"/>
          <w:spacing w:val="-10"/>
          <w:w w:val="105"/>
          <w:sz w:val="22"/>
        </w:rPr>
        <w:t> </w:t>
      </w:r>
      <w:r>
        <w:rPr>
          <w:color w:val="101525"/>
          <w:w w:val="105"/>
          <w:sz w:val="22"/>
        </w:rPr>
        <w:t>paseo</w:t>
      </w:r>
      <w:r>
        <w:rPr>
          <w:color w:val="101525"/>
          <w:spacing w:val="-11"/>
          <w:w w:val="105"/>
          <w:sz w:val="22"/>
        </w:rPr>
        <w:t> </w:t>
      </w:r>
      <w:r>
        <w:rPr>
          <w:color w:val="101525"/>
          <w:w w:val="105"/>
          <w:sz w:val="22"/>
        </w:rPr>
        <w:t>en</w:t>
      </w:r>
      <w:r>
        <w:rPr>
          <w:color w:val="101525"/>
          <w:spacing w:val="-11"/>
          <w:w w:val="105"/>
          <w:sz w:val="22"/>
        </w:rPr>
        <w:t> </w:t>
      </w:r>
      <w:r>
        <w:rPr>
          <w:color w:val="101525"/>
          <w:w w:val="105"/>
          <w:sz w:val="22"/>
        </w:rPr>
        <w:t>barco</w:t>
      </w:r>
      <w:r>
        <w:rPr>
          <w:color w:val="101525"/>
          <w:spacing w:val="-10"/>
          <w:w w:val="105"/>
          <w:sz w:val="22"/>
        </w:rPr>
        <w:t> </w:t>
      </w:r>
      <w:r>
        <w:rPr>
          <w:color w:val="101525"/>
          <w:w w:val="105"/>
          <w:sz w:val="22"/>
        </w:rPr>
        <w:t>con</w:t>
      </w:r>
      <w:r>
        <w:rPr>
          <w:color w:val="101525"/>
          <w:spacing w:val="-11"/>
          <w:w w:val="105"/>
          <w:sz w:val="22"/>
        </w:rPr>
        <w:t> </w:t>
      </w:r>
      <w:r>
        <w:rPr>
          <w:color w:val="101525"/>
          <w:spacing w:val="-2"/>
          <w:w w:val="105"/>
          <w:sz w:val="22"/>
        </w:rPr>
        <w:t>aperitivos</w:t>
      </w:r>
    </w:p>
    <w:p>
      <w:pPr>
        <w:pStyle w:val="ListParagraph"/>
        <w:numPr>
          <w:ilvl w:val="0"/>
          <w:numId w:val="1"/>
        </w:numPr>
        <w:tabs>
          <w:tab w:pos="716" w:val="left" w:leader="none"/>
        </w:tabs>
        <w:spacing w:line="240" w:lineRule="auto" w:before="9" w:after="0"/>
        <w:ind w:left="716" w:right="0" w:hanging="360"/>
        <w:jc w:val="left"/>
        <w:rPr>
          <w:sz w:val="22"/>
        </w:rPr>
      </w:pPr>
      <w:r>
        <w:rPr>
          <w:color w:val="101525"/>
          <w:sz w:val="22"/>
        </w:rPr>
        <w:t>Viaje</w:t>
      </w:r>
      <w:r>
        <w:rPr>
          <w:color w:val="101525"/>
          <w:spacing w:val="-7"/>
          <w:sz w:val="22"/>
        </w:rPr>
        <w:t> </w:t>
      </w:r>
      <w:r>
        <w:rPr>
          <w:color w:val="101525"/>
          <w:sz w:val="22"/>
        </w:rPr>
        <w:t>en</w:t>
      </w:r>
      <w:r>
        <w:rPr>
          <w:color w:val="101525"/>
          <w:spacing w:val="-6"/>
          <w:sz w:val="22"/>
        </w:rPr>
        <w:t> </w:t>
      </w:r>
      <w:r>
        <w:rPr>
          <w:color w:val="101525"/>
          <w:sz w:val="22"/>
        </w:rPr>
        <w:t>tren</w:t>
      </w:r>
      <w:r>
        <w:rPr>
          <w:color w:val="101525"/>
          <w:spacing w:val="-6"/>
          <w:sz w:val="22"/>
        </w:rPr>
        <w:t> </w:t>
      </w:r>
      <w:r>
        <w:rPr>
          <w:color w:val="101525"/>
          <w:sz w:val="22"/>
        </w:rPr>
        <w:t>por</w:t>
      </w:r>
      <w:r>
        <w:rPr>
          <w:color w:val="101525"/>
          <w:spacing w:val="-6"/>
          <w:sz w:val="22"/>
        </w:rPr>
        <w:t> </w:t>
      </w:r>
      <w:r>
        <w:rPr>
          <w:color w:val="101525"/>
          <w:sz w:val="22"/>
        </w:rPr>
        <w:t>el</w:t>
      </w:r>
      <w:r>
        <w:rPr>
          <w:color w:val="101525"/>
          <w:spacing w:val="-6"/>
          <w:sz w:val="22"/>
        </w:rPr>
        <w:t> </w:t>
      </w:r>
      <w:r>
        <w:rPr>
          <w:color w:val="101525"/>
          <w:sz w:val="22"/>
        </w:rPr>
        <w:t>ferrocarril</w:t>
      </w:r>
      <w:r>
        <w:rPr>
          <w:color w:val="101525"/>
          <w:spacing w:val="-6"/>
          <w:sz w:val="22"/>
        </w:rPr>
        <w:t> </w:t>
      </w:r>
      <w:r>
        <w:rPr>
          <w:color w:val="101525"/>
          <w:sz w:val="22"/>
        </w:rPr>
        <w:t>de</w:t>
      </w:r>
      <w:r>
        <w:rPr>
          <w:color w:val="101525"/>
          <w:spacing w:val="-6"/>
          <w:sz w:val="22"/>
        </w:rPr>
        <w:t> </w:t>
      </w:r>
      <w:r>
        <w:rPr>
          <w:color w:val="101525"/>
          <w:sz w:val="22"/>
        </w:rPr>
        <w:t>montaña</w:t>
      </w:r>
      <w:r>
        <w:rPr>
          <w:color w:val="101525"/>
          <w:spacing w:val="-6"/>
          <w:sz w:val="22"/>
        </w:rPr>
        <w:t> </w:t>
      </w:r>
      <w:r>
        <w:rPr>
          <w:color w:val="101525"/>
          <w:sz w:val="22"/>
        </w:rPr>
        <w:t>de</w:t>
      </w:r>
      <w:r>
        <w:rPr>
          <w:color w:val="101525"/>
          <w:spacing w:val="-6"/>
          <w:sz w:val="22"/>
        </w:rPr>
        <w:t> </w:t>
      </w:r>
      <w:r>
        <w:rPr>
          <w:color w:val="101525"/>
          <w:spacing w:val="-4"/>
          <w:sz w:val="22"/>
        </w:rPr>
        <w:t>Tito</w:t>
      </w:r>
    </w:p>
    <w:p>
      <w:pPr>
        <w:pStyle w:val="ListParagraph"/>
        <w:numPr>
          <w:ilvl w:val="0"/>
          <w:numId w:val="1"/>
        </w:numPr>
        <w:tabs>
          <w:tab w:pos="716" w:val="left" w:leader="none"/>
        </w:tabs>
        <w:spacing w:line="240" w:lineRule="auto" w:before="8" w:after="0"/>
        <w:ind w:left="716" w:right="0" w:hanging="360"/>
        <w:jc w:val="left"/>
        <w:rPr>
          <w:sz w:val="22"/>
        </w:rPr>
      </w:pPr>
      <w:r>
        <w:rPr>
          <w:color w:val="101525"/>
          <w:sz w:val="22"/>
        </w:rPr>
        <w:t>Entrada</w:t>
      </w:r>
      <w:r>
        <w:rPr>
          <w:color w:val="101525"/>
          <w:spacing w:val="5"/>
          <w:sz w:val="22"/>
        </w:rPr>
        <w:t> </w:t>
      </w:r>
      <w:r>
        <w:rPr>
          <w:color w:val="101525"/>
          <w:sz w:val="22"/>
        </w:rPr>
        <w:t>al</w:t>
      </w:r>
      <w:r>
        <w:rPr>
          <w:color w:val="101525"/>
          <w:spacing w:val="6"/>
          <w:sz w:val="22"/>
        </w:rPr>
        <w:t> </w:t>
      </w:r>
      <w:r>
        <w:rPr>
          <w:color w:val="101525"/>
          <w:sz w:val="22"/>
        </w:rPr>
        <w:t>monasterio</w:t>
      </w:r>
      <w:r>
        <w:rPr>
          <w:color w:val="101525"/>
          <w:spacing w:val="6"/>
          <w:sz w:val="22"/>
        </w:rPr>
        <w:t> </w:t>
      </w:r>
      <w:r>
        <w:rPr>
          <w:color w:val="101525"/>
          <w:sz w:val="22"/>
        </w:rPr>
        <w:t>de</w:t>
      </w:r>
      <w:r>
        <w:rPr>
          <w:color w:val="101525"/>
          <w:spacing w:val="6"/>
          <w:sz w:val="22"/>
        </w:rPr>
        <w:t> </w:t>
      </w:r>
      <w:r>
        <w:rPr>
          <w:color w:val="101525"/>
          <w:spacing w:val="-2"/>
          <w:sz w:val="22"/>
        </w:rPr>
        <w:t>Morača</w:t>
      </w:r>
    </w:p>
    <w:p>
      <w:pPr>
        <w:pStyle w:val="ListParagraph"/>
        <w:numPr>
          <w:ilvl w:val="0"/>
          <w:numId w:val="1"/>
        </w:numPr>
        <w:tabs>
          <w:tab w:pos="716" w:val="left" w:leader="none"/>
        </w:tabs>
        <w:spacing w:line="240" w:lineRule="auto" w:before="9" w:after="0"/>
        <w:ind w:left="716" w:right="0" w:hanging="360"/>
        <w:jc w:val="left"/>
        <w:rPr>
          <w:sz w:val="22"/>
        </w:rPr>
      </w:pPr>
      <w:r>
        <w:rPr>
          <w:color w:val="101525"/>
          <w:w w:val="105"/>
          <w:sz w:val="22"/>
        </w:rPr>
        <w:t>Seguro</w:t>
      </w:r>
      <w:r>
        <w:rPr>
          <w:color w:val="101525"/>
          <w:spacing w:val="9"/>
          <w:w w:val="105"/>
          <w:sz w:val="22"/>
        </w:rPr>
        <w:t> </w:t>
      </w:r>
      <w:r>
        <w:rPr>
          <w:color w:val="101525"/>
          <w:w w:val="105"/>
          <w:sz w:val="22"/>
        </w:rPr>
        <w:t>de</w:t>
      </w:r>
      <w:r>
        <w:rPr>
          <w:color w:val="101525"/>
          <w:spacing w:val="9"/>
          <w:w w:val="105"/>
          <w:sz w:val="22"/>
        </w:rPr>
        <w:t> </w:t>
      </w:r>
      <w:r>
        <w:rPr>
          <w:color w:val="101525"/>
          <w:spacing w:val="-2"/>
          <w:w w:val="105"/>
          <w:sz w:val="22"/>
        </w:rPr>
        <w:t>viaje</w:t>
      </w:r>
    </w:p>
    <w:p>
      <w:pPr>
        <w:pStyle w:val="BodyText"/>
        <w:spacing w:before="120"/>
        <w:rPr>
          <w:sz w:val="40"/>
        </w:rPr>
      </w:pPr>
    </w:p>
    <w:p>
      <w:pPr>
        <w:pStyle w:val="Heading2"/>
      </w:pPr>
      <w:r>
        <w:rPr/>
        <mc:AlternateContent>
          <mc:Choice Requires="wps">
            <w:drawing>
              <wp:anchor distT="0" distB="0" distL="0" distR="0" allowOverlap="1" layoutInCell="1" locked="0" behindDoc="0" simplePos="0" relativeHeight="15731200">
                <wp:simplePos x="0" y="0"/>
                <wp:positionH relativeFrom="page">
                  <wp:posOffset>2197446</wp:posOffset>
                </wp:positionH>
                <wp:positionV relativeFrom="paragraph">
                  <wp:posOffset>-39280</wp:posOffset>
                </wp:positionV>
                <wp:extent cx="5113020" cy="354965"/>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5113020" cy="354965"/>
                          <a:chExt cx="5113020" cy="354965"/>
                        </a:xfrm>
                      </wpg:grpSpPr>
                      <pic:pic>
                        <pic:nvPicPr>
                          <pic:cNvPr id="13" name="Image 13"/>
                          <pic:cNvPicPr/>
                        </pic:nvPicPr>
                        <pic:blipFill>
                          <a:blip r:embed="rId11" cstate="print"/>
                          <a:stretch>
                            <a:fillRect/>
                          </a:stretch>
                        </pic:blipFill>
                        <pic:spPr>
                          <a:xfrm>
                            <a:off x="4814769" y="74924"/>
                            <a:ext cx="218694" cy="216903"/>
                          </a:xfrm>
                          <a:prstGeom prst="rect">
                            <a:avLst/>
                          </a:prstGeom>
                        </pic:spPr>
                      </pic:pic>
                      <wps:wsp>
                        <wps:cNvPr id="14" name="Graphic 14"/>
                        <wps:cNvSpPr/>
                        <wps:spPr>
                          <a:xfrm>
                            <a:off x="0" y="158399"/>
                            <a:ext cx="4074160" cy="1270"/>
                          </a:xfrm>
                          <a:custGeom>
                            <a:avLst/>
                            <a:gdLst/>
                            <a:ahLst/>
                            <a:cxnLst/>
                            <a:rect l="l" t="t" r="r" b="b"/>
                            <a:pathLst>
                              <a:path w="4074160" h="0">
                                <a:moveTo>
                                  <a:pt x="0" y="0"/>
                                </a:moveTo>
                                <a:lnTo>
                                  <a:pt x="4073753" y="0"/>
                                </a:lnTo>
                              </a:path>
                            </a:pathLst>
                          </a:custGeom>
                          <a:ln w="12700">
                            <a:solidFill>
                              <a:srgbClr val="95C123"/>
                            </a:solidFill>
                            <a:prstDash val="solid"/>
                          </a:ln>
                        </wps:spPr>
                        <wps:bodyPr wrap="square" lIns="0" tIns="0" rIns="0" bIns="0" rtlCol="0">
                          <a:prstTxWarp prst="textNoShape">
                            <a:avLst/>
                          </a:prstTxWarp>
                          <a:noAutofit/>
                        </wps:bodyPr>
                      </wps:wsp>
                      <pic:pic>
                        <pic:nvPicPr>
                          <pic:cNvPr id="15" name="Image 15"/>
                          <pic:cNvPicPr/>
                        </pic:nvPicPr>
                        <pic:blipFill>
                          <a:blip r:embed="rId12" cstate="print"/>
                          <a:stretch>
                            <a:fillRect/>
                          </a:stretch>
                        </pic:blipFill>
                        <pic:spPr>
                          <a:xfrm>
                            <a:off x="4155004" y="69184"/>
                            <a:ext cx="215988" cy="222033"/>
                          </a:xfrm>
                          <a:prstGeom prst="rect">
                            <a:avLst/>
                          </a:prstGeom>
                        </pic:spPr>
                      </pic:pic>
                      <pic:pic>
                        <pic:nvPicPr>
                          <pic:cNvPr id="16" name="Image 16"/>
                          <pic:cNvPicPr/>
                        </pic:nvPicPr>
                        <pic:blipFill>
                          <a:blip r:embed="rId13" cstate="print"/>
                          <a:stretch>
                            <a:fillRect/>
                          </a:stretch>
                        </pic:blipFill>
                        <pic:spPr>
                          <a:xfrm>
                            <a:off x="4474307" y="74696"/>
                            <a:ext cx="237591" cy="216903"/>
                          </a:xfrm>
                          <a:prstGeom prst="rect">
                            <a:avLst/>
                          </a:prstGeom>
                        </pic:spPr>
                      </pic:pic>
                      <wps:wsp>
                        <wps:cNvPr id="17" name="Graphic 17"/>
                        <wps:cNvSpPr/>
                        <wps:spPr>
                          <a:xfrm>
                            <a:off x="4080107" y="6350"/>
                            <a:ext cx="1026160" cy="342265"/>
                          </a:xfrm>
                          <a:custGeom>
                            <a:avLst/>
                            <a:gdLst/>
                            <a:ahLst/>
                            <a:cxnLst/>
                            <a:rect l="l" t="t" r="r" b="b"/>
                            <a:pathLst>
                              <a:path w="1026160" h="342265">
                                <a:moveTo>
                                  <a:pt x="108000" y="0"/>
                                </a:moveTo>
                                <a:lnTo>
                                  <a:pt x="65960" y="8486"/>
                                </a:lnTo>
                                <a:lnTo>
                                  <a:pt x="31630" y="31630"/>
                                </a:lnTo>
                                <a:lnTo>
                                  <a:pt x="8486" y="65960"/>
                                </a:lnTo>
                                <a:lnTo>
                                  <a:pt x="0" y="108000"/>
                                </a:lnTo>
                                <a:lnTo>
                                  <a:pt x="0" y="233997"/>
                                </a:lnTo>
                                <a:lnTo>
                                  <a:pt x="8486" y="276038"/>
                                </a:lnTo>
                                <a:lnTo>
                                  <a:pt x="31630" y="310367"/>
                                </a:lnTo>
                                <a:lnTo>
                                  <a:pt x="65960" y="333511"/>
                                </a:lnTo>
                                <a:lnTo>
                                  <a:pt x="108000" y="341998"/>
                                </a:lnTo>
                                <a:lnTo>
                                  <a:pt x="917994" y="341998"/>
                                </a:lnTo>
                                <a:lnTo>
                                  <a:pt x="960034" y="333511"/>
                                </a:lnTo>
                                <a:lnTo>
                                  <a:pt x="994363" y="310367"/>
                                </a:lnTo>
                                <a:lnTo>
                                  <a:pt x="1017508" y="276038"/>
                                </a:lnTo>
                                <a:lnTo>
                                  <a:pt x="1025994" y="233997"/>
                                </a:lnTo>
                                <a:lnTo>
                                  <a:pt x="1025994" y="108000"/>
                                </a:lnTo>
                                <a:lnTo>
                                  <a:pt x="1017508" y="65960"/>
                                </a:lnTo>
                                <a:lnTo>
                                  <a:pt x="994363" y="31630"/>
                                </a:lnTo>
                                <a:lnTo>
                                  <a:pt x="960034" y="8486"/>
                                </a:lnTo>
                                <a:lnTo>
                                  <a:pt x="917994" y="0"/>
                                </a:lnTo>
                                <a:lnTo>
                                  <a:pt x="108000" y="0"/>
                                </a:lnTo>
                                <a:close/>
                              </a:path>
                            </a:pathLst>
                          </a:custGeom>
                          <a:ln w="1270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3.027298pt;margin-top:-3.092919pt;width:402.6pt;height:27.95pt;mso-position-horizontal-relative:page;mso-position-vertical-relative:paragraph;z-index:15731200" id="docshapegroup8" coordorigin="3461,-62" coordsize="8052,559">
                <v:shape style="position:absolute;left:11042;top:56;width:345;height:342" type="#_x0000_t75" id="docshape9" stroked="false">
                  <v:imagedata r:id="rId11" o:title=""/>
                </v:shape>
                <v:line style="position:absolute" from="3461,188" to="9876,188" stroked="true" strokeweight="1pt" strokecolor="#95c123">
                  <v:stroke dashstyle="solid"/>
                </v:line>
                <v:shape style="position:absolute;left:10003;top:47;width:341;height:350" type="#_x0000_t75" id="docshape10" stroked="false">
                  <v:imagedata r:id="rId12" o:title=""/>
                </v:shape>
                <v:shape style="position:absolute;left:10506;top:55;width:375;height:342" type="#_x0000_t75" id="docshape11" stroked="false">
                  <v:imagedata r:id="rId13" o:title=""/>
                </v:shape>
                <v:shape style="position:absolute;left:9885;top:-52;width:1616;height:539" id="docshape12" coordorigin="9886,-52" coordsize="1616,539" path="m10056,-52l9990,-38,9936,-2,9899,52,9886,118,9886,317,9899,383,9936,437,9990,473,10056,487,11332,487,11398,473,11452,437,11488,383,11502,317,11502,118,11488,52,11452,-2,11398,-38,11332,-52,10056,-52xe" filled="false" stroked="true" strokeweight="1pt" strokecolor="#95c123">
                  <v:path arrowok="t"/>
                  <v:stroke dashstyle="solid"/>
                </v:shape>
                <w10:wrap type="none"/>
              </v:group>
            </w:pict>
          </mc:Fallback>
        </mc:AlternateContent>
      </w:r>
      <w:r>
        <w:rPr>
          <w:color w:val="101525"/>
          <w:w w:val="110"/>
        </w:rPr>
        <w:t>NO</w:t>
      </w:r>
      <w:r>
        <w:rPr>
          <w:color w:val="101525"/>
          <w:spacing w:val="-38"/>
          <w:w w:val="110"/>
        </w:rPr>
        <w:t> </w:t>
      </w:r>
      <w:r>
        <w:rPr>
          <w:color w:val="101525"/>
          <w:spacing w:val="-2"/>
          <w:w w:val="110"/>
        </w:rPr>
        <w:t>INCLUYE</w:t>
      </w:r>
    </w:p>
    <w:p>
      <w:pPr>
        <w:pStyle w:val="BodyText"/>
        <w:spacing w:before="55"/>
        <w:rPr>
          <w:b/>
        </w:rPr>
      </w:pPr>
    </w:p>
    <w:p>
      <w:pPr>
        <w:pStyle w:val="ListParagraph"/>
        <w:numPr>
          <w:ilvl w:val="0"/>
          <w:numId w:val="1"/>
        </w:numPr>
        <w:tabs>
          <w:tab w:pos="719" w:val="left" w:leader="none"/>
        </w:tabs>
        <w:spacing w:line="240" w:lineRule="auto" w:before="0" w:after="0"/>
        <w:ind w:left="719" w:right="0" w:hanging="359"/>
        <w:jc w:val="both"/>
        <w:rPr>
          <w:sz w:val="22"/>
        </w:rPr>
      </w:pPr>
      <w:r>
        <w:rPr>
          <w:color w:val="101525"/>
          <w:w w:val="105"/>
          <w:sz w:val="22"/>
        </w:rPr>
        <w:t>Vuelos</w:t>
      </w:r>
      <w:r>
        <w:rPr>
          <w:color w:val="101525"/>
          <w:spacing w:val="-12"/>
          <w:w w:val="105"/>
          <w:sz w:val="22"/>
        </w:rPr>
        <w:t> </w:t>
      </w:r>
      <w:r>
        <w:rPr>
          <w:color w:val="101525"/>
          <w:w w:val="105"/>
          <w:sz w:val="22"/>
        </w:rPr>
        <w:t>nacionales</w:t>
      </w:r>
      <w:r>
        <w:rPr>
          <w:color w:val="101525"/>
          <w:spacing w:val="-12"/>
          <w:w w:val="105"/>
          <w:sz w:val="22"/>
        </w:rPr>
        <w:t> </w:t>
      </w:r>
      <w:r>
        <w:rPr>
          <w:color w:val="101525"/>
          <w:w w:val="105"/>
          <w:sz w:val="22"/>
        </w:rPr>
        <w:t>e</w:t>
      </w:r>
      <w:r>
        <w:rPr>
          <w:color w:val="101525"/>
          <w:spacing w:val="-12"/>
          <w:w w:val="105"/>
          <w:sz w:val="22"/>
        </w:rPr>
        <w:t> </w:t>
      </w:r>
      <w:r>
        <w:rPr>
          <w:color w:val="101525"/>
          <w:spacing w:val="-2"/>
          <w:w w:val="105"/>
          <w:sz w:val="22"/>
        </w:rPr>
        <w:t>internacionales</w:t>
      </w:r>
    </w:p>
    <w:p>
      <w:pPr>
        <w:pStyle w:val="ListParagraph"/>
        <w:numPr>
          <w:ilvl w:val="0"/>
          <w:numId w:val="1"/>
        </w:numPr>
        <w:tabs>
          <w:tab w:pos="720" w:val="left" w:leader="none"/>
        </w:tabs>
        <w:spacing w:line="247" w:lineRule="auto" w:before="9" w:after="0"/>
        <w:ind w:left="720" w:right="375" w:hanging="360"/>
        <w:jc w:val="both"/>
        <w:rPr>
          <w:sz w:val="22"/>
        </w:rPr>
      </w:pPr>
      <w:r>
        <w:rPr>
          <w:color w:val="101525"/>
          <w:w w:val="105"/>
          <w:sz w:val="22"/>
        </w:rPr>
        <w:t>Impuesto</w:t>
      </w:r>
      <w:r>
        <w:rPr>
          <w:color w:val="101525"/>
          <w:spacing w:val="-6"/>
          <w:w w:val="105"/>
          <w:sz w:val="22"/>
        </w:rPr>
        <w:t> </w:t>
      </w:r>
      <w:r>
        <w:rPr>
          <w:color w:val="101525"/>
          <w:w w:val="105"/>
          <w:sz w:val="22"/>
        </w:rPr>
        <w:t>municipal</w:t>
      </w:r>
      <w:r>
        <w:rPr>
          <w:color w:val="101525"/>
          <w:spacing w:val="-6"/>
          <w:w w:val="105"/>
          <w:sz w:val="22"/>
        </w:rPr>
        <w:t> </w:t>
      </w:r>
      <w:r>
        <w:rPr>
          <w:color w:val="101525"/>
          <w:w w:val="105"/>
          <w:sz w:val="22"/>
        </w:rPr>
        <w:t>(Tasa</w:t>
      </w:r>
      <w:r>
        <w:rPr>
          <w:color w:val="101525"/>
          <w:spacing w:val="-6"/>
          <w:w w:val="105"/>
          <w:sz w:val="22"/>
        </w:rPr>
        <w:t> </w:t>
      </w:r>
      <w:r>
        <w:rPr>
          <w:color w:val="101525"/>
          <w:w w:val="105"/>
          <w:sz w:val="22"/>
        </w:rPr>
        <w:t>turística)</w:t>
      </w:r>
      <w:r>
        <w:rPr>
          <w:color w:val="101525"/>
          <w:spacing w:val="-6"/>
          <w:w w:val="105"/>
          <w:sz w:val="22"/>
        </w:rPr>
        <w:t> </w:t>
      </w:r>
      <w:r>
        <w:rPr>
          <w:color w:val="101525"/>
          <w:w w:val="105"/>
          <w:sz w:val="22"/>
        </w:rPr>
        <w:t>pago</w:t>
      </w:r>
      <w:r>
        <w:rPr>
          <w:color w:val="101525"/>
          <w:spacing w:val="-6"/>
          <w:w w:val="105"/>
          <w:sz w:val="22"/>
        </w:rPr>
        <w:t> </w:t>
      </w:r>
      <w:r>
        <w:rPr>
          <w:color w:val="101525"/>
          <w:w w:val="105"/>
          <w:sz w:val="22"/>
        </w:rPr>
        <w:t>directo</w:t>
      </w:r>
      <w:r>
        <w:rPr>
          <w:color w:val="101525"/>
          <w:spacing w:val="-6"/>
          <w:w w:val="105"/>
          <w:sz w:val="22"/>
        </w:rPr>
        <w:t> </w:t>
      </w:r>
      <w:r>
        <w:rPr>
          <w:color w:val="101525"/>
          <w:w w:val="105"/>
          <w:sz w:val="22"/>
        </w:rPr>
        <w:t>en</w:t>
      </w:r>
      <w:r>
        <w:rPr>
          <w:color w:val="101525"/>
          <w:spacing w:val="-6"/>
          <w:w w:val="105"/>
          <w:sz w:val="22"/>
        </w:rPr>
        <w:t> </w:t>
      </w:r>
      <w:r>
        <w:rPr>
          <w:color w:val="101525"/>
          <w:w w:val="105"/>
          <w:sz w:val="22"/>
        </w:rPr>
        <w:t>el</w:t>
      </w:r>
      <w:r>
        <w:rPr>
          <w:color w:val="101525"/>
          <w:spacing w:val="-6"/>
          <w:w w:val="105"/>
          <w:sz w:val="22"/>
        </w:rPr>
        <w:t> </w:t>
      </w:r>
      <w:r>
        <w:rPr>
          <w:color w:val="101525"/>
          <w:w w:val="105"/>
          <w:sz w:val="22"/>
        </w:rPr>
        <w:t>hotel</w:t>
      </w:r>
      <w:r>
        <w:rPr>
          <w:color w:val="101525"/>
          <w:spacing w:val="-6"/>
          <w:w w:val="105"/>
          <w:sz w:val="22"/>
        </w:rPr>
        <w:t> </w:t>
      </w:r>
      <w:r>
        <w:rPr>
          <w:color w:val="101525"/>
          <w:w w:val="105"/>
          <w:sz w:val="22"/>
        </w:rPr>
        <w:t>por</w:t>
      </w:r>
      <w:r>
        <w:rPr>
          <w:color w:val="101525"/>
          <w:spacing w:val="-6"/>
          <w:w w:val="105"/>
          <w:sz w:val="22"/>
        </w:rPr>
        <w:t> </w:t>
      </w:r>
      <w:r>
        <w:rPr>
          <w:color w:val="101525"/>
          <w:w w:val="105"/>
          <w:sz w:val="22"/>
        </w:rPr>
        <w:t>día</w:t>
      </w:r>
      <w:r>
        <w:rPr>
          <w:color w:val="101525"/>
          <w:spacing w:val="-6"/>
          <w:w w:val="105"/>
          <w:sz w:val="22"/>
        </w:rPr>
        <w:t> </w:t>
      </w:r>
      <w:r>
        <w:rPr>
          <w:color w:val="101525"/>
          <w:w w:val="105"/>
          <w:sz w:val="22"/>
        </w:rPr>
        <w:t>y</w:t>
      </w:r>
      <w:r>
        <w:rPr>
          <w:color w:val="101525"/>
          <w:spacing w:val="-6"/>
          <w:w w:val="105"/>
          <w:sz w:val="22"/>
        </w:rPr>
        <w:t> </w:t>
      </w:r>
      <w:r>
        <w:rPr>
          <w:color w:val="101525"/>
          <w:w w:val="105"/>
          <w:sz w:val="22"/>
        </w:rPr>
        <w:t>pasajero</w:t>
      </w:r>
      <w:r>
        <w:rPr>
          <w:color w:val="101525"/>
          <w:spacing w:val="-6"/>
          <w:w w:val="105"/>
          <w:sz w:val="22"/>
        </w:rPr>
        <w:t> </w:t>
      </w:r>
      <w:r>
        <w:rPr>
          <w:color w:val="101525"/>
          <w:w w:val="105"/>
          <w:sz w:val="22"/>
        </w:rPr>
        <w:t>(El</w:t>
      </w:r>
      <w:r>
        <w:rPr>
          <w:color w:val="101525"/>
          <w:spacing w:val="-6"/>
          <w:w w:val="105"/>
          <w:sz w:val="22"/>
        </w:rPr>
        <w:t> </w:t>
      </w:r>
      <w:r>
        <w:rPr>
          <w:color w:val="101525"/>
          <w:w w:val="105"/>
          <w:sz w:val="22"/>
        </w:rPr>
        <w:t>importe</w:t>
      </w:r>
      <w:r>
        <w:rPr>
          <w:color w:val="101525"/>
          <w:spacing w:val="-6"/>
          <w:w w:val="105"/>
          <w:sz w:val="22"/>
        </w:rPr>
        <w:t> </w:t>
      </w:r>
      <w:r>
        <w:rPr>
          <w:color w:val="101525"/>
          <w:w w:val="105"/>
          <w:sz w:val="22"/>
        </w:rPr>
        <w:t>de</w:t>
      </w:r>
      <w:r>
        <w:rPr>
          <w:color w:val="101525"/>
          <w:spacing w:val="-6"/>
          <w:w w:val="105"/>
          <w:sz w:val="22"/>
        </w:rPr>
        <w:t> </w:t>
      </w:r>
      <w:r>
        <w:rPr>
          <w:color w:val="101525"/>
          <w:w w:val="105"/>
          <w:sz w:val="22"/>
        </w:rPr>
        <w:t>la</w:t>
      </w:r>
      <w:r>
        <w:rPr>
          <w:color w:val="101525"/>
          <w:spacing w:val="-6"/>
          <w:w w:val="105"/>
          <w:sz w:val="22"/>
        </w:rPr>
        <w:t> </w:t>
      </w:r>
      <w:r>
        <w:rPr>
          <w:color w:val="101525"/>
          <w:w w:val="105"/>
          <w:sz w:val="22"/>
        </w:rPr>
        <w:t>tasa </w:t>
      </w:r>
      <w:r>
        <w:rPr>
          <w:color w:val="101525"/>
          <w:spacing w:val="-2"/>
          <w:w w:val="105"/>
          <w:sz w:val="22"/>
        </w:rPr>
        <w:t>turística</w:t>
      </w:r>
      <w:r>
        <w:rPr>
          <w:color w:val="101525"/>
          <w:spacing w:val="-15"/>
          <w:w w:val="105"/>
          <w:sz w:val="22"/>
        </w:rPr>
        <w:t> </w:t>
      </w:r>
      <w:r>
        <w:rPr>
          <w:color w:val="101525"/>
          <w:spacing w:val="-2"/>
          <w:w w:val="105"/>
          <w:sz w:val="22"/>
        </w:rPr>
        <w:t>es</w:t>
      </w:r>
      <w:r>
        <w:rPr>
          <w:color w:val="101525"/>
          <w:spacing w:val="-12"/>
          <w:w w:val="105"/>
          <w:sz w:val="22"/>
        </w:rPr>
        <w:t> </w:t>
      </w:r>
      <w:r>
        <w:rPr>
          <w:color w:val="101525"/>
          <w:spacing w:val="-2"/>
          <w:w w:val="105"/>
          <w:sz w:val="22"/>
        </w:rPr>
        <w:t>muy</w:t>
      </w:r>
      <w:r>
        <w:rPr>
          <w:color w:val="101525"/>
          <w:spacing w:val="-12"/>
          <w:w w:val="105"/>
          <w:sz w:val="22"/>
        </w:rPr>
        <w:t> </w:t>
      </w:r>
      <w:r>
        <w:rPr>
          <w:color w:val="101525"/>
          <w:spacing w:val="-2"/>
          <w:w w:val="105"/>
          <w:sz w:val="22"/>
        </w:rPr>
        <w:t>similar</w:t>
      </w:r>
      <w:r>
        <w:rPr>
          <w:color w:val="101525"/>
          <w:spacing w:val="-12"/>
          <w:w w:val="105"/>
          <w:sz w:val="22"/>
        </w:rPr>
        <w:t> </w:t>
      </w:r>
      <w:r>
        <w:rPr>
          <w:color w:val="101525"/>
          <w:spacing w:val="-2"/>
          <w:w w:val="105"/>
          <w:sz w:val="22"/>
        </w:rPr>
        <w:t>en</w:t>
      </w:r>
      <w:r>
        <w:rPr>
          <w:color w:val="101525"/>
          <w:spacing w:val="-12"/>
          <w:w w:val="105"/>
          <w:sz w:val="22"/>
        </w:rPr>
        <w:t> </w:t>
      </w:r>
      <w:r>
        <w:rPr>
          <w:color w:val="101525"/>
          <w:spacing w:val="-2"/>
          <w:w w:val="105"/>
          <w:sz w:val="22"/>
        </w:rPr>
        <w:t>la</w:t>
      </w:r>
      <w:r>
        <w:rPr>
          <w:color w:val="101525"/>
          <w:spacing w:val="-12"/>
          <w:w w:val="105"/>
          <w:sz w:val="22"/>
        </w:rPr>
        <w:t> </w:t>
      </w:r>
      <w:r>
        <w:rPr>
          <w:color w:val="101525"/>
          <w:spacing w:val="-2"/>
          <w:w w:val="105"/>
          <w:sz w:val="22"/>
        </w:rPr>
        <w:t>mayoría</w:t>
      </w:r>
      <w:r>
        <w:rPr>
          <w:color w:val="101525"/>
          <w:spacing w:val="-12"/>
          <w:w w:val="105"/>
          <w:sz w:val="22"/>
        </w:rPr>
        <w:t> </w:t>
      </w:r>
      <w:r>
        <w:rPr>
          <w:color w:val="101525"/>
          <w:spacing w:val="-2"/>
          <w:w w:val="105"/>
          <w:sz w:val="22"/>
        </w:rPr>
        <w:t>de</w:t>
      </w:r>
      <w:r>
        <w:rPr>
          <w:color w:val="101525"/>
          <w:spacing w:val="-12"/>
          <w:w w:val="105"/>
          <w:sz w:val="22"/>
        </w:rPr>
        <w:t> </w:t>
      </w:r>
      <w:r>
        <w:rPr>
          <w:color w:val="101525"/>
          <w:spacing w:val="-2"/>
          <w:w w:val="105"/>
          <w:sz w:val="22"/>
        </w:rPr>
        <w:t>los</w:t>
      </w:r>
      <w:r>
        <w:rPr>
          <w:color w:val="101525"/>
          <w:spacing w:val="-12"/>
          <w:w w:val="105"/>
          <w:sz w:val="22"/>
        </w:rPr>
        <w:t> </w:t>
      </w:r>
      <w:r>
        <w:rPr>
          <w:color w:val="101525"/>
          <w:spacing w:val="-2"/>
          <w:w w:val="105"/>
          <w:sz w:val="22"/>
        </w:rPr>
        <w:t>países</w:t>
      </w:r>
      <w:r>
        <w:rPr>
          <w:color w:val="101525"/>
          <w:spacing w:val="-12"/>
          <w:w w:val="105"/>
          <w:sz w:val="22"/>
        </w:rPr>
        <w:t> </w:t>
      </w:r>
      <w:r>
        <w:rPr>
          <w:color w:val="101525"/>
          <w:spacing w:val="-2"/>
          <w:w w:val="105"/>
          <w:sz w:val="22"/>
        </w:rPr>
        <w:t>los</w:t>
      </w:r>
      <w:r>
        <w:rPr>
          <w:color w:val="101525"/>
          <w:spacing w:val="-12"/>
          <w:w w:val="105"/>
          <w:sz w:val="22"/>
        </w:rPr>
        <w:t> </w:t>
      </w:r>
      <w:r>
        <w:rPr>
          <w:color w:val="101525"/>
          <w:spacing w:val="-2"/>
          <w:w w:val="105"/>
          <w:sz w:val="22"/>
        </w:rPr>
        <w:t>Balcanes</w:t>
      </w:r>
      <w:r>
        <w:rPr>
          <w:color w:val="101525"/>
          <w:spacing w:val="-12"/>
          <w:w w:val="105"/>
          <w:sz w:val="22"/>
        </w:rPr>
        <w:t> </w:t>
      </w:r>
      <w:r>
        <w:rPr>
          <w:color w:val="101525"/>
          <w:spacing w:val="-2"/>
          <w:w w:val="105"/>
          <w:sz w:val="22"/>
        </w:rPr>
        <w:t>y</w:t>
      </w:r>
      <w:r>
        <w:rPr>
          <w:color w:val="101525"/>
          <w:spacing w:val="-12"/>
          <w:w w:val="105"/>
          <w:sz w:val="22"/>
        </w:rPr>
        <w:t> </w:t>
      </w:r>
      <w:r>
        <w:rPr>
          <w:color w:val="101525"/>
          <w:spacing w:val="-2"/>
          <w:w w:val="105"/>
          <w:sz w:val="22"/>
        </w:rPr>
        <w:t>suele</w:t>
      </w:r>
      <w:r>
        <w:rPr>
          <w:color w:val="101525"/>
          <w:spacing w:val="-12"/>
          <w:w w:val="105"/>
          <w:sz w:val="22"/>
        </w:rPr>
        <w:t> </w:t>
      </w:r>
      <w:r>
        <w:rPr>
          <w:color w:val="101525"/>
          <w:spacing w:val="-2"/>
          <w:w w:val="105"/>
          <w:sz w:val="22"/>
        </w:rPr>
        <w:t>oscilar</w:t>
      </w:r>
      <w:r>
        <w:rPr>
          <w:color w:val="101525"/>
          <w:spacing w:val="-12"/>
          <w:w w:val="105"/>
          <w:sz w:val="22"/>
        </w:rPr>
        <w:t> </w:t>
      </w:r>
      <w:r>
        <w:rPr>
          <w:color w:val="101525"/>
          <w:spacing w:val="-2"/>
          <w:w w:val="105"/>
          <w:sz w:val="22"/>
        </w:rPr>
        <w:t>entre</w:t>
      </w:r>
      <w:r>
        <w:rPr>
          <w:color w:val="101525"/>
          <w:spacing w:val="-12"/>
          <w:w w:val="105"/>
          <w:sz w:val="22"/>
        </w:rPr>
        <w:t> </w:t>
      </w:r>
      <w:r>
        <w:rPr>
          <w:color w:val="101525"/>
          <w:spacing w:val="-2"/>
          <w:w w:val="105"/>
          <w:sz w:val="22"/>
        </w:rPr>
        <w:t>1,50</w:t>
      </w:r>
      <w:r>
        <w:rPr>
          <w:color w:val="101525"/>
          <w:spacing w:val="-12"/>
          <w:w w:val="105"/>
          <w:sz w:val="22"/>
        </w:rPr>
        <w:t> </w:t>
      </w:r>
      <w:r>
        <w:rPr>
          <w:color w:val="101525"/>
          <w:spacing w:val="-2"/>
          <w:w w:val="115"/>
          <w:sz w:val="22"/>
        </w:rPr>
        <w:t>€</w:t>
      </w:r>
      <w:r>
        <w:rPr>
          <w:color w:val="101525"/>
          <w:spacing w:val="-18"/>
          <w:w w:val="115"/>
          <w:sz w:val="22"/>
        </w:rPr>
        <w:t> </w:t>
      </w:r>
      <w:r>
        <w:rPr>
          <w:color w:val="101525"/>
          <w:spacing w:val="-2"/>
          <w:w w:val="105"/>
          <w:sz w:val="22"/>
        </w:rPr>
        <w:t>y</w:t>
      </w:r>
      <w:r>
        <w:rPr>
          <w:color w:val="101525"/>
          <w:spacing w:val="-11"/>
          <w:w w:val="105"/>
          <w:sz w:val="22"/>
        </w:rPr>
        <w:t> </w:t>
      </w:r>
      <w:r>
        <w:rPr>
          <w:color w:val="101525"/>
          <w:spacing w:val="-2"/>
          <w:w w:val="105"/>
          <w:sz w:val="22"/>
        </w:rPr>
        <w:t>2,50</w:t>
      </w:r>
      <w:r>
        <w:rPr>
          <w:color w:val="101525"/>
          <w:spacing w:val="-12"/>
          <w:w w:val="105"/>
          <w:sz w:val="22"/>
        </w:rPr>
        <w:t> </w:t>
      </w:r>
      <w:r>
        <w:rPr>
          <w:color w:val="101525"/>
          <w:spacing w:val="-2"/>
          <w:w w:val="115"/>
          <w:sz w:val="22"/>
        </w:rPr>
        <w:t>€</w:t>
      </w:r>
      <w:r>
        <w:rPr>
          <w:color w:val="101525"/>
          <w:spacing w:val="-18"/>
          <w:w w:val="115"/>
          <w:sz w:val="22"/>
        </w:rPr>
        <w:t> </w:t>
      </w:r>
      <w:r>
        <w:rPr>
          <w:color w:val="101525"/>
          <w:spacing w:val="-2"/>
          <w:w w:val="105"/>
          <w:sz w:val="22"/>
        </w:rPr>
        <w:t>por </w:t>
      </w:r>
      <w:r>
        <w:rPr>
          <w:color w:val="101525"/>
          <w:w w:val="105"/>
          <w:sz w:val="22"/>
        </w:rPr>
        <w:t>persona</w:t>
      </w:r>
      <w:r>
        <w:rPr>
          <w:color w:val="101525"/>
          <w:spacing w:val="-4"/>
          <w:w w:val="105"/>
          <w:sz w:val="22"/>
        </w:rPr>
        <w:t> </w:t>
      </w:r>
      <w:r>
        <w:rPr>
          <w:color w:val="101525"/>
          <w:w w:val="105"/>
          <w:sz w:val="22"/>
        </w:rPr>
        <w:t>y</w:t>
      </w:r>
      <w:r>
        <w:rPr>
          <w:color w:val="101525"/>
          <w:spacing w:val="-4"/>
          <w:w w:val="105"/>
          <w:sz w:val="22"/>
        </w:rPr>
        <w:t> </w:t>
      </w:r>
      <w:r>
        <w:rPr>
          <w:color w:val="101525"/>
          <w:w w:val="105"/>
          <w:sz w:val="22"/>
        </w:rPr>
        <w:t>noche,</w:t>
      </w:r>
      <w:r>
        <w:rPr>
          <w:color w:val="101525"/>
          <w:spacing w:val="-4"/>
          <w:w w:val="105"/>
          <w:sz w:val="22"/>
        </w:rPr>
        <w:t> </w:t>
      </w:r>
      <w:r>
        <w:rPr>
          <w:color w:val="101525"/>
          <w:w w:val="105"/>
          <w:sz w:val="22"/>
        </w:rPr>
        <w:t>dependiendo</w:t>
      </w:r>
      <w:r>
        <w:rPr>
          <w:color w:val="101525"/>
          <w:spacing w:val="-4"/>
          <w:w w:val="105"/>
          <w:sz w:val="22"/>
        </w:rPr>
        <w:t> </w:t>
      </w:r>
      <w:r>
        <w:rPr>
          <w:color w:val="101525"/>
          <w:w w:val="105"/>
          <w:sz w:val="22"/>
        </w:rPr>
        <w:t>de</w:t>
      </w:r>
      <w:r>
        <w:rPr>
          <w:color w:val="101525"/>
          <w:spacing w:val="-4"/>
          <w:w w:val="105"/>
          <w:sz w:val="22"/>
        </w:rPr>
        <w:t> </w:t>
      </w:r>
      <w:r>
        <w:rPr>
          <w:color w:val="101525"/>
          <w:w w:val="105"/>
          <w:sz w:val="22"/>
        </w:rPr>
        <w:t>la</w:t>
      </w:r>
      <w:r>
        <w:rPr>
          <w:color w:val="101525"/>
          <w:spacing w:val="-4"/>
          <w:w w:val="105"/>
          <w:sz w:val="22"/>
        </w:rPr>
        <w:t> </w:t>
      </w:r>
      <w:r>
        <w:rPr>
          <w:color w:val="101525"/>
          <w:w w:val="105"/>
          <w:sz w:val="22"/>
        </w:rPr>
        <w:t>ciudad</w:t>
      </w:r>
      <w:r>
        <w:rPr>
          <w:color w:val="101525"/>
          <w:spacing w:val="-4"/>
          <w:w w:val="105"/>
          <w:sz w:val="22"/>
        </w:rPr>
        <w:t> </w:t>
      </w:r>
      <w:r>
        <w:rPr>
          <w:color w:val="101525"/>
          <w:w w:val="105"/>
          <w:sz w:val="22"/>
        </w:rPr>
        <w:t>y</w:t>
      </w:r>
      <w:r>
        <w:rPr>
          <w:color w:val="101525"/>
          <w:spacing w:val="-4"/>
          <w:w w:val="105"/>
          <w:sz w:val="22"/>
        </w:rPr>
        <w:t> </w:t>
      </w:r>
      <w:r>
        <w:rPr>
          <w:color w:val="101525"/>
          <w:w w:val="105"/>
          <w:sz w:val="22"/>
        </w:rPr>
        <w:t>de</w:t>
      </w:r>
      <w:r>
        <w:rPr>
          <w:color w:val="101525"/>
          <w:spacing w:val="-4"/>
          <w:w w:val="105"/>
          <w:sz w:val="22"/>
        </w:rPr>
        <w:t> </w:t>
      </w:r>
      <w:r>
        <w:rPr>
          <w:color w:val="101525"/>
          <w:w w:val="105"/>
          <w:sz w:val="22"/>
        </w:rPr>
        <w:t>la</w:t>
      </w:r>
      <w:r>
        <w:rPr>
          <w:color w:val="101525"/>
          <w:spacing w:val="-4"/>
          <w:w w:val="105"/>
          <w:sz w:val="22"/>
        </w:rPr>
        <w:t> </w:t>
      </w:r>
      <w:r>
        <w:rPr>
          <w:color w:val="101525"/>
          <w:w w:val="105"/>
          <w:sz w:val="22"/>
        </w:rPr>
        <w:t>categoría</w:t>
      </w:r>
      <w:r>
        <w:rPr>
          <w:color w:val="101525"/>
          <w:spacing w:val="-4"/>
          <w:w w:val="105"/>
          <w:sz w:val="22"/>
        </w:rPr>
        <w:t> </w:t>
      </w:r>
      <w:r>
        <w:rPr>
          <w:color w:val="101525"/>
          <w:w w:val="105"/>
          <w:sz w:val="22"/>
        </w:rPr>
        <w:t>del</w:t>
      </w:r>
      <w:r>
        <w:rPr>
          <w:color w:val="101525"/>
          <w:spacing w:val="-4"/>
          <w:w w:val="105"/>
          <w:sz w:val="22"/>
        </w:rPr>
        <w:t> </w:t>
      </w:r>
      <w:r>
        <w:rPr>
          <w:color w:val="101525"/>
          <w:w w:val="105"/>
          <w:sz w:val="22"/>
        </w:rPr>
        <w:t>hotel.</w:t>
      </w:r>
    </w:p>
    <w:p>
      <w:pPr>
        <w:pStyle w:val="ListParagraph"/>
        <w:numPr>
          <w:ilvl w:val="0"/>
          <w:numId w:val="1"/>
        </w:numPr>
        <w:tabs>
          <w:tab w:pos="719" w:val="left" w:leader="none"/>
        </w:tabs>
        <w:spacing w:line="240" w:lineRule="auto" w:before="2" w:after="0"/>
        <w:ind w:left="719" w:right="0" w:hanging="359"/>
        <w:jc w:val="both"/>
        <w:rPr>
          <w:sz w:val="22"/>
        </w:rPr>
      </w:pPr>
      <w:r>
        <w:rPr>
          <w:color w:val="101525"/>
          <w:sz w:val="22"/>
        </w:rPr>
        <w:t>Servicios</w:t>
      </w:r>
      <w:r>
        <w:rPr>
          <w:color w:val="101525"/>
          <w:spacing w:val="13"/>
          <w:sz w:val="22"/>
        </w:rPr>
        <w:t> </w:t>
      </w:r>
      <w:r>
        <w:rPr>
          <w:color w:val="101525"/>
          <w:sz w:val="22"/>
        </w:rPr>
        <w:t>no</w:t>
      </w:r>
      <w:r>
        <w:rPr>
          <w:color w:val="101525"/>
          <w:spacing w:val="13"/>
          <w:sz w:val="22"/>
        </w:rPr>
        <w:t> </w:t>
      </w:r>
      <w:r>
        <w:rPr>
          <w:color w:val="101525"/>
          <w:sz w:val="22"/>
        </w:rPr>
        <w:t>especificados</w:t>
      </w:r>
      <w:r>
        <w:rPr>
          <w:color w:val="101525"/>
          <w:spacing w:val="13"/>
          <w:sz w:val="22"/>
        </w:rPr>
        <w:t> </w:t>
      </w:r>
      <w:r>
        <w:rPr>
          <w:color w:val="101525"/>
          <w:sz w:val="22"/>
        </w:rPr>
        <w:t>en</w:t>
      </w:r>
      <w:r>
        <w:rPr>
          <w:color w:val="101525"/>
          <w:spacing w:val="13"/>
          <w:sz w:val="22"/>
        </w:rPr>
        <w:t> </w:t>
      </w:r>
      <w:r>
        <w:rPr>
          <w:color w:val="101525"/>
          <w:sz w:val="22"/>
        </w:rPr>
        <w:t>el</w:t>
      </w:r>
      <w:r>
        <w:rPr>
          <w:color w:val="101525"/>
          <w:spacing w:val="13"/>
          <w:sz w:val="22"/>
        </w:rPr>
        <w:t> </w:t>
      </w:r>
      <w:r>
        <w:rPr>
          <w:color w:val="101525"/>
          <w:sz w:val="22"/>
        </w:rPr>
        <w:t>programa</w:t>
      </w:r>
      <w:r>
        <w:rPr>
          <w:color w:val="101525"/>
          <w:spacing w:val="13"/>
          <w:sz w:val="22"/>
        </w:rPr>
        <w:t> </w:t>
      </w:r>
      <w:r>
        <w:rPr>
          <w:color w:val="101525"/>
          <w:sz w:val="22"/>
        </w:rPr>
        <w:t>ni</w:t>
      </w:r>
      <w:r>
        <w:rPr>
          <w:color w:val="101525"/>
          <w:spacing w:val="13"/>
          <w:sz w:val="22"/>
        </w:rPr>
        <w:t> </w:t>
      </w:r>
      <w:r>
        <w:rPr>
          <w:color w:val="101525"/>
          <w:sz w:val="22"/>
        </w:rPr>
        <w:t>en</w:t>
      </w:r>
      <w:r>
        <w:rPr>
          <w:color w:val="101525"/>
          <w:spacing w:val="13"/>
          <w:sz w:val="22"/>
        </w:rPr>
        <w:t> </w:t>
      </w:r>
      <w:r>
        <w:rPr>
          <w:color w:val="101525"/>
          <w:sz w:val="22"/>
        </w:rPr>
        <w:t>el</w:t>
      </w:r>
      <w:r>
        <w:rPr>
          <w:color w:val="101525"/>
          <w:spacing w:val="13"/>
          <w:sz w:val="22"/>
        </w:rPr>
        <w:t> </w:t>
      </w:r>
      <w:r>
        <w:rPr>
          <w:color w:val="101525"/>
          <w:sz w:val="22"/>
        </w:rPr>
        <w:t>apartado</w:t>
      </w:r>
      <w:r>
        <w:rPr>
          <w:color w:val="101525"/>
          <w:spacing w:val="13"/>
          <w:sz w:val="22"/>
        </w:rPr>
        <w:t> </w:t>
      </w:r>
      <w:r>
        <w:rPr>
          <w:color w:val="101525"/>
          <w:sz w:val="22"/>
        </w:rPr>
        <w:t>de</w:t>
      </w:r>
      <w:r>
        <w:rPr>
          <w:color w:val="101525"/>
          <w:spacing w:val="13"/>
          <w:sz w:val="22"/>
        </w:rPr>
        <w:t> </w:t>
      </w:r>
      <w:r>
        <w:rPr>
          <w:color w:val="101525"/>
          <w:spacing w:val="-2"/>
          <w:sz w:val="22"/>
        </w:rPr>
        <w:t>“incluye”.</w:t>
      </w:r>
    </w:p>
    <w:p>
      <w:pPr>
        <w:pStyle w:val="ListParagraph"/>
        <w:numPr>
          <w:ilvl w:val="0"/>
          <w:numId w:val="1"/>
        </w:numPr>
        <w:tabs>
          <w:tab w:pos="719" w:val="left" w:leader="none"/>
        </w:tabs>
        <w:spacing w:line="240" w:lineRule="auto" w:before="9" w:after="0"/>
        <w:ind w:left="719" w:right="0" w:hanging="359"/>
        <w:jc w:val="both"/>
        <w:rPr>
          <w:sz w:val="22"/>
        </w:rPr>
      </w:pPr>
      <w:r>
        <w:rPr>
          <w:color w:val="101525"/>
          <w:w w:val="105"/>
          <w:sz w:val="22"/>
        </w:rPr>
        <w:t>Gastos</w:t>
      </w:r>
      <w:r>
        <w:rPr>
          <w:color w:val="101525"/>
          <w:spacing w:val="-8"/>
          <w:w w:val="105"/>
          <w:sz w:val="22"/>
        </w:rPr>
        <w:t> </w:t>
      </w:r>
      <w:r>
        <w:rPr>
          <w:color w:val="101525"/>
          <w:spacing w:val="-2"/>
          <w:w w:val="105"/>
          <w:sz w:val="22"/>
        </w:rPr>
        <w:t>personales.</w:t>
      </w:r>
    </w:p>
    <w:p>
      <w:pPr>
        <w:pStyle w:val="ListParagraph"/>
        <w:spacing w:after="0" w:line="240" w:lineRule="auto"/>
        <w:jc w:val="both"/>
        <w:rPr>
          <w:sz w:val="22"/>
        </w:rPr>
        <w:sectPr>
          <w:footerReference w:type="default" r:id="rId7"/>
          <w:pgSz w:w="12240" w:h="15840"/>
          <w:pgMar w:header="0" w:footer="1466" w:top="800" w:bottom="1700" w:left="360" w:right="360"/>
        </w:sectPr>
      </w:pPr>
    </w:p>
    <w:p>
      <w:pPr>
        <w:pStyle w:val="Heading2"/>
        <w:spacing w:before="85"/>
        <w:ind w:left="395"/>
      </w:pPr>
      <w:r>
        <w:rPr>
          <w:color w:val="101525"/>
          <w:spacing w:val="-2"/>
          <w:w w:val="110"/>
        </w:rPr>
        <w:t>PRECIOS</w:t>
      </w:r>
    </w:p>
    <w:p>
      <w:pPr>
        <w:pStyle w:val="BodyText"/>
        <w:spacing w:before="139"/>
        <w:ind w:left="388"/>
      </w:pPr>
      <w:r>
        <w:rPr/>
        <mc:AlternateContent>
          <mc:Choice Requires="wps">
            <w:drawing>
              <wp:anchor distT="0" distB="0" distL="0" distR="0" allowOverlap="1" layoutInCell="1" locked="0" behindDoc="1" simplePos="0" relativeHeight="487430144">
                <wp:simplePos x="0" y="0"/>
                <wp:positionH relativeFrom="page">
                  <wp:posOffset>457203</wp:posOffset>
                </wp:positionH>
                <wp:positionV relativeFrom="paragraph">
                  <wp:posOffset>384477</wp:posOffset>
                </wp:positionV>
                <wp:extent cx="6873875" cy="4559300"/>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6873875" cy="4559300"/>
                          <a:chExt cx="6873875" cy="4559300"/>
                        </a:xfrm>
                      </wpg:grpSpPr>
                      <wps:wsp>
                        <wps:cNvPr id="19" name="Graphic 19"/>
                        <wps:cNvSpPr/>
                        <wps:spPr>
                          <a:xfrm>
                            <a:off x="5711" y="5721"/>
                            <a:ext cx="6862445" cy="407670"/>
                          </a:xfrm>
                          <a:custGeom>
                            <a:avLst/>
                            <a:gdLst/>
                            <a:ahLst/>
                            <a:cxnLst/>
                            <a:rect l="l" t="t" r="r" b="b"/>
                            <a:pathLst>
                              <a:path w="6862445" h="407670">
                                <a:moveTo>
                                  <a:pt x="3858221" y="0"/>
                                </a:moveTo>
                                <a:lnTo>
                                  <a:pt x="122216" y="0"/>
                                </a:lnTo>
                                <a:lnTo>
                                  <a:pt x="76319" y="9265"/>
                                </a:lnTo>
                                <a:lnTo>
                                  <a:pt x="36269" y="36264"/>
                                </a:lnTo>
                                <a:lnTo>
                                  <a:pt x="9266" y="76313"/>
                                </a:lnTo>
                                <a:lnTo>
                                  <a:pt x="0" y="122216"/>
                                </a:lnTo>
                                <a:lnTo>
                                  <a:pt x="0" y="407581"/>
                                </a:lnTo>
                                <a:lnTo>
                                  <a:pt x="3858221" y="407581"/>
                                </a:lnTo>
                                <a:lnTo>
                                  <a:pt x="3858221" y="0"/>
                                </a:lnTo>
                                <a:close/>
                              </a:path>
                              <a:path w="6862445" h="407670">
                                <a:moveTo>
                                  <a:pt x="5370220" y="0"/>
                                </a:moveTo>
                                <a:lnTo>
                                  <a:pt x="3858221" y="0"/>
                                </a:lnTo>
                                <a:lnTo>
                                  <a:pt x="3858221" y="407581"/>
                                </a:lnTo>
                                <a:lnTo>
                                  <a:pt x="5370220" y="407581"/>
                                </a:lnTo>
                                <a:lnTo>
                                  <a:pt x="5370220" y="0"/>
                                </a:lnTo>
                                <a:close/>
                              </a:path>
                              <a:path w="6862445" h="407670">
                                <a:moveTo>
                                  <a:pt x="6740114" y="0"/>
                                </a:moveTo>
                                <a:lnTo>
                                  <a:pt x="5370233" y="0"/>
                                </a:lnTo>
                                <a:lnTo>
                                  <a:pt x="5370233" y="407581"/>
                                </a:lnTo>
                                <a:lnTo>
                                  <a:pt x="6862343" y="407581"/>
                                </a:lnTo>
                                <a:lnTo>
                                  <a:pt x="6862343" y="122279"/>
                                </a:lnTo>
                                <a:lnTo>
                                  <a:pt x="6853063" y="76313"/>
                                </a:lnTo>
                                <a:lnTo>
                                  <a:pt x="6826061" y="36264"/>
                                </a:lnTo>
                                <a:lnTo>
                                  <a:pt x="6786011" y="9265"/>
                                </a:lnTo>
                                <a:lnTo>
                                  <a:pt x="6740114" y="0"/>
                                </a:lnTo>
                                <a:close/>
                              </a:path>
                            </a:pathLst>
                          </a:custGeom>
                          <a:solidFill>
                            <a:srgbClr val="BAD369"/>
                          </a:solidFill>
                        </wps:spPr>
                        <wps:bodyPr wrap="square" lIns="0" tIns="0" rIns="0" bIns="0" rtlCol="0">
                          <a:prstTxWarp prst="textNoShape">
                            <a:avLst/>
                          </a:prstTxWarp>
                          <a:noAutofit/>
                        </wps:bodyPr>
                      </wps:wsp>
                      <wps:wsp>
                        <wps:cNvPr id="20" name="Graphic 20"/>
                        <wps:cNvSpPr/>
                        <wps:spPr>
                          <a:xfrm>
                            <a:off x="127952" y="4553291"/>
                            <a:ext cx="3736340" cy="1270"/>
                          </a:xfrm>
                          <a:custGeom>
                            <a:avLst/>
                            <a:gdLst/>
                            <a:ahLst/>
                            <a:cxnLst/>
                            <a:rect l="l" t="t" r="r" b="b"/>
                            <a:pathLst>
                              <a:path w="3736340" h="0">
                                <a:moveTo>
                                  <a:pt x="0" y="0"/>
                                </a:moveTo>
                                <a:lnTo>
                                  <a:pt x="3735980" y="0"/>
                                </a:lnTo>
                              </a:path>
                            </a:pathLst>
                          </a:custGeom>
                          <a:ln w="1270">
                            <a:solidFill>
                              <a:srgbClr val="DBE5AA"/>
                            </a:solidFill>
                            <a:prstDash val="solid"/>
                          </a:ln>
                        </wps:spPr>
                        <wps:bodyPr wrap="square" lIns="0" tIns="0" rIns="0" bIns="0" rtlCol="0">
                          <a:prstTxWarp prst="textNoShape">
                            <a:avLst/>
                          </a:prstTxWarp>
                          <a:noAutofit/>
                        </wps:bodyPr>
                      </wps:wsp>
                      <wps:wsp>
                        <wps:cNvPr id="21" name="Graphic 21"/>
                        <wps:cNvSpPr/>
                        <wps:spPr>
                          <a:xfrm>
                            <a:off x="3863939" y="4553291"/>
                            <a:ext cx="1512570" cy="1270"/>
                          </a:xfrm>
                          <a:custGeom>
                            <a:avLst/>
                            <a:gdLst/>
                            <a:ahLst/>
                            <a:cxnLst/>
                            <a:rect l="l" t="t" r="r" b="b"/>
                            <a:pathLst>
                              <a:path w="1512570" h="0">
                                <a:moveTo>
                                  <a:pt x="0" y="0"/>
                                </a:moveTo>
                                <a:lnTo>
                                  <a:pt x="1511998" y="0"/>
                                </a:lnTo>
                              </a:path>
                            </a:pathLst>
                          </a:custGeom>
                          <a:ln w="1270">
                            <a:solidFill>
                              <a:srgbClr val="DBE5AA"/>
                            </a:solidFill>
                            <a:prstDash val="solid"/>
                          </a:ln>
                        </wps:spPr>
                        <wps:bodyPr wrap="square" lIns="0" tIns="0" rIns="0" bIns="0" rtlCol="0">
                          <a:prstTxWarp prst="textNoShape">
                            <a:avLst/>
                          </a:prstTxWarp>
                          <a:noAutofit/>
                        </wps:bodyPr>
                      </wps:wsp>
                      <wps:wsp>
                        <wps:cNvPr id="22" name="Graphic 22"/>
                        <wps:cNvSpPr/>
                        <wps:spPr>
                          <a:xfrm>
                            <a:off x="5375938" y="4553291"/>
                            <a:ext cx="1370330" cy="1270"/>
                          </a:xfrm>
                          <a:custGeom>
                            <a:avLst/>
                            <a:gdLst/>
                            <a:ahLst/>
                            <a:cxnLst/>
                            <a:rect l="l" t="t" r="r" b="b"/>
                            <a:pathLst>
                              <a:path w="1370330" h="0">
                                <a:moveTo>
                                  <a:pt x="0" y="0"/>
                                </a:moveTo>
                                <a:lnTo>
                                  <a:pt x="1369861" y="0"/>
                                </a:lnTo>
                              </a:path>
                            </a:pathLst>
                          </a:custGeom>
                          <a:ln w="1270">
                            <a:solidFill>
                              <a:srgbClr val="DBE5AA"/>
                            </a:solidFill>
                            <a:prstDash val="solid"/>
                          </a:ln>
                        </wps:spPr>
                        <wps:bodyPr wrap="square" lIns="0" tIns="0" rIns="0" bIns="0" rtlCol="0">
                          <a:prstTxWarp prst="textNoShape">
                            <a:avLst/>
                          </a:prstTxWarp>
                          <a:noAutofit/>
                        </wps:bodyPr>
                      </wps:wsp>
                      <wps:wsp>
                        <wps:cNvPr id="23" name="Graphic 23"/>
                        <wps:cNvSpPr/>
                        <wps:spPr>
                          <a:xfrm>
                            <a:off x="5080" y="5080"/>
                            <a:ext cx="6863715" cy="4549140"/>
                          </a:xfrm>
                          <a:custGeom>
                            <a:avLst/>
                            <a:gdLst/>
                            <a:ahLst/>
                            <a:cxnLst/>
                            <a:rect l="l" t="t" r="r" b="b"/>
                            <a:pathLst>
                              <a:path w="6863715" h="4549140">
                                <a:moveTo>
                                  <a:pt x="125996" y="0"/>
                                </a:moveTo>
                                <a:lnTo>
                                  <a:pt x="76954" y="9901"/>
                                </a:lnTo>
                                <a:lnTo>
                                  <a:pt x="36904" y="36904"/>
                                </a:lnTo>
                                <a:lnTo>
                                  <a:pt x="9901" y="76954"/>
                                </a:lnTo>
                                <a:lnTo>
                                  <a:pt x="0" y="125996"/>
                                </a:lnTo>
                                <a:lnTo>
                                  <a:pt x="0" y="4422838"/>
                                </a:lnTo>
                                <a:lnTo>
                                  <a:pt x="9901" y="4471888"/>
                                </a:lnTo>
                                <a:lnTo>
                                  <a:pt x="36904" y="4511941"/>
                                </a:lnTo>
                                <a:lnTo>
                                  <a:pt x="76954" y="4538945"/>
                                </a:lnTo>
                                <a:lnTo>
                                  <a:pt x="125996" y="4548847"/>
                                </a:lnTo>
                                <a:lnTo>
                                  <a:pt x="6737604" y="4548847"/>
                                </a:lnTo>
                                <a:lnTo>
                                  <a:pt x="6786646" y="4538945"/>
                                </a:lnTo>
                                <a:lnTo>
                                  <a:pt x="6826696" y="4511941"/>
                                </a:lnTo>
                                <a:lnTo>
                                  <a:pt x="6853698" y="4471888"/>
                                </a:lnTo>
                                <a:lnTo>
                                  <a:pt x="6863600" y="4422838"/>
                                </a:lnTo>
                                <a:lnTo>
                                  <a:pt x="6863600" y="125996"/>
                                </a:lnTo>
                                <a:lnTo>
                                  <a:pt x="6853698" y="76954"/>
                                </a:lnTo>
                                <a:lnTo>
                                  <a:pt x="6826696" y="36904"/>
                                </a:lnTo>
                                <a:lnTo>
                                  <a:pt x="6786646" y="9901"/>
                                </a:lnTo>
                                <a:lnTo>
                                  <a:pt x="6737604" y="0"/>
                                </a:lnTo>
                                <a:lnTo>
                                  <a:pt x="125996" y="0"/>
                                </a:lnTo>
                                <a:close/>
                              </a:path>
                            </a:pathLst>
                          </a:custGeom>
                          <a:ln w="1016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000301pt;margin-top:30.273844pt;width:541.25pt;height:359pt;mso-position-horizontal-relative:page;mso-position-vertical-relative:paragraph;z-index:-15886336" id="docshapegroup13" coordorigin="720,605" coordsize="10825,7180">
                <v:shape style="position:absolute;left:729;top:614;width:10807;height:642" id="docshape14" coordorigin="729,614" coordsize="10807,642" path="m6805,614l921,614,849,629,786,672,744,735,729,807,729,1256,6805,1256,6805,614xm9186,614l6805,614,6805,1256,9186,1256,9186,614xm11343,614l9186,614,9186,1256,11536,1256,11536,807,11521,735,11479,672,11416,629,11343,614xe" filled="true" fillcolor="#bad369" stroked="false">
                  <v:path arrowok="t"/>
                  <v:fill type="solid"/>
                </v:shape>
                <v:line style="position:absolute" from="922,7776" to="6805,7776" stroked="true" strokeweight=".1pt" strokecolor="#dbe5aa">
                  <v:stroke dashstyle="solid"/>
                </v:line>
                <v:line style="position:absolute" from="6805,7776" to="9186,7776" stroked="true" strokeweight=".1pt" strokecolor="#dbe5aa">
                  <v:stroke dashstyle="solid"/>
                </v:line>
                <v:line style="position:absolute" from="9186,7776" to="11343,7776" stroked="true" strokeweight=".1pt" strokecolor="#dbe5aa">
                  <v:stroke dashstyle="solid"/>
                </v:line>
                <v:shape style="position:absolute;left:728;top:613;width:10809;height:7164" id="docshape15" coordorigin="728,613" coordsize="10809,7164" path="m926,613l849,629,786,672,744,735,728,812,728,7579,744,7656,786,7719,849,7761,926,7777,11338,7777,11416,7761,11479,7719,11521,7656,11537,7579,11537,812,11521,735,11479,672,11416,629,11338,613,926,613xe" filled="false" stroked="true" strokeweight=".8pt" strokecolor="#95c123">
                  <v:path arrowok="t"/>
                  <v:stroke dashstyle="solid"/>
                </v:shape>
                <w10:wrap type="none"/>
              </v:group>
            </w:pict>
          </mc:Fallback>
        </mc:AlternateContent>
      </w:r>
      <w:r>
        <w:rPr>
          <w:color w:val="101525"/>
          <w:w w:val="105"/>
        </w:rPr>
        <w:t>Precios</w:t>
      </w:r>
      <w:r>
        <w:rPr>
          <w:color w:val="101525"/>
          <w:spacing w:val="-8"/>
          <w:w w:val="105"/>
        </w:rPr>
        <w:t> </w:t>
      </w:r>
      <w:r>
        <w:rPr>
          <w:color w:val="101525"/>
          <w:w w:val="105"/>
        </w:rPr>
        <w:t>por</w:t>
      </w:r>
      <w:r>
        <w:rPr>
          <w:color w:val="101525"/>
          <w:spacing w:val="-13"/>
          <w:w w:val="105"/>
        </w:rPr>
        <w:t> </w:t>
      </w:r>
      <w:r>
        <w:rPr>
          <w:color w:val="101525"/>
          <w:w w:val="105"/>
        </w:rPr>
        <w:t>persona</w:t>
      </w:r>
      <w:r>
        <w:rPr>
          <w:color w:val="101525"/>
          <w:spacing w:val="-8"/>
          <w:w w:val="105"/>
        </w:rPr>
        <w:t> </w:t>
      </w:r>
      <w:r>
        <w:rPr>
          <w:color w:val="101525"/>
          <w:w w:val="105"/>
        </w:rPr>
        <w:t>en</w:t>
      </w:r>
      <w:r>
        <w:rPr>
          <w:color w:val="101525"/>
          <w:spacing w:val="-8"/>
          <w:w w:val="105"/>
        </w:rPr>
        <w:t> </w:t>
      </w:r>
      <w:r>
        <w:rPr>
          <w:color w:val="101525"/>
          <w:w w:val="105"/>
        </w:rPr>
        <w:t>Euros</w:t>
      </w:r>
      <w:r>
        <w:rPr>
          <w:color w:val="101525"/>
          <w:spacing w:val="-7"/>
          <w:w w:val="105"/>
        </w:rPr>
        <w:t> </w:t>
      </w:r>
      <w:r>
        <w:rPr>
          <w:color w:val="101525"/>
          <w:spacing w:val="-2"/>
          <w:w w:val="105"/>
        </w:rPr>
        <w:t>(EUR).</w:t>
      </w:r>
    </w:p>
    <w:p>
      <w:pPr>
        <w:pStyle w:val="BodyText"/>
        <w:spacing w:before="11"/>
        <w:rPr>
          <w:sz w:val="18"/>
        </w:rPr>
      </w:pPr>
    </w:p>
    <w:tbl>
      <w:tblPr>
        <w:tblW w:w="0" w:type="auto"/>
        <w:jc w:val="left"/>
        <w:tblInd w:w="372" w:type="dxa"/>
        <w:tblBorders>
          <w:top w:val="single" w:sz="2" w:space="0" w:color="BAD369"/>
          <w:left w:val="single" w:sz="2" w:space="0" w:color="BAD369"/>
          <w:bottom w:val="single" w:sz="2" w:space="0" w:color="BAD369"/>
          <w:right w:val="single" w:sz="2" w:space="0" w:color="BAD369"/>
          <w:insideH w:val="single" w:sz="2" w:space="0" w:color="BAD369"/>
          <w:insideV w:val="single" w:sz="2" w:space="0" w:color="BAD369"/>
        </w:tblBorders>
        <w:tblLayout w:type="fixed"/>
        <w:tblCellMar>
          <w:top w:w="0" w:type="dxa"/>
          <w:left w:w="0" w:type="dxa"/>
          <w:bottom w:w="0" w:type="dxa"/>
          <w:right w:w="0" w:type="dxa"/>
        </w:tblCellMar>
        <w:tblLook w:val="01E0"/>
      </w:tblPr>
      <w:tblGrid>
        <w:gridCol w:w="6076"/>
        <w:gridCol w:w="2381"/>
        <w:gridCol w:w="2350"/>
      </w:tblGrid>
      <w:tr>
        <w:trPr>
          <w:trHeight w:val="636" w:hRule="atLeast"/>
        </w:trPr>
        <w:tc>
          <w:tcPr>
            <w:tcW w:w="6076" w:type="dxa"/>
            <w:tcBorders>
              <w:bottom w:val="single" w:sz="2" w:space="0" w:color="DBE5AA"/>
              <w:right w:val="single" w:sz="2" w:space="0" w:color="A5AE23"/>
            </w:tcBorders>
          </w:tcPr>
          <w:p>
            <w:pPr>
              <w:pStyle w:val="TableParagraph"/>
              <w:spacing w:before="215"/>
              <w:ind w:left="78"/>
              <w:rPr>
                <w:b/>
                <w:sz w:val="22"/>
              </w:rPr>
            </w:pPr>
            <w:r>
              <w:rPr>
                <w:b/>
                <w:color w:val="101525"/>
                <w:sz w:val="22"/>
              </w:rPr>
              <w:t>SALIDAS</w:t>
            </w:r>
            <w:r>
              <w:rPr>
                <w:b/>
                <w:color w:val="101525"/>
                <w:spacing w:val="15"/>
                <w:sz w:val="22"/>
              </w:rPr>
              <w:t> </w:t>
            </w:r>
            <w:r>
              <w:rPr>
                <w:b/>
                <w:color w:val="101525"/>
                <w:sz w:val="22"/>
              </w:rPr>
              <w:t>2027:</w:t>
            </w:r>
            <w:r>
              <w:rPr>
                <w:b/>
                <w:color w:val="101525"/>
                <w:spacing w:val="14"/>
                <w:sz w:val="22"/>
              </w:rPr>
              <w:t> </w:t>
            </w:r>
            <w:r>
              <w:rPr>
                <w:b/>
                <w:color w:val="101525"/>
                <w:spacing w:val="-2"/>
                <w:sz w:val="22"/>
              </w:rPr>
              <w:t>ESPECIFICAS</w:t>
            </w:r>
          </w:p>
        </w:tc>
        <w:tc>
          <w:tcPr>
            <w:tcW w:w="2381" w:type="dxa"/>
            <w:tcBorders>
              <w:left w:val="single" w:sz="2" w:space="0" w:color="A5AE23"/>
              <w:bottom w:val="single" w:sz="2" w:space="0" w:color="DBE5AA"/>
              <w:right w:val="single" w:sz="2" w:space="0" w:color="A5AE23"/>
            </w:tcBorders>
          </w:tcPr>
          <w:p>
            <w:pPr>
              <w:pStyle w:val="TableParagraph"/>
              <w:spacing w:before="215"/>
              <w:ind w:left="8"/>
              <w:jc w:val="center"/>
              <w:rPr>
                <w:b/>
                <w:sz w:val="22"/>
              </w:rPr>
            </w:pPr>
            <w:r>
              <w:rPr>
                <w:b/>
                <w:spacing w:val="-5"/>
                <w:w w:val="110"/>
                <w:sz w:val="22"/>
              </w:rPr>
              <w:t>SGL</w:t>
            </w:r>
          </w:p>
        </w:tc>
        <w:tc>
          <w:tcPr>
            <w:tcW w:w="2350" w:type="dxa"/>
            <w:tcBorders>
              <w:left w:val="single" w:sz="2" w:space="0" w:color="A5AE23"/>
              <w:bottom w:val="single" w:sz="2" w:space="0" w:color="DBE5AA"/>
              <w:right w:val="single" w:sz="2" w:space="0" w:color="A5AE23"/>
            </w:tcBorders>
          </w:tcPr>
          <w:p>
            <w:pPr>
              <w:pStyle w:val="TableParagraph"/>
              <w:spacing w:before="215"/>
              <w:ind w:left="8"/>
              <w:jc w:val="center"/>
              <w:rPr>
                <w:b/>
                <w:sz w:val="22"/>
              </w:rPr>
            </w:pPr>
            <w:r>
              <w:rPr>
                <w:b/>
                <w:spacing w:val="-5"/>
                <w:w w:val="110"/>
                <w:sz w:val="22"/>
              </w:rPr>
              <w:t>DBL</w:t>
            </w:r>
          </w:p>
        </w:tc>
      </w:tr>
      <w:tr>
        <w:trPr>
          <w:trHeight w:val="1128" w:hRule="atLeast"/>
        </w:trPr>
        <w:tc>
          <w:tcPr>
            <w:tcW w:w="6076" w:type="dxa"/>
            <w:tcBorders>
              <w:top w:val="single" w:sz="2" w:space="0" w:color="DBE5AA"/>
              <w:left w:val="single" w:sz="2" w:space="0" w:color="DBE5AA"/>
              <w:bottom w:val="single" w:sz="2" w:space="0" w:color="DBE5AA"/>
              <w:right w:val="single" w:sz="2" w:space="0" w:color="DBE5AA"/>
            </w:tcBorders>
          </w:tcPr>
          <w:p>
            <w:pPr>
              <w:pStyle w:val="TableParagraph"/>
              <w:spacing w:before="65"/>
              <w:rPr>
                <w:sz w:val="22"/>
              </w:rPr>
            </w:pPr>
          </w:p>
          <w:p>
            <w:pPr>
              <w:pStyle w:val="TableParagraph"/>
              <w:ind w:left="78"/>
              <w:rPr>
                <w:sz w:val="22"/>
              </w:rPr>
            </w:pPr>
            <w:r>
              <w:rPr>
                <w:w w:val="120"/>
                <w:sz w:val="22"/>
              </w:rPr>
              <w:t>20MAR</w:t>
            </w:r>
            <w:r>
              <w:rPr>
                <w:spacing w:val="-19"/>
                <w:w w:val="120"/>
                <w:sz w:val="22"/>
              </w:rPr>
              <w:t> </w:t>
            </w:r>
            <w:r>
              <w:rPr>
                <w:w w:val="125"/>
                <w:sz w:val="22"/>
              </w:rPr>
              <w:t>–</w:t>
            </w:r>
            <w:r>
              <w:rPr>
                <w:spacing w:val="-22"/>
                <w:w w:val="125"/>
                <w:sz w:val="22"/>
              </w:rPr>
              <w:t> </w:t>
            </w:r>
            <w:r>
              <w:rPr>
                <w:spacing w:val="-2"/>
                <w:w w:val="120"/>
                <w:sz w:val="22"/>
              </w:rPr>
              <w:t>27MAR27</w:t>
            </w:r>
          </w:p>
          <w:p>
            <w:pPr>
              <w:pStyle w:val="TableParagraph"/>
              <w:spacing w:before="25"/>
              <w:ind w:left="78"/>
              <w:rPr>
                <w:sz w:val="22"/>
              </w:rPr>
            </w:pPr>
            <w:r>
              <w:rPr>
                <w:w w:val="115"/>
                <w:sz w:val="22"/>
              </w:rPr>
              <w:t>10ABR</w:t>
            </w:r>
            <w:r>
              <w:rPr>
                <w:spacing w:val="-21"/>
                <w:w w:val="115"/>
                <w:sz w:val="22"/>
              </w:rPr>
              <w:t> </w:t>
            </w:r>
            <w:r>
              <w:rPr>
                <w:w w:val="120"/>
                <w:sz w:val="22"/>
              </w:rPr>
              <w:t>–</w:t>
            </w:r>
            <w:r>
              <w:rPr>
                <w:spacing w:val="-24"/>
                <w:w w:val="120"/>
                <w:sz w:val="22"/>
              </w:rPr>
              <w:t> </w:t>
            </w:r>
            <w:r>
              <w:rPr>
                <w:spacing w:val="-2"/>
                <w:w w:val="115"/>
                <w:sz w:val="22"/>
              </w:rPr>
              <w:t>17ABR27</w:t>
            </w:r>
          </w:p>
        </w:tc>
        <w:tc>
          <w:tcPr>
            <w:tcW w:w="2381" w:type="dxa"/>
            <w:tcBorders>
              <w:top w:val="single" w:sz="2" w:space="0" w:color="DBE5AA"/>
              <w:left w:val="single" w:sz="2" w:space="0" w:color="DBE5AA"/>
              <w:bottom w:val="single" w:sz="2" w:space="0" w:color="DBE5AA"/>
              <w:right w:val="single" w:sz="2" w:space="0" w:color="DBE5AA"/>
            </w:tcBorders>
          </w:tcPr>
          <w:p>
            <w:pPr>
              <w:pStyle w:val="TableParagraph"/>
              <w:spacing w:before="205"/>
              <w:rPr>
                <w:sz w:val="22"/>
              </w:rPr>
            </w:pPr>
          </w:p>
          <w:p>
            <w:pPr>
              <w:pStyle w:val="TableParagraph"/>
              <w:spacing w:before="1"/>
              <w:ind w:left="8" w:right="7"/>
              <w:jc w:val="center"/>
              <w:rPr>
                <w:sz w:val="22"/>
              </w:rPr>
            </w:pPr>
            <w:r>
              <w:rPr>
                <w:spacing w:val="-4"/>
                <w:sz w:val="22"/>
              </w:rPr>
              <w:t>1345</w:t>
            </w:r>
          </w:p>
        </w:tc>
        <w:tc>
          <w:tcPr>
            <w:tcW w:w="2350" w:type="dxa"/>
            <w:tcBorders>
              <w:top w:val="single" w:sz="2" w:space="0" w:color="DBE5AA"/>
              <w:left w:val="single" w:sz="2" w:space="0" w:color="DBE5AA"/>
              <w:bottom w:val="single" w:sz="2" w:space="0" w:color="DBE5AA"/>
              <w:right w:val="single" w:sz="2" w:space="0" w:color="DBE5AA"/>
            </w:tcBorders>
          </w:tcPr>
          <w:p>
            <w:pPr>
              <w:pStyle w:val="TableParagraph"/>
              <w:spacing w:before="205"/>
              <w:rPr>
                <w:sz w:val="22"/>
              </w:rPr>
            </w:pPr>
          </w:p>
          <w:p>
            <w:pPr>
              <w:pStyle w:val="TableParagraph"/>
              <w:spacing w:before="1"/>
              <w:ind w:left="8" w:right="7"/>
              <w:jc w:val="center"/>
              <w:rPr>
                <w:sz w:val="22"/>
              </w:rPr>
            </w:pPr>
            <w:r>
              <w:rPr>
                <w:spacing w:val="-4"/>
                <w:sz w:val="22"/>
              </w:rPr>
              <w:t>1149</w:t>
            </w:r>
          </w:p>
        </w:tc>
      </w:tr>
      <w:tr>
        <w:trPr>
          <w:trHeight w:val="591" w:hRule="atLeast"/>
        </w:trPr>
        <w:tc>
          <w:tcPr>
            <w:tcW w:w="6076" w:type="dxa"/>
            <w:tcBorders>
              <w:top w:val="single" w:sz="2" w:space="0" w:color="DBE5AA"/>
              <w:left w:val="single" w:sz="2" w:space="0" w:color="DBE5AA"/>
              <w:bottom w:val="nil"/>
              <w:right w:val="single" w:sz="2" w:space="0" w:color="DBE5AA"/>
            </w:tcBorders>
          </w:tcPr>
          <w:p>
            <w:pPr>
              <w:pStyle w:val="TableParagraph"/>
              <w:spacing w:before="67"/>
              <w:rPr>
                <w:sz w:val="22"/>
              </w:rPr>
            </w:pPr>
          </w:p>
          <w:p>
            <w:pPr>
              <w:pStyle w:val="TableParagraph"/>
              <w:spacing w:line="249" w:lineRule="exact"/>
              <w:ind w:left="78"/>
              <w:rPr>
                <w:sz w:val="22"/>
              </w:rPr>
            </w:pPr>
            <w:r>
              <w:rPr>
                <w:spacing w:val="-2"/>
                <w:w w:val="120"/>
                <w:sz w:val="22"/>
              </w:rPr>
              <w:t>08MAY</w:t>
            </w:r>
            <w:r>
              <w:rPr>
                <w:spacing w:val="-28"/>
                <w:w w:val="120"/>
                <w:sz w:val="22"/>
              </w:rPr>
              <w:t> </w:t>
            </w:r>
            <w:r>
              <w:rPr>
                <w:spacing w:val="-2"/>
                <w:w w:val="125"/>
                <w:sz w:val="22"/>
              </w:rPr>
              <w:t>–</w:t>
            </w:r>
            <w:r>
              <w:rPr>
                <w:spacing w:val="-22"/>
                <w:w w:val="125"/>
                <w:sz w:val="22"/>
              </w:rPr>
              <w:t> </w:t>
            </w:r>
            <w:r>
              <w:rPr>
                <w:spacing w:val="-2"/>
                <w:w w:val="120"/>
                <w:sz w:val="22"/>
              </w:rPr>
              <w:t>15MAY27</w:t>
            </w:r>
          </w:p>
        </w:tc>
        <w:tc>
          <w:tcPr>
            <w:tcW w:w="2381" w:type="dxa"/>
            <w:tcBorders>
              <w:top w:val="single" w:sz="2" w:space="0" w:color="DBE5AA"/>
              <w:left w:val="single" w:sz="2" w:space="0" w:color="DBE5AA"/>
              <w:bottom w:val="nil"/>
              <w:right w:val="single" w:sz="2" w:space="0" w:color="DBE5AA"/>
            </w:tcBorders>
          </w:tcPr>
          <w:p>
            <w:pPr>
              <w:pStyle w:val="TableParagraph"/>
              <w:rPr>
                <w:rFonts w:ascii="Times New Roman"/>
                <w:sz w:val="22"/>
              </w:rPr>
            </w:pPr>
          </w:p>
        </w:tc>
        <w:tc>
          <w:tcPr>
            <w:tcW w:w="2350" w:type="dxa"/>
            <w:tcBorders>
              <w:top w:val="single" w:sz="2" w:space="0" w:color="DBE5AA"/>
              <w:left w:val="single" w:sz="2" w:space="0" w:color="DBE5AA"/>
              <w:bottom w:val="nil"/>
              <w:right w:val="single" w:sz="2" w:space="0" w:color="DBE5AA"/>
            </w:tcBorders>
          </w:tcPr>
          <w:p>
            <w:pPr>
              <w:pStyle w:val="TableParagraph"/>
              <w:rPr>
                <w:rFonts w:ascii="Times New Roman"/>
                <w:sz w:val="22"/>
              </w:rPr>
            </w:pPr>
          </w:p>
        </w:tc>
      </w:tr>
      <w:tr>
        <w:trPr>
          <w:trHeight w:val="280" w:hRule="atLeast"/>
        </w:trPr>
        <w:tc>
          <w:tcPr>
            <w:tcW w:w="6076" w:type="dxa"/>
            <w:tcBorders>
              <w:top w:val="nil"/>
              <w:left w:val="single" w:sz="2" w:space="0" w:color="DBE5AA"/>
              <w:bottom w:val="nil"/>
              <w:right w:val="single" w:sz="2" w:space="0" w:color="DBE5AA"/>
            </w:tcBorders>
          </w:tcPr>
          <w:p>
            <w:pPr>
              <w:pStyle w:val="TableParagraph"/>
              <w:spacing w:line="249" w:lineRule="exact" w:before="11"/>
              <w:ind w:left="78"/>
              <w:rPr>
                <w:sz w:val="22"/>
              </w:rPr>
            </w:pPr>
            <w:r>
              <w:rPr>
                <w:w w:val="115"/>
                <w:sz w:val="22"/>
              </w:rPr>
              <w:t>22MAY</w:t>
            </w:r>
            <w:r>
              <w:rPr>
                <w:spacing w:val="-23"/>
                <w:w w:val="115"/>
                <w:sz w:val="22"/>
              </w:rPr>
              <w:t> </w:t>
            </w:r>
            <w:r>
              <w:rPr>
                <w:w w:val="115"/>
                <w:sz w:val="22"/>
              </w:rPr>
              <w:t>–</w:t>
            </w:r>
            <w:r>
              <w:rPr>
                <w:spacing w:val="-14"/>
                <w:w w:val="115"/>
                <w:sz w:val="22"/>
              </w:rPr>
              <w:t> </w:t>
            </w:r>
            <w:r>
              <w:rPr>
                <w:spacing w:val="-2"/>
                <w:w w:val="115"/>
                <w:sz w:val="22"/>
              </w:rPr>
              <w:t>29MAY27</w:t>
            </w:r>
          </w:p>
        </w:tc>
        <w:tc>
          <w:tcPr>
            <w:tcW w:w="2381" w:type="dxa"/>
            <w:tcBorders>
              <w:top w:val="nil"/>
              <w:left w:val="single" w:sz="2" w:space="0" w:color="DBE5AA"/>
              <w:bottom w:val="nil"/>
              <w:right w:val="single" w:sz="2" w:space="0" w:color="DBE5AA"/>
            </w:tcBorders>
          </w:tcPr>
          <w:p>
            <w:pPr>
              <w:pStyle w:val="TableParagraph"/>
              <w:spacing w:line="249" w:lineRule="exact" w:before="11"/>
              <w:ind w:left="8" w:right="7"/>
              <w:jc w:val="center"/>
              <w:rPr>
                <w:sz w:val="22"/>
              </w:rPr>
            </w:pPr>
            <w:r>
              <w:rPr>
                <w:spacing w:val="-4"/>
                <w:sz w:val="22"/>
              </w:rPr>
              <w:t>1485</w:t>
            </w:r>
          </w:p>
        </w:tc>
        <w:tc>
          <w:tcPr>
            <w:tcW w:w="2350" w:type="dxa"/>
            <w:tcBorders>
              <w:top w:val="nil"/>
              <w:left w:val="single" w:sz="2" w:space="0" w:color="DBE5AA"/>
              <w:bottom w:val="nil"/>
              <w:right w:val="single" w:sz="2" w:space="0" w:color="DBE5AA"/>
            </w:tcBorders>
          </w:tcPr>
          <w:p>
            <w:pPr>
              <w:pStyle w:val="TableParagraph"/>
              <w:spacing w:line="249" w:lineRule="exact" w:before="11"/>
              <w:ind w:left="8" w:right="7"/>
              <w:jc w:val="center"/>
              <w:rPr>
                <w:sz w:val="22"/>
              </w:rPr>
            </w:pPr>
            <w:r>
              <w:rPr>
                <w:spacing w:val="-4"/>
                <w:w w:val="110"/>
                <w:sz w:val="22"/>
              </w:rPr>
              <w:t>1260</w:t>
            </w:r>
          </w:p>
        </w:tc>
      </w:tr>
      <w:tr>
        <w:trPr>
          <w:trHeight w:val="540" w:hRule="atLeast"/>
        </w:trPr>
        <w:tc>
          <w:tcPr>
            <w:tcW w:w="6076" w:type="dxa"/>
            <w:tcBorders>
              <w:top w:val="nil"/>
              <w:left w:val="single" w:sz="2" w:space="0" w:color="DBE5AA"/>
              <w:bottom w:val="single" w:sz="2" w:space="0" w:color="DBE5AA"/>
              <w:right w:val="single" w:sz="2" w:space="0" w:color="DBE5AA"/>
            </w:tcBorders>
          </w:tcPr>
          <w:p>
            <w:pPr>
              <w:pStyle w:val="TableParagraph"/>
              <w:spacing w:before="11"/>
              <w:ind w:left="78"/>
              <w:rPr>
                <w:sz w:val="22"/>
              </w:rPr>
            </w:pPr>
            <w:r>
              <w:rPr>
                <w:w w:val="115"/>
                <w:sz w:val="22"/>
              </w:rPr>
              <w:t>09OCT</w:t>
            </w:r>
            <w:r>
              <w:rPr>
                <w:spacing w:val="-18"/>
                <w:w w:val="115"/>
                <w:sz w:val="22"/>
              </w:rPr>
              <w:t> </w:t>
            </w:r>
            <w:r>
              <w:rPr>
                <w:w w:val="125"/>
                <w:sz w:val="22"/>
              </w:rPr>
              <w:t>–</w:t>
            </w:r>
            <w:r>
              <w:rPr>
                <w:spacing w:val="-16"/>
                <w:w w:val="125"/>
                <w:sz w:val="22"/>
              </w:rPr>
              <w:t> </w:t>
            </w:r>
            <w:r>
              <w:rPr>
                <w:spacing w:val="-2"/>
                <w:w w:val="115"/>
                <w:sz w:val="22"/>
              </w:rPr>
              <w:t>16OCT27</w:t>
            </w:r>
          </w:p>
        </w:tc>
        <w:tc>
          <w:tcPr>
            <w:tcW w:w="2381" w:type="dxa"/>
            <w:tcBorders>
              <w:top w:val="nil"/>
              <w:left w:val="single" w:sz="2" w:space="0" w:color="DBE5AA"/>
              <w:bottom w:val="single" w:sz="2" w:space="0" w:color="DBE5AA"/>
              <w:right w:val="single" w:sz="2" w:space="0" w:color="DBE5AA"/>
            </w:tcBorders>
          </w:tcPr>
          <w:p>
            <w:pPr>
              <w:pStyle w:val="TableParagraph"/>
              <w:rPr>
                <w:rFonts w:ascii="Times New Roman"/>
                <w:sz w:val="22"/>
              </w:rPr>
            </w:pPr>
          </w:p>
        </w:tc>
        <w:tc>
          <w:tcPr>
            <w:tcW w:w="2350" w:type="dxa"/>
            <w:tcBorders>
              <w:top w:val="nil"/>
              <w:left w:val="single" w:sz="2" w:space="0" w:color="DBE5AA"/>
              <w:bottom w:val="single" w:sz="2" w:space="0" w:color="DBE5AA"/>
              <w:right w:val="single" w:sz="2" w:space="0" w:color="DBE5AA"/>
            </w:tcBorders>
          </w:tcPr>
          <w:p>
            <w:pPr>
              <w:pStyle w:val="TableParagraph"/>
              <w:rPr>
                <w:rFonts w:ascii="Times New Roman"/>
                <w:sz w:val="22"/>
              </w:rPr>
            </w:pPr>
          </w:p>
        </w:tc>
      </w:tr>
      <w:tr>
        <w:trPr>
          <w:trHeight w:val="592" w:hRule="atLeast"/>
        </w:trPr>
        <w:tc>
          <w:tcPr>
            <w:tcW w:w="6076" w:type="dxa"/>
            <w:tcBorders>
              <w:top w:val="single" w:sz="2" w:space="0" w:color="DBE5AA"/>
              <w:left w:val="single" w:sz="2" w:space="0" w:color="DBE5AA"/>
              <w:bottom w:val="nil"/>
              <w:right w:val="single" w:sz="2" w:space="0" w:color="DBE5AA"/>
            </w:tcBorders>
          </w:tcPr>
          <w:p>
            <w:pPr>
              <w:pStyle w:val="TableParagraph"/>
              <w:spacing w:before="67"/>
              <w:rPr>
                <w:sz w:val="22"/>
              </w:rPr>
            </w:pPr>
          </w:p>
          <w:p>
            <w:pPr>
              <w:pStyle w:val="TableParagraph"/>
              <w:spacing w:line="249" w:lineRule="exact"/>
              <w:ind w:left="78"/>
              <w:rPr>
                <w:sz w:val="22"/>
              </w:rPr>
            </w:pPr>
            <w:r>
              <w:rPr>
                <w:w w:val="115"/>
                <w:sz w:val="22"/>
              </w:rPr>
              <w:t>05JUN</w:t>
            </w:r>
            <w:r>
              <w:rPr>
                <w:spacing w:val="-5"/>
                <w:w w:val="115"/>
                <w:sz w:val="22"/>
              </w:rPr>
              <w:t> </w:t>
            </w:r>
            <w:r>
              <w:rPr>
                <w:w w:val="115"/>
                <w:sz w:val="22"/>
              </w:rPr>
              <w:t>–</w:t>
            </w:r>
            <w:r>
              <w:rPr>
                <w:spacing w:val="-5"/>
                <w:w w:val="115"/>
                <w:sz w:val="22"/>
              </w:rPr>
              <w:t> </w:t>
            </w:r>
            <w:r>
              <w:rPr>
                <w:spacing w:val="-2"/>
                <w:w w:val="115"/>
                <w:sz w:val="22"/>
              </w:rPr>
              <w:t>12JUN27</w:t>
            </w:r>
          </w:p>
        </w:tc>
        <w:tc>
          <w:tcPr>
            <w:tcW w:w="2381" w:type="dxa"/>
            <w:tcBorders>
              <w:top w:val="single" w:sz="2" w:space="0" w:color="DBE5AA"/>
              <w:left w:val="single" w:sz="2" w:space="0" w:color="DBE5AA"/>
              <w:bottom w:val="nil"/>
              <w:right w:val="single" w:sz="2" w:space="0" w:color="DBE5AA"/>
            </w:tcBorders>
          </w:tcPr>
          <w:p>
            <w:pPr>
              <w:pStyle w:val="TableParagraph"/>
              <w:rPr>
                <w:rFonts w:ascii="Times New Roman"/>
                <w:sz w:val="22"/>
              </w:rPr>
            </w:pPr>
          </w:p>
        </w:tc>
        <w:tc>
          <w:tcPr>
            <w:tcW w:w="2350" w:type="dxa"/>
            <w:tcBorders>
              <w:top w:val="single" w:sz="2" w:space="0" w:color="DBE5AA"/>
              <w:left w:val="single" w:sz="2" w:space="0" w:color="DBE5AA"/>
              <w:bottom w:val="nil"/>
              <w:right w:val="single" w:sz="2" w:space="0" w:color="DBE5AA"/>
            </w:tcBorders>
          </w:tcPr>
          <w:p>
            <w:pPr>
              <w:pStyle w:val="TableParagraph"/>
              <w:rPr>
                <w:rFonts w:ascii="Times New Roman"/>
                <w:sz w:val="22"/>
              </w:rPr>
            </w:pPr>
          </w:p>
        </w:tc>
      </w:tr>
      <w:tr>
        <w:trPr>
          <w:trHeight w:val="280" w:hRule="atLeast"/>
        </w:trPr>
        <w:tc>
          <w:tcPr>
            <w:tcW w:w="6076" w:type="dxa"/>
            <w:tcBorders>
              <w:top w:val="nil"/>
              <w:left w:val="single" w:sz="2" w:space="0" w:color="DBE5AA"/>
              <w:bottom w:val="nil"/>
              <w:right w:val="single" w:sz="2" w:space="0" w:color="DBE5AA"/>
            </w:tcBorders>
          </w:tcPr>
          <w:p>
            <w:pPr>
              <w:pStyle w:val="TableParagraph"/>
              <w:spacing w:line="249" w:lineRule="exact" w:before="11"/>
              <w:ind w:left="78"/>
              <w:rPr>
                <w:sz w:val="22"/>
              </w:rPr>
            </w:pPr>
            <w:r>
              <w:rPr>
                <w:sz w:val="22"/>
              </w:rPr>
              <w:t>19JUN</w:t>
            </w:r>
            <w:r>
              <w:rPr>
                <w:spacing w:val="16"/>
                <w:sz w:val="22"/>
              </w:rPr>
              <w:t> </w:t>
            </w:r>
            <w:r>
              <w:rPr>
                <w:sz w:val="22"/>
              </w:rPr>
              <w:t>-</w:t>
            </w:r>
            <w:r>
              <w:rPr>
                <w:spacing w:val="16"/>
                <w:sz w:val="22"/>
              </w:rPr>
              <w:t> </w:t>
            </w:r>
            <w:r>
              <w:rPr>
                <w:spacing w:val="-2"/>
                <w:sz w:val="22"/>
              </w:rPr>
              <w:t>26JUN27</w:t>
            </w:r>
          </w:p>
        </w:tc>
        <w:tc>
          <w:tcPr>
            <w:tcW w:w="2381" w:type="dxa"/>
            <w:tcBorders>
              <w:top w:val="nil"/>
              <w:left w:val="single" w:sz="2" w:space="0" w:color="DBE5AA"/>
              <w:bottom w:val="nil"/>
              <w:right w:val="single" w:sz="2" w:space="0" w:color="DBE5AA"/>
            </w:tcBorders>
          </w:tcPr>
          <w:p>
            <w:pPr>
              <w:pStyle w:val="TableParagraph"/>
              <w:spacing w:line="249" w:lineRule="exact" w:before="11"/>
              <w:ind w:left="8" w:right="7"/>
              <w:jc w:val="center"/>
              <w:rPr>
                <w:sz w:val="22"/>
              </w:rPr>
            </w:pPr>
            <w:r>
              <w:rPr>
                <w:spacing w:val="-4"/>
                <w:w w:val="105"/>
                <w:sz w:val="22"/>
              </w:rPr>
              <w:t>1685</w:t>
            </w:r>
          </w:p>
        </w:tc>
        <w:tc>
          <w:tcPr>
            <w:tcW w:w="2350" w:type="dxa"/>
            <w:tcBorders>
              <w:top w:val="nil"/>
              <w:left w:val="single" w:sz="2" w:space="0" w:color="DBE5AA"/>
              <w:bottom w:val="nil"/>
              <w:right w:val="single" w:sz="2" w:space="0" w:color="DBE5AA"/>
            </w:tcBorders>
          </w:tcPr>
          <w:p>
            <w:pPr>
              <w:pStyle w:val="TableParagraph"/>
              <w:spacing w:line="249" w:lineRule="exact" w:before="11"/>
              <w:ind w:left="8" w:right="7"/>
              <w:jc w:val="center"/>
              <w:rPr>
                <w:sz w:val="22"/>
              </w:rPr>
            </w:pPr>
            <w:r>
              <w:rPr>
                <w:spacing w:val="-4"/>
                <w:sz w:val="22"/>
              </w:rPr>
              <w:t>1375</w:t>
            </w:r>
          </w:p>
        </w:tc>
      </w:tr>
      <w:tr>
        <w:trPr>
          <w:trHeight w:val="540" w:hRule="atLeast"/>
        </w:trPr>
        <w:tc>
          <w:tcPr>
            <w:tcW w:w="6076" w:type="dxa"/>
            <w:tcBorders>
              <w:top w:val="nil"/>
              <w:left w:val="single" w:sz="2" w:space="0" w:color="DBE5AA"/>
              <w:bottom w:val="single" w:sz="2" w:space="0" w:color="DBE5AA"/>
              <w:right w:val="single" w:sz="2" w:space="0" w:color="DBE5AA"/>
            </w:tcBorders>
          </w:tcPr>
          <w:p>
            <w:pPr>
              <w:pStyle w:val="TableParagraph"/>
              <w:spacing w:before="11"/>
              <w:ind w:left="78"/>
              <w:rPr>
                <w:sz w:val="22"/>
              </w:rPr>
            </w:pPr>
            <w:r>
              <w:rPr>
                <w:w w:val="110"/>
                <w:sz w:val="22"/>
              </w:rPr>
              <w:t>18SEP</w:t>
            </w:r>
            <w:r>
              <w:rPr>
                <w:spacing w:val="-11"/>
                <w:w w:val="110"/>
                <w:sz w:val="22"/>
              </w:rPr>
              <w:t> </w:t>
            </w:r>
            <w:r>
              <w:rPr>
                <w:w w:val="110"/>
                <w:sz w:val="22"/>
              </w:rPr>
              <w:t>–</w:t>
            </w:r>
            <w:r>
              <w:rPr>
                <w:spacing w:val="-5"/>
                <w:w w:val="110"/>
                <w:sz w:val="22"/>
              </w:rPr>
              <w:t> </w:t>
            </w:r>
            <w:r>
              <w:rPr>
                <w:spacing w:val="-2"/>
                <w:w w:val="110"/>
                <w:sz w:val="22"/>
              </w:rPr>
              <w:t>25SEP27</w:t>
            </w:r>
          </w:p>
        </w:tc>
        <w:tc>
          <w:tcPr>
            <w:tcW w:w="2381" w:type="dxa"/>
            <w:tcBorders>
              <w:top w:val="nil"/>
              <w:left w:val="single" w:sz="2" w:space="0" w:color="DBE5AA"/>
              <w:bottom w:val="single" w:sz="2" w:space="0" w:color="DBE5AA"/>
              <w:right w:val="single" w:sz="2" w:space="0" w:color="DBE5AA"/>
            </w:tcBorders>
          </w:tcPr>
          <w:p>
            <w:pPr>
              <w:pStyle w:val="TableParagraph"/>
              <w:rPr>
                <w:rFonts w:ascii="Times New Roman"/>
                <w:sz w:val="22"/>
              </w:rPr>
            </w:pPr>
          </w:p>
        </w:tc>
        <w:tc>
          <w:tcPr>
            <w:tcW w:w="2350" w:type="dxa"/>
            <w:tcBorders>
              <w:top w:val="nil"/>
              <w:left w:val="single" w:sz="2" w:space="0" w:color="DBE5AA"/>
              <w:bottom w:val="single" w:sz="2" w:space="0" w:color="DBE5AA"/>
              <w:right w:val="single" w:sz="2" w:space="0" w:color="DBE5AA"/>
            </w:tcBorders>
          </w:tcPr>
          <w:p>
            <w:pPr>
              <w:pStyle w:val="TableParagraph"/>
              <w:rPr>
                <w:rFonts w:ascii="Times New Roman"/>
                <w:sz w:val="22"/>
              </w:rPr>
            </w:pPr>
          </w:p>
        </w:tc>
      </w:tr>
      <w:tr>
        <w:trPr>
          <w:trHeight w:val="567" w:hRule="atLeast"/>
        </w:trPr>
        <w:tc>
          <w:tcPr>
            <w:tcW w:w="6076" w:type="dxa"/>
            <w:tcBorders>
              <w:top w:val="single" w:sz="2" w:space="0" w:color="DBE5AA"/>
              <w:left w:val="single" w:sz="2" w:space="0" w:color="DBE5AA"/>
              <w:bottom w:val="nil"/>
              <w:right w:val="single" w:sz="2" w:space="0" w:color="DBE5AA"/>
            </w:tcBorders>
          </w:tcPr>
          <w:p>
            <w:pPr>
              <w:pStyle w:val="TableParagraph"/>
              <w:spacing w:before="42"/>
              <w:rPr>
                <w:sz w:val="22"/>
              </w:rPr>
            </w:pPr>
          </w:p>
          <w:p>
            <w:pPr>
              <w:pStyle w:val="TableParagraph"/>
              <w:spacing w:line="249" w:lineRule="exact" w:before="1"/>
              <w:ind w:left="78"/>
              <w:rPr>
                <w:sz w:val="22"/>
              </w:rPr>
            </w:pPr>
            <w:r>
              <w:rPr>
                <w:w w:val="110"/>
                <w:sz w:val="22"/>
              </w:rPr>
              <w:t>03JUL</w:t>
            </w:r>
            <w:r>
              <w:rPr>
                <w:spacing w:val="-9"/>
                <w:w w:val="110"/>
                <w:sz w:val="22"/>
              </w:rPr>
              <w:t> </w:t>
            </w:r>
            <w:r>
              <w:rPr>
                <w:w w:val="110"/>
                <w:sz w:val="22"/>
              </w:rPr>
              <w:t>- </w:t>
            </w:r>
            <w:r>
              <w:rPr>
                <w:spacing w:val="-2"/>
                <w:w w:val="110"/>
                <w:sz w:val="22"/>
              </w:rPr>
              <w:t>10JUL27</w:t>
            </w:r>
          </w:p>
        </w:tc>
        <w:tc>
          <w:tcPr>
            <w:tcW w:w="2381" w:type="dxa"/>
            <w:tcBorders>
              <w:top w:val="single" w:sz="2" w:space="0" w:color="DBE5AA"/>
              <w:left w:val="single" w:sz="2" w:space="0" w:color="DBE5AA"/>
              <w:bottom w:val="nil"/>
              <w:right w:val="single" w:sz="2" w:space="0" w:color="DBE5AA"/>
            </w:tcBorders>
          </w:tcPr>
          <w:p>
            <w:pPr>
              <w:pStyle w:val="TableParagraph"/>
              <w:rPr>
                <w:rFonts w:ascii="Times New Roman"/>
                <w:sz w:val="22"/>
              </w:rPr>
            </w:pPr>
          </w:p>
        </w:tc>
        <w:tc>
          <w:tcPr>
            <w:tcW w:w="2350" w:type="dxa"/>
            <w:tcBorders>
              <w:top w:val="single" w:sz="2" w:space="0" w:color="DBE5AA"/>
              <w:left w:val="single" w:sz="2" w:space="0" w:color="DBE5AA"/>
              <w:bottom w:val="nil"/>
              <w:right w:val="single" w:sz="2" w:space="0" w:color="DBE5AA"/>
            </w:tcBorders>
          </w:tcPr>
          <w:p>
            <w:pPr>
              <w:pStyle w:val="TableParagraph"/>
              <w:rPr>
                <w:rFonts w:ascii="Times New Roman"/>
                <w:sz w:val="22"/>
              </w:rPr>
            </w:pPr>
          </w:p>
        </w:tc>
      </w:tr>
      <w:tr>
        <w:trPr>
          <w:trHeight w:val="280" w:hRule="atLeast"/>
        </w:trPr>
        <w:tc>
          <w:tcPr>
            <w:tcW w:w="6076" w:type="dxa"/>
            <w:tcBorders>
              <w:top w:val="nil"/>
              <w:left w:val="single" w:sz="2" w:space="0" w:color="DBE5AA"/>
              <w:bottom w:val="nil"/>
              <w:right w:val="single" w:sz="2" w:space="0" w:color="DBE5AA"/>
            </w:tcBorders>
          </w:tcPr>
          <w:p>
            <w:pPr>
              <w:pStyle w:val="TableParagraph"/>
              <w:spacing w:line="249" w:lineRule="exact" w:before="11"/>
              <w:ind w:left="78"/>
              <w:rPr>
                <w:sz w:val="22"/>
              </w:rPr>
            </w:pPr>
            <w:r>
              <w:rPr>
                <w:spacing w:val="-2"/>
                <w:w w:val="110"/>
                <w:sz w:val="22"/>
              </w:rPr>
              <w:t>24JUL</w:t>
            </w:r>
            <w:r>
              <w:rPr>
                <w:spacing w:val="-19"/>
                <w:w w:val="110"/>
                <w:sz w:val="22"/>
              </w:rPr>
              <w:t> </w:t>
            </w:r>
            <w:r>
              <w:rPr>
                <w:spacing w:val="-2"/>
                <w:w w:val="110"/>
                <w:sz w:val="22"/>
              </w:rPr>
              <w:t>-</w:t>
            </w:r>
            <w:r>
              <w:rPr>
                <w:spacing w:val="-12"/>
                <w:w w:val="110"/>
                <w:sz w:val="22"/>
              </w:rPr>
              <w:t> </w:t>
            </w:r>
            <w:r>
              <w:rPr>
                <w:spacing w:val="-2"/>
                <w:w w:val="110"/>
                <w:sz w:val="22"/>
              </w:rPr>
              <w:t>31JUL27</w:t>
            </w:r>
          </w:p>
        </w:tc>
        <w:tc>
          <w:tcPr>
            <w:tcW w:w="2381" w:type="dxa"/>
            <w:tcBorders>
              <w:top w:val="nil"/>
              <w:left w:val="single" w:sz="2" w:space="0" w:color="DBE5AA"/>
              <w:bottom w:val="nil"/>
              <w:right w:val="single" w:sz="2" w:space="0" w:color="DBE5AA"/>
            </w:tcBorders>
          </w:tcPr>
          <w:p>
            <w:pPr>
              <w:pStyle w:val="TableParagraph"/>
              <w:rPr>
                <w:rFonts w:ascii="Times New Roman"/>
                <w:sz w:val="20"/>
              </w:rPr>
            </w:pPr>
          </w:p>
        </w:tc>
        <w:tc>
          <w:tcPr>
            <w:tcW w:w="2350" w:type="dxa"/>
            <w:tcBorders>
              <w:top w:val="nil"/>
              <w:left w:val="single" w:sz="2" w:space="0" w:color="DBE5AA"/>
              <w:bottom w:val="nil"/>
              <w:right w:val="single" w:sz="2" w:space="0" w:color="DBE5AA"/>
            </w:tcBorders>
          </w:tcPr>
          <w:p>
            <w:pPr>
              <w:pStyle w:val="TableParagraph"/>
              <w:rPr>
                <w:rFonts w:ascii="Times New Roman"/>
                <w:sz w:val="20"/>
              </w:rPr>
            </w:pPr>
          </w:p>
        </w:tc>
      </w:tr>
      <w:tr>
        <w:trPr>
          <w:trHeight w:val="280" w:hRule="atLeast"/>
        </w:trPr>
        <w:tc>
          <w:tcPr>
            <w:tcW w:w="6076" w:type="dxa"/>
            <w:tcBorders>
              <w:top w:val="nil"/>
              <w:left w:val="single" w:sz="2" w:space="0" w:color="DBE5AA"/>
              <w:bottom w:val="nil"/>
              <w:right w:val="single" w:sz="2" w:space="0" w:color="DBE5AA"/>
            </w:tcBorders>
          </w:tcPr>
          <w:p>
            <w:pPr>
              <w:pStyle w:val="TableParagraph"/>
              <w:spacing w:line="249" w:lineRule="exact" w:before="11"/>
              <w:ind w:left="78"/>
              <w:rPr>
                <w:sz w:val="22"/>
              </w:rPr>
            </w:pPr>
            <w:r>
              <w:rPr>
                <w:w w:val="110"/>
                <w:sz w:val="22"/>
              </w:rPr>
              <w:t>07AGO</w:t>
            </w:r>
            <w:r>
              <w:rPr>
                <w:spacing w:val="-17"/>
                <w:w w:val="110"/>
                <w:sz w:val="22"/>
              </w:rPr>
              <w:t> </w:t>
            </w:r>
            <w:r>
              <w:rPr>
                <w:w w:val="110"/>
                <w:sz w:val="22"/>
              </w:rPr>
              <w:t>-</w:t>
            </w:r>
            <w:r>
              <w:rPr>
                <w:spacing w:val="-16"/>
                <w:w w:val="110"/>
                <w:sz w:val="22"/>
              </w:rPr>
              <w:t> </w:t>
            </w:r>
            <w:r>
              <w:rPr>
                <w:spacing w:val="-2"/>
                <w:w w:val="110"/>
                <w:sz w:val="22"/>
              </w:rPr>
              <w:t>14AGO27</w:t>
            </w:r>
          </w:p>
        </w:tc>
        <w:tc>
          <w:tcPr>
            <w:tcW w:w="2381" w:type="dxa"/>
            <w:tcBorders>
              <w:top w:val="nil"/>
              <w:left w:val="single" w:sz="2" w:space="0" w:color="DBE5AA"/>
              <w:bottom w:val="nil"/>
              <w:right w:val="single" w:sz="2" w:space="0" w:color="DBE5AA"/>
            </w:tcBorders>
          </w:tcPr>
          <w:p>
            <w:pPr>
              <w:pStyle w:val="TableParagraph"/>
              <w:spacing w:line="249" w:lineRule="exact" w:before="11"/>
              <w:ind w:left="8" w:right="7"/>
              <w:jc w:val="center"/>
              <w:rPr>
                <w:sz w:val="22"/>
              </w:rPr>
            </w:pPr>
            <w:r>
              <w:rPr>
                <w:spacing w:val="-4"/>
                <w:w w:val="110"/>
                <w:sz w:val="22"/>
              </w:rPr>
              <w:t>2109</w:t>
            </w:r>
          </w:p>
        </w:tc>
        <w:tc>
          <w:tcPr>
            <w:tcW w:w="2350" w:type="dxa"/>
            <w:tcBorders>
              <w:top w:val="nil"/>
              <w:left w:val="single" w:sz="2" w:space="0" w:color="DBE5AA"/>
              <w:bottom w:val="nil"/>
              <w:right w:val="single" w:sz="2" w:space="0" w:color="DBE5AA"/>
            </w:tcBorders>
          </w:tcPr>
          <w:p>
            <w:pPr>
              <w:pStyle w:val="TableParagraph"/>
              <w:spacing w:line="249" w:lineRule="exact" w:before="11"/>
              <w:ind w:left="8" w:right="7"/>
              <w:jc w:val="center"/>
              <w:rPr>
                <w:sz w:val="22"/>
              </w:rPr>
            </w:pPr>
            <w:r>
              <w:rPr>
                <w:spacing w:val="-4"/>
                <w:sz w:val="22"/>
              </w:rPr>
              <w:t>1795</w:t>
            </w:r>
          </w:p>
        </w:tc>
      </w:tr>
      <w:tr>
        <w:trPr>
          <w:trHeight w:val="279" w:hRule="atLeast"/>
        </w:trPr>
        <w:tc>
          <w:tcPr>
            <w:tcW w:w="6076" w:type="dxa"/>
            <w:tcBorders>
              <w:top w:val="nil"/>
              <w:left w:val="single" w:sz="2" w:space="0" w:color="DBE5AA"/>
              <w:bottom w:val="nil"/>
              <w:right w:val="single" w:sz="2" w:space="0" w:color="DBE5AA"/>
            </w:tcBorders>
          </w:tcPr>
          <w:p>
            <w:pPr>
              <w:pStyle w:val="TableParagraph"/>
              <w:spacing w:line="249" w:lineRule="exact" w:before="11"/>
              <w:ind w:left="78"/>
              <w:rPr>
                <w:sz w:val="22"/>
              </w:rPr>
            </w:pPr>
            <w:r>
              <w:rPr>
                <w:sz w:val="22"/>
              </w:rPr>
              <w:t>21AGO</w:t>
            </w:r>
            <w:r>
              <w:rPr>
                <w:spacing w:val="7"/>
                <w:sz w:val="22"/>
              </w:rPr>
              <w:t> </w:t>
            </w:r>
            <w:r>
              <w:rPr>
                <w:sz w:val="22"/>
              </w:rPr>
              <w:t>-</w:t>
            </w:r>
            <w:r>
              <w:rPr>
                <w:spacing w:val="7"/>
                <w:sz w:val="22"/>
              </w:rPr>
              <w:t> </w:t>
            </w:r>
            <w:r>
              <w:rPr>
                <w:spacing w:val="-2"/>
                <w:sz w:val="22"/>
              </w:rPr>
              <w:t>28AGO27</w:t>
            </w:r>
          </w:p>
        </w:tc>
        <w:tc>
          <w:tcPr>
            <w:tcW w:w="2381" w:type="dxa"/>
            <w:tcBorders>
              <w:top w:val="nil"/>
              <w:left w:val="single" w:sz="2" w:space="0" w:color="DBE5AA"/>
              <w:bottom w:val="nil"/>
              <w:right w:val="single" w:sz="2" w:space="0" w:color="DBE5AA"/>
            </w:tcBorders>
          </w:tcPr>
          <w:p>
            <w:pPr>
              <w:pStyle w:val="TableParagraph"/>
              <w:rPr>
                <w:rFonts w:ascii="Times New Roman"/>
                <w:sz w:val="20"/>
              </w:rPr>
            </w:pPr>
          </w:p>
        </w:tc>
        <w:tc>
          <w:tcPr>
            <w:tcW w:w="2350" w:type="dxa"/>
            <w:tcBorders>
              <w:top w:val="nil"/>
              <w:left w:val="single" w:sz="2" w:space="0" w:color="DBE5AA"/>
              <w:bottom w:val="nil"/>
              <w:right w:val="single" w:sz="2" w:space="0" w:color="DBE5AA"/>
            </w:tcBorders>
          </w:tcPr>
          <w:p>
            <w:pPr>
              <w:pStyle w:val="TableParagraph"/>
              <w:rPr>
                <w:rFonts w:ascii="Times New Roman"/>
                <w:sz w:val="20"/>
              </w:rPr>
            </w:pPr>
          </w:p>
        </w:tc>
      </w:tr>
      <w:tr>
        <w:trPr>
          <w:trHeight w:val="515" w:hRule="atLeast"/>
        </w:trPr>
        <w:tc>
          <w:tcPr>
            <w:tcW w:w="6076" w:type="dxa"/>
            <w:tcBorders>
              <w:top w:val="nil"/>
              <w:left w:val="single" w:sz="2" w:space="0" w:color="DBE5AA"/>
              <w:bottom w:val="single" w:sz="2" w:space="0" w:color="DBE5AA"/>
              <w:right w:val="single" w:sz="2" w:space="0" w:color="DBE5AA"/>
            </w:tcBorders>
          </w:tcPr>
          <w:p>
            <w:pPr>
              <w:pStyle w:val="TableParagraph"/>
              <w:spacing w:before="11"/>
              <w:ind w:left="78"/>
              <w:rPr>
                <w:sz w:val="22"/>
              </w:rPr>
            </w:pPr>
            <w:r>
              <w:rPr>
                <w:w w:val="115"/>
                <w:sz w:val="22"/>
              </w:rPr>
              <w:t>04SEP</w:t>
            </w:r>
            <w:r>
              <w:rPr>
                <w:spacing w:val="-9"/>
                <w:w w:val="115"/>
                <w:sz w:val="22"/>
              </w:rPr>
              <w:t> </w:t>
            </w:r>
            <w:r>
              <w:rPr>
                <w:w w:val="125"/>
                <w:sz w:val="22"/>
              </w:rPr>
              <w:t>–</w:t>
            </w:r>
            <w:r>
              <w:rPr>
                <w:spacing w:val="-9"/>
                <w:w w:val="125"/>
                <w:sz w:val="22"/>
              </w:rPr>
              <w:t> </w:t>
            </w:r>
            <w:r>
              <w:rPr>
                <w:spacing w:val="-2"/>
                <w:w w:val="115"/>
                <w:sz w:val="22"/>
              </w:rPr>
              <w:t>11SEP27</w:t>
            </w:r>
          </w:p>
        </w:tc>
        <w:tc>
          <w:tcPr>
            <w:tcW w:w="2381" w:type="dxa"/>
            <w:tcBorders>
              <w:top w:val="nil"/>
              <w:left w:val="single" w:sz="2" w:space="0" w:color="DBE5AA"/>
              <w:bottom w:val="single" w:sz="2" w:space="0" w:color="DBE5AA"/>
              <w:right w:val="single" w:sz="2" w:space="0" w:color="DBE5AA"/>
            </w:tcBorders>
          </w:tcPr>
          <w:p>
            <w:pPr>
              <w:pStyle w:val="TableParagraph"/>
              <w:rPr>
                <w:rFonts w:ascii="Times New Roman"/>
                <w:sz w:val="22"/>
              </w:rPr>
            </w:pPr>
          </w:p>
        </w:tc>
        <w:tc>
          <w:tcPr>
            <w:tcW w:w="2350" w:type="dxa"/>
            <w:tcBorders>
              <w:top w:val="nil"/>
              <w:left w:val="single" w:sz="2" w:space="0" w:color="DBE5AA"/>
              <w:bottom w:val="single" w:sz="2" w:space="0" w:color="DBE5AA"/>
              <w:right w:val="single" w:sz="2" w:space="0" w:color="DBE5AA"/>
            </w:tcBorders>
          </w:tcPr>
          <w:p>
            <w:pPr>
              <w:pStyle w:val="TableParagraph"/>
              <w:rPr>
                <w:rFonts w:ascii="Times New Roman"/>
                <w:sz w:val="22"/>
              </w:rPr>
            </w:pPr>
          </w:p>
        </w:tc>
      </w:tr>
      <w:tr>
        <w:trPr>
          <w:trHeight w:val="428" w:hRule="atLeast"/>
        </w:trPr>
        <w:tc>
          <w:tcPr>
            <w:tcW w:w="10807" w:type="dxa"/>
            <w:gridSpan w:val="3"/>
            <w:tcBorders>
              <w:top w:val="single" w:sz="2" w:space="0" w:color="DBE5AA"/>
              <w:left w:val="single" w:sz="2" w:space="0" w:color="DBE5AA"/>
              <w:bottom w:val="nil"/>
              <w:right w:val="single" w:sz="2" w:space="0" w:color="DBE5AA"/>
            </w:tcBorders>
          </w:tcPr>
          <w:p>
            <w:pPr>
              <w:pStyle w:val="TableParagraph"/>
              <w:spacing w:line="202" w:lineRule="exact" w:before="206"/>
              <w:ind w:left="78"/>
              <w:rPr>
                <w:sz w:val="22"/>
              </w:rPr>
            </w:pPr>
            <w:r>
              <w:rPr>
                <w:w w:val="105"/>
                <w:sz w:val="22"/>
              </w:rPr>
              <w:t>Nota:</w:t>
            </w:r>
            <w:r>
              <w:rPr>
                <w:spacing w:val="-14"/>
                <w:w w:val="105"/>
                <w:sz w:val="22"/>
              </w:rPr>
              <w:t> </w:t>
            </w:r>
            <w:r>
              <w:rPr>
                <w:w w:val="105"/>
                <w:sz w:val="22"/>
              </w:rPr>
              <w:t>Consulta</w:t>
            </w:r>
            <w:r>
              <w:rPr>
                <w:spacing w:val="-13"/>
                <w:w w:val="105"/>
                <w:sz w:val="22"/>
              </w:rPr>
              <w:t> </w:t>
            </w:r>
            <w:r>
              <w:rPr>
                <w:w w:val="105"/>
                <w:sz w:val="22"/>
              </w:rPr>
              <w:t>suplemento</w:t>
            </w:r>
            <w:r>
              <w:rPr>
                <w:spacing w:val="-13"/>
                <w:w w:val="105"/>
                <w:sz w:val="22"/>
              </w:rPr>
              <w:t> </w:t>
            </w:r>
            <w:r>
              <w:rPr>
                <w:w w:val="105"/>
                <w:sz w:val="22"/>
              </w:rPr>
              <w:t>por</w:t>
            </w:r>
            <w:r>
              <w:rPr>
                <w:spacing w:val="-22"/>
                <w:w w:val="105"/>
                <w:sz w:val="22"/>
              </w:rPr>
              <w:t> </w:t>
            </w:r>
            <w:r>
              <w:rPr>
                <w:w w:val="105"/>
                <w:sz w:val="22"/>
              </w:rPr>
              <w:t>"Traslado</w:t>
            </w:r>
            <w:r>
              <w:rPr>
                <w:spacing w:val="-13"/>
                <w:w w:val="105"/>
                <w:sz w:val="22"/>
              </w:rPr>
              <w:t> </w:t>
            </w:r>
            <w:r>
              <w:rPr>
                <w:w w:val="105"/>
                <w:sz w:val="22"/>
              </w:rPr>
              <w:t>opcional</w:t>
            </w:r>
            <w:r>
              <w:rPr>
                <w:spacing w:val="-19"/>
                <w:w w:val="105"/>
                <w:sz w:val="22"/>
              </w:rPr>
              <w:t> </w:t>
            </w:r>
            <w:r>
              <w:rPr>
                <w:w w:val="105"/>
                <w:sz w:val="22"/>
              </w:rPr>
              <w:t>per-persona</w:t>
            </w:r>
            <w:r>
              <w:rPr>
                <w:spacing w:val="-19"/>
                <w:w w:val="105"/>
                <w:sz w:val="22"/>
              </w:rPr>
              <w:t> </w:t>
            </w:r>
            <w:r>
              <w:rPr>
                <w:w w:val="105"/>
                <w:sz w:val="22"/>
              </w:rPr>
              <w:t>TGD/TIV–hotel</w:t>
            </w:r>
            <w:r>
              <w:rPr>
                <w:spacing w:val="-20"/>
                <w:w w:val="105"/>
                <w:sz w:val="22"/>
              </w:rPr>
              <w:t> </w:t>
            </w:r>
            <w:r>
              <w:rPr>
                <w:w w:val="105"/>
                <w:sz w:val="22"/>
              </w:rPr>
              <w:t>en</w:t>
            </w:r>
            <w:r>
              <w:rPr>
                <w:spacing w:val="-13"/>
                <w:w w:val="105"/>
                <w:sz w:val="22"/>
              </w:rPr>
              <w:t> </w:t>
            </w:r>
            <w:r>
              <w:rPr>
                <w:w w:val="105"/>
                <w:sz w:val="22"/>
              </w:rPr>
              <w:t>Budva</w:t>
            </w:r>
            <w:r>
              <w:rPr>
                <w:spacing w:val="-13"/>
                <w:w w:val="105"/>
                <w:sz w:val="22"/>
              </w:rPr>
              <w:t> </w:t>
            </w:r>
            <w:r>
              <w:rPr>
                <w:w w:val="105"/>
                <w:sz w:val="22"/>
              </w:rPr>
              <w:t>por</w:t>
            </w:r>
            <w:r>
              <w:rPr>
                <w:spacing w:val="-18"/>
                <w:w w:val="105"/>
                <w:sz w:val="22"/>
              </w:rPr>
              <w:t> </w:t>
            </w:r>
            <w:r>
              <w:rPr>
                <w:spacing w:val="-2"/>
                <w:w w:val="105"/>
                <w:sz w:val="22"/>
              </w:rPr>
              <w:t>trayecto.</w:t>
            </w:r>
          </w:p>
        </w:tc>
      </w:tr>
    </w:tbl>
    <w:p>
      <w:pPr>
        <w:pStyle w:val="BodyText"/>
        <w:spacing w:before="0"/>
      </w:pPr>
    </w:p>
    <w:p>
      <w:pPr>
        <w:pStyle w:val="BodyText"/>
        <w:spacing w:before="123"/>
      </w:pPr>
    </w:p>
    <w:p>
      <w:pPr>
        <w:pStyle w:val="Heading2"/>
        <w:spacing w:before="1"/>
        <w:ind w:left="357"/>
      </w:pPr>
      <w:r>
        <w:rPr>
          <w:color w:val="101525"/>
          <w:spacing w:val="2"/>
        </w:rPr>
        <w:t>HOTELES</w:t>
      </w:r>
      <w:r>
        <w:rPr>
          <w:color w:val="101525"/>
          <w:spacing w:val="72"/>
        </w:rPr>
        <w:t> </w:t>
      </w:r>
      <w:r>
        <w:rPr>
          <w:color w:val="101525"/>
          <w:spacing w:val="2"/>
        </w:rPr>
        <w:t>PREVISTOS</w:t>
      </w:r>
      <w:r>
        <w:rPr>
          <w:color w:val="101525"/>
          <w:spacing w:val="73"/>
        </w:rPr>
        <w:t> </w:t>
      </w:r>
      <w:r>
        <w:rPr>
          <w:color w:val="101525"/>
          <w:spacing w:val="2"/>
        </w:rPr>
        <w:t>O</w:t>
      </w:r>
      <w:r>
        <w:rPr>
          <w:color w:val="101525"/>
          <w:spacing w:val="73"/>
        </w:rPr>
        <w:t> </w:t>
      </w:r>
      <w:r>
        <w:rPr>
          <w:color w:val="101525"/>
          <w:spacing w:val="-2"/>
        </w:rPr>
        <w:t>SIMILARES</w:t>
      </w:r>
    </w:p>
    <w:p>
      <w:pPr>
        <w:pStyle w:val="BodyText"/>
        <w:spacing w:before="4"/>
        <w:rPr>
          <w:b/>
          <w:sz w:val="20"/>
        </w:rPr>
      </w:pPr>
      <w:r>
        <w:rPr>
          <w:b/>
          <w:sz w:val="20"/>
        </w:rPr>
        <mc:AlternateContent>
          <mc:Choice Requires="wps">
            <w:drawing>
              <wp:anchor distT="0" distB="0" distL="0" distR="0" allowOverlap="1" layoutInCell="1" locked="0" behindDoc="1" simplePos="0" relativeHeight="487590912">
                <wp:simplePos x="0" y="0"/>
                <wp:positionH relativeFrom="page">
                  <wp:posOffset>455782</wp:posOffset>
                </wp:positionH>
                <wp:positionV relativeFrom="paragraph">
                  <wp:posOffset>165243</wp:posOffset>
                </wp:positionV>
                <wp:extent cx="6863080" cy="1787525"/>
                <wp:effectExtent l="0" t="0" r="0" b="0"/>
                <wp:wrapTopAndBottom/>
                <wp:docPr id="24" name="Group 24"/>
                <wp:cNvGraphicFramePr>
                  <a:graphicFrameLocks/>
                </wp:cNvGraphicFramePr>
                <a:graphic>
                  <a:graphicData uri="http://schemas.microsoft.com/office/word/2010/wordprocessingGroup">
                    <wpg:wgp>
                      <wpg:cNvPr id="24" name="Group 24"/>
                      <wpg:cNvGrpSpPr/>
                      <wpg:grpSpPr>
                        <a:xfrm>
                          <a:off x="0" y="0"/>
                          <a:ext cx="6863080" cy="1787525"/>
                          <a:chExt cx="6863080" cy="1787525"/>
                        </a:xfrm>
                      </wpg:grpSpPr>
                      <wps:wsp>
                        <wps:cNvPr id="25" name="Graphic 25"/>
                        <wps:cNvSpPr/>
                        <wps:spPr>
                          <a:xfrm>
                            <a:off x="5074" y="5717"/>
                            <a:ext cx="6852920" cy="407670"/>
                          </a:xfrm>
                          <a:custGeom>
                            <a:avLst/>
                            <a:gdLst/>
                            <a:ahLst/>
                            <a:cxnLst/>
                            <a:rect l="l" t="t" r="r" b="b"/>
                            <a:pathLst>
                              <a:path w="6852920" h="407670">
                                <a:moveTo>
                                  <a:pt x="1575625" y="0"/>
                                </a:moveTo>
                                <a:lnTo>
                                  <a:pt x="122801" y="0"/>
                                </a:lnTo>
                                <a:lnTo>
                                  <a:pt x="76959" y="9256"/>
                                </a:lnTo>
                                <a:lnTo>
                                  <a:pt x="36906" y="36263"/>
                                </a:lnTo>
                                <a:lnTo>
                                  <a:pt x="9902" y="76317"/>
                                </a:lnTo>
                                <a:lnTo>
                                  <a:pt x="0" y="125361"/>
                                </a:lnTo>
                                <a:lnTo>
                                  <a:pt x="0" y="407568"/>
                                </a:lnTo>
                                <a:lnTo>
                                  <a:pt x="1575625" y="407568"/>
                                </a:lnTo>
                                <a:lnTo>
                                  <a:pt x="1575625" y="0"/>
                                </a:lnTo>
                                <a:close/>
                              </a:path>
                              <a:path w="6852920" h="407670">
                                <a:moveTo>
                                  <a:pt x="5175631" y="0"/>
                                </a:moveTo>
                                <a:lnTo>
                                  <a:pt x="1575638" y="0"/>
                                </a:lnTo>
                                <a:lnTo>
                                  <a:pt x="1575638" y="407568"/>
                                </a:lnTo>
                                <a:lnTo>
                                  <a:pt x="5175631" y="407568"/>
                                </a:lnTo>
                                <a:lnTo>
                                  <a:pt x="5175631" y="0"/>
                                </a:lnTo>
                                <a:close/>
                              </a:path>
                              <a:path w="6852920" h="407670">
                                <a:moveTo>
                                  <a:pt x="6729699" y="0"/>
                                </a:moveTo>
                                <a:lnTo>
                                  <a:pt x="5175643" y="0"/>
                                </a:lnTo>
                                <a:lnTo>
                                  <a:pt x="5175643" y="407568"/>
                                </a:lnTo>
                                <a:lnTo>
                                  <a:pt x="6852488" y="407568"/>
                                </a:lnTo>
                                <a:lnTo>
                                  <a:pt x="6852488" y="125361"/>
                                </a:lnTo>
                                <a:lnTo>
                                  <a:pt x="6842588" y="76317"/>
                                </a:lnTo>
                                <a:lnTo>
                                  <a:pt x="6815588" y="36263"/>
                                </a:lnTo>
                                <a:lnTo>
                                  <a:pt x="6775539" y="9256"/>
                                </a:lnTo>
                                <a:lnTo>
                                  <a:pt x="6729699" y="0"/>
                                </a:lnTo>
                                <a:close/>
                              </a:path>
                            </a:pathLst>
                          </a:custGeom>
                          <a:solidFill>
                            <a:srgbClr val="BAD369"/>
                          </a:solidFill>
                        </wps:spPr>
                        <wps:bodyPr wrap="square" lIns="0" tIns="0" rIns="0" bIns="0" rtlCol="0">
                          <a:prstTxWarp prst="textNoShape">
                            <a:avLst/>
                          </a:prstTxWarp>
                          <a:noAutofit/>
                        </wps:bodyPr>
                      </wps:wsp>
                      <wps:wsp>
                        <wps:cNvPr id="26" name="Graphic 26"/>
                        <wps:cNvSpPr/>
                        <wps:spPr>
                          <a:xfrm>
                            <a:off x="127876" y="5717"/>
                            <a:ext cx="1452880" cy="1270"/>
                          </a:xfrm>
                          <a:custGeom>
                            <a:avLst/>
                            <a:gdLst/>
                            <a:ahLst/>
                            <a:cxnLst/>
                            <a:rect l="l" t="t" r="r" b="b"/>
                            <a:pathLst>
                              <a:path w="1452880" h="0">
                                <a:moveTo>
                                  <a:pt x="0" y="0"/>
                                </a:moveTo>
                                <a:lnTo>
                                  <a:pt x="1452830" y="0"/>
                                </a:lnTo>
                              </a:path>
                            </a:pathLst>
                          </a:custGeom>
                          <a:ln w="1270">
                            <a:solidFill>
                              <a:srgbClr val="BAD369"/>
                            </a:solidFill>
                            <a:prstDash val="solid"/>
                          </a:ln>
                        </wps:spPr>
                        <wps:bodyPr wrap="square" lIns="0" tIns="0" rIns="0" bIns="0" rtlCol="0">
                          <a:prstTxWarp prst="textNoShape">
                            <a:avLst/>
                          </a:prstTxWarp>
                          <a:noAutofit/>
                        </wps:bodyPr>
                      </wps:wsp>
                      <wps:wsp>
                        <wps:cNvPr id="27" name="Graphic 27"/>
                        <wps:cNvSpPr/>
                        <wps:spPr>
                          <a:xfrm>
                            <a:off x="1580711" y="5717"/>
                            <a:ext cx="3600450" cy="1270"/>
                          </a:xfrm>
                          <a:custGeom>
                            <a:avLst/>
                            <a:gdLst/>
                            <a:ahLst/>
                            <a:cxnLst/>
                            <a:rect l="l" t="t" r="r" b="b"/>
                            <a:pathLst>
                              <a:path w="3600450" h="0">
                                <a:moveTo>
                                  <a:pt x="0" y="0"/>
                                </a:moveTo>
                                <a:lnTo>
                                  <a:pt x="3600005" y="0"/>
                                </a:lnTo>
                              </a:path>
                            </a:pathLst>
                          </a:custGeom>
                          <a:ln w="1270">
                            <a:solidFill>
                              <a:srgbClr val="BAD369"/>
                            </a:solidFill>
                            <a:prstDash val="solid"/>
                          </a:ln>
                        </wps:spPr>
                        <wps:bodyPr wrap="square" lIns="0" tIns="0" rIns="0" bIns="0" rtlCol="0">
                          <a:prstTxWarp prst="textNoShape">
                            <a:avLst/>
                          </a:prstTxWarp>
                          <a:noAutofit/>
                        </wps:bodyPr>
                      </wps:wsp>
                      <wps:wsp>
                        <wps:cNvPr id="28" name="Graphic 28"/>
                        <wps:cNvSpPr/>
                        <wps:spPr>
                          <a:xfrm>
                            <a:off x="5180712" y="5717"/>
                            <a:ext cx="1554480" cy="1270"/>
                          </a:xfrm>
                          <a:custGeom>
                            <a:avLst/>
                            <a:gdLst/>
                            <a:ahLst/>
                            <a:cxnLst/>
                            <a:rect l="l" t="t" r="r" b="b"/>
                            <a:pathLst>
                              <a:path w="1554480" h="0">
                                <a:moveTo>
                                  <a:pt x="0" y="0"/>
                                </a:moveTo>
                                <a:lnTo>
                                  <a:pt x="1554061" y="0"/>
                                </a:lnTo>
                              </a:path>
                            </a:pathLst>
                          </a:custGeom>
                          <a:ln w="1270">
                            <a:solidFill>
                              <a:srgbClr val="BAD369"/>
                            </a:solidFill>
                            <a:prstDash val="solid"/>
                          </a:ln>
                        </wps:spPr>
                        <wps:bodyPr wrap="square" lIns="0" tIns="0" rIns="0" bIns="0" rtlCol="0">
                          <a:prstTxWarp prst="textNoShape">
                            <a:avLst/>
                          </a:prstTxWarp>
                          <a:noAutofit/>
                        </wps:bodyPr>
                      </wps:wsp>
                      <wps:wsp>
                        <wps:cNvPr id="29" name="Graphic 29"/>
                        <wps:cNvSpPr/>
                        <wps:spPr>
                          <a:xfrm>
                            <a:off x="5074" y="413292"/>
                            <a:ext cx="1576070" cy="1270"/>
                          </a:xfrm>
                          <a:custGeom>
                            <a:avLst/>
                            <a:gdLst/>
                            <a:ahLst/>
                            <a:cxnLst/>
                            <a:rect l="l" t="t" r="r" b="b"/>
                            <a:pathLst>
                              <a:path w="1576070" h="0">
                                <a:moveTo>
                                  <a:pt x="0" y="0"/>
                                </a:moveTo>
                                <a:lnTo>
                                  <a:pt x="1575631" y="0"/>
                                </a:lnTo>
                              </a:path>
                            </a:pathLst>
                          </a:custGeom>
                          <a:ln w="1270">
                            <a:solidFill>
                              <a:srgbClr val="DBE5AA"/>
                            </a:solidFill>
                            <a:prstDash val="solid"/>
                          </a:ln>
                        </wps:spPr>
                        <wps:bodyPr wrap="square" lIns="0" tIns="0" rIns="0" bIns="0" rtlCol="0">
                          <a:prstTxWarp prst="textNoShape">
                            <a:avLst/>
                          </a:prstTxWarp>
                          <a:noAutofit/>
                        </wps:bodyPr>
                      </wps:wsp>
                      <wps:wsp>
                        <wps:cNvPr id="30" name="Graphic 30"/>
                        <wps:cNvSpPr/>
                        <wps:spPr>
                          <a:xfrm>
                            <a:off x="5180712" y="413292"/>
                            <a:ext cx="1677035" cy="1270"/>
                          </a:xfrm>
                          <a:custGeom>
                            <a:avLst/>
                            <a:gdLst/>
                            <a:ahLst/>
                            <a:cxnLst/>
                            <a:rect l="l" t="t" r="r" b="b"/>
                            <a:pathLst>
                              <a:path w="1677035" h="0">
                                <a:moveTo>
                                  <a:pt x="0" y="0"/>
                                </a:moveTo>
                                <a:lnTo>
                                  <a:pt x="1676850" y="0"/>
                                </a:lnTo>
                              </a:path>
                            </a:pathLst>
                          </a:custGeom>
                          <a:ln w="1270">
                            <a:solidFill>
                              <a:srgbClr val="DBE5AA"/>
                            </a:solidFill>
                            <a:prstDash val="solid"/>
                          </a:ln>
                        </wps:spPr>
                        <wps:bodyPr wrap="square" lIns="0" tIns="0" rIns="0" bIns="0" rtlCol="0">
                          <a:prstTxWarp prst="textNoShape">
                            <a:avLst/>
                          </a:prstTxWarp>
                          <a:noAutofit/>
                        </wps:bodyPr>
                      </wps:wsp>
                      <wps:wsp>
                        <wps:cNvPr id="31" name="Graphic 31"/>
                        <wps:cNvSpPr/>
                        <wps:spPr>
                          <a:xfrm>
                            <a:off x="127938" y="1781291"/>
                            <a:ext cx="1452880" cy="1270"/>
                          </a:xfrm>
                          <a:custGeom>
                            <a:avLst/>
                            <a:gdLst/>
                            <a:ahLst/>
                            <a:cxnLst/>
                            <a:rect l="l" t="t" r="r" b="b"/>
                            <a:pathLst>
                              <a:path w="1452880" h="0">
                                <a:moveTo>
                                  <a:pt x="0" y="0"/>
                                </a:moveTo>
                                <a:lnTo>
                                  <a:pt x="1452767" y="0"/>
                                </a:lnTo>
                              </a:path>
                            </a:pathLst>
                          </a:custGeom>
                          <a:ln w="1270">
                            <a:solidFill>
                              <a:srgbClr val="DBE5AA"/>
                            </a:solidFill>
                            <a:prstDash val="solid"/>
                          </a:ln>
                        </wps:spPr>
                        <wps:bodyPr wrap="square" lIns="0" tIns="0" rIns="0" bIns="0" rtlCol="0">
                          <a:prstTxWarp prst="textNoShape">
                            <a:avLst/>
                          </a:prstTxWarp>
                          <a:noAutofit/>
                        </wps:bodyPr>
                      </wps:wsp>
                      <wps:wsp>
                        <wps:cNvPr id="32" name="Graphic 32"/>
                        <wps:cNvSpPr/>
                        <wps:spPr>
                          <a:xfrm>
                            <a:off x="5180712" y="1781291"/>
                            <a:ext cx="1554480" cy="1270"/>
                          </a:xfrm>
                          <a:custGeom>
                            <a:avLst/>
                            <a:gdLst/>
                            <a:ahLst/>
                            <a:cxnLst/>
                            <a:rect l="l" t="t" r="r" b="b"/>
                            <a:pathLst>
                              <a:path w="1554480" h="0">
                                <a:moveTo>
                                  <a:pt x="0" y="0"/>
                                </a:moveTo>
                                <a:lnTo>
                                  <a:pt x="1553999" y="0"/>
                                </a:lnTo>
                              </a:path>
                            </a:pathLst>
                          </a:custGeom>
                          <a:ln w="1270">
                            <a:solidFill>
                              <a:srgbClr val="DBE5AA"/>
                            </a:solidFill>
                            <a:prstDash val="solid"/>
                          </a:ln>
                        </wps:spPr>
                        <wps:bodyPr wrap="square" lIns="0" tIns="0" rIns="0" bIns="0" rtlCol="0">
                          <a:prstTxWarp prst="textNoShape">
                            <a:avLst/>
                          </a:prstTxWarp>
                          <a:noAutofit/>
                        </wps:bodyPr>
                      </wps:wsp>
                      <wps:wsp>
                        <wps:cNvPr id="33" name="Graphic 33"/>
                        <wps:cNvSpPr/>
                        <wps:spPr>
                          <a:xfrm>
                            <a:off x="1580711" y="6358"/>
                            <a:ext cx="1270" cy="406400"/>
                          </a:xfrm>
                          <a:custGeom>
                            <a:avLst/>
                            <a:gdLst/>
                            <a:ahLst/>
                            <a:cxnLst/>
                            <a:rect l="l" t="t" r="r" b="b"/>
                            <a:pathLst>
                              <a:path w="0" h="406400">
                                <a:moveTo>
                                  <a:pt x="0" y="406298"/>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34" name="Graphic 34"/>
                        <wps:cNvSpPr/>
                        <wps:spPr>
                          <a:xfrm>
                            <a:off x="5180712" y="6358"/>
                            <a:ext cx="1270" cy="406400"/>
                          </a:xfrm>
                          <a:custGeom>
                            <a:avLst/>
                            <a:gdLst/>
                            <a:ahLst/>
                            <a:cxnLst/>
                            <a:rect l="l" t="t" r="r" b="b"/>
                            <a:pathLst>
                              <a:path w="0" h="406400">
                                <a:moveTo>
                                  <a:pt x="0" y="406298"/>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35" name="Graphic 35"/>
                        <wps:cNvSpPr/>
                        <wps:spPr>
                          <a:xfrm>
                            <a:off x="5080" y="5080"/>
                            <a:ext cx="6852920" cy="1777364"/>
                          </a:xfrm>
                          <a:custGeom>
                            <a:avLst/>
                            <a:gdLst/>
                            <a:ahLst/>
                            <a:cxnLst/>
                            <a:rect l="l" t="t" r="r" b="b"/>
                            <a:pathLst>
                              <a:path w="6852920" h="1777364">
                                <a:moveTo>
                                  <a:pt x="125996" y="0"/>
                                </a:moveTo>
                                <a:lnTo>
                                  <a:pt x="76954" y="9901"/>
                                </a:lnTo>
                                <a:lnTo>
                                  <a:pt x="36904" y="36904"/>
                                </a:lnTo>
                                <a:lnTo>
                                  <a:pt x="9901" y="76954"/>
                                </a:lnTo>
                                <a:lnTo>
                                  <a:pt x="0" y="125996"/>
                                </a:lnTo>
                                <a:lnTo>
                                  <a:pt x="0" y="1650847"/>
                                </a:lnTo>
                                <a:lnTo>
                                  <a:pt x="9901" y="1699890"/>
                                </a:lnTo>
                                <a:lnTo>
                                  <a:pt x="36904" y="1739939"/>
                                </a:lnTo>
                                <a:lnTo>
                                  <a:pt x="76954" y="1766942"/>
                                </a:lnTo>
                                <a:lnTo>
                                  <a:pt x="125996" y="1776844"/>
                                </a:lnTo>
                                <a:lnTo>
                                  <a:pt x="6726491" y="1776844"/>
                                </a:lnTo>
                                <a:lnTo>
                                  <a:pt x="6775533" y="1766942"/>
                                </a:lnTo>
                                <a:lnTo>
                                  <a:pt x="6815583" y="1739939"/>
                                </a:lnTo>
                                <a:lnTo>
                                  <a:pt x="6842586" y="1699890"/>
                                </a:lnTo>
                                <a:lnTo>
                                  <a:pt x="6852488" y="1650847"/>
                                </a:lnTo>
                                <a:lnTo>
                                  <a:pt x="6852488" y="125996"/>
                                </a:lnTo>
                                <a:lnTo>
                                  <a:pt x="6842586" y="76954"/>
                                </a:lnTo>
                                <a:lnTo>
                                  <a:pt x="6815583" y="36904"/>
                                </a:lnTo>
                                <a:lnTo>
                                  <a:pt x="6775533" y="9901"/>
                                </a:lnTo>
                                <a:lnTo>
                                  <a:pt x="6726491" y="0"/>
                                </a:lnTo>
                                <a:lnTo>
                                  <a:pt x="125996" y="0"/>
                                </a:lnTo>
                                <a:close/>
                              </a:path>
                            </a:pathLst>
                          </a:custGeom>
                          <a:ln w="10160">
                            <a:solidFill>
                              <a:srgbClr val="95C123"/>
                            </a:solidFill>
                            <a:prstDash val="solid"/>
                          </a:ln>
                        </wps:spPr>
                        <wps:bodyPr wrap="square" lIns="0" tIns="0" rIns="0" bIns="0" rtlCol="0">
                          <a:prstTxWarp prst="textNoShape">
                            <a:avLst/>
                          </a:prstTxWarp>
                          <a:noAutofit/>
                        </wps:bodyPr>
                      </wps:wsp>
                      <wps:wsp>
                        <wps:cNvPr id="36" name="Textbox 36"/>
                        <wps:cNvSpPr txBox="1"/>
                        <wps:spPr>
                          <a:xfrm>
                            <a:off x="524052" y="143845"/>
                            <a:ext cx="542290" cy="164465"/>
                          </a:xfrm>
                          <a:prstGeom prst="rect">
                            <a:avLst/>
                          </a:prstGeom>
                        </wps:spPr>
                        <wps:txbx>
                          <w:txbxContent>
                            <w:p>
                              <w:pPr>
                                <w:spacing w:before="0"/>
                                <w:ind w:left="0" w:right="0" w:firstLine="0"/>
                                <w:jc w:val="left"/>
                                <w:rPr>
                                  <w:b/>
                                  <w:sz w:val="22"/>
                                </w:rPr>
                              </w:pPr>
                              <w:r>
                                <w:rPr>
                                  <w:b/>
                                  <w:spacing w:val="-2"/>
                                  <w:w w:val="110"/>
                                  <w:sz w:val="22"/>
                                </w:rPr>
                                <w:t>CIUDAD</w:t>
                              </w:r>
                            </w:p>
                          </w:txbxContent>
                        </wps:txbx>
                        <wps:bodyPr wrap="square" lIns="0" tIns="0" rIns="0" bIns="0" rtlCol="0">
                          <a:noAutofit/>
                        </wps:bodyPr>
                      </wps:wsp>
                      <wps:wsp>
                        <wps:cNvPr id="37" name="Textbox 37"/>
                        <wps:cNvSpPr txBox="1"/>
                        <wps:spPr>
                          <a:xfrm>
                            <a:off x="5640146" y="143845"/>
                            <a:ext cx="790575" cy="164465"/>
                          </a:xfrm>
                          <a:prstGeom prst="rect">
                            <a:avLst/>
                          </a:prstGeom>
                        </wps:spPr>
                        <wps:txbx>
                          <w:txbxContent>
                            <w:p>
                              <w:pPr>
                                <w:spacing w:before="0"/>
                                <w:ind w:left="0" w:right="0" w:firstLine="0"/>
                                <w:jc w:val="left"/>
                                <w:rPr>
                                  <w:b/>
                                  <w:sz w:val="22"/>
                                </w:rPr>
                              </w:pPr>
                              <w:r>
                                <w:rPr>
                                  <w:b/>
                                  <w:spacing w:val="-2"/>
                                  <w:w w:val="105"/>
                                  <w:sz w:val="22"/>
                                </w:rPr>
                                <w:t>CATEGORÍA</w:t>
                              </w:r>
                            </w:p>
                          </w:txbxContent>
                        </wps:txbx>
                        <wps:bodyPr wrap="square" lIns="0" tIns="0" rIns="0" bIns="0" rtlCol="0">
                          <a:noAutofit/>
                        </wps:bodyPr>
                      </wps:wsp>
                      <wps:wsp>
                        <wps:cNvPr id="38" name="Textbox 38"/>
                        <wps:cNvSpPr txBox="1"/>
                        <wps:spPr>
                          <a:xfrm>
                            <a:off x="311150" y="1031638"/>
                            <a:ext cx="968375" cy="164465"/>
                          </a:xfrm>
                          <a:prstGeom prst="rect">
                            <a:avLst/>
                          </a:prstGeom>
                        </wps:spPr>
                        <wps:txbx>
                          <w:txbxContent>
                            <w:p>
                              <w:pPr>
                                <w:spacing w:before="0"/>
                                <w:ind w:left="0" w:right="0" w:firstLine="0"/>
                                <w:jc w:val="left"/>
                                <w:rPr>
                                  <w:sz w:val="22"/>
                                </w:rPr>
                              </w:pPr>
                              <w:r>
                                <w:rPr>
                                  <w:w w:val="105"/>
                                  <w:sz w:val="22"/>
                                </w:rPr>
                                <w:t>Budva o </w:t>
                              </w:r>
                              <w:r>
                                <w:rPr>
                                  <w:spacing w:val="-2"/>
                                  <w:w w:val="105"/>
                                  <w:sz w:val="22"/>
                                </w:rPr>
                                <w:t>Becici</w:t>
                              </w:r>
                            </w:p>
                          </w:txbxContent>
                        </wps:txbx>
                        <wps:bodyPr wrap="square" lIns="0" tIns="0" rIns="0" bIns="0" rtlCol="0">
                          <a:noAutofit/>
                        </wps:bodyPr>
                      </wps:wsp>
                      <wps:wsp>
                        <wps:cNvPr id="39" name="Textbox 39"/>
                        <wps:cNvSpPr txBox="1"/>
                        <wps:spPr>
                          <a:xfrm>
                            <a:off x="5966345" y="1031638"/>
                            <a:ext cx="133985" cy="164465"/>
                          </a:xfrm>
                          <a:prstGeom prst="rect">
                            <a:avLst/>
                          </a:prstGeom>
                        </wps:spPr>
                        <wps:txbx>
                          <w:txbxContent>
                            <w:p>
                              <w:pPr>
                                <w:spacing w:before="0"/>
                                <w:ind w:left="0" w:right="0" w:firstLine="0"/>
                                <w:jc w:val="left"/>
                                <w:rPr>
                                  <w:sz w:val="22"/>
                                </w:rPr>
                              </w:pPr>
                              <w:r>
                                <w:rPr>
                                  <w:spacing w:val="-5"/>
                                  <w:sz w:val="22"/>
                                </w:rPr>
                                <w:t>4</w:t>
                              </w:r>
                              <w:r>
                                <w:rPr>
                                  <w:color w:val="CD1719"/>
                                  <w:spacing w:val="-5"/>
                                  <w:sz w:val="22"/>
                                </w:rPr>
                                <w:t>*</w:t>
                              </w:r>
                            </w:p>
                          </w:txbxContent>
                        </wps:txbx>
                        <wps:bodyPr wrap="square" lIns="0" tIns="0" rIns="0" bIns="0" rtlCol="0">
                          <a:noAutofit/>
                        </wps:bodyPr>
                      </wps:wsp>
                      <wps:wsp>
                        <wps:cNvPr id="40" name="Textbox 40"/>
                        <wps:cNvSpPr txBox="1"/>
                        <wps:spPr>
                          <a:xfrm>
                            <a:off x="1580711" y="413292"/>
                            <a:ext cx="3600450" cy="1368425"/>
                          </a:xfrm>
                          <a:prstGeom prst="rect">
                            <a:avLst/>
                          </a:prstGeom>
                          <a:ln w="1270">
                            <a:solidFill>
                              <a:srgbClr val="DBE5AA"/>
                            </a:solidFill>
                            <a:prstDash val="solid"/>
                          </a:ln>
                        </wps:spPr>
                        <wps:txbx>
                          <w:txbxContent>
                            <w:p>
                              <w:pPr>
                                <w:spacing w:line="247" w:lineRule="auto" w:before="181"/>
                                <w:ind w:left="2229" w:right="1763" w:firstLine="95"/>
                                <w:jc w:val="left"/>
                                <w:rPr>
                                  <w:sz w:val="22"/>
                                </w:rPr>
                              </w:pPr>
                              <w:r>
                                <w:rPr>
                                  <w:w w:val="105"/>
                                  <w:sz w:val="22"/>
                                </w:rPr>
                                <w:t>Hotel</w:t>
                              </w:r>
                              <w:r>
                                <w:rPr>
                                  <w:spacing w:val="-12"/>
                                  <w:w w:val="105"/>
                                  <w:sz w:val="22"/>
                                </w:rPr>
                                <w:t> </w:t>
                              </w:r>
                              <w:r>
                                <w:rPr>
                                  <w:w w:val="105"/>
                                  <w:sz w:val="22"/>
                                </w:rPr>
                                <w:t>Idila </w:t>
                              </w:r>
                              <w:r>
                                <w:rPr>
                                  <w:sz w:val="22"/>
                                </w:rPr>
                                <w:t>Hotel</w:t>
                              </w:r>
                              <w:r>
                                <w:rPr>
                                  <w:spacing w:val="-5"/>
                                  <w:sz w:val="22"/>
                                </w:rPr>
                                <w:t> </w:t>
                              </w:r>
                              <w:r>
                                <w:rPr>
                                  <w:spacing w:val="-2"/>
                                  <w:sz w:val="22"/>
                                </w:rPr>
                                <w:t>Fagus</w:t>
                              </w:r>
                            </w:p>
                            <w:p>
                              <w:pPr>
                                <w:spacing w:line="247" w:lineRule="auto" w:before="1"/>
                                <w:ind w:left="2195" w:right="1520" w:hanging="654"/>
                                <w:jc w:val="left"/>
                                <w:rPr>
                                  <w:sz w:val="22"/>
                                </w:rPr>
                              </w:pPr>
                              <w:r>
                                <w:rPr>
                                  <w:w w:val="105"/>
                                  <w:sz w:val="22"/>
                                </w:rPr>
                                <w:t>Hotel</w:t>
                              </w:r>
                              <w:r>
                                <w:rPr>
                                  <w:spacing w:val="-21"/>
                                  <w:w w:val="105"/>
                                  <w:sz w:val="22"/>
                                </w:rPr>
                                <w:t> </w:t>
                              </w:r>
                              <w:r>
                                <w:rPr>
                                  <w:w w:val="105"/>
                                  <w:sz w:val="22"/>
                                </w:rPr>
                                <w:t>Millenium</w:t>
                              </w:r>
                              <w:r>
                                <w:rPr>
                                  <w:spacing w:val="-17"/>
                                  <w:w w:val="105"/>
                                  <w:sz w:val="22"/>
                                </w:rPr>
                                <w:t> </w:t>
                              </w:r>
                              <w:r>
                                <w:rPr>
                                  <w:w w:val="105"/>
                                  <w:sz w:val="22"/>
                                </w:rPr>
                                <w:t>by</w:t>
                              </w:r>
                              <w:r>
                                <w:rPr>
                                  <w:spacing w:val="-27"/>
                                  <w:w w:val="105"/>
                                  <w:sz w:val="22"/>
                                </w:rPr>
                                <w:t> </w:t>
                              </w:r>
                              <w:r>
                                <w:rPr>
                                  <w:w w:val="105"/>
                                  <w:sz w:val="22"/>
                                </w:rPr>
                                <w:t>Aycon Hotel</w:t>
                              </w:r>
                              <w:r>
                                <w:rPr>
                                  <w:spacing w:val="-12"/>
                                  <w:w w:val="105"/>
                                  <w:sz w:val="22"/>
                                </w:rPr>
                                <w:t> </w:t>
                              </w:r>
                              <w:r>
                                <w:rPr>
                                  <w:w w:val="105"/>
                                  <w:sz w:val="22"/>
                                </w:rPr>
                                <w:t>Bracera Hotel</w:t>
                              </w:r>
                              <w:r>
                                <w:rPr>
                                  <w:spacing w:val="-12"/>
                                  <w:w w:val="105"/>
                                  <w:sz w:val="22"/>
                                </w:rPr>
                                <w:t> </w:t>
                              </w:r>
                              <w:r>
                                <w:rPr>
                                  <w:w w:val="105"/>
                                  <w:sz w:val="22"/>
                                </w:rPr>
                                <w:t>Budva</w:t>
                              </w:r>
                            </w:p>
                            <w:p>
                              <w:pPr>
                                <w:spacing w:line="247" w:lineRule="auto" w:before="3"/>
                                <w:ind w:left="2222" w:right="1763" w:hanging="183"/>
                                <w:jc w:val="left"/>
                                <w:rPr>
                                  <w:sz w:val="22"/>
                                </w:rPr>
                              </w:pPr>
                              <w:r>
                                <w:rPr>
                                  <w:sz w:val="22"/>
                                </w:rPr>
                                <w:t>Hotel</w:t>
                              </w:r>
                              <w:r>
                                <w:rPr>
                                  <w:spacing w:val="-8"/>
                                  <w:sz w:val="22"/>
                                </w:rPr>
                                <w:t> </w:t>
                              </w:r>
                              <w:r>
                                <w:rPr>
                                  <w:sz w:val="22"/>
                                </w:rPr>
                                <w:t>Harmonia Tara G Villas</w:t>
                              </w:r>
                            </w:p>
                          </w:txbxContent>
                        </wps:txbx>
                        <wps:bodyPr wrap="square" lIns="0" tIns="0" rIns="0" bIns="0" rtlCol="0">
                          <a:noAutofit/>
                        </wps:bodyPr>
                      </wps:wsp>
                      <wps:wsp>
                        <wps:cNvPr id="41" name="Textbox 41"/>
                        <wps:cNvSpPr txBox="1"/>
                        <wps:spPr>
                          <a:xfrm>
                            <a:off x="1581346" y="6352"/>
                            <a:ext cx="3599179" cy="406400"/>
                          </a:xfrm>
                          <a:prstGeom prst="rect">
                            <a:avLst/>
                          </a:prstGeom>
                        </wps:spPr>
                        <wps:txbx>
                          <w:txbxContent>
                            <w:p>
                              <w:pPr>
                                <w:spacing w:before="216"/>
                                <w:ind w:left="6" w:right="0" w:firstLine="0"/>
                                <w:jc w:val="center"/>
                                <w:rPr>
                                  <w:b/>
                                  <w:sz w:val="22"/>
                                </w:rPr>
                              </w:pPr>
                              <w:r>
                                <w:rPr>
                                  <w:b/>
                                  <w:spacing w:val="-2"/>
                                  <w:w w:val="105"/>
                                  <w:sz w:val="22"/>
                                </w:rPr>
                                <w:t>HOTEL</w:t>
                              </w:r>
                            </w:p>
                          </w:txbxContent>
                        </wps:txbx>
                        <wps:bodyPr wrap="square" lIns="0" tIns="0" rIns="0" bIns="0" rtlCol="0">
                          <a:noAutofit/>
                        </wps:bodyPr>
                      </wps:wsp>
                    </wpg:wgp>
                  </a:graphicData>
                </a:graphic>
              </wp:anchor>
            </w:drawing>
          </mc:Choice>
          <mc:Fallback>
            <w:pict>
              <v:group style="position:absolute;margin-left:35.888401pt;margin-top:13.011328pt;width:540.4pt;height:140.75pt;mso-position-horizontal-relative:page;mso-position-vertical-relative:paragraph;z-index:-15725568;mso-wrap-distance-left:0;mso-wrap-distance-right:0" id="docshapegroup16" coordorigin="718,260" coordsize="10808,2815">
                <v:shape style="position:absolute;left:725;top:269;width:10792;height:642" id="docshape17" coordorigin="726,269" coordsize="10792,642" path="m3207,269l919,269,847,284,784,326,741,389,726,467,726,911,3207,911,3207,269xm8876,269l3207,269,3207,911,8876,911,8876,269xm11324,269l8876,269,8876,911,11517,911,11517,467,11501,389,11459,326,11396,284,11324,269xe" filled="true" fillcolor="#bad369" stroked="false">
                  <v:path arrowok="t"/>
                  <v:fill type="solid"/>
                </v:shape>
                <v:line style="position:absolute" from="919,269" to="3207,269" stroked="true" strokeweight=".1pt" strokecolor="#bad369">
                  <v:stroke dashstyle="solid"/>
                </v:line>
                <v:line style="position:absolute" from="3207,269" to="8876,269" stroked="true" strokeweight=".1pt" strokecolor="#bad369">
                  <v:stroke dashstyle="solid"/>
                </v:line>
                <v:line style="position:absolute" from="8876,269" to="11324,269" stroked="true" strokeweight=".1pt" strokecolor="#bad369">
                  <v:stroke dashstyle="solid"/>
                </v:line>
                <v:line style="position:absolute" from="726,911" to="3207,911" stroked="true" strokeweight=".1pt" strokecolor="#dbe5aa">
                  <v:stroke dashstyle="solid"/>
                </v:line>
                <v:line style="position:absolute" from="8876,911" to="11517,911" stroked="true" strokeweight=".1pt" strokecolor="#dbe5aa">
                  <v:stroke dashstyle="solid"/>
                </v:line>
                <v:line style="position:absolute" from="919,3065" to="3207,3065" stroked="true" strokeweight=".1pt" strokecolor="#dbe5aa">
                  <v:stroke dashstyle="solid"/>
                </v:line>
                <v:line style="position:absolute" from="8876,3065" to="11324,3065" stroked="true" strokeweight=".1pt" strokecolor="#dbe5aa">
                  <v:stroke dashstyle="solid"/>
                </v:line>
                <v:line style="position:absolute" from="3207,910" to="3207,270" stroked="true" strokeweight=".1pt" strokecolor="#a5ae23">
                  <v:stroke dashstyle="solid"/>
                </v:line>
                <v:line style="position:absolute" from="8876,910" to="8876,270" stroked="true" strokeweight=".1pt" strokecolor="#a5ae23">
                  <v:stroke dashstyle="solid"/>
                </v:line>
                <v:shape style="position:absolute;left:725;top:268;width:10792;height:2799" id="docshape18" coordorigin="726,268" coordsize="10792,2799" path="m924,268l847,284,784,326,741,389,726,467,726,2868,741,2945,784,3008,847,3051,924,3066,11319,3066,11396,3051,11459,3008,11501,2945,11517,2868,11517,467,11501,389,11459,326,11396,284,11319,268,924,268xe" filled="false" stroked="true" strokeweight=".8pt" strokecolor="#95c123">
                  <v:path arrowok="t"/>
                  <v:stroke dashstyle="solid"/>
                </v:shape>
                <v:shapetype id="_x0000_t202" o:spt="202" coordsize="21600,21600" path="m,l,21600r21600,l21600,xe">
                  <v:stroke joinstyle="miter"/>
                  <v:path gradientshapeok="t" o:connecttype="rect"/>
                </v:shapetype>
                <v:shape style="position:absolute;left:1543;top:486;width:854;height:259" type="#_x0000_t202" id="docshape19" filled="false" stroked="false">
                  <v:textbox inset="0,0,0,0">
                    <w:txbxContent>
                      <w:p>
                        <w:pPr>
                          <w:spacing w:before="0"/>
                          <w:ind w:left="0" w:right="0" w:firstLine="0"/>
                          <w:jc w:val="left"/>
                          <w:rPr>
                            <w:b/>
                            <w:sz w:val="22"/>
                          </w:rPr>
                        </w:pPr>
                        <w:r>
                          <w:rPr>
                            <w:b/>
                            <w:spacing w:val="-2"/>
                            <w:w w:val="110"/>
                            <w:sz w:val="22"/>
                          </w:rPr>
                          <w:t>CIUDAD</w:t>
                        </w:r>
                      </w:p>
                    </w:txbxContent>
                  </v:textbox>
                  <w10:wrap type="none"/>
                </v:shape>
                <v:shape style="position:absolute;left:9599;top:486;width:1245;height:259" type="#_x0000_t202" id="docshape20" filled="false" stroked="false">
                  <v:textbox inset="0,0,0,0">
                    <w:txbxContent>
                      <w:p>
                        <w:pPr>
                          <w:spacing w:before="0"/>
                          <w:ind w:left="0" w:right="0" w:firstLine="0"/>
                          <w:jc w:val="left"/>
                          <w:rPr>
                            <w:b/>
                            <w:sz w:val="22"/>
                          </w:rPr>
                        </w:pPr>
                        <w:r>
                          <w:rPr>
                            <w:b/>
                            <w:spacing w:val="-2"/>
                            <w:w w:val="105"/>
                            <w:sz w:val="22"/>
                          </w:rPr>
                          <w:t>CATEGORÍA</w:t>
                        </w:r>
                      </w:p>
                    </w:txbxContent>
                  </v:textbox>
                  <w10:wrap type="none"/>
                </v:shape>
                <v:shape style="position:absolute;left:1207;top:1884;width:1525;height:259" type="#_x0000_t202" id="docshape21" filled="false" stroked="false">
                  <v:textbox inset="0,0,0,0">
                    <w:txbxContent>
                      <w:p>
                        <w:pPr>
                          <w:spacing w:before="0"/>
                          <w:ind w:left="0" w:right="0" w:firstLine="0"/>
                          <w:jc w:val="left"/>
                          <w:rPr>
                            <w:sz w:val="22"/>
                          </w:rPr>
                        </w:pPr>
                        <w:r>
                          <w:rPr>
                            <w:w w:val="105"/>
                            <w:sz w:val="22"/>
                          </w:rPr>
                          <w:t>Budva o </w:t>
                        </w:r>
                        <w:r>
                          <w:rPr>
                            <w:spacing w:val="-2"/>
                            <w:w w:val="105"/>
                            <w:sz w:val="22"/>
                          </w:rPr>
                          <w:t>Becici</w:t>
                        </w:r>
                      </w:p>
                    </w:txbxContent>
                  </v:textbox>
                  <w10:wrap type="none"/>
                </v:shape>
                <v:shape style="position:absolute;left:10113;top:1884;width:211;height:259" type="#_x0000_t202" id="docshape22" filled="false" stroked="false">
                  <v:textbox inset="0,0,0,0">
                    <w:txbxContent>
                      <w:p>
                        <w:pPr>
                          <w:spacing w:before="0"/>
                          <w:ind w:left="0" w:right="0" w:firstLine="0"/>
                          <w:jc w:val="left"/>
                          <w:rPr>
                            <w:sz w:val="22"/>
                          </w:rPr>
                        </w:pPr>
                        <w:r>
                          <w:rPr>
                            <w:spacing w:val="-5"/>
                            <w:sz w:val="22"/>
                          </w:rPr>
                          <w:t>4</w:t>
                        </w:r>
                        <w:r>
                          <w:rPr>
                            <w:color w:val="CD1719"/>
                            <w:spacing w:val="-5"/>
                            <w:sz w:val="22"/>
                          </w:rPr>
                          <w:t>*</w:t>
                        </w:r>
                      </w:p>
                    </w:txbxContent>
                  </v:textbox>
                  <w10:wrap type="none"/>
                </v:shape>
                <v:shape style="position:absolute;left:3207;top:911;width:5670;height:2155" type="#_x0000_t202" id="docshape23" filled="false" stroked="true" strokeweight=".1pt" strokecolor="#dbe5aa">
                  <v:textbox inset="0,0,0,0">
                    <w:txbxContent>
                      <w:p>
                        <w:pPr>
                          <w:spacing w:line="247" w:lineRule="auto" w:before="181"/>
                          <w:ind w:left="2229" w:right="1763" w:firstLine="95"/>
                          <w:jc w:val="left"/>
                          <w:rPr>
                            <w:sz w:val="22"/>
                          </w:rPr>
                        </w:pPr>
                        <w:r>
                          <w:rPr>
                            <w:w w:val="105"/>
                            <w:sz w:val="22"/>
                          </w:rPr>
                          <w:t>Hotel</w:t>
                        </w:r>
                        <w:r>
                          <w:rPr>
                            <w:spacing w:val="-12"/>
                            <w:w w:val="105"/>
                            <w:sz w:val="22"/>
                          </w:rPr>
                          <w:t> </w:t>
                        </w:r>
                        <w:r>
                          <w:rPr>
                            <w:w w:val="105"/>
                            <w:sz w:val="22"/>
                          </w:rPr>
                          <w:t>Idila </w:t>
                        </w:r>
                        <w:r>
                          <w:rPr>
                            <w:sz w:val="22"/>
                          </w:rPr>
                          <w:t>Hotel</w:t>
                        </w:r>
                        <w:r>
                          <w:rPr>
                            <w:spacing w:val="-5"/>
                            <w:sz w:val="22"/>
                          </w:rPr>
                          <w:t> </w:t>
                        </w:r>
                        <w:r>
                          <w:rPr>
                            <w:spacing w:val="-2"/>
                            <w:sz w:val="22"/>
                          </w:rPr>
                          <w:t>Fagus</w:t>
                        </w:r>
                      </w:p>
                      <w:p>
                        <w:pPr>
                          <w:spacing w:line="247" w:lineRule="auto" w:before="1"/>
                          <w:ind w:left="2195" w:right="1520" w:hanging="654"/>
                          <w:jc w:val="left"/>
                          <w:rPr>
                            <w:sz w:val="22"/>
                          </w:rPr>
                        </w:pPr>
                        <w:r>
                          <w:rPr>
                            <w:w w:val="105"/>
                            <w:sz w:val="22"/>
                          </w:rPr>
                          <w:t>Hotel</w:t>
                        </w:r>
                        <w:r>
                          <w:rPr>
                            <w:spacing w:val="-21"/>
                            <w:w w:val="105"/>
                            <w:sz w:val="22"/>
                          </w:rPr>
                          <w:t> </w:t>
                        </w:r>
                        <w:r>
                          <w:rPr>
                            <w:w w:val="105"/>
                            <w:sz w:val="22"/>
                          </w:rPr>
                          <w:t>Millenium</w:t>
                        </w:r>
                        <w:r>
                          <w:rPr>
                            <w:spacing w:val="-17"/>
                            <w:w w:val="105"/>
                            <w:sz w:val="22"/>
                          </w:rPr>
                          <w:t> </w:t>
                        </w:r>
                        <w:r>
                          <w:rPr>
                            <w:w w:val="105"/>
                            <w:sz w:val="22"/>
                          </w:rPr>
                          <w:t>by</w:t>
                        </w:r>
                        <w:r>
                          <w:rPr>
                            <w:spacing w:val="-27"/>
                            <w:w w:val="105"/>
                            <w:sz w:val="22"/>
                          </w:rPr>
                          <w:t> </w:t>
                        </w:r>
                        <w:r>
                          <w:rPr>
                            <w:w w:val="105"/>
                            <w:sz w:val="22"/>
                          </w:rPr>
                          <w:t>Aycon Hotel</w:t>
                        </w:r>
                        <w:r>
                          <w:rPr>
                            <w:spacing w:val="-12"/>
                            <w:w w:val="105"/>
                            <w:sz w:val="22"/>
                          </w:rPr>
                          <w:t> </w:t>
                        </w:r>
                        <w:r>
                          <w:rPr>
                            <w:w w:val="105"/>
                            <w:sz w:val="22"/>
                          </w:rPr>
                          <w:t>Bracera Hotel</w:t>
                        </w:r>
                        <w:r>
                          <w:rPr>
                            <w:spacing w:val="-12"/>
                            <w:w w:val="105"/>
                            <w:sz w:val="22"/>
                          </w:rPr>
                          <w:t> </w:t>
                        </w:r>
                        <w:r>
                          <w:rPr>
                            <w:w w:val="105"/>
                            <w:sz w:val="22"/>
                          </w:rPr>
                          <w:t>Budva</w:t>
                        </w:r>
                      </w:p>
                      <w:p>
                        <w:pPr>
                          <w:spacing w:line="247" w:lineRule="auto" w:before="3"/>
                          <w:ind w:left="2222" w:right="1763" w:hanging="183"/>
                          <w:jc w:val="left"/>
                          <w:rPr>
                            <w:sz w:val="22"/>
                          </w:rPr>
                        </w:pPr>
                        <w:r>
                          <w:rPr>
                            <w:sz w:val="22"/>
                          </w:rPr>
                          <w:t>Hotel</w:t>
                        </w:r>
                        <w:r>
                          <w:rPr>
                            <w:spacing w:val="-8"/>
                            <w:sz w:val="22"/>
                          </w:rPr>
                          <w:t> </w:t>
                        </w:r>
                        <w:r>
                          <w:rPr>
                            <w:sz w:val="22"/>
                          </w:rPr>
                          <w:t>Harmonia Tara G Villas</w:t>
                        </w:r>
                      </w:p>
                    </w:txbxContent>
                  </v:textbox>
                  <v:stroke dashstyle="solid"/>
                  <w10:wrap type="none"/>
                </v:shape>
                <v:shape style="position:absolute;left:3208;top:270;width:5668;height:640" type="#_x0000_t202" id="docshape24" filled="false" stroked="false">
                  <v:textbox inset="0,0,0,0">
                    <w:txbxContent>
                      <w:p>
                        <w:pPr>
                          <w:spacing w:before="216"/>
                          <w:ind w:left="6" w:right="0" w:firstLine="0"/>
                          <w:jc w:val="center"/>
                          <w:rPr>
                            <w:b/>
                            <w:sz w:val="22"/>
                          </w:rPr>
                        </w:pPr>
                        <w:r>
                          <w:rPr>
                            <w:b/>
                            <w:spacing w:val="-2"/>
                            <w:w w:val="105"/>
                            <w:sz w:val="22"/>
                          </w:rPr>
                          <w:t>HOTEL</w:t>
                        </w:r>
                      </w:p>
                    </w:txbxContent>
                  </v:textbox>
                  <w10:wrap type="none"/>
                </v:shape>
                <w10:wrap type="topAndBottom"/>
              </v:group>
            </w:pict>
          </mc:Fallback>
        </mc:AlternateContent>
      </w:r>
    </w:p>
    <w:p>
      <w:pPr>
        <w:pStyle w:val="BodyText"/>
        <w:spacing w:after="0"/>
        <w:rPr>
          <w:b/>
          <w:sz w:val="20"/>
        </w:rPr>
        <w:sectPr>
          <w:pgSz w:w="12240" w:h="15840"/>
          <w:pgMar w:header="0" w:footer="1466" w:top="640" w:bottom="1700" w:left="360" w:right="360"/>
        </w:sectPr>
      </w:pPr>
    </w:p>
    <w:p>
      <w:pPr>
        <w:pStyle w:val="Heading2"/>
        <w:spacing w:before="78"/>
        <w:ind w:left="360"/>
      </w:pPr>
      <w:r>
        <w:rPr>
          <w:color w:val="101525"/>
          <w:spacing w:val="-5"/>
          <w:w w:val="110"/>
        </w:rPr>
        <w:t>NOTAS</w:t>
      </w:r>
      <w:r>
        <w:rPr>
          <w:color w:val="101525"/>
          <w:spacing w:val="-28"/>
          <w:w w:val="110"/>
        </w:rPr>
        <w:t> </w:t>
      </w:r>
      <w:r>
        <w:rPr>
          <w:color w:val="101525"/>
          <w:spacing w:val="-2"/>
          <w:w w:val="110"/>
        </w:rPr>
        <w:t>IMPORTANTES</w:t>
      </w:r>
    </w:p>
    <w:p>
      <w:pPr>
        <w:pStyle w:val="BodyText"/>
        <w:spacing w:before="30"/>
        <w:rPr>
          <w:b/>
        </w:rPr>
      </w:pPr>
    </w:p>
    <w:p>
      <w:pPr>
        <w:pStyle w:val="ListParagraph"/>
        <w:numPr>
          <w:ilvl w:val="0"/>
          <w:numId w:val="1"/>
        </w:numPr>
        <w:tabs>
          <w:tab w:pos="719" w:val="left" w:leader="none"/>
        </w:tabs>
        <w:spacing w:line="247" w:lineRule="auto" w:before="1" w:after="0"/>
        <w:ind w:left="719" w:right="364" w:hanging="360"/>
        <w:jc w:val="both"/>
        <w:rPr>
          <w:sz w:val="22"/>
        </w:rPr>
      </w:pPr>
      <w:r>
        <w:rPr>
          <w:color w:val="101525"/>
          <w:sz w:val="22"/>
        </w:rPr>
        <w:t>Precios por persona en moneda indicada, sujeto a disponibilidad del operador final y a cambios sin</w:t>
      </w:r>
      <w:r>
        <w:rPr>
          <w:color w:val="101525"/>
          <w:spacing w:val="40"/>
          <w:sz w:val="22"/>
        </w:rPr>
        <w:t> </w:t>
      </w:r>
      <w:r>
        <w:rPr>
          <w:color w:val="101525"/>
          <w:sz w:val="22"/>
        </w:rPr>
        <w:t>previo aviso. Precios en moneda extranjera serán pagaderos en moneda nacional al tipo de cambio del día para anticipos y cuando se liquide el paquete.</w:t>
      </w:r>
    </w:p>
    <w:p>
      <w:pPr>
        <w:pStyle w:val="ListParagraph"/>
        <w:numPr>
          <w:ilvl w:val="0"/>
          <w:numId w:val="1"/>
        </w:numPr>
        <w:tabs>
          <w:tab w:pos="719" w:val="left" w:leader="none"/>
        </w:tabs>
        <w:spacing w:line="247" w:lineRule="auto" w:before="2" w:after="0"/>
        <w:ind w:left="719" w:right="365" w:hanging="360"/>
        <w:jc w:val="both"/>
        <w:rPr>
          <w:sz w:val="22"/>
        </w:rPr>
      </w:pPr>
      <w:r>
        <w:rPr>
          <w:color w:val="101525"/>
          <w:w w:val="105"/>
          <w:sz w:val="22"/>
        </w:rPr>
        <w:t>Nuestros</w:t>
      </w:r>
      <w:r>
        <w:rPr>
          <w:color w:val="101525"/>
          <w:spacing w:val="-12"/>
          <w:w w:val="105"/>
          <w:sz w:val="22"/>
        </w:rPr>
        <w:t> </w:t>
      </w:r>
      <w:r>
        <w:rPr>
          <w:color w:val="101525"/>
          <w:w w:val="105"/>
          <w:sz w:val="22"/>
        </w:rPr>
        <w:t>precios</w:t>
      </w:r>
      <w:r>
        <w:rPr>
          <w:color w:val="101525"/>
          <w:spacing w:val="-12"/>
          <w:w w:val="105"/>
          <w:sz w:val="22"/>
        </w:rPr>
        <w:t> </w:t>
      </w:r>
      <w:r>
        <w:rPr>
          <w:color w:val="101525"/>
          <w:w w:val="105"/>
          <w:sz w:val="22"/>
        </w:rPr>
        <w:t>pueden</w:t>
      </w:r>
      <w:r>
        <w:rPr>
          <w:color w:val="101525"/>
          <w:spacing w:val="-12"/>
          <w:w w:val="105"/>
          <w:sz w:val="22"/>
        </w:rPr>
        <w:t> </w:t>
      </w:r>
      <w:r>
        <w:rPr>
          <w:color w:val="101525"/>
          <w:w w:val="105"/>
          <w:sz w:val="22"/>
        </w:rPr>
        <w:t>sufrir</w:t>
      </w:r>
      <w:r>
        <w:rPr>
          <w:color w:val="101525"/>
          <w:spacing w:val="-12"/>
          <w:w w:val="105"/>
          <w:sz w:val="22"/>
        </w:rPr>
        <w:t> </w:t>
      </w:r>
      <w:r>
        <w:rPr>
          <w:color w:val="101525"/>
          <w:w w:val="105"/>
          <w:sz w:val="22"/>
        </w:rPr>
        <w:t>variaciones</w:t>
      </w:r>
      <w:r>
        <w:rPr>
          <w:color w:val="101525"/>
          <w:spacing w:val="-12"/>
          <w:w w:val="105"/>
          <w:sz w:val="22"/>
        </w:rPr>
        <w:t> </w:t>
      </w:r>
      <w:r>
        <w:rPr>
          <w:color w:val="101525"/>
          <w:w w:val="105"/>
          <w:sz w:val="22"/>
        </w:rPr>
        <w:t>de</w:t>
      </w:r>
      <w:r>
        <w:rPr>
          <w:color w:val="101525"/>
          <w:spacing w:val="-12"/>
          <w:w w:val="105"/>
          <w:sz w:val="22"/>
        </w:rPr>
        <w:t> </w:t>
      </w:r>
      <w:r>
        <w:rPr>
          <w:color w:val="101525"/>
          <w:w w:val="105"/>
          <w:sz w:val="22"/>
        </w:rPr>
        <w:t>valores,</w:t>
      </w:r>
      <w:r>
        <w:rPr>
          <w:color w:val="101525"/>
          <w:spacing w:val="-12"/>
          <w:w w:val="105"/>
          <w:sz w:val="22"/>
        </w:rPr>
        <w:t> </w:t>
      </w:r>
      <w:r>
        <w:rPr>
          <w:color w:val="101525"/>
          <w:w w:val="105"/>
          <w:sz w:val="22"/>
        </w:rPr>
        <w:t>hasta</w:t>
      </w:r>
      <w:r>
        <w:rPr>
          <w:color w:val="101525"/>
          <w:spacing w:val="-12"/>
          <w:w w:val="105"/>
          <w:sz w:val="22"/>
        </w:rPr>
        <w:t> </w:t>
      </w:r>
      <w:r>
        <w:rPr>
          <w:color w:val="101525"/>
          <w:w w:val="105"/>
          <w:sz w:val="22"/>
        </w:rPr>
        <w:t>que</w:t>
      </w:r>
      <w:r>
        <w:rPr>
          <w:color w:val="101525"/>
          <w:spacing w:val="-12"/>
          <w:w w:val="105"/>
          <w:sz w:val="22"/>
        </w:rPr>
        <w:t> </w:t>
      </w:r>
      <w:r>
        <w:rPr>
          <w:color w:val="101525"/>
          <w:w w:val="105"/>
          <w:sz w:val="22"/>
        </w:rPr>
        <w:t>todos</w:t>
      </w:r>
      <w:r>
        <w:rPr>
          <w:color w:val="101525"/>
          <w:spacing w:val="-12"/>
          <w:w w:val="105"/>
          <w:sz w:val="22"/>
        </w:rPr>
        <w:t> </w:t>
      </w:r>
      <w:r>
        <w:rPr>
          <w:color w:val="101525"/>
          <w:w w:val="105"/>
          <w:sz w:val="22"/>
        </w:rPr>
        <w:t>los</w:t>
      </w:r>
      <w:r>
        <w:rPr>
          <w:color w:val="101525"/>
          <w:spacing w:val="-12"/>
          <w:w w:val="105"/>
          <w:sz w:val="22"/>
        </w:rPr>
        <w:t> </w:t>
      </w:r>
      <w:r>
        <w:rPr>
          <w:color w:val="101525"/>
          <w:w w:val="105"/>
          <w:sz w:val="22"/>
        </w:rPr>
        <w:t>servicios</w:t>
      </w:r>
      <w:r>
        <w:rPr>
          <w:color w:val="101525"/>
          <w:spacing w:val="-12"/>
          <w:w w:val="105"/>
          <w:sz w:val="22"/>
        </w:rPr>
        <w:t> </w:t>
      </w:r>
      <w:r>
        <w:rPr>
          <w:color w:val="101525"/>
          <w:w w:val="105"/>
          <w:sz w:val="22"/>
        </w:rPr>
        <w:t>y</w:t>
      </w:r>
      <w:r>
        <w:rPr>
          <w:color w:val="101525"/>
          <w:spacing w:val="-12"/>
          <w:w w:val="105"/>
          <w:sz w:val="22"/>
        </w:rPr>
        <w:t> </w:t>
      </w:r>
      <w:r>
        <w:rPr>
          <w:color w:val="101525"/>
          <w:w w:val="105"/>
          <w:sz w:val="22"/>
        </w:rPr>
        <w:t>hospedajes</w:t>
      </w:r>
      <w:r>
        <w:rPr>
          <w:color w:val="101525"/>
          <w:spacing w:val="-12"/>
          <w:w w:val="105"/>
          <w:sz w:val="22"/>
        </w:rPr>
        <w:t> </w:t>
      </w:r>
      <w:r>
        <w:rPr>
          <w:color w:val="101525"/>
          <w:w w:val="105"/>
          <w:sz w:val="22"/>
        </w:rPr>
        <w:t>sean </w:t>
      </w:r>
      <w:r>
        <w:rPr>
          <w:color w:val="101525"/>
          <w:spacing w:val="-2"/>
          <w:w w:val="105"/>
          <w:sz w:val="22"/>
        </w:rPr>
        <w:t>confirmados.</w:t>
      </w:r>
    </w:p>
    <w:p>
      <w:pPr>
        <w:pStyle w:val="ListParagraph"/>
        <w:numPr>
          <w:ilvl w:val="0"/>
          <w:numId w:val="1"/>
        </w:numPr>
        <w:tabs>
          <w:tab w:pos="719" w:val="left" w:leader="none"/>
        </w:tabs>
        <w:spacing w:line="240" w:lineRule="auto" w:before="2" w:after="0"/>
        <w:ind w:left="719" w:right="0" w:hanging="359"/>
        <w:jc w:val="left"/>
        <w:rPr>
          <w:sz w:val="22"/>
        </w:rPr>
      </w:pPr>
      <w:r>
        <w:rPr>
          <w:color w:val="101525"/>
          <w:sz w:val="22"/>
        </w:rPr>
        <w:t>Precio</w:t>
      </w:r>
      <w:r>
        <w:rPr>
          <w:color w:val="101525"/>
          <w:spacing w:val="5"/>
          <w:sz w:val="22"/>
        </w:rPr>
        <w:t> </w:t>
      </w:r>
      <w:r>
        <w:rPr>
          <w:color w:val="101525"/>
          <w:sz w:val="22"/>
        </w:rPr>
        <w:t>sujeto</w:t>
      </w:r>
      <w:r>
        <w:rPr>
          <w:color w:val="101525"/>
          <w:spacing w:val="5"/>
          <w:sz w:val="22"/>
        </w:rPr>
        <w:t> </w:t>
      </w:r>
      <w:r>
        <w:rPr>
          <w:color w:val="101525"/>
          <w:sz w:val="22"/>
        </w:rPr>
        <w:t>a</w:t>
      </w:r>
      <w:r>
        <w:rPr>
          <w:color w:val="101525"/>
          <w:spacing w:val="5"/>
          <w:sz w:val="22"/>
        </w:rPr>
        <w:t> </w:t>
      </w:r>
      <w:r>
        <w:rPr>
          <w:color w:val="101525"/>
          <w:sz w:val="22"/>
        </w:rPr>
        <w:t>disponibilidad</w:t>
      </w:r>
      <w:r>
        <w:rPr>
          <w:color w:val="101525"/>
          <w:spacing w:val="6"/>
          <w:sz w:val="22"/>
        </w:rPr>
        <w:t> </w:t>
      </w:r>
      <w:r>
        <w:rPr>
          <w:color w:val="101525"/>
          <w:sz w:val="22"/>
        </w:rPr>
        <w:t>hotelera</w:t>
      </w:r>
      <w:r>
        <w:rPr>
          <w:color w:val="101525"/>
          <w:spacing w:val="5"/>
          <w:sz w:val="22"/>
        </w:rPr>
        <w:t> </w:t>
      </w:r>
      <w:r>
        <w:rPr>
          <w:color w:val="101525"/>
          <w:sz w:val="22"/>
        </w:rPr>
        <w:t>y</w:t>
      </w:r>
      <w:r>
        <w:rPr>
          <w:color w:val="101525"/>
          <w:spacing w:val="5"/>
          <w:sz w:val="22"/>
        </w:rPr>
        <w:t> </w:t>
      </w:r>
      <w:r>
        <w:rPr>
          <w:color w:val="101525"/>
          <w:sz w:val="22"/>
        </w:rPr>
        <w:t>susceptible</w:t>
      </w:r>
      <w:r>
        <w:rPr>
          <w:color w:val="101525"/>
          <w:spacing w:val="5"/>
          <w:sz w:val="22"/>
        </w:rPr>
        <w:t> </w:t>
      </w:r>
      <w:r>
        <w:rPr>
          <w:color w:val="101525"/>
          <w:sz w:val="22"/>
        </w:rPr>
        <w:t>de</w:t>
      </w:r>
      <w:r>
        <w:rPr>
          <w:color w:val="101525"/>
          <w:spacing w:val="6"/>
          <w:sz w:val="22"/>
        </w:rPr>
        <w:t> </w:t>
      </w:r>
      <w:r>
        <w:rPr>
          <w:color w:val="101525"/>
          <w:spacing w:val="-2"/>
          <w:sz w:val="22"/>
        </w:rPr>
        <w:t>cambio.</w:t>
      </w:r>
    </w:p>
    <w:p>
      <w:pPr>
        <w:pStyle w:val="ListParagraph"/>
        <w:numPr>
          <w:ilvl w:val="0"/>
          <w:numId w:val="1"/>
        </w:numPr>
        <w:tabs>
          <w:tab w:pos="719" w:val="left" w:leader="none"/>
        </w:tabs>
        <w:spacing w:line="240" w:lineRule="auto" w:before="9" w:after="0"/>
        <w:ind w:left="719" w:right="0" w:hanging="359"/>
        <w:jc w:val="left"/>
        <w:rPr>
          <w:sz w:val="22"/>
        </w:rPr>
      </w:pPr>
      <w:r>
        <w:rPr>
          <w:color w:val="101525"/>
          <w:w w:val="105"/>
          <w:sz w:val="22"/>
        </w:rPr>
        <w:t>48</w:t>
      </w:r>
      <w:r>
        <w:rPr>
          <w:color w:val="101525"/>
          <w:spacing w:val="-17"/>
          <w:w w:val="105"/>
          <w:sz w:val="22"/>
        </w:rPr>
        <w:t> </w:t>
      </w:r>
      <w:r>
        <w:rPr>
          <w:color w:val="101525"/>
          <w:w w:val="105"/>
          <w:sz w:val="22"/>
        </w:rPr>
        <w:t>días</w:t>
      </w:r>
      <w:r>
        <w:rPr>
          <w:color w:val="101525"/>
          <w:spacing w:val="-17"/>
          <w:w w:val="105"/>
          <w:sz w:val="22"/>
        </w:rPr>
        <w:t> </w:t>
      </w:r>
      <w:r>
        <w:rPr>
          <w:color w:val="101525"/>
          <w:w w:val="105"/>
          <w:sz w:val="22"/>
        </w:rPr>
        <w:t>antes</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la</w:t>
      </w:r>
      <w:r>
        <w:rPr>
          <w:color w:val="101525"/>
          <w:spacing w:val="-16"/>
          <w:w w:val="105"/>
          <w:sz w:val="22"/>
        </w:rPr>
        <w:t> </w:t>
      </w:r>
      <w:r>
        <w:rPr>
          <w:color w:val="101525"/>
          <w:w w:val="105"/>
          <w:sz w:val="22"/>
        </w:rPr>
        <w:t>fecha</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llegada</w:t>
      </w:r>
      <w:r>
        <w:rPr>
          <w:color w:val="101525"/>
          <w:spacing w:val="-17"/>
          <w:w w:val="105"/>
          <w:sz w:val="22"/>
        </w:rPr>
        <w:t> </w:t>
      </w:r>
      <w:r>
        <w:rPr>
          <w:color w:val="101525"/>
          <w:w w:val="105"/>
          <w:sz w:val="22"/>
        </w:rPr>
        <w:t>se</w:t>
      </w:r>
      <w:r>
        <w:rPr>
          <w:color w:val="101525"/>
          <w:spacing w:val="-17"/>
          <w:w w:val="105"/>
          <w:sz w:val="22"/>
        </w:rPr>
        <w:t> </w:t>
      </w:r>
      <w:r>
        <w:rPr>
          <w:color w:val="101525"/>
          <w:w w:val="105"/>
          <w:sz w:val="22"/>
        </w:rPr>
        <w:t>requiere</w:t>
      </w:r>
      <w:r>
        <w:rPr>
          <w:color w:val="101525"/>
          <w:spacing w:val="-16"/>
          <w:w w:val="105"/>
          <w:sz w:val="22"/>
        </w:rPr>
        <w:t> </w:t>
      </w:r>
      <w:r>
        <w:rPr>
          <w:color w:val="101525"/>
          <w:w w:val="105"/>
          <w:sz w:val="22"/>
        </w:rPr>
        <w:t>pago</w:t>
      </w:r>
      <w:r>
        <w:rPr>
          <w:color w:val="101525"/>
          <w:spacing w:val="-17"/>
          <w:w w:val="105"/>
          <w:sz w:val="22"/>
        </w:rPr>
        <w:t> </w:t>
      </w:r>
      <w:r>
        <w:rPr>
          <w:color w:val="101525"/>
          <w:w w:val="105"/>
          <w:sz w:val="22"/>
        </w:rPr>
        <w:t>total</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la</w:t>
      </w:r>
      <w:r>
        <w:rPr>
          <w:color w:val="101525"/>
          <w:spacing w:val="-17"/>
          <w:w w:val="105"/>
          <w:sz w:val="22"/>
        </w:rPr>
        <w:t> </w:t>
      </w:r>
      <w:r>
        <w:rPr>
          <w:color w:val="101525"/>
          <w:spacing w:val="-2"/>
          <w:w w:val="105"/>
          <w:sz w:val="22"/>
        </w:rPr>
        <w:t>reserva.</w:t>
      </w:r>
    </w:p>
    <w:p>
      <w:pPr>
        <w:pStyle w:val="ListParagraph"/>
        <w:numPr>
          <w:ilvl w:val="0"/>
          <w:numId w:val="1"/>
        </w:numPr>
        <w:tabs>
          <w:tab w:pos="719" w:val="left" w:leader="none"/>
        </w:tabs>
        <w:spacing w:line="240" w:lineRule="auto" w:before="8" w:after="0"/>
        <w:ind w:left="719" w:right="0" w:hanging="359"/>
        <w:jc w:val="left"/>
        <w:rPr>
          <w:sz w:val="22"/>
        </w:rPr>
      </w:pPr>
      <w:r>
        <w:rPr>
          <w:color w:val="101525"/>
          <w:sz w:val="22"/>
        </w:rPr>
        <w:t>Consulte</w:t>
      </w:r>
      <w:r>
        <w:rPr>
          <w:color w:val="101525"/>
          <w:spacing w:val="16"/>
          <w:sz w:val="22"/>
        </w:rPr>
        <w:t> </w:t>
      </w:r>
      <w:r>
        <w:rPr>
          <w:color w:val="101525"/>
          <w:sz w:val="22"/>
        </w:rPr>
        <w:t>políticas</w:t>
      </w:r>
      <w:r>
        <w:rPr>
          <w:color w:val="101525"/>
          <w:spacing w:val="17"/>
          <w:sz w:val="22"/>
        </w:rPr>
        <w:t> </w:t>
      </w:r>
      <w:r>
        <w:rPr>
          <w:color w:val="101525"/>
          <w:sz w:val="22"/>
        </w:rPr>
        <w:t>para</w:t>
      </w:r>
      <w:r>
        <w:rPr>
          <w:color w:val="101525"/>
          <w:spacing w:val="16"/>
          <w:sz w:val="22"/>
        </w:rPr>
        <w:t> </w:t>
      </w:r>
      <w:r>
        <w:rPr>
          <w:color w:val="101525"/>
          <w:sz w:val="22"/>
        </w:rPr>
        <w:t>cambios</w:t>
      </w:r>
      <w:r>
        <w:rPr>
          <w:color w:val="101525"/>
          <w:spacing w:val="17"/>
          <w:sz w:val="22"/>
        </w:rPr>
        <w:t> </w:t>
      </w:r>
      <w:r>
        <w:rPr>
          <w:color w:val="101525"/>
          <w:sz w:val="22"/>
        </w:rPr>
        <w:t>o</w:t>
      </w:r>
      <w:r>
        <w:rPr>
          <w:color w:val="101525"/>
          <w:spacing w:val="16"/>
          <w:sz w:val="22"/>
        </w:rPr>
        <w:t> </w:t>
      </w:r>
      <w:r>
        <w:rPr>
          <w:color w:val="101525"/>
          <w:spacing w:val="-2"/>
          <w:sz w:val="22"/>
        </w:rPr>
        <w:t>cancelaciones.</w:t>
      </w:r>
    </w:p>
    <w:p>
      <w:pPr>
        <w:pStyle w:val="ListParagraph"/>
        <w:numPr>
          <w:ilvl w:val="0"/>
          <w:numId w:val="1"/>
        </w:numPr>
        <w:tabs>
          <w:tab w:pos="719" w:val="left" w:leader="none"/>
        </w:tabs>
        <w:spacing w:line="240" w:lineRule="auto" w:before="9" w:after="0"/>
        <w:ind w:left="719" w:right="0" w:hanging="359"/>
        <w:jc w:val="left"/>
        <w:rPr>
          <w:sz w:val="22"/>
        </w:rPr>
      </w:pPr>
      <w:r>
        <w:rPr>
          <w:color w:val="101525"/>
          <w:sz w:val="22"/>
        </w:rPr>
        <w:t>Posibilidad</w:t>
      </w:r>
      <w:r>
        <w:rPr>
          <w:color w:val="101525"/>
          <w:spacing w:val="14"/>
          <w:sz w:val="22"/>
        </w:rPr>
        <w:t> </w:t>
      </w:r>
      <w:r>
        <w:rPr>
          <w:color w:val="101525"/>
          <w:sz w:val="22"/>
        </w:rPr>
        <w:t>de</w:t>
      </w:r>
      <w:r>
        <w:rPr>
          <w:color w:val="101525"/>
          <w:spacing w:val="15"/>
          <w:sz w:val="22"/>
        </w:rPr>
        <w:t> </w:t>
      </w:r>
      <w:r>
        <w:rPr>
          <w:color w:val="101525"/>
          <w:sz w:val="22"/>
        </w:rPr>
        <w:t>añadir</w:t>
      </w:r>
      <w:r>
        <w:rPr>
          <w:color w:val="101525"/>
          <w:spacing w:val="15"/>
          <w:sz w:val="22"/>
        </w:rPr>
        <w:t> </w:t>
      </w:r>
      <w:r>
        <w:rPr>
          <w:color w:val="101525"/>
          <w:sz w:val="22"/>
        </w:rPr>
        <w:t>post-tour</w:t>
      </w:r>
      <w:r>
        <w:rPr>
          <w:color w:val="101525"/>
          <w:spacing w:val="15"/>
          <w:sz w:val="22"/>
        </w:rPr>
        <w:t> </w:t>
      </w:r>
      <w:r>
        <w:rPr>
          <w:color w:val="101525"/>
          <w:sz w:val="22"/>
        </w:rPr>
        <w:t>el</w:t>
      </w:r>
      <w:r>
        <w:rPr>
          <w:color w:val="101525"/>
          <w:spacing w:val="15"/>
          <w:sz w:val="22"/>
        </w:rPr>
        <w:t> </w:t>
      </w:r>
      <w:r>
        <w:rPr>
          <w:color w:val="101525"/>
          <w:sz w:val="22"/>
        </w:rPr>
        <w:t>programa</w:t>
      </w:r>
      <w:r>
        <w:rPr>
          <w:color w:val="101525"/>
          <w:spacing w:val="15"/>
          <w:sz w:val="22"/>
        </w:rPr>
        <w:t> </w:t>
      </w:r>
      <w:r>
        <w:rPr>
          <w:color w:val="101525"/>
          <w:sz w:val="22"/>
        </w:rPr>
        <w:t>Expo</w:t>
      </w:r>
      <w:r>
        <w:rPr>
          <w:color w:val="101525"/>
          <w:spacing w:val="15"/>
          <w:sz w:val="22"/>
        </w:rPr>
        <w:t> </w:t>
      </w:r>
      <w:r>
        <w:rPr>
          <w:color w:val="101525"/>
          <w:sz w:val="22"/>
        </w:rPr>
        <w:t>Belgrado</w:t>
      </w:r>
      <w:r>
        <w:rPr>
          <w:color w:val="101525"/>
          <w:spacing w:val="15"/>
          <w:sz w:val="22"/>
        </w:rPr>
        <w:t> </w:t>
      </w:r>
      <w:r>
        <w:rPr>
          <w:color w:val="101525"/>
          <w:sz w:val="22"/>
        </w:rPr>
        <w:t>3nts</w:t>
      </w:r>
      <w:r>
        <w:rPr>
          <w:color w:val="101525"/>
          <w:spacing w:val="15"/>
          <w:sz w:val="22"/>
        </w:rPr>
        <w:t> </w:t>
      </w:r>
      <w:r>
        <w:rPr>
          <w:color w:val="101525"/>
          <w:sz w:val="22"/>
        </w:rPr>
        <w:t>en</w:t>
      </w:r>
      <w:r>
        <w:rPr>
          <w:color w:val="101525"/>
          <w:spacing w:val="14"/>
          <w:sz w:val="22"/>
        </w:rPr>
        <w:t> </w:t>
      </w:r>
      <w:r>
        <w:rPr>
          <w:color w:val="101525"/>
          <w:sz w:val="22"/>
        </w:rPr>
        <w:t>fechas</w:t>
      </w:r>
      <w:r>
        <w:rPr>
          <w:color w:val="101525"/>
          <w:spacing w:val="15"/>
          <w:sz w:val="22"/>
        </w:rPr>
        <w:t> </w:t>
      </w:r>
      <w:r>
        <w:rPr>
          <w:color w:val="101525"/>
          <w:sz w:val="22"/>
        </w:rPr>
        <w:t>específicas.</w:t>
      </w:r>
      <w:r>
        <w:rPr>
          <w:color w:val="101525"/>
          <w:spacing w:val="15"/>
          <w:sz w:val="22"/>
        </w:rPr>
        <w:t> </w:t>
      </w:r>
      <w:r>
        <w:rPr>
          <w:color w:val="101525"/>
          <w:spacing w:val="-2"/>
          <w:sz w:val="22"/>
        </w:rPr>
        <w:t>Consulte.</w:t>
      </w:r>
    </w:p>
    <w:p>
      <w:pPr>
        <w:pStyle w:val="BodyText"/>
        <w:spacing w:before="17"/>
      </w:pPr>
    </w:p>
    <w:p>
      <w:pPr>
        <w:spacing w:before="0"/>
        <w:ind w:left="360" w:right="0" w:firstLine="0"/>
        <w:jc w:val="left"/>
        <w:rPr>
          <w:b/>
          <w:sz w:val="22"/>
        </w:rPr>
      </w:pPr>
      <w:r>
        <w:rPr>
          <w:b/>
          <w:color w:val="101525"/>
          <w:sz w:val="22"/>
        </w:rPr>
        <w:t>Vigencia</w:t>
      </w:r>
      <w:r>
        <w:rPr>
          <w:b/>
          <w:color w:val="101525"/>
          <w:spacing w:val="6"/>
          <w:sz w:val="22"/>
        </w:rPr>
        <w:t> </w:t>
      </w:r>
      <w:r>
        <w:rPr>
          <w:b/>
          <w:color w:val="101525"/>
          <w:sz w:val="22"/>
        </w:rPr>
        <w:t>hasta</w:t>
      </w:r>
      <w:r>
        <w:rPr>
          <w:b/>
          <w:color w:val="101525"/>
          <w:spacing w:val="6"/>
          <w:sz w:val="22"/>
        </w:rPr>
        <w:t> </w:t>
      </w:r>
      <w:r>
        <w:rPr>
          <w:b/>
          <w:color w:val="101525"/>
          <w:sz w:val="22"/>
        </w:rPr>
        <w:t>el</w:t>
      </w:r>
      <w:r>
        <w:rPr>
          <w:b/>
          <w:color w:val="101525"/>
          <w:spacing w:val="6"/>
          <w:sz w:val="22"/>
        </w:rPr>
        <w:t> </w:t>
      </w:r>
      <w:r>
        <w:rPr>
          <w:b/>
          <w:color w:val="101525"/>
          <w:sz w:val="22"/>
        </w:rPr>
        <w:t>09</w:t>
      </w:r>
      <w:r>
        <w:rPr>
          <w:b/>
          <w:color w:val="101525"/>
          <w:spacing w:val="6"/>
          <w:sz w:val="22"/>
        </w:rPr>
        <w:t> </w:t>
      </w:r>
      <w:r>
        <w:rPr>
          <w:b/>
          <w:color w:val="101525"/>
          <w:sz w:val="22"/>
        </w:rPr>
        <w:t>de</w:t>
      </w:r>
      <w:r>
        <w:rPr>
          <w:b/>
          <w:color w:val="101525"/>
          <w:spacing w:val="6"/>
          <w:sz w:val="22"/>
        </w:rPr>
        <w:t> </w:t>
      </w:r>
      <w:r>
        <w:rPr>
          <w:b/>
          <w:color w:val="101525"/>
          <w:sz w:val="22"/>
        </w:rPr>
        <w:t>Octubre</w:t>
      </w:r>
      <w:r>
        <w:rPr>
          <w:b/>
          <w:color w:val="101525"/>
          <w:spacing w:val="6"/>
          <w:sz w:val="22"/>
        </w:rPr>
        <w:t> </w:t>
      </w:r>
      <w:r>
        <w:rPr>
          <w:b/>
          <w:color w:val="101525"/>
          <w:sz w:val="22"/>
        </w:rPr>
        <w:t>de</w:t>
      </w:r>
      <w:r>
        <w:rPr>
          <w:b/>
          <w:color w:val="101525"/>
          <w:spacing w:val="6"/>
          <w:sz w:val="22"/>
        </w:rPr>
        <w:t> </w:t>
      </w:r>
      <w:r>
        <w:rPr>
          <w:b/>
          <w:color w:val="101525"/>
          <w:spacing w:val="-4"/>
          <w:sz w:val="22"/>
        </w:rPr>
        <w:t>2027.</w:t>
      </w:r>
    </w:p>
    <w:sectPr>
      <w:pgSz w:w="12240" w:h="15840"/>
      <w:pgMar w:header="0" w:footer="1466" w:top="860" w:bottom="17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rPr>
        <w:sz w:val="20"/>
      </w:rPr>
    </w:pPr>
    <w:r>
      <w:rPr>
        <w:sz w:val="20"/>
      </w:rPr>
      <w:drawing>
        <wp:anchor distT="0" distB="0" distL="0" distR="0" allowOverlap="1" layoutInCell="1" locked="0" behindDoc="1" simplePos="0" relativeHeight="487426560">
          <wp:simplePos x="0" y="0"/>
          <wp:positionH relativeFrom="page">
            <wp:posOffset>3143207</wp:posOffset>
          </wp:positionH>
          <wp:positionV relativeFrom="page">
            <wp:posOffset>8974797</wp:posOffset>
          </wp:positionV>
          <wp:extent cx="1471204"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4"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6" w:hanging="360"/>
      </w:pPr>
      <w:rPr>
        <w:rFonts w:hint="default" w:ascii="Trebuchet MS" w:hAnsi="Trebuchet MS" w:eastAsia="Trebuchet MS" w:cs="Trebuchet MS"/>
        <w:b w:val="0"/>
        <w:bCs w:val="0"/>
        <w:i w:val="0"/>
        <w:iCs w:val="0"/>
        <w:color w:val="101525"/>
        <w:spacing w:val="0"/>
        <w:w w:val="66"/>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s-ES" w:eastAsia="en-US" w:bidi="ar-SA"/>
    </w:rPr>
  </w:style>
  <w:style w:styleId="BodyText" w:type="paragraph">
    <w:name w:val="Body Text"/>
    <w:basedOn w:val="Normal"/>
    <w:uiPriority w:val="1"/>
    <w:qFormat/>
    <w:pPr>
      <w:spacing w:before="9"/>
    </w:pPr>
    <w:rPr>
      <w:rFonts w:ascii="Trebuchet MS" w:hAnsi="Trebuchet MS" w:eastAsia="Trebuchet MS" w:cs="Trebuchet MS"/>
      <w:sz w:val="22"/>
      <w:szCs w:val="22"/>
      <w:lang w:val="es-ES" w:eastAsia="en-US" w:bidi="ar-SA"/>
    </w:rPr>
  </w:style>
  <w:style w:styleId="Heading1" w:type="paragraph">
    <w:name w:val="Heading 1"/>
    <w:basedOn w:val="Normal"/>
    <w:uiPriority w:val="1"/>
    <w:qFormat/>
    <w:pPr>
      <w:ind w:left="5346" w:hanging="1231"/>
      <w:outlineLvl w:val="1"/>
    </w:pPr>
    <w:rPr>
      <w:rFonts w:ascii="Trebuchet MS" w:hAnsi="Trebuchet MS" w:eastAsia="Trebuchet MS" w:cs="Trebuchet MS"/>
      <w:b/>
      <w:bCs/>
      <w:sz w:val="50"/>
      <w:szCs w:val="50"/>
      <w:lang w:val="es-ES" w:eastAsia="en-US" w:bidi="ar-SA"/>
    </w:rPr>
  </w:style>
  <w:style w:styleId="Heading2" w:type="paragraph">
    <w:name w:val="Heading 2"/>
    <w:basedOn w:val="Normal"/>
    <w:uiPriority w:val="1"/>
    <w:qFormat/>
    <w:pPr>
      <w:ind w:left="356"/>
      <w:outlineLvl w:val="2"/>
    </w:pPr>
    <w:rPr>
      <w:rFonts w:ascii="Trebuchet MS" w:hAnsi="Trebuchet MS" w:eastAsia="Trebuchet MS" w:cs="Trebuchet MS"/>
      <w:b/>
      <w:bCs/>
      <w:sz w:val="40"/>
      <w:szCs w:val="40"/>
      <w:lang w:val="es-ES" w:eastAsia="en-US" w:bidi="ar-SA"/>
    </w:rPr>
  </w:style>
  <w:style w:styleId="Heading3" w:type="paragraph">
    <w:name w:val="Heading 3"/>
    <w:basedOn w:val="Normal"/>
    <w:uiPriority w:val="1"/>
    <w:qFormat/>
    <w:pPr>
      <w:spacing w:before="164"/>
      <w:ind w:left="2730"/>
      <w:jc w:val="center"/>
      <w:outlineLvl w:val="3"/>
    </w:pPr>
    <w:rPr>
      <w:rFonts w:ascii="Trebuchet MS" w:hAnsi="Trebuchet MS" w:eastAsia="Trebuchet MS" w:cs="Trebuchet MS"/>
      <w:b/>
      <w:bCs/>
      <w:sz w:val="28"/>
      <w:szCs w:val="28"/>
      <w:lang w:val="es-ES" w:eastAsia="en-US" w:bidi="ar-SA"/>
    </w:rPr>
  </w:style>
  <w:style w:styleId="Heading4" w:type="paragraph">
    <w:name w:val="Heading 4"/>
    <w:basedOn w:val="Normal"/>
    <w:uiPriority w:val="1"/>
    <w:qFormat/>
    <w:pPr>
      <w:ind w:left="360"/>
      <w:outlineLvl w:val="4"/>
    </w:pPr>
    <w:rPr>
      <w:rFonts w:ascii="Trebuchet MS" w:hAnsi="Trebuchet MS" w:eastAsia="Trebuchet MS" w:cs="Trebuchet MS"/>
      <w:b/>
      <w:bCs/>
      <w:sz w:val="22"/>
      <w:szCs w:val="22"/>
      <w:lang w:val="es-ES" w:eastAsia="en-US" w:bidi="ar-SA"/>
    </w:rPr>
  </w:style>
  <w:style w:styleId="ListParagraph" w:type="paragraph">
    <w:name w:val="List Paragraph"/>
    <w:basedOn w:val="Normal"/>
    <w:uiPriority w:val="1"/>
    <w:qFormat/>
    <w:pPr>
      <w:spacing w:before="9"/>
      <w:ind w:left="716" w:hanging="360"/>
    </w:pPr>
    <w:rPr>
      <w:rFonts w:ascii="Trebuchet MS" w:hAnsi="Trebuchet MS" w:eastAsia="Trebuchet MS" w:cs="Trebuchet MS"/>
      <w:lang w:val="es-ES" w:eastAsia="en-US" w:bidi="ar-SA"/>
    </w:rPr>
  </w:style>
  <w:style w:styleId="TableParagraph" w:type="paragraph">
    <w:name w:val="Table Paragraph"/>
    <w:basedOn w:val="Normal"/>
    <w:uiPriority w:val="1"/>
    <w:qFormat/>
    <w:pPr/>
    <w:rPr>
      <w:rFonts w:ascii="Trebuchet MS" w:hAnsi="Trebuchet MS" w:eastAsia="Trebuchet MS" w:cs="Trebuchet MS"/>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2026-10-20T17:55:25Z</dcterms:created>
  <dcterms:modified xsi:type="dcterms:W3CDTF">2026-10-20T17:55:25Z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2026-10-20T00:00:00Z</vt:filetime>
  </property>
  <property fmtid="{D5CDD505-2E9C-101B-9397-08002B2CF9AE}" pid="4" name="Creator">
    <vt:lpwstr>Adobe InDesign 21.6 (Windows)</vt:lpwstr>
  </property>
  <property fmtid="{D5CDD505-2E9C-101B-9397-08002B2CF9AE}" pid="5" name="LastSaved">
    <vt:filetime>2026-10-20T00:00:00Z</vt:filetime>
  </property>
  <property fmtid="{D5CDD505-2E9C-101B-9397-08002B2CF9AE}" pid="6" name="Producer">
    <vt:lpwstr>Adobe PDF Library 18.0</vt:lpwstr>
  </property>
</Properties>
</file>