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632"/>
        <w:ind w:right="1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9ED8"/>
          <w:spacing w:val="-2"/>
          <w:w w:val="105"/>
        </w:rPr>
        <w:t>REVEILLON</w:t>
      </w:r>
    </w:p>
    <w:p>
      <w:pPr>
        <w:pStyle w:val="Title"/>
      </w:pPr>
      <w:r>
        <w:rPr>
          <w:color w:val="059ED8"/>
        </w:rPr>
        <w:t>RÍO</w:t>
      </w:r>
      <w:r>
        <w:rPr>
          <w:color w:val="059ED8"/>
          <w:spacing w:val="-3"/>
          <w:w w:val="150"/>
        </w:rPr>
        <w:t> </w:t>
      </w:r>
      <w:r>
        <w:rPr>
          <w:color w:val="059ED8"/>
        </w:rPr>
        <w:t>DE</w:t>
      </w:r>
      <w:r>
        <w:rPr>
          <w:color w:val="059ED8"/>
          <w:spacing w:val="-3"/>
          <w:w w:val="150"/>
        </w:rPr>
        <w:t> </w:t>
      </w:r>
      <w:r>
        <w:rPr>
          <w:color w:val="059ED8"/>
        </w:rPr>
        <w:t>JABEIRO</w:t>
      </w:r>
      <w:r>
        <w:rPr>
          <w:color w:val="059ED8"/>
          <w:spacing w:val="-2"/>
          <w:w w:val="150"/>
        </w:rPr>
        <w:t> </w:t>
      </w:r>
      <w:r>
        <w:rPr>
          <w:color w:val="059ED8"/>
          <w:spacing w:val="-4"/>
        </w:rPr>
        <w:t>2026</w:t>
      </w:r>
    </w:p>
    <w:p>
      <w:pPr>
        <w:spacing w:before="202"/>
        <w:ind w:left="2753" w:right="1" w:firstLine="0"/>
        <w:jc w:val="center"/>
        <w:rPr>
          <w:sz w:val="20"/>
        </w:rPr>
      </w:pPr>
      <w:r>
        <w:rPr>
          <w:sz w:val="20"/>
        </w:rPr>
        <w:t>RÍO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JANEIRO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223555</wp:posOffset>
                </wp:positionV>
                <wp:extent cx="3434079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 h="0">
                              <a:moveTo>
                                <a:pt x="0" y="0"/>
                              </a:moveTo>
                              <a:lnTo>
                                <a:pt x="343395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17.602785pt;width:270.4pt;height:.1pt;mso-position-horizontal-relative:page;mso-position-vertical-relative:paragraph;z-index:-15728640;mso-wrap-distance-left:0;mso-wrap-distance-right:0" id="docshape1" coordorigin="4746,352" coordsize="5408,0" path="m4746,352l10154,352e" filled="false" stroked="true" strokeweight="1pt" strokecolor="#039e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76"/>
        <w:ind w:left="2753" w:right="18" w:firstLine="0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05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33"/>
        <w:ind w:left="2753" w:right="18" w:firstLine="0"/>
        <w:jc w:val="center"/>
        <w:rPr>
          <w:sz w:val="20"/>
        </w:rPr>
      </w:pPr>
      <w:r>
        <w:rPr>
          <w:sz w:val="20"/>
        </w:rPr>
        <w:t>Salida</w:t>
      </w:r>
      <w:r>
        <w:rPr>
          <w:spacing w:val="-8"/>
          <w:sz w:val="20"/>
        </w:rPr>
        <w:t> </w:t>
      </w:r>
      <w:r>
        <w:rPr>
          <w:sz w:val="20"/>
        </w:rPr>
        <w:t>en</w:t>
      </w:r>
      <w:r>
        <w:rPr>
          <w:spacing w:val="-8"/>
          <w:sz w:val="20"/>
        </w:rPr>
        <w:t> </w:t>
      </w:r>
      <w:r>
        <w:rPr>
          <w:sz w:val="20"/>
        </w:rPr>
        <w:t>especifico</w:t>
      </w:r>
      <w:r>
        <w:rPr>
          <w:spacing w:val="-7"/>
          <w:sz w:val="20"/>
        </w:rPr>
        <w:t> </w:t>
      </w:r>
      <w:r>
        <w:rPr>
          <w:sz w:val="20"/>
        </w:rPr>
        <w:t>el</w:t>
      </w:r>
      <w:r>
        <w:rPr>
          <w:spacing w:val="-8"/>
          <w:sz w:val="20"/>
        </w:rPr>
        <w:t> </w:t>
      </w:r>
      <w:r>
        <w:rPr>
          <w:sz w:val="20"/>
        </w:rPr>
        <w:t>día</w:t>
      </w:r>
      <w:r>
        <w:rPr>
          <w:spacing w:val="-7"/>
          <w:sz w:val="20"/>
        </w:rPr>
        <w:t> </w:t>
      </w:r>
      <w:r>
        <w:rPr>
          <w:sz w:val="20"/>
        </w:rPr>
        <w:t>30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Diciembre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76203</wp:posOffset>
                </wp:positionV>
                <wp:extent cx="3434079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 h="0">
                              <a:moveTo>
                                <a:pt x="0" y="0"/>
                              </a:moveTo>
                              <a:lnTo>
                                <a:pt x="343395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6.000244pt;width:270.4pt;height:.1pt;mso-position-horizontal-relative:page;mso-position-vertical-relative:paragraph;z-index:-15728128;mso-wrap-distance-left:0;mso-wrap-distance-right:0" id="docshape2" coordorigin="4746,120" coordsize="5408,0" path="m4746,120l10154,120e" filled="false" stroked="true" strokeweight="1pt" strokecolor="#039e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5"/>
        <w:rPr>
          <w:sz w:val="40"/>
        </w:rPr>
      </w:pPr>
    </w:p>
    <w:p>
      <w:pPr>
        <w:pStyle w:val="Heading1"/>
        <w:ind w:left="3127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171"/>
      </w:pPr>
      <w:r>
        <w:rPr/>
        <w:t>DÍA</w:t>
      </w:r>
      <w:r>
        <w:rPr>
          <w:spacing w:val="-9"/>
        </w:rPr>
        <w:t> </w:t>
      </w:r>
      <w:r>
        <w:rPr/>
        <w:t>1</w:t>
      </w:r>
      <w:r>
        <w:rPr>
          <w:spacing w:val="-10"/>
        </w:rPr>
        <w:t> </w:t>
      </w:r>
      <w:r>
        <w:rPr/>
        <w:t>RÍO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JANEIRO</w:t>
      </w:r>
    </w:p>
    <w:p>
      <w:pPr>
        <w:pStyle w:val="BodyText"/>
        <w:spacing w:line="249" w:lineRule="auto"/>
        <w:ind w:left="3132" w:right="375"/>
        <w:jc w:val="both"/>
      </w:pPr>
      <w:r>
        <w:rPr/>
        <w:t>Llegada al aeropuerto internacional de Río de Janeiro. Recepción en la salida del vuelo, y seguimos con destino al hotel. Check in y alojamiento.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RÍO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JANEIRO</w:t>
      </w:r>
    </w:p>
    <w:p>
      <w:pPr>
        <w:pStyle w:val="BodyText"/>
        <w:spacing w:line="249" w:lineRule="auto"/>
        <w:ind w:left="3132" w:right="374"/>
        <w:jc w:val="both"/>
      </w:pPr>
      <w:r>
        <w:rPr/>
        <w:t>Día libre para disfrutar de las fiestas de Reveillion. La opción más tradicional es en las arenas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Copacabana,</w:t>
      </w:r>
      <w:r>
        <w:rPr>
          <w:spacing w:val="34"/>
        </w:rPr>
        <w:t> </w:t>
      </w:r>
      <w:r>
        <w:rPr/>
        <w:t>pero</w:t>
      </w:r>
      <w:r>
        <w:rPr>
          <w:spacing w:val="29"/>
        </w:rPr>
        <w:t> </w:t>
      </w:r>
      <w:r>
        <w:rPr/>
        <w:t>algunos</w:t>
      </w:r>
      <w:r>
        <w:rPr>
          <w:spacing w:val="29"/>
        </w:rPr>
        <w:t> </w:t>
      </w:r>
      <w:r>
        <w:rPr/>
        <w:t>prefieren</w:t>
      </w:r>
      <w:r>
        <w:rPr>
          <w:spacing w:val="29"/>
        </w:rPr>
        <w:t> </w:t>
      </w:r>
      <w:r>
        <w:rPr/>
        <w:t>disfrutar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fiestas</w:t>
      </w:r>
      <w:r>
        <w:rPr>
          <w:spacing w:val="29"/>
        </w:rPr>
        <w:t> </w:t>
      </w:r>
      <w:r>
        <w:rPr/>
        <w:t>privadas</w:t>
      </w:r>
      <w:r>
        <w:rPr>
          <w:spacing w:val="29"/>
        </w:rPr>
        <w:t> </w:t>
      </w:r>
      <w:r>
        <w:rPr/>
        <w:t>en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azotea del hotel o en un Quiosko junto a la Playa, donde pueden disfrutar de vistas privilegiadas, además de barra libre y comida.</w:t>
      </w:r>
    </w:p>
    <w:p>
      <w:pPr>
        <w:pStyle w:val="BodyText"/>
        <w:spacing w:before="14"/>
      </w:pPr>
    </w:p>
    <w:p>
      <w:pPr>
        <w:pStyle w:val="BodyText"/>
        <w:spacing w:line="249" w:lineRule="auto" w:before="1"/>
        <w:ind w:left="3132" w:right="374"/>
        <w:jc w:val="both"/>
      </w:pPr>
      <w:r>
        <w:rPr/>
        <w:t>OPCIONAL: Cristo + City Tour (Van) – únicamente si te estás hospedando en hoteles Zona Sur.</w:t>
      </w:r>
    </w:p>
    <w:p>
      <w:pPr>
        <w:pStyle w:val="BodyText"/>
        <w:spacing w:before="12"/>
      </w:pPr>
    </w:p>
    <w:p>
      <w:pPr>
        <w:pStyle w:val="Heading2"/>
      </w:pPr>
      <w:r>
        <w:rPr/>
        <w:t>DÍA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RÍO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JANEIRO</w:t>
      </w:r>
    </w:p>
    <w:p>
      <w:pPr>
        <w:pStyle w:val="BodyText"/>
        <w:spacing w:before="12"/>
        <w:ind w:left="3132"/>
        <w:jc w:val="both"/>
      </w:pPr>
      <w:r>
        <w:rPr/>
        <w:t>Día</w:t>
      </w:r>
      <w:r>
        <w:rPr>
          <w:spacing w:val="-3"/>
        </w:rPr>
        <w:t> </w:t>
      </w:r>
      <w:r>
        <w:rPr/>
        <w:t>libre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disfrutar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fiestas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Reveillion</w:t>
      </w:r>
      <w:r>
        <w:rPr>
          <w:spacing w:val="-3"/>
        </w:rPr>
        <w:t> </w:t>
      </w:r>
      <w:r>
        <w:rPr/>
        <w:t>sin</w:t>
      </w:r>
      <w:r>
        <w:rPr>
          <w:spacing w:val="-3"/>
        </w:rPr>
        <w:t> </w:t>
      </w:r>
      <w:r>
        <w:rPr/>
        <w:t>opción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tours</w:t>
      </w:r>
      <w:r>
        <w:rPr>
          <w:spacing w:val="-3"/>
        </w:rPr>
        <w:t> </w:t>
      </w:r>
      <w:r>
        <w:rPr>
          <w:spacing w:val="-2"/>
        </w:rPr>
        <w:t>opcionales.</w:t>
      </w:r>
    </w:p>
    <w:p>
      <w:pPr>
        <w:pStyle w:val="BodyText"/>
        <w:spacing w:before="21"/>
      </w:pPr>
    </w:p>
    <w:p>
      <w:pPr>
        <w:pStyle w:val="Heading2"/>
        <w:spacing w:before="1"/>
      </w:pPr>
      <w:r>
        <w:rPr/>
        <w:t>DÍA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RÍO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spacing w:val="-2"/>
        </w:rPr>
        <w:t>JANEIRO</w:t>
      </w:r>
    </w:p>
    <w:p>
      <w:pPr>
        <w:pStyle w:val="BodyText"/>
        <w:ind w:left="3132"/>
        <w:jc w:val="both"/>
      </w:pPr>
      <w:r>
        <w:rPr/>
        <w:t>Día</w:t>
      </w:r>
      <w:r>
        <w:rPr>
          <w:spacing w:val="-3"/>
        </w:rPr>
        <w:t> </w:t>
      </w:r>
      <w:r>
        <w:rPr/>
        <w:t>libre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disfrutar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fiestas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Reveillion</w:t>
      </w:r>
      <w:r>
        <w:rPr>
          <w:spacing w:val="-3"/>
        </w:rPr>
        <w:t> </w:t>
      </w:r>
      <w:r>
        <w:rPr/>
        <w:t>sin</w:t>
      </w:r>
      <w:r>
        <w:rPr>
          <w:spacing w:val="-3"/>
        </w:rPr>
        <w:t> </w:t>
      </w:r>
      <w:r>
        <w:rPr/>
        <w:t>opción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tours</w:t>
      </w:r>
      <w:r>
        <w:rPr>
          <w:spacing w:val="-3"/>
        </w:rPr>
        <w:t> </w:t>
      </w:r>
      <w:r>
        <w:rPr>
          <w:spacing w:val="-2"/>
        </w:rPr>
        <w:t>opcionales.</w:t>
      </w:r>
    </w:p>
    <w:p>
      <w:pPr>
        <w:pStyle w:val="BodyText"/>
        <w:spacing w:before="21"/>
      </w:pPr>
    </w:p>
    <w:p>
      <w:pPr>
        <w:pStyle w:val="Heading2"/>
        <w:spacing w:before="1"/>
      </w:pPr>
      <w:r>
        <w:rPr/>
        <w:t>DÍA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RÍO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JANEIRO</w:t>
      </w:r>
    </w:p>
    <w:p>
      <w:pPr>
        <w:pStyle w:val="BodyText"/>
        <w:spacing w:line="501" w:lineRule="auto"/>
        <w:ind w:left="3132" w:right="2835"/>
      </w:pPr>
      <w:r>
        <w:rPr/>
        <w:t>Check-out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traslado</w:t>
      </w:r>
      <w:r>
        <w:rPr>
          <w:spacing w:val="-4"/>
        </w:rPr>
        <w:t> </w:t>
      </w:r>
      <w:r>
        <w:rPr/>
        <w:t>hasta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Aeropuerto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Janeiro. FIN DE LOS SERVICIOS</w:t>
      </w:r>
    </w:p>
    <w:p>
      <w:pPr>
        <w:pStyle w:val="BodyText"/>
        <w:spacing w:before="84"/>
      </w:pPr>
    </w:p>
    <w:p>
      <w:pPr>
        <w:pStyle w:val="Heading1"/>
        <w:ind w:left="3139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4188917</wp:posOffset>
            </wp:positionH>
            <wp:positionV relativeFrom="paragraph">
              <wp:posOffset>37345</wp:posOffset>
            </wp:positionV>
            <wp:extent cx="218706" cy="21689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2"/>
        </w:rPr>
        <w:drawing>
          <wp:inline distT="0" distB="0" distL="0" distR="0">
            <wp:extent cx="228955" cy="21689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2"/>
        </w:rPr>
      </w:r>
      <w:r>
        <w:rPr>
          <w:color w:val="039ED9"/>
          <w:spacing w:val="27"/>
          <w:position w:val="-2"/>
        </w:rPr>
        <w:t> </w:t>
      </w:r>
      <w:r>
        <w:rPr>
          <w:color w:val="039ED9"/>
          <w:spacing w:val="47"/>
          <w:position w:val="-2"/>
        </w:rPr>
        <w:drawing>
          <wp:inline distT="0" distB="0" distL="0" distR="0">
            <wp:extent cx="222427" cy="21689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3485" w:val="left" w:leader="none"/>
        </w:tabs>
        <w:spacing w:line="240" w:lineRule="auto" w:before="117" w:after="0"/>
        <w:ind w:left="3485" w:right="0" w:hanging="360"/>
        <w:jc w:val="left"/>
        <w:rPr>
          <w:sz w:val="22"/>
        </w:rPr>
      </w:pPr>
      <w:r>
        <w:rPr>
          <w:sz w:val="22"/>
        </w:rPr>
        <w:t>4 noches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alojamiento</w:t>
      </w:r>
      <w:r>
        <w:rPr>
          <w:spacing w:val="1"/>
          <w:sz w:val="22"/>
        </w:rPr>
        <w:t> </w:t>
      </w:r>
      <w:r>
        <w:rPr>
          <w:sz w:val="22"/>
        </w:rPr>
        <w:t>con desayuno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impuestos</w:t>
      </w:r>
      <w:r>
        <w:rPr>
          <w:spacing w:val="1"/>
          <w:sz w:val="22"/>
        </w:rPr>
        <w:t> </w:t>
      </w:r>
      <w:r>
        <w:rPr>
          <w:sz w:val="22"/>
        </w:rPr>
        <w:t>obligatorios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incluidos.</w:t>
      </w:r>
    </w:p>
    <w:p>
      <w:pPr>
        <w:pStyle w:val="ListParagraph"/>
        <w:numPr>
          <w:ilvl w:val="0"/>
          <w:numId w:val="1"/>
        </w:numPr>
        <w:tabs>
          <w:tab w:pos="3485" w:val="left" w:leader="none"/>
        </w:tabs>
        <w:spacing w:line="240" w:lineRule="auto" w:before="11" w:after="0"/>
        <w:ind w:left="3485" w:right="0" w:hanging="360"/>
        <w:jc w:val="left"/>
        <w:rPr>
          <w:sz w:val="22"/>
        </w:rPr>
      </w:pPr>
      <w:r>
        <w:rPr>
          <w:sz w:val="22"/>
        </w:rPr>
        <w:t>Transfer</w:t>
      </w:r>
      <w:r>
        <w:rPr>
          <w:spacing w:val="-1"/>
          <w:sz w:val="22"/>
        </w:rPr>
        <w:t> </w:t>
      </w:r>
      <w:r>
        <w:rPr>
          <w:sz w:val="22"/>
        </w:rPr>
        <w:t>Arpt GIG o SDU / Htl /</w:t>
      </w:r>
      <w:r>
        <w:rPr>
          <w:spacing w:val="-1"/>
          <w:sz w:val="22"/>
        </w:rPr>
        <w:t> </w:t>
      </w:r>
      <w:r>
        <w:rPr>
          <w:sz w:val="22"/>
        </w:rPr>
        <w:t>Arpt GIG o SDU – en </w:t>
      </w:r>
      <w:r>
        <w:rPr>
          <w:spacing w:val="-2"/>
          <w:sz w:val="22"/>
        </w:rPr>
        <w:t>privado.</w:t>
      </w:r>
    </w:p>
    <w:p>
      <w:pPr>
        <w:pStyle w:val="ListParagraph"/>
        <w:numPr>
          <w:ilvl w:val="0"/>
          <w:numId w:val="1"/>
        </w:numPr>
        <w:tabs>
          <w:tab w:pos="3485" w:val="left" w:leader="none"/>
        </w:tabs>
        <w:spacing w:line="240" w:lineRule="auto" w:before="11" w:after="0"/>
        <w:ind w:left="3485" w:right="0" w:hanging="36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3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245732</wp:posOffset>
            </wp:positionV>
            <wp:extent cx="1453632" cy="439578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632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1"/>
        <w:spacing w:before="108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2861729</wp:posOffset>
            </wp:positionH>
            <wp:positionV relativeFrom="paragraph">
              <wp:posOffset>106679</wp:posOffset>
            </wp:positionV>
            <wp:extent cx="218706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T="0" distB="0" distL="0" distR="0">
            <wp:extent cx="215988" cy="22202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T="0" distB="0" distL="0" distR="0">
            <wp:extent cx="237591" cy="21689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79" w:after="0"/>
        <w:ind w:left="734" w:right="0" w:hanging="36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avión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internacional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bebidas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itinerario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apartado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Tours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actividades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8"/>
          <w:sz w:val="22"/>
        </w:rPr>
        <w:t> </w:t>
      </w:r>
      <w:r>
        <w:rPr>
          <w:sz w:val="22"/>
        </w:rPr>
        <w:t>aeropuerto</w:t>
      </w:r>
      <w:r>
        <w:rPr>
          <w:spacing w:val="8"/>
          <w:sz w:val="22"/>
        </w:rPr>
        <w:t> </w:t>
      </w:r>
      <w:r>
        <w:rPr>
          <w:sz w:val="22"/>
        </w:rPr>
        <w:t>–</w:t>
      </w:r>
      <w:r>
        <w:rPr>
          <w:spacing w:val="8"/>
          <w:sz w:val="22"/>
        </w:rPr>
        <w:t> </w:t>
      </w:r>
      <w:r>
        <w:rPr>
          <w:sz w:val="22"/>
        </w:rPr>
        <w:t>hotel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8"/>
          <w:sz w:val="22"/>
        </w:rPr>
        <w:t> </w:t>
      </w:r>
      <w:r>
        <w:rPr>
          <w:sz w:val="22"/>
        </w:rPr>
        <w:t>aeropuerto</w:t>
      </w:r>
      <w:r>
        <w:rPr>
          <w:spacing w:val="8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horario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nocturno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12"/>
          <w:sz w:val="22"/>
        </w:rPr>
        <w:t> </w:t>
      </w:r>
      <w:r>
        <w:rPr>
          <w:sz w:val="22"/>
        </w:rPr>
        <w:t>check-in,</w:t>
      </w:r>
      <w:r>
        <w:rPr>
          <w:spacing w:val="-12"/>
          <w:sz w:val="22"/>
        </w:rPr>
        <w:t> </w:t>
      </w:r>
      <w:r>
        <w:rPr>
          <w:sz w:val="22"/>
        </w:rPr>
        <w:t>ni</w:t>
      </w:r>
      <w:r>
        <w:rPr>
          <w:spacing w:val="-11"/>
          <w:sz w:val="22"/>
        </w:rPr>
        <w:t> </w:t>
      </w:r>
      <w:r>
        <w:rPr>
          <w:sz w:val="22"/>
        </w:rPr>
        <w:t>late</w:t>
      </w:r>
      <w:r>
        <w:rPr>
          <w:spacing w:val="-12"/>
          <w:sz w:val="22"/>
        </w:rPr>
        <w:t> </w:t>
      </w:r>
      <w:r>
        <w:rPr>
          <w:sz w:val="22"/>
        </w:rPr>
        <w:t>check-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8"/>
          <w:sz w:val="22"/>
        </w:rPr>
        <w:t> </w:t>
      </w:r>
      <w:r>
        <w:rPr>
          <w:sz w:val="22"/>
        </w:rPr>
        <w:t>pago</w:t>
      </w:r>
      <w:r>
        <w:rPr>
          <w:spacing w:val="9"/>
          <w:sz w:val="22"/>
        </w:rPr>
        <w:t> </w:t>
      </w:r>
      <w:r>
        <w:rPr>
          <w:sz w:val="22"/>
        </w:rPr>
        <w:t>directo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efectivo</w:t>
      </w:r>
    </w:p>
    <w:p>
      <w:pPr>
        <w:pStyle w:val="ListParagraph"/>
        <w:numPr>
          <w:ilvl w:val="0"/>
          <w:numId w:val="2"/>
        </w:numPr>
        <w:tabs>
          <w:tab w:pos="734" w:val="left" w:leader="none"/>
        </w:tabs>
        <w:spacing w:line="240" w:lineRule="auto" w:before="11" w:after="0"/>
        <w:ind w:left="734" w:right="0" w:hanging="36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</w:t>
      </w:r>
    </w:p>
    <w:p>
      <w:pPr>
        <w:pStyle w:val="BodyText"/>
        <w:spacing w:before="168"/>
      </w:pPr>
    </w:p>
    <w:p>
      <w:pPr>
        <w:pStyle w:val="Heading1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51"/>
        <w:ind w:left="378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4"/>
        </w:rPr>
        <w:t>(USD)</w:t>
      </w:r>
    </w:p>
    <w:p>
      <w:pPr>
        <w:pStyle w:val="BodyText"/>
        <w:spacing w:before="0"/>
        <w:rPr>
          <w:sz w:val="16"/>
        </w:rPr>
      </w:pPr>
    </w:p>
    <w:tbl>
      <w:tblPr>
        <w:tblW w:w="0" w:type="auto"/>
        <w:jc w:val="left"/>
        <w:tblInd w:w="379" w:type="dxa"/>
        <w:tblBorders>
          <w:top w:val="single" w:sz="2" w:space="0" w:color="089DD9"/>
          <w:left w:val="single" w:sz="2" w:space="0" w:color="089DD9"/>
          <w:bottom w:val="single" w:sz="2" w:space="0" w:color="089DD9"/>
          <w:right w:val="single" w:sz="2" w:space="0" w:color="089DD9"/>
          <w:insideH w:val="single" w:sz="2" w:space="0" w:color="089DD9"/>
          <w:insideV w:val="single" w:sz="2" w:space="0" w:color="089DD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"/>
        <w:gridCol w:w="2220"/>
        <w:gridCol w:w="2098"/>
        <w:gridCol w:w="2098"/>
        <w:gridCol w:w="2098"/>
        <w:gridCol w:w="2098"/>
      </w:tblGrid>
      <w:tr>
        <w:trPr>
          <w:trHeight w:val="561" w:hRule="atLeast"/>
        </w:trPr>
        <w:tc>
          <w:tcPr>
            <w:tcW w:w="1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</w:tcBorders>
          </w:tcPr>
          <w:p>
            <w:pPr>
              <w:pStyle w:val="TableParagraph"/>
              <w:spacing w:before="153"/>
              <w:ind w:left="-1" w:right="17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6800">
                      <wp:simplePos x="0" y="0"/>
                      <wp:positionH relativeFrom="column">
                        <wp:posOffset>-110830</wp:posOffset>
                      </wp:positionH>
                      <wp:positionV relativeFrom="paragraph">
                        <wp:posOffset>-7732</wp:posOffset>
                      </wp:positionV>
                      <wp:extent cx="6863080" cy="199199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6863080" cy="1991995"/>
                                <a:chExt cx="6863080" cy="19919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081" y="5722"/>
                                  <a:ext cx="684339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3395" h="360045">
                                      <a:moveTo>
                                        <a:pt x="1515135" y="0"/>
                                      </a:moveTo>
                                      <a:lnTo>
                                        <a:pt x="122788" y="0"/>
                                      </a:lnTo>
                                      <a:lnTo>
                                        <a:pt x="76948" y="9254"/>
                                      </a:lnTo>
                                      <a:lnTo>
                                        <a:pt x="36899" y="36258"/>
                                      </a:lnTo>
                                      <a:lnTo>
                                        <a:pt x="9900" y="76311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1515135" y="359994"/>
                                      </a:lnTo>
                                      <a:lnTo>
                                        <a:pt x="1515135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2847136" y="0"/>
                                      </a:moveTo>
                                      <a:lnTo>
                                        <a:pt x="1515148" y="0"/>
                                      </a:lnTo>
                                      <a:lnTo>
                                        <a:pt x="1515148" y="359994"/>
                                      </a:lnTo>
                                      <a:lnTo>
                                        <a:pt x="2847136" y="359994"/>
                                      </a:lnTo>
                                      <a:lnTo>
                                        <a:pt x="2847136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4179138" y="0"/>
                                      </a:moveTo>
                                      <a:lnTo>
                                        <a:pt x="2847136" y="0"/>
                                      </a:lnTo>
                                      <a:lnTo>
                                        <a:pt x="2847136" y="359994"/>
                                      </a:lnTo>
                                      <a:lnTo>
                                        <a:pt x="4179138" y="359994"/>
                                      </a:lnTo>
                                      <a:lnTo>
                                        <a:pt x="4179138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5511139" y="0"/>
                                      </a:moveTo>
                                      <a:lnTo>
                                        <a:pt x="4179138" y="0"/>
                                      </a:lnTo>
                                      <a:lnTo>
                                        <a:pt x="4179138" y="359994"/>
                                      </a:lnTo>
                                      <a:lnTo>
                                        <a:pt x="5511139" y="359994"/>
                                      </a:lnTo>
                                      <a:lnTo>
                                        <a:pt x="5511139" y="0"/>
                                      </a:lnTo>
                                      <a:close/>
                                    </a:path>
                                    <a:path w="6843395" h="360045">
                                      <a:moveTo>
                                        <a:pt x="6729699" y="0"/>
                                      </a:moveTo>
                                      <a:lnTo>
                                        <a:pt x="5511139" y="0"/>
                                      </a:lnTo>
                                      <a:lnTo>
                                        <a:pt x="5511139" y="359994"/>
                                      </a:lnTo>
                                      <a:lnTo>
                                        <a:pt x="6843141" y="359994"/>
                                      </a:lnTo>
                                      <a:lnTo>
                                        <a:pt x="6843141" y="79112"/>
                                      </a:lnTo>
                                      <a:lnTo>
                                        <a:pt x="6842575" y="76311"/>
                                      </a:lnTo>
                                      <a:lnTo>
                                        <a:pt x="6815577" y="36258"/>
                                      </a:lnTo>
                                      <a:lnTo>
                                        <a:pt x="6775531" y="9254"/>
                                      </a:lnTo>
                                      <a:lnTo>
                                        <a:pt x="67296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E4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7938" y="1985717"/>
                                  <a:ext cx="1392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2555" h="0">
                                      <a:moveTo>
                                        <a:pt x="0" y="0"/>
                                      </a:moveTo>
                                      <a:lnTo>
                                        <a:pt x="139229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520223" y="1985717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 h="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852222" y="1985717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 h="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184223" y="1985717"/>
                                  <a:ext cx="1332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2230" h="0">
                                      <a:moveTo>
                                        <a:pt x="0" y="0"/>
                                      </a:moveTo>
                                      <a:lnTo>
                                        <a:pt x="1332001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516222" y="1985717"/>
                                  <a:ext cx="12185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8565" h="0">
                                      <a:moveTo>
                                        <a:pt x="0" y="0"/>
                                      </a:moveTo>
                                      <a:lnTo>
                                        <a:pt x="1218489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89D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080" y="5080"/>
                                  <a:ext cx="6852920" cy="1981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98183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855266"/>
                                      </a:lnTo>
                                      <a:lnTo>
                                        <a:pt x="9901" y="1904316"/>
                                      </a:lnTo>
                                      <a:lnTo>
                                        <a:pt x="36904" y="1944370"/>
                                      </a:lnTo>
                                      <a:lnTo>
                                        <a:pt x="76954" y="1971374"/>
                                      </a:lnTo>
                                      <a:lnTo>
                                        <a:pt x="125996" y="1981276"/>
                                      </a:lnTo>
                                      <a:lnTo>
                                        <a:pt x="6726491" y="1981276"/>
                                      </a:lnTo>
                                      <a:lnTo>
                                        <a:pt x="6775533" y="1971374"/>
                                      </a:lnTo>
                                      <a:lnTo>
                                        <a:pt x="6815583" y="1944370"/>
                                      </a:lnTo>
                                      <a:lnTo>
                                        <a:pt x="6842586" y="1904316"/>
                                      </a:lnTo>
                                      <a:lnTo>
                                        <a:pt x="6852488" y="1855266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39E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.726800pt;margin-top:-.608897pt;width:540.4pt;height:156.85pt;mso-position-horizontal-relative:column;mso-position-vertical-relative:paragraph;z-index:-15879680" id="docshapegroup3" coordorigin="-175,-12" coordsize="10808,3137">
                      <v:shape style="position:absolute;left:-167;top:-4;width:10777;height:567" id="docshape4" coordorigin="-167,-3" coordsize="10777,567" path="m2220,-3l27,-3,-45,11,-108,54,-151,117,-167,194,-167,564,2220,564,2220,-3xm4317,-3l2220,-3,2220,564,4317,564,4317,-3xm6415,-3l4317,-3,4317,564,6415,564,6415,-3xm8512,-3l6415,-3,6415,564,8512,564,8512,-3xm10431,-3l8512,-3,8512,564,10610,564,10610,121,10609,117,10567,54,10504,11,10431,-3xe" filled="true" fillcolor="#c0e4f6" stroked="false">
                        <v:path arrowok="t"/>
                        <v:fill type="solid"/>
                      </v:shape>
                      <v:line style="position:absolute" from="27,3115" to="2220,3115" stroked="true" strokeweight=".1pt" strokecolor="#089dd9">
                        <v:stroke dashstyle="solid"/>
                      </v:line>
                      <v:line style="position:absolute" from="2220,3115" to="4317,3115" stroked="true" strokeweight=".1pt" strokecolor="#089dd9">
                        <v:stroke dashstyle="solid"/>
                      </v:line>
                      <v:line style="position:absolute" from="4317,3115" to="6415,3115" stroked="true" strokeweight=".1pt" strokecolor="#089dd9">
                        <v:stroke dashstyle="solid"/>
                      </v:line>
                      <v:line style="position:absolute" from="6415,3115" to="8512,3115" stroked="true" strokeweight=".1pt" strokecolor="#089dd9">
                        <v:stroke dashstyle="solid"/>
                      </v:line>
                      <v:line style="position:absolute" from="8512,3115" to="10431,3115" stroked="true" strokeweight=".1pt" strokecolor="#089dd9">
                        <v:stroke dashstyle="solid"/>
                      </v:line>
                      <v:shape style="position:absolute;left:-167;top:-5;width:10792;height:3121" id="docshape5" coordorigin="-167,-4" coordsize="10792,3121" path="m32,-4l-45,11,-108,54,-151,117,-167,194,-167,2918,-151,2995,-108,3058,-45,3100,32,3116,10426,3116,10504,3100,10567,3058,10609,2995,10625,2918,10625,194,10609,117,10567,54,10504,11,10426,-4,32,-4xe" filled="false" stroked="true" strokeweight=".8pt" strokecolor="#039ed9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SALIDA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ESPECIFICA</w:t>
            </w:r>
          </w:p>
        </w:tc>
        <w:tc>
          <w:tcPr>
            <w:tcW w:w="2098" w:type="dxa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w="2098" w:type="dxa"/>
          </w:tcPr>
          <w:p>
            <w:pPr>
              <w:pStyle w:val="TableParagraph"/>
              <w:spacing w:before="153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w="2098" w:type="dxa"/>
          </w:tcPr>
          <w:p>
            <w:pPr>
              <w:pStyle w:val="TableParagraph"/>
              <w:spacing w:before="153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w="2098" w:type="dxa"/>
          </w:tcPr>
          <w:p>
            <w:pPr>
              <w:pStyle w:val="TableParagraph"/>
              <w:spacing w:before="153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val="618" w:hRule="atLeast"/>
        </w:trPr>
        <w:tc>
          <w:tcPr>
            <w:tcW w:w="1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1445</w:t>
            </w:r>
          </w:p>
        </w:tc>
        <w:tc>
          <w:tcPr>
            <w:tcW w:w="209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875</w:t>
            </w:r>
          </w:p>
        </w:tc>
        <w:tc>
          <w:tcPr>
            <w:tcW w:w="2098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765</w:t>
            </w:r>
          </w:p>
        </w:tc>
      </w:tr>
      <w:tr>
        <w:trPr>
          <w:trHeight w:val="618" w:hRule="atLeast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176"/>
              <w:rPr>
                <w:sz w:val="22"/>
              </w:rPr>
            </w:pPr>
            <w:r>
              <w:rPr>
                <w:spacing w:val="-2"/>
                <w:sz w:val="22"/>
              </w:rPr>
              <w:t>30DIC26-03ENE27</w:t>
            </w: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Primera</w:t>
            </w: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1585</w:t>
            </w:r>
          </w:p>
        </w:tc>
        <w:tc>
          <w:tcPr>
            <w:tcW w:w="209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5"/>
                <w:sz w:val="22"/>
              </w:rPr>
              <w:t>945</w:t>
            </w:r>
          </w:p>
        </w:tc>
        <w:tc>
          <w:tcPr>
            <w:tcW w:w="2098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5"/>
                <w:sz w:val="22"/>
              </w:rPr>
              <w:t>825</w:t>
            </w:r>
          </w:p>
        </w:tc>
      </w:tr>
      <w:tr>
        <w:trPr>
          <w:trHeight w:val="618" w:hRule="atLeast"/>
        </w:trPr>
        <w:tc>
          <w:tcPr>
            <w:tcW w:w="1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2220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Turista</w:t>
            </w:r>
          </w:p>
        </w:tc>
        <w:tc>
          <w:tcPr>
            <w:tcW w:w="209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2549</w:t>
            </w:r>
          </w:p>
        </w:tc>
        <w:tc>
          <w:tcPr>
            <w:tcW w:w="209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4"/>
                <w:sz w:val="22"/>
              </w:rPr>
              <w:t>1475</w:t>
            </w:r>
          </w:p>
        </w:tc>
        <w:tc>
          <w:tcPr>
            <w:tcW w:w="2098" w:type="dxa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>
        <w:trPr>
          <w:trHeight w:val="677" w:hRule="atLeast"/>
        </w:trPr>
        <w:tc>
          <w:tcPr>
            <w:tcW w:w="10779" w:type="dxa"/>
            <w:gridSpan w:val="6"/>
            <w:tcBorders>
              <w:left w:val="nil"/>
              <w:bottom w:val="nil"/>
            </w:tcBorders>
          </w:tcPr>
          <w:p>
            <w:pPr>
              <w:pStyle w:val="TableParagraph"/>
              <w:spacing w:before="210"/>
              <w:ind w:left="66"/>
              <w:jc w:val="left"/>
              <w:rPr>
                <w:sz w:val="22"/>
              </w:rPr>
            </w:pPr>
            <w:r>
              <w:rPr>
                <w:color w:val="CD1719"/>
                <w:sz w:val="22"/>
              </w:rPr>
              <w:t>*</w:t>
            </w:r>
            <w:r>
              <w:rPr>
                <w:sz w:val="22"/>
              </w:rPr>
              <w:t>NOTA: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pasajeros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viajando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solos,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aplicar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suplemento.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Consulte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asesor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viajes.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19"/>
      </w:pPr>
    </w:p>
    <w:p>
      <w:pPr>
        <w:pStyle w:val="Heading1"/>
        <w:spacing w:before="1"/>
      </w:pPr>
      <w:r>
        <w:rPr>
          <w:color w:val="059ED8"/>
        </w:rPr>
        <w:t>SERVICIOS</w:t>
      </w:r>
      <w:r>
        <w:rPr>
          <w:color w:val="059ED8"/>
          <w:spacing w:val="17"/>
        </w:rPr>
        <w:t> </w:t>
      </w:r>
      <w:r>
        <w:rPr>
          <w:color w:val="059ED8"/>
        </w:rPr>
        <w:t>OPCIONALES</w:t>
      </w:r>
      <w:r>
        <w:rPr>
          <w:color w:val="059ED8"/>
          <w:spacing w:val="17"/>
        </w:rPr>
        <w:t> </w:t>
      </w:r>
      <w:r>
        <w:rPr>
          <w:color w:val="059ED8"/>
        </w:rPr>
        <w:t>EN</w:t>
      </w:r>
      <w:r>
        <w:rPr>
          <w:color w:val="059ED8"/>
          <w:spacing w:val="8"/>
        </w:rPr>
        <w:t> </w:t>
      </w:r>
      <w:r>
        <w:rPr>
          <w:color w:val="059ED8"/>
        </w:rPr>
        <w:t>ZONA</w:t>
      </w:r>
      <w:r>
        <w:rPr>
          <w:color w:val="059ED8"/>
          <w:spacing w:val="8"/>
        </w:rPr>
        <w:t> </w:t>
      </w:r>
      <w:r>
        <w:rPr>
          <w:color w:val="059ED8"/>
          <w:spacing w:val="-5"/>
        </w:rPr>
        <w:t>SUR</w:t>
      </w:r>
    </w:p>
    <w:p>
      <w:pPr>
        <w:pStyle w:val="BodyText"/>
        <w:spacing w:before="51"/>
        <w:ind w:left="378"/>
      </w:pPr>
      <w:r>
        <w:rPr/>
        <w:t>Precios</w:t>
      </w:r>
      <w:r>
        <w:rPr>
          <w:spacing w:val="8"/>
        </w:rPr>
        <w:t> </w:t>
      </w:r>
      <w:r>
        <w:rPr/>
        <w:t>por</w:t>
      </w:r>
      <w:r>
        <w:rPr>
          <w:spacing w:val="8"/>
        </w:rPr>
        <w:t> </w:t>
      </w:r>
      <w:r>
        <w:rPr/>
        <w:t>persona</w:t>
      </w:r>
      <w:r>
        <w:rPr>
          <w:spacing w:val="8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8"/>
        </w:rPr>
        <w:t> </w:t>
      </w:r>
      <w:r>
        <w:rPr/>
        <w:t>americanos</w:t>
      </w:r>
      <w:r>
        <w:rPr>
          <w:spacing w:val="9"/>
        </w:rPr>
        <w:t> </w:t>
      </w:r>
      <w:r>
        <w:rPr/>
        <w:t>(USD).</w:t>
      </w:r>
      <w:r>
        <w:rPr>
          <w:spacing w:val="8"/>
        </w:rPr>
        <w:t> </w:t>
      </w:r>
      <w:r>
        <w:rPr/>
        <w:t>Operan</w:t>
      </w:r>
      <w:r>
        <w:rPr>
          <w:spacing w:val="8"/>
        </w:rPr>
        <w:t> </w:t>
      </w:r>
      <w:r>
        <w:rPr/>
        <w:t>mínimo</w:t>
      </w:r>
      <w:r>
        <w:rPr>
          <w:spacing w:val="8"/>
        </w:rPr>
        <w:t> </w:t>
      </w:r>
      <w:r>
        <w:rPr/>
        <w:t>con</w:t>
      </w:r>
      <w:r>
        <w:rPr>
          <w:spacing w:val="8"/>
        </w:rPr>
        <w:t> </w:t>
      </w:r>
      <w:r>
        <w:rPr/>
        <w:t>2</w:t>
      </w:r>
      <w:r>
        <w:rPr>
          <w:spacing w:val="9"/>
        </w:rPr>
        <w:t> </w:t>
      </w:r>
      <w:r>
        <w:rPr>
          <w:spacing w:val="-2"/>
        </w:rPr>
        <w:t>personas.</w:t>
      </w:r>
    </w:p>
    <w:p>
      <w:pPr>
        <w:pStyle w:val="BodyText"/>
        <w:spacing w:before="1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459776</wp:posOffset>
                </wp:positionH>
                <wp:positionV relativeFrom="paragraph">
                  <wp:posOffset>110799</wp:posOffset>
                </wp:positionV>
                <wp:extent cx="6863080" cy="166751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863080" cy="1667510"/>
                          <a:chExt cx="6863080" cy="166751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5081" y="5711"/>
                            <a:ext cx="6852284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284" h="360045">
                                <a:moveTo>
                                  <a:pt x="1805965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48" y="9267"/>
                                </a:lnTo>
                                <a:lnTo>
                                  <a:pt x="36899" y="36271"/>
                                </a:lnTo>
                                <a:lnTo>
                                  <a:pt x="9900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359994"/>
                                </a:lnTo>
                                <a:lnTo>
                                  <a:pt x="1805965" y="359994"/>
                                </a:lnTo>
                                <a:lnTo>
                                  <a:pt x="1805965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3497961" y="0"/>
                                </a:moveTo>
                                <a:lnTo>
                                  <a:pt x="1805965" y="0"/>
                                </a:lnTo>
                                <a:lnTo>
                                  <a:pt x="1805965" y="359994"/>
                                </a:lnTo>
                                <a:lnTo>
                                  <a:pt x="3497961" y="359994"/>
                                </a:lnTo>
                                <a:lnTo>
                                  <a:pt x="3497961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5189969" y="0"/>
                                </a:moveTo>
                                <a:lnTo>
                                  <a:pt x="3497973" y="0"/>
                                </a:lnTo>
                                <a:lnTo>
                                  <a:pt x="3497973" y="359994"/>
                                </a:lnTo>
                                <a:lnTo>
                                  <a:pt x="5189969" y="359994"/>
                                </a:lnTo>
                                <a:lnTo>
                                  <a:pt x="5189969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6729636" y="0"/>
                                </a:moveTo>
                                <a:lnTo>
                                  <a:pt x="5189969" y="0"/>
                                </a:lnTo>
                                <a:lnTo>
                                  <a:pt x="5189969" y="359994"/>
                                </a:lnTo>
                                <a:lnTo>
                                  <a:pt x="6851853" y="359994"/>
                                </a:lnTo>
                                <a:lnTo>
                                  <a:pt x="6851853" y="122291"/>
                                </a:lnTo>
                                <a:lnTo>
                                  <a:pt x="6842575" y="76324"/>
                                </a:lnTo>
                                <a:lnTo>
                                  <a:pt x="6815577" y="36271"/>
                                </a:lnTo>
                                <a:lnTo>
                                  <a:pt x="6775531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7901" y="5717"/>
                            <a:ext cx="1683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3385" h="0">
                                <a:moveTo>
                                  <a:pt x="0" y="0"/>
                                </a:moveTo>
                                <a:lnTo>
                                  <a:pt x="168314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195049" y="5717"/>
                            <a:ext cx="153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9875" h="0">
                                <a:moveTo>
                                  <a:pt x="0" y="0"/>
                                </a:moveTo>
                                <a:lnTo>
                                  <a:pt x="15396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856930" y="127983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7490">
                                <a:moveTo>
                                  <a:pt x="0" y="2370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81" y="365716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 h="0">
                                <a:moveTo>
                                  <a:pt x="0" y="0"/>
                                </a:moveTo>
                                <a:lnTo>
                                  <a:pt x="180596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1" y="761716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 h="0">
                                <a:moveTo>
                                  <a:pt x="0" y="0"/>
                                </a:moveTo>
                                <a:lnTo>
                                  <a:pt x="180596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081" y="1157716"/>
                            <a:ext cx="180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6575" h="0">
                                <a:moveTo>
                                  <a:pt x="0" y="0"/>
                                </a:moveTo>
                                <a:lnTo>
                                  <a:pt x="180596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856930" y="1158352"/>
                            <a:ext cx="1270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1635">
                                <a:moveTo>
                                  <a:pt x="0" y="381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7882" y="1661717"/>
                            <a:ext cx="1683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3385" h="0">
                                <a:moveTo>
                                  <a:pt x="0" y="0"/>
                                </a:moveTo>
                                <a:lnTo>
                                  <a:pt x="168316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11049" y="1661717"/>
                            <a:ext cx="1692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0">
                                <a:moveTo>
                                  <a:pt x="0" y="0"/>
                                </a:moveTo>
                                <a:lnTo>
                                  <a:pt x="1691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503048" y="1661717"/>
                            <a:ext cx="1692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0">
                                <a:moveTo>
                                  <a:pt x="0" y="0"/>
                                </a:moveTo>
                                <a:lnTo>
                                  <a:pt x="1691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195049" y="1661717"/>
                            <a:ext cx="153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9875" h="0">
                                <a:moveTo>
                                  <a:pt x="0" y="0"/>
                                </a:moveTo>
                                <a:lnTo>
                                  <a:pt x="1539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80" y="5080"/>
                            <a:ext cx="6852920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65735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31277"/>
                                </a:lnTo>
                                <a:lnTo>
                                  <a:pt x="9901" y="1580319"/>
                                </a:lnTo>
                                <a:lnTo>
                                  <a:pt x="36904" y="1620369"/>
                                </a:lnTo>
                                <a:lnTo>
                                  <a:pt x="76954" y="1647371"/>
                                </a:lnTo>
                                <a:lnTo>
                                  <a:pt x="125996" y="1657273"/>
                                </a:lnTo>
                                <a:lnTo>
                                  <a:pt x="6726491" y="1657273"/>
                                </a:lnTo>
                                <a:lnTo>
                                  <a:pt x="6775533" y="1647371"/>
                                </a:lnTo>
                                <a:lnTo>
                                  <a:pt x="6815583" y="1620369"/>
                                </a:lnTo>
                                <a:lnTo>
                                  <a:pt x="6842586" y="1580319"/>
                                </a:lnTo>
                                <a:lnTo>
                                  <a:pt x="6852488" y="1531277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88096" y="92815"/>
                            <a:ext cx="6451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SERVICIO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738835" y="92815"/>
                            <a:ext cx="5873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COMIDA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7457" y="470843"/>
                            <a:ext cx="140525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Cristo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+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(Van)</w:t>
                              </w:r>
                            </w:p>
                            <w:p>
                              <w:pPr>
                                <w:spacing w:line="240" w:lineRule="auto" w:before="117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Rio</w:t>
                              </w:r>
                              <w:r>
                                <w:rPr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Express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7457" y="1316866"/>
                            <a:ext cx="61188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Mínimo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pax.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ubicados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Barra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Tijuca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precio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consulta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Servicio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PRIVADO.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195049" y="761716"/>
                            <a:ext cx="16624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69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Sin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Almuerzo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503048" y="761716"/>
                            <a:ext cx="169227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811049" y="761716"/>
                            <a:ext cx="169227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139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195049" y="365716"/>
                            <a:ext cx="16624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69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Sin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Almuerzo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503048" y="365716"/>
                            <a:ext cx="169227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811049" y="365716"/>
                            <a:ext cx="169227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503048" y="5717"/>
                            <a:ext cx="169227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SALIDAS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811049" y="5717"/>
                            <a:ext cx="169227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5"/>
                                <w:ind w:left="59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PERSONA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029pt;margin-top:8.724365pt;width:540.4pt;height:131.3pt;mso-position-horizontal-relative:page;mso-position-vertical-relative:paragraph;z-index:-15726080;mso-wrap-distance-left:0;mso-wrap-distance-right:0" id="docshapegroup6" coordorigin="724,174" coordsize="10808,2626">
                <v:shape style="position:absolute;left:732;top:183;width:10791;height:567" id="docshape7" coordorigin="732,183" coordsize="10791,567" path="m3576,183l926,183,853,198,790,241,748,304,732,381,732,750,3576,750,3576,183xm6241,183l3576,183,3576,750,6241,750,6241,183xm8905,183l6241,183,6241,750,8905,750,8905,183xm11330,183l8905,183,8905,750,11522,750,11522,376,11508,304,11465,241,11402,198,11330,183xe" filled="true" fillcolor="#c0e4f6" stroked="false">
                  <v:path arrowok="t"/>
                  <v:fill type="solid"/>
                </v:shape>
                <v:line style="position:absolute" from="925,183" to="3576,183" stroked="true" strokeweight=".1pt" strokecolor="#089dd9">
                  <v:stroke dashstyle="solid"/>
                </v:line>
                <v:line style="position:absolute" from="8905,183" to="11330,183" stroked="true" strokeweight=".1pt" strokecolor="#089dd9">
                  <v:stroke dashstyle="solid"/>
                </v:line>
                <v:line style="position:absolute" from="11522,749" to="11522,376" stroked="true" strokeweight=".1pt" strokecolor="#089dd9">
                  <v:stroke dashstyle="solid"/>
                </v:line>
                <v:line style="position:absolute" from="732,750" to="3576,750" stroked="true" strokeweight=".1pt" strokecolor="#089dd9">
                  <v:stroke dashstyle="solid"/>
                </v:line>
                <v:line style="position:absolute" from="732,1374" to="3576,1374" stroked="true" strokeweight=".1pt" strokecolor="#089dd9">
                  <v:stroke dashstyle="solid"/>
                </v:line>
                <v:line style="position:absolute" from="732,1998" to="3576,1998" stroked="true" strokeweight=".1pt" strokecolor="#089dd9">
                  <v:stroke dashstyle="solid"/>
                </v:line>
                <v:line style="position:absolute" from="11522,2599" to="11522,1999" stroked="true" strokeweight=".1pt" strokecolor="#089dd9">
                  <v:stroke dashstyle="solid"/>
                </v:line>
                <v:line style="position:absolute" from="925,2791" to="3576,2791" stroked="true" strokeweight=".1pt" strokecolor="#089dd9">
                  <v:stroke dashstyle="solid"/>
                </v:line>
                <v:line style="position:absolute" from="3576,2791" to="6241,2791" stroked="true" strokeweight=".1pt" strokecolor="#089dd9">
                  <v:stroke dashstyle="solid"/>
                </v:line>
                <v:line style="position:absolute" from="6241,2791" to="8905,2791" stroked="true" strokeweight=".1pt" strokecolor="#089dd9">
                  <v:stroke dashstyle="solid"/>
                </v:line>
                <v:line style="position:absolute" from="8905,2791" to="11330,2791" stroked="true" strokeweight=".1pt" strokecolor="#089dd9">
                  <v:stroke dashstyle="solid"/>
                </v:line>
                <v:shape style="position:absolute;left:732;top:182;width:10792;height:2610" id="docshape8" coordorigin="732,182" coordsize="10792,2610" path="m930,182l853,198,790,241,748,304,732,381,732,2594,748,2671,790,2734,853,2777,930,2792,11325,2792,11402,2777,11465,2734,11508,2671,11523,2594,11523,381,11508,304,11465,241,11402,198,11325,182,930,182xe" filled="false" stroked="true" strokeweight=".8pt" strokecolor="#039e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650;top:320;width:1016;height:305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SERVICIO</w:t>
                        </w:r>
                      </w:p>
                    </w:txbxContent>
                  </v:textbox>
                  <w10:wrap type="none"/>
                </v:shape>
                <v:shape style="position:absolute;left:9761;top:320;width:925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COMIDA</w:t>
                        </w:r>
                      </w:p>
                    </w:txbxContent>
                  </v:textbox>
                  <w10:wrap type="none"/>
                </v:shape>
                <v:shape style="position:absolute;left:798;top:915;width:2213;height:928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Cristo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City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(Van)</w:t>
                        </w:r>
                      </w:p>
                      <w:p>
                        <w:pPr>
                          <w:spacing w:line="240" w:lineRule="auto" w:before="117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Rio</w:t>
                        </w:r>
                        <w:r>
                          <w:rPr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Express</w:t>
                        </w:r>
                      </w:p>
                    </w:txbxContent>
                  </v:textbox>
                  <w10:wrap type="none"/>
                </v:shape>
                <v:shape style="position:absolute;left:798;top:2248;width:9636;height:305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Mínimo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pax.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ubicados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Barra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Tijuca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precio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consulta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Servicio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PRIVADO.</w:t>
                        </w:r>
                      </w:p>
                    </w:txbxContent>
                  </v:textbox>
                  <w10:wrap type="none"/>
                </v:shape>
                <v:shape style="position:absolute;left:8905;top:1374;width:2618;height:624" type="#_x0000_t202" id="docshape13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69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Sin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Almuerzo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240;top:1374;width:2665;height:624" type="#_x0000_t202" id="docshape14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Diarias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576;top:1374;width:2665;height:624" type="#_x0000_t202" id="docshape15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139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905;top:750;width:2618;height:624" type="#_x0000_t202" id="docshape16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69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Sin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Almuerzo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240;top:750;width:2665;height:624" type="#_x0000_t202" id="docshape17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Diarias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576;top:750;width:2665;height:624" type="#_x0000_t202" id="docshape18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99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240;top:183;width:2665;height:567" type="#_x0000_t202" id="docshape19" filled="false" stroked="true" strokeweight=".1pt" strokecolor="#089dd9">
                  <v:textbox inset="0,0,0,0">
                    <w:txbxContent>
                      <w:p>
                        <w:pPr>
                          <w:spacing w:before="15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SALIDAS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576;top:183;width:2665;height:567" type="#_x0000_t202" id="docshape20" filled="false" stroked="true" strokeweight=".1pt" strokecolor="#089dd9">
                  <v:textbox inset="0,0,0,0">
                    <w:txbxContent>
                      <w:p>
                        <w:pPr>
                          <w:spacing w:before="155"/>
                          <w:ind w:left="59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PERSONA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3"/>
        </w:rPr>
        <w:sectPr>
          <w:footerReference w:type="default" r:id="rId10"/>
          <w:pgSz w:w="12240" w:h="15840"/>
          <w:pgMar w:header="0" w:footer="1506" w:top="680" w:bottom="1700" w:left="360" w:right="360"/>
        </w:sectPr>
      </w:pPr>
    </w:p>
    <w:p>
      <w:pPr>
        <w:pStyle w:val="Heading1"/>
        <w:spacing w:before="123"/>
        <w:ind w:left="380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0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457203</wp:posOffset>
                </wp:positionH>
                <wp:positionV relativeFrom="paragraph">
                  <wp:posOffset>88339</wp:posOffset>
                </wp:positionV>
                <wp:extent cx="6863080" cy="1955800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863080" cy="1955800"/>
                          <a:chExt cx="6863080" cy="195580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5076" y="5716"/>
                            <a:ext cx="68497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9745" h="360045">
                                <a:moveTo>
                                  <a:pt x="5517311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5517311" y="359994"/>
                                </a:lnTo>
                                <a:lnTo>
                                  <a:pt x="5517311" y="0"/>
                                </a:lnTo>
                                <a:close/>
                              </a:path>
                              <a:path w="6849745" h="360045">
                                <a:moveTo>
                                  <a:pt x="6729636" y="0"/>
                                </a:moveTo>
                                <a:lnTo>
                                  <a:pt x="5517324" y="0"/>
                                </a:lnTo>
                                <a:lnTo>
                                  <a:pt x="5517324" y="359994"/>
                                </a:lnTo>
                                <a:lnTo>
                                  <a:pt x="6849325" y="359994"/>
                                </a:lnTo>
                                <a:lnTo>
                                  <a:pt x="6849325" y="109699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7927" y="5716"/>
                            <a:ext cx="539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0">
                                <a:moveTo>
                                  <a:pt x="0" y="0"/>
                                </a:moveTo>
                                <a:lnTo>
                                  <a:pt x="539446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522397" y="5716"/>
                            <a:ext cx="121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0" h="0">
                                <a:moveTo>
                                  <a:pt x="0" y="0"/>
                                </a:moveTo>
                                <a:lnTo>
                                  <a:pt x="1212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522397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854397" y="115390"/>
                            <a:ext cx="127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0190">
                                <a:moveTo>
                                  <a:pt x="0" y="249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76" y="365716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 h="0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76" y="761716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 h="0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076" y="1157716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 h="0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76" y="1553716"/>
                            <a:ext cx="551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 h="0">
                                <a:moveTo>
                                  <a:pt x="0" y="0"/>
                                </a:moveTo>
                                <a:lnTo>
                                  <a:pt x="5517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854397" y="1554353"/>
                            <a:ext cx="127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5750">
                                <a:moveTo>
                                  <a:pt x="0" y="285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7983" y="1949717"/>
                            <a:ext cx="539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960" h="0">
                                <a:moveTo>
                                  <a:pt x="0" y="0"/>
                                </a:moveTo>
                                <a:lnTo>
                                  <a:pt x="53944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522397" y="1949717"/>
                            <a:ext cx="1212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0" h="0">
                                <a:moveTo>
                                  <a:pt x="0" y="0"/>
                                </a:moveTo>
                                <a:lnTo>
                                  <a:pt x="121225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080" y="5080"/>
                            <a:ext cx="6852920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945639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19275"/>
                                </a:lnTo>
                                <a:lnTo>
                                  <a:pt x="9901" y="1868317"/>
                                </a:lnTo>
                                <a:lnTo>
                                  <a:pt x="36904" y="1908367"/>
                                </a:lnTo>
                                <a:lnTo>
                                  <a:pt x="76954" y="1935369"/>
                                </a:lnTo>
                                <a:lnTo>
                                  <a:pt x="125996" y="1945271"/>
                                </a:lnTo>
                                <a:lnTo>
                                  <a:pt x="6726491" y="1945271"/>
                                </a:lnTo>
                                <a:lnTo>
                                  <a:pt x="6775533" y="1935369"/>
                                </a:lnTo>
                                <a:lnTo>
                                  <a:pt x="6815583" y="1908367"/>
                                </a:lnTo>
                                <a:lnTo>
                                  <a:pt x="6842586" y="1868317"/>
                                </a:lnTo>
                                <a:lnTo>
                                  <a:pt x="6852488" y="181927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7510" y="92815"/>
                            <a:ext cx="6305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HOTELES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5793790" y="92815"/>
                            <a:ext cx="8020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7510" y="470843"/>
                            <a:ext cx="5565140" cy="138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92" w:lineRule="auto" w:before="19"/>
                                <w:ind w:left="0" w:right="420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Windsor Tower (Barra da Tijuca) o Similar Windsor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Oceânico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(Barra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Tijuca)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Similar Windsor Copa (Copacabana) o Similar</w:t>
                              </w:r>
                            </w:p>
                            <w:p>
                              <w:pPr>
                                <w:spacing w:line="250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CD1719"/>
                                  <w:sz w:val="22"/>
                                </w:rPr>
                                <w:t>*</w:t>
                              </w:r>
                              <w:r>
                                <w:rPr>
                                  <w:sz w:val="22"/>
                                </w:rPr>
                                <w:t>Nota: en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 estos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podría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 de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522397" y="1157716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522397" y="761716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68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522397" y="365716"/>
                            <a:ext cx="1332230" cy="39624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31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6.955853pt;width:540.4pt;height:154pt;mso-position-horizontal-relative:page;mso-position-vertical-relative:paragraph;z-index:-15724544;mso-wrap-distance-left:0;mso-wrap-distance-right:0" id="docshapegroup21" coordorigin="720,139" coordsize="10808,3080">
                <v:shape style="position:absolute;left:728;top:148;width:10787;height:567" id="docshape22" coordorigin="728,148" coordsize="10787,567" path="m9417,148l921,148,849,163,786,205,744,268,728,346,728,715,9417,715,9417,148xm11326,148l9417,148,9417,715,11514,715,11514,321,11504,268,11461,205,11398,163,11326,148xe" filled="true" fillcolor="#c0e4f6" stroked="false">
                  <v:path arrowok="t"/>
                  <v:fill type="solid"/>
                </v:shape>
                <v:line style="position:absolute" from="921,148" to="9417,148" stroked="true" strokeweight=".1pt" strokecolor="#089dd9">
                  <v:stroke dashstyle="solid"/>
                </v:line>
                <v:line style="position:absolute" from="9417,148" to="11326,148" stroked="true" strokeweight=".1pt" strokecolor="#089dd9">
                  <v:stroke dashstyle="solid"/>
                </v:line>
                <v:line style="position:absolute" from="9417,714" to="9417,149" stroked="true" strokeweight=".1pt" strokecolor="#089dd9">
                  <v:stroke dashstyle="solid"/>
                </v:line>
                <v:line style="position:absolute" from="11514,714" to="11514,321" stroked="true" strokeweight=".1pt" strokecolor="#089dd9">
                  <v:stroke dashstyle="solid"/>
                </v:line>
                <v:line style="position:absolute" from="728,715" to="9417,715" stroked="true" strokeweight=".1pt" strokecolor="#089dd9">
                  <v:stroke dashstyle="solid"/>
                </v:line>
                <v:line style="position:absolute" from="728,1339" to="9417,1339" stroked="true" strokeweight=".1pt" strokecolor="#089dd9">
                  <v:stroke dashstyle="solid"/>
                </v:line>
                <v:line style="position:absolute" from="728,1962" to="9417,1962" stroked="true" strokeweight=".1pt" strokecolor="#089dd9">
                  <v:stroke dashstyle="solid"/>
                </v:line>
                <v:line style="position:absolute" from="728,2586" to="9417,2586" stroked="true" strokeweight=".1pt" strokecolor="#089dd9">
                  <v:stroke dashstyle="solid"/>
                </v:line>
                <v:line style="position:absolute" from="11514,3037" to="11514,2587" stroked="true" strokeweight=".1pt" strokecolor="#089dd9">
                  <v:stroke dashstyle="solid"/>
                </v:line>
                <v:line style="position:absolute" from="922,3210" to="9417,3210" stroked="true" strokeweight=".1pt" strokecolor="#089dd9">
                  <v:stroke dashstyle="solid"/>
                </v:line>
                <v:line style="position:absolute" from="9417,3210" to="11326,3210" stroked="true" strokeweight=".1pt" strokecolor="#089dd9">
                  <v:stroke dashstyle="solid"/>
                </v:line>
                <v:shape style="position:absolute;left:728;top:147;width:10792;height:3064" id="docshape23" coordorigin="728,147" coordsize="10792,3064" path="m926,147l849,163,786,205,744,268,728,346,728,3012,744,3089,786,3152,849,3195,926,3211,11321,3211,11398,3195,11461,3152,11504,3089,11519,3012,11519,346,11504,268,11461,205,11398,163,11321,147,926,147xe" filled="false" stroked="true" strokeweight=".8pt" strokecolor="#039ed9">
                  <v:path arrowok="t"/>
                  <v:stroke dashstyle="solid"/>
                </v:shape>
                <v:shape style="position:absolute;left:794;top:285;width:993;height:305" type="#_x0000_t202" id="docshape24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HOTELES</w:t>
                        </w:r>
                      </w:p>
                    </w:txbxContent>
                  </v:textbox>
                  <w10:wrap type="none"/>
                </v:shape>
                <v:shape style="position:absolute;left:9844;top:285;width:1263;height:305" type="#_x0000_t202" id="docshape25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794;top:880;width:8764;height:2176" type="#_x0000_t202" id="docshape26" filled="false" stroked="false">
                  <v:textbox inset="0,0,0,0">
                    <w:txbxContent>
                      <w:p>
                        <w:pPr>
                          <w:spacing w:line="592" w:lineRule="auto" w:before="19"/>
                          <w:ind w:left="0" w:right="420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Windsor Tower (Barra da Tijuca) o Similar Windsor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Oceânico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(Barra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Tijuca)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Similar Windsor Copa (Copacabana) o Similar</w:t>
                        </w:r>
                      </w:p>
                      <w:p>
                        <w:pPr>
                          <w:spacing w:line="250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CD1719"/>
                            <w:sz w:val="22"/>
                          </w:rPr>
                          <w:t>*</w:t>
                        </w:r>
                        <w:r>
                          <w:rPr>
                            <w:sz w:val="22"/>
                          </w:rPr>
                          <w:t>Nota: en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 estos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podría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 de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v:shape style="position:absolute;left:9416;top:1962;width:2098;height:624" type="#_x0000_t202" id="docshape27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Turista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416;top:1338;width:2098;height:624" type="#_x0000_t202" id="docshape28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68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Primera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416;top:715;width:2098;height:624" type="#_x0000_t202" id="docshape29" filled="false" stroked="true" strokeweight=".1pt" strokecolor="#089dd9">
                  <v:textbox inset="0,0,0,0">
                    <w:txbxContent>
                      <w:p>
                        <w:pPr>
                          <w:spacing w:before="183"/>
                          <w:ind w:left="31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Turista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Superior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340"/>
        <w:ind w:left="360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2"/>
        </w:numPr>
        <w:tabs>
          <w:tab w:pos="712" w:val="left" w:leader="none"/>
        </w:tabs>
        <w:spacing w:line="249" w:lineRule="auto" w:before="102" w:after="0"/>
        <w:ind w:left="712" w:right="357" w:hanging="360"/>
        <w:jc w:val="both"/>
        <w:rPr>
          <w:sz w:val="22"/>
        </w:rPr>
      </w:pPr>
      <w:r>
        <w:rPr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spacing w:val="40"/>
          <w:sz w:val="22"/>
        </w:rPr>
        <w:t> </w:t>
      </w:r>
      <w:r>
        <w:rPr>
          <w:sz w:val="22"/>
        </w:rPr>
        <w:t>se liquide el paquete.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3" w:after="0"/>
        <w:ind w:left="711" w:right="0" w:hanging="359"/>
        <w:jc w:val="both"/>
        <w:rPr>
          <w:sz w:val="22"/>
        </w:rPr>
      </w:pPr>
      <w:r>
        <w:rPr>
          <w:sz w:val="22"/>
        </w:rPr>
        <w:t>Nuestros</w:t>
      </w:r>
      <w:r>
        <w:rPr>
          <w:spacing w:val="-3"/>
          <w:sz w:val="22"/>
        </w:rPr>
        <w:t> </w:t>
      </w:r>
      <w:r>
        <w:rPr>
          <w:sz w:val="22"/>
        </w:rPr>
        <w:t>precios</w:t>
      </w:r>
      <w:r>
        <w:rPr>
          <w:spacing w:val="-3"/>
          <w:sz w:val="22"/>
        </w:rPr>
        <w:t> </w:t>
      </w:r>
      <w:r>
        <w:rPr>
          <w:sz w:val="22"/>
        </w:rPr>
        <w:t>pueden</w:t>
      </w:r>
      <w:r>
        <w:rPr>
          <w:spacing w:val="-3"/>
          <w:sz w:val="22"/>
        </w:rPr>
        <w:t> </w:t>
      </w:r>
      <w:r>
        <w:rPr>
          <w:sz w:val="22"/>
        </w:rPr>
        <w:t>sufrir</w:t>
      </w:r>
      <w:r>
        <w:rPr>
          <w:spacing w:val="-2"/>
          <w:sz w:val="22"/>
        </w:rPr>
        <w:t> </w:t>
      </w:r>
      <w:r>
        <w:rPr>
          <w:sz w:val="22"/>
        </w:rPr>
        <w:t>variaciones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valores,</w:t>
      </w:r>
      <w:r>
        <w:rPr>
          <w:spacing w:val="3"/>
          <w:sz w:val="22"/>
        </w:rPr>
        <w:t> </w:t>
      </w:r>
      <w:r>
        <w:rPr>
          <w:sz w:val="22"/>
        </w:rPr>
        <w:t>hasta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todos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servicios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hospedajes</w:t>
      </w:r>
      <w:r>
        <w:rPr>
          <w:spacing w:val="-2"/>
          <w:sz w:val="22"/>
        </w:rPr>
        <w:t> </w:t>
      </w:r>
      <w:r>
        <w:rPr>
          <w:sz w:val="22"/>
        </w:rPr>
        <w:t>sean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confirmados.</w:t>
      </w:r>
    </w:p>
    <w:p>
      <w:pPr>
        <w:pStyle w:val="ListParagraph"/>
        <w:numPr>
          <w:ilvl w:val="0"/>
          <w:numId w:val="2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sz w:val="22"/>
        </w:rPr>
        <w:t>Debido</w:t>
      </w:r>
      <w:r>
        <w:rPr>
          <w:spacing w:val="-11"/>
          <w:sz w:val="22"/>
        </w:rPr>
        <w:t> </w:t>
      </w:r>
      <w:r>
        <w:rPr>
          <w:sz w:val="22"/>
        </w:rPr>
        <w:t>al</w:t>
      </w:r>
      <w:r>
        <w:rPr>
          <w:spacing w:val="-11"/>
          <w:sz w:val="22"/>
        </w:rPr>
        <w:t> </w:t>
      </w:r>
      <w:r>
        <w:rPr>
          <w:sz w:val="22"/>
        </w:rPr>
        <w:t>cierre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algunas</w:t>
      </w:r>
      <w:r>
        <w:rPr>
          <w:spacing w:val="-11"/>
          <w:sz w:val="22"/>
        </w:rPr>
        <w:t> </w:t>
      </w:r>
      <w:r>
        <w:rPr>
          <w:sz w:val="22"/>
        </w:rPr>
        <w:t>calles</w:t>
      </w:r>
      <w:r>
        <w:rPr>
          <w:spacing w:val="-11"/>
          <w:sz w:val="22"/>
        </w:rPr>
        <w:t> </w:t>
      </w:r>
      <w:r>
        <w:rPr>
          <w:sz w:val="22"/>
        </w:rPr>
        <w:t>por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1"/>
          <w:sz w:val="22"/>
        </w:rPr>
        <w:t> </w:t>
      </w:r>
      <w:r>
        <w:rPr>
          <w:sz w:val="22"/>
        </w:rPr>
        <w:t>tema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fiesta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Año</w:t>
      </w:r>
      <w:r>
        <w:rPr>
          <w:spacing w:val="-11"/>
          <w:sz w:val="22"/>
        </w:rPr>
        <w:t> </w:t>
      </w:r>
      <w:r>
        <w:rPr>
          <w:sz w:val="22"/>
        </w:rPr>
        <w:t>Nuevo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principales</w:t>
      </w:r>
      <w:r>
        <w:rPr>
          <w:spacing w:val="-11"/>
          <w:sz w:val="22"/>
        </w:rPr>
        <w:t> </w:t>
      </w:r>
      <w:r>
        <w:rPr>
          <w:sz w:val="22"/>
        </w:rPr>
        <w:t>playas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ciudad,</w:t>
      </w:r>
      <w:r>
        <w:rPr>
          <w:spacing w:val="-6"/>
          <w:sz w:val="22"/>
        </w:rPr>
        <w:t> </w:t>
      </w:r>
      <w:r>
        <w:rPr>
          <w:sz w:val="22"/>
        </w:rPr>
        <w:t>habrá</w:t>
      </w:r>
      <w:r>
        <w:rPr>
          <w:spacing w:val="-11"/>
          <w:sz w:val="22"/>
        </w:rPr>
        <w:t> </w:t>
      </w:r>
      <w:r>
        <w:rPr>
          <w:sz w:val="22"/>
        </w:rPr>
        <w:t>una operación</w:t>
      </w:r>
      <w:r>
        <w:rPr>
          <w:spacing w:val="-4"/>
          <w:sz w:val="22"/>
        </w:rPr>
        <w:t> </w:t>
      </w:r>
      <w:r>
        <w:rPr>
          <w:sz w:val="22"/>
        </w:rPr>
        <w:t>especial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atender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traslados:</w:t>
      </w:r>
      <w:r>
        <w:rPr>
          <w:spacing w:val="-4"/>
          <w:sz w:val="22"/>
        </w:rPr>
        <w:t> </w:t>
      </w:r>
      <w:r>
        <w:rPr>
          <w:sz w:val="22"/>
        </w:rPr>
        <w:t>Día</w:t>
      </w:r>
      <w:r>
        <w:rPr>
          <w:spacing w:val="-4"/>
          <w:sz w:val="22"/>
        </w:rPr>
        <w:t> </w:t>
      </w:r>
      <w:r>
        <w:rPr>
          <w:sz w:val="22"/>
        </w:rPr>
        <w:t>31/12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Solamente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vuelos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llegadas</w:t>
      </w:r>
      <w:r>
        <w:rPr>
          <w:spacing w:val="-4"/>
          <w:sz w:val="22"/>
        </w:rPr>
        <w:t> </w:t>
      </w:r>
      <w:r>
        <w:rPr>
          <w:sz w:val="22"/>
        </w:rPr>
        <w:t>hasta</w:t>
      </w:r>
      <w:r>
        <w:rPr>
          <w:spacing w:val="-4"/>
          <w:sz w:val="22"/>
        </w:rPr>
        <w:t> </w:t>
      </w:r>
      <w:r>
        <w:rPr>
          <w:sz w:val="22"/>
        </w:rPr>
        <w:t>12:00.</w:t>
      </w:r>
      <w:r>
        <w:rPr>
          <w:spacing w:val="-4"/>
          <w:sz w:val="22"/>
        </w:rPr>
        <w:t> </w:t>
      </w:r>
      <w:r>
        <w:rPr>
          <w:sz w:val="22"/>
        </w:rPr>
        <w:t>Día</w:t>
      </w:r>
      <w:r>
        <w:rPr>
          <w:spacing w:val="-4"/>
          <w:sz w:val="22"/>
        </w:rPr>
        <w:t> </w:t>
      </w:r>
      <w:r>
        <w:rPr>
          <w:sz w:val="22"/>
        </w:rPr>
        <w:t>01/01</w:t>
      </w:r>
      <w:r>
        <w:rPr>
          <w:spacing w:val="-4"/>
          <w:sz w:val="22"/>
        </w:rPr>
        <w:t> </w:t>
      </w:r>
      <w:r>
        <w:rPr>
          <w:sz w:val="22"/>
        </w:rPr>
        <w:t>– Solamente para vuelos con salidas a partir de las 17:00.</w:t>
      </w:r>
    </w:p>
    <w:p>
      <w:pPr>
        <w:pStyle w:val="ListParagraph"/>
        <w:numPr>
          <w:ilvl w:val="0"/>
          <w:numId w:val="2"/>
        </w:numPr>
        <w:tabs>
          <w:tab w:pos="712" w:val="left" w:leader="none"/>
        </w:tabs>
        <w:spacing w:line="249" w:lineRule="auto" w:before="2" w:after="0"/>
        <w:ind w:left="712" w:right="358" w:hanging="360"/>
        <w:jc w:val="both"/>
        <w:rPr>
          <w:sz w:val="22"/>
        </w:rPr>
      </w:pP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tours</w:t>
      </w:r>
      <w:r>
        <w:rPr>
          <w:spacing w:val="-3"/>
          <w:sz w:val="22"/>
        </w:rPr>
        <w:t> </w:t>
      </w:r>
      <w:r>
        <w:rPr>
          <w:sz w:val="22"/>
        </w:rPr>
        <w:t>tendremos</w:t>
      </w:r>
      <w:r>
        <w:rPr>
          <w:spacing w:val="-3"/>
          <w:sz w:val="22"/>
        </w:rPr>
        <w:t> </w:t>
      </w:r>
      <w:r>
        <w:rPr>
          <w:sz w:val="22"/>
        </w:rPr>
        <w:t>operación</w:t>
      </w:r>
      <w:r>
        <w:rPr>
          <w:spacing w:val="-3"/>
          <w:sz w:val="22"/>
        </w:rPr>
        <w:t> </w:t>
      </w:r>
      <w:r>
        <w:rPr>
          <w:sz w:val="22"/>
        </w:rPr>
        <w:t>especial:</w:t>
      </w:r>
      <w:r>
        <w:rPr>
          <w:spacing w:val="-3"/>
          <w:sz w:val="22"/>
        </w:rPr>
        <w:t> </w:t>
      </w:r>
      <w:r>
        <w:rPr>
          <w:sz w:val="22"/>
        </w:rPr>
        <w:t>Día</w:t>
      </w:r>
      <w:r>
        <w:rPr>
          <w:spacing w:val="-3"/>
          <w:sz w:val="22"/>
        </w:rPr>
        <w:t> </w:t>
      </w:r>
      <w:r>
        <w:rPr>
          <w:sz w:val="22"/>
        </w:rPr>
        <w:t>31/12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Solamente</w:t>
      </w:r>
      <w:r>
        <w:rPr>
          <w:spacing w:val="-3"/>
          <w:sz w:val="22"/>
        </w:rPr>
        <w:t> </w:t>
      </w:r>
      <w:r>
        <w:rPr>
          <w:sz w:val="22"/>
        </w:rPr>
        <w:t>tours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corta</w:t>
      </w:r>
      <w:r>
        <w:rPr>
          <w:spacing w:val="-3"/>
          <w:sz w:val="22"/>
        </w:rPr>
        <w:t> </w:t>
      </w:r>
      <w:r>
        <w:rPr>
          <w:sz w:val="22"/>
        </w:rPr>
        <w:t>duración</w:t>
      </w:r>
      <w:r>
        <w:rPr>
          <w:spacing w:val="-3"/>
          <w:sz w:val="22"/>
        </w:rPr>
        <w:t> </w:t>
      </w:r>
      <w:r>
        <w:rPr>
          <w:sz w:val="22"/>
        </w:rPr>
        <w:t>(Cristo</w:t>
      </w:r>
      <w:r>
        <w:rPr>
          <w:spacing w:val="-3"/>
          <w:sz w:val="22"/>
        </w:rPr>
        <w:t> </w:t>
      </w:r>
      <w:r>
        <w:rPr>
          <w:sz w:val="22"/>
        </w:rPr>
        <w:t>+</w:t>
      </w:r>
      <w:r>
        <w:rPr>
          <w:spacing w:val="-3"/>
          <w:sz w:val="22"/>
        </w:rPr>
        <w:t> </w:t>
      </w:r>
      <w:r>
        <w:rPr>
          <w:sz w:val="22"/>
        </w:rPr>
        <w:t>City</w:t>
      </w:r>
      <w:r>
        <w:rPr>
          <w:spacing w:val="-3"/>
          <w:sz w:val="22"/>
        </w:rPr>
        <w:t> </w:t>
      </w: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van; Rio Express) en hoteles en Zona Sur. Día 01/01 – No habrá operación de los tours</w:t>
      </w:r>
    </w:p>
    <w:p>
      <w:pPr>
        <w:pStyle w:val="ListParagraph"/>
        <w:numPr>
          <w:ilvl w:val="0"/>
          <w:numId w:val="2"/>
        </w:numPr>
        <w:tabs>
          <w:tab w:pos="712" w:val="left" w:leader="none"/>
        </w:tabs>
        <w:spacing w:line="501" w:lineRule="auto" w:before="2" w:after="0"/>
        <w:ind w:left="352" w:right="6441" w:firstLine="0"/>
        <w:jc w:val="left"/>
        <w:rPr>
          <w:sz w:val="22"/>
        </w:rPr>
      </w:pPr>
      <w:r>
        <w:rPr>
          <w:sz w:val="22"/>
        </w:rPr>
        <w:t>Consulte</w:t>
      </w:r>
      <w:r>
        <w:rPr>
          <w:spacing w:val="-1"/>
          <w:sz w:val="22"/>
        </w:rPr>
        <w:t> </w:t>
      </w:r>
      <w:r>
        <w:rPr>
          <w:sz w:val="22"/>
        </w:rPr>
        <w:t>políticas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cambio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cancelaciones Vigencia hasta el 30 de diciembre de 2026.</w:t>
      </w:r>
    </w:p>
    <w:sectPr>
      <w:pgSz w:w="12240" w:h="15840"/>
      <w:pgMar w:header="0" w:footer="1506" w:top="48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3216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28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0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0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2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84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3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36"/>
      <w:ind w:left="2753"/>
      <w:jc w:val="center"/>
    </w:pPr>
    <w:rPr>
      <w:rFonts w:ascii="Times New Roman" w:hAnsi="Times New Roman" w:eastAsia="Times New Roman" w:cs="Times New Roman"/>
      <w:sz w:val="72"/>
      <w:szCs w:val="7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34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82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2026-09-21T18:11:22Z</dcterms:created>
  <dcterms:modified xsi:type="dcterms:W3CDTF">2026-09-21T18:11:22Z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18.0</vt:lpwstr>
  </property>
</Properties>
</file>