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line="230" w:lineRule="auto"/>
      </w:pPr>
      <w:r>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r>
        <w:rPr>
          <w:color w:val="059ED8"/>
        </w:rPr>
        <w:t>PATAGONIA </w:t>
      </w:r>
      <w:r>
        <w:rPr>
          <w:color w:val="059ED8"/>
          <w:spacing w:val="13"/>
        </w:rPr>
        <w:t>EXPRESS </w:t>
      </w:r>
      <w:r>
        <w:rPr>
          <w:color w:val="059ED8"/>
          <w:w w:val="105"/>
        </w:rPr>
        <w:t>ESCENCIAL 2026</w:t>
      </w:r>
    </w:p>
    <w:p>
      <w:pPr>
        <w:pStyle w:val="Heading2"/>
        <w:spacing w:before="398" w:line="249" w:lineRule="auto"/>
        <w:ind w:left="3682" w:right="921"/>
        <w:jc w:val="center"/>
      </w:pPr>
      <w:r>
        <w:rPr/>
        <mc:AlternateContent>
          <mc:Choice Requires="wps">
            <w:drawing>
              <wp:anchor allowOverlap="1" behindDoc="0" distB="0" distL="0" distR="0" distT="0" layoutInCell="1" locked="0" relativeHeight="15730688" simplePos="0">
                <wp:simplePos x="0" y="0"/>
                <wp:positionH relativeFrom="page">
                  <wp:posOffset>4808749</wp:posOffset>
                </wp:positionH>
                <wp:positionV relativeFrom="paragraph">
                  <wp:posOffset>286139</wp:posOffset>
                </wp:positionV>
                <wp:extent cx="1270" cy="9779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0" distB="0" distL="0" distR="0" distT="0" layoutInCell="1" locked="0" relativeHeight="15731200" simplePos="0">
                <wp:simplePos x="0" y="0"/>
                <wp:positionH relativeFrom="page">
                  <wp:posOffset>6054350</wp:posOffset>
                </wp:positionH>
                <wp:positionV relativeFrom="paragraph">
                  <wp:posOffset>284340</wp:posOffset>
                </wp:positionV>
                <wp:extent cx="1270" cy="9779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0" distB="0" distL="0" distR="0" distT="0" layoutInCell="1" locked="0" relativeHeight="15731712" simplePos="0">
                <wp:simplePos x="0" y="0"/>
                <wp:positionH relativeFrom="page">
                  <wp:posOffset>3836749</wp:posOffset>
                </wp:positionH>
                <wp:positionV relativeFrom="paragraph">
                  <wp:posOffset>284340</wp:posOffset>
                </wp:positionV>
                <wp:extent cx="1270" cy="9779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t>BUENOS</w:t>
      </w:r>
      <w:r>
        <w:rPr>
          <w:spacing w:val="-14"/>
        </w:rPr>
        <w:t> </w:t>
      </w:r>
      <w:r>
        <w:rPr/>
        <w:t>AIRES</w:t>
      </w:r>
      <w:r>
        <w:rPr>
          <w:spacing w:val="44"/>
        </w:rPr>
        <w:t> </w:t>
      </w:r>
      <w:r>
        <w:rPr/>
        <w:t>EL</w:t>
      </w:r>
      <w:r>
        <w:rPr>
          <w:spacing w:val="-14"/>
        </w:rPr>
        <w:t> </w:t>
      </w:r>
      <w:r>
        <w:rPr/>
        <w:t>CALAFATE</w:t>
      </w:r>
      <w:r>
        <w:rPr>
          <w:spacing w:val="45"/>
        </w:rPr>
        <w:t> </w:t>
      </w:r>
      <w:r>
        <w:rPr/>
        <w:t>PERITO</w:t>
      </w:r>
      <w:r>
        <w:rPr>
          <w:spacing w:val="-14"/>
        </w:rPr>
        <w:t> </w:t>
      </w:r>
      <w:r>
        <w:rPr/>
        <w:t>MORENO</w:t>
      </w:r>
      <w:r>
        <w:rPr>
          <w:spacing w:val="53"/>
        </w:rPr>
        <w:t> </w:t>
      </w:r>
      <w:r>
        <w:rPr/>
        <w:t>USHUAIA PARQUE NACIONAL TIERRA DEL FUEGO</w:t>
      </w:r>
    </w:p>
    <w:p>
      <w:pPr>
        <w:pStyle w:val="BodyText"/>
        <w:spacing w:before="0"/>
        <w:ind w:left="0"/>
        <w:rPr>
          <w:sz w:val="20"/>
        </w:rPr>
      </w:pPr>
    </w:p>
    <w:p>
      <w:pPr>
        <w:pStyle w:val="BodyText"/>
        <w:spacing w:before="58"/>
        <w:ind w:left="0"/>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198581</wp:posOffset>
                </wp:positionV>
                <wp:extent cx="3601720" cy="1270"/>
                <wp:effectExtent b="0" l="0" r="0" t="0"/>
                <wp:wrapTopAndBottom/>
                <wp:docPr id="5" name="Graphic 5"/>
                <wp:cNvGraphicFramePr>
                  <a:graphicFrameLocks/>
                </wp:cNvGraphicFramePr>
                <a:graphic>
                  <a:graphicData uri="http://schemas.microsoft.com/office/word/2010/wordprocessingShape">
                    <wps:wsp>
                      <wps:cNvPr id="5" name="Graphic 5"/>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77"/>
        <w:ind w:firstLine="0" w:left="2740" w:right="0"/>
        <w:jc w:val="center"/>
        <w:rPr>
          <w:sz w:val="28"/>
        </w:rPr>
      </w:pPr>
      <w:r>
        <w:rPr>
          <w:color w:val="039ED9"/>
          <w:sz w:val="28"/>
        </w:rPr>
        <w:t>DURACIÓN:</w:t>
      </w:r>
      <w:r>
        <w:rPr>
          <w:color w:val="039ED9"/>
          <w:spacing w:val="22"/>
          <w:sz w:val="28"/>
        </w:rPr>
        <w:t> </w:t>
      </w:r>
      <w:r>
        <w:rPr>
          <w:color w:val="039ED9"/>
          <w:sz w:val="28"/>
        </w:rPr>
        <w:t>9</w:t>
      </w:r>
      <w:r>
        <w:rPr>
          <w:color w:val="039ED9"/>
          <w:spacing w:val="23"/>
          <w:sz w:val="28"/>
        </w:rPr>
        <w:t> </w:t>
      </w:r>
      <w:r>
        <w:rPr>
          <w:color w:val="039ED9"/>
          <w:spacing w:val="-4"/>
          <w:sz w:val="28"/>
        </w:rPr>
        <w:t>DÍAS</w:t>
      </w:r>
    </w:p>
    <w:p>
      <w:pPr>
        <w:spacing w:before="13"/>
        <w:ind w:firstLine="0" w:left="2740" w:right="0"/>
        <w:jc w:val="center"/>
        <w:rPr>
          <w:sz w:val="20"/>
        </w:rPr>
      </w:pPr>
      <w:r>
        <w:rPr>
          <w:sz w:val="20"/>
        </w:rPr>
        <w:t>Salidas</w:t>
      </w:r>
      <w:r>
        <w:rPr>
          <w:spacing w:val="-7"/>
          <w:sz w:val="20"/>
        </w:rPr>
        <w:t> </w:t>
      </w:r>
      <w:r>
        <w:rPr>
          <w:sz w:val="20"/>
        </w:rPr>
        <w:t>diarias</w:t>
      </w:r>
      <w:r>
        <w:rPr>
          <w:spacing w:val="-7"/>
          <w:sz w:val="20"/>
        </w:rPr>
        <w:t> </w:t>
      </w:r>
      <w:r>
        <w:rPr>
          <w:sz w:val="20"/>
        </w:rPr>
        <w:t>del</w:t>
      </w:r>
      <w:r>
        <w:rPr>
          <w:spacing w:val="-6"/>
          <w:sz w:val="20"/>
        </w:rPr>
        <w:t> </w:t>
      </w:r>
      <w:r>
        <w:rPr>
          <w:sz w:val="20"/>
        </w:rPr>
        <w:t>01</w:t>
      </w:r>
      <w:r>
        <w:rPr>
          <w:spacing w:val="-7"/>
          <w:sz w:val="20"/>
        </w:rPr>
        <w:t> </w:t>
      </w:r>
      <w:r>
        <w:rPr>
          <w:sz w:val="20"/>
        </w:rPr>
        <w:t>de</w:t>
      </w:r>
      <w:r>
        <w:rPr>
          <w:spacing w:val="-7"/>
          <w:sz w:val="20"/>
        </w:rPr>
        <w:t> </w:t>
      </w:r>
      <w:r>
        <w:rPr>
          <w:sz w:val="20"/>
        </w:rPr>
        <w:t>Enero</w:t>
      </w:r>
      <w:r>
        <w:rPr>
          <w:spacing w:val="-6"/>
          <w:sz w:val="20"/>
        </w:rPr>
        <w:t> </w:t>
      </w:r>
      <w:r>
        <w:rPr>
          <w:sz w:val="20"/>
        </w:rPr>
        <w:t>al</w:t>
      </w:r>
      <w:r>
        <w:rPr>
          <w:spacing w:val="-7"/>
          <w:sz w:val="20"/>
        </w:rPr>
        <w:t> </w:t>
      </w:r>
      <w:r>
        <w:rPr>
          <w:sz w:val="20"/>
        </w:rPr>
        <w:t>30</w:t>
      </w:r>
      <w:r>
        <w:rPr>
          <w:spacing w:val="-7"/>
          <w:sz w:val="20"/>
        </w:rPr>
        <w:t> </w:t>
      </w:r>
      <w:r>
        <w:rPr>
          <w:sz w:val="20"/>
        </w:rPr>
        <w:t>de</w:t>
      </w:r>
      <w:r>
        <w:rPr>
          <w:spacing w:val="-6"/>
          <w:sz w:val="20"/>
        </w:rPr>
        <w:t> </w:t>
      </w:r>
      <w:r>
        <w:rPr>
          <w:sz w:val="20"/>
        </w:rPr>
        <w:t>Abril</w:t>
      </w:r>
      <w:r>
        <w:rPr>
          <w:spacing w:val="-7"/>
          <w:sz w:val="20"/>
        </w:rPr>
        <w:t> </w:t>
      </w:r>
      <w:r>
        <w:rPr>
          <w:sz w:val="20"/>
        </w:rPr>
        <w:t>de</w:t>
      </w:r>
      <w:r>
        <w:rPr>
          <w:spacing w:val="-7"/>
          <w:sz w:val="20"/>
        </w:rPr>
        <w:t> </w:t>
      </w:r>
      <w:r>
        <w:rPr>
          <w:spacing w:val="-4"/>
          <w:sz w:val="20"/>
        </w:rPr>
        <w:t>2027</w:t>
      </w:r>
    </w:p>
    <w:p>
      <w:pPr>
        <w:pStyle w:val="BodyText"/>
        <w:spacing w:before="8"/>
        <w:ind w:left="0"/>
        <w:rPr>
          <w:sz w:val="8"/>
        </w:rPr>
      </w:pPr>
      <w:r>
        <w:rPr>
          <w:sz w:val="8"/>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79276</wp:posOffset>
                </wp:positionV>
                <wp:extent cx="3601720"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21"/>
        <w:ind w:left="0"/>
        <w:rPr>
          <w:sz w:val="20"/>
        </w:rPr>
      </w:pPr>
    </w:p>
    <w:p>
      <w:pPr>
        <w:pStyle w:val="Heading1"/>
        <w:ind w:left="3122"/>
      </w:pPr>
      <w:r>
        <w:rPr>
          <w:color w:val="059ED8"/>
          <w:spacing w:val="-2"/>
          <w:w w:val="105"/>
        </w:rPr>
        <w:t>ITINERARIO</w:t>
      </w:r>
    </w:p>
    <w:p>
      <w:pPr>
        <w:pStyle w:val="Heading2"/>
        <w:spacing w:before="219"/>
        <w:ind w:left="3122"/>
      </w:pPr>
      <w:r>
        <w:rPr/>
        <w:t>DÍA</w:t>
      </w:r>
      <w:r>
        <w:rPr>
          <w:spacing w:val="-14"/>
        </w:rPr>
        <w:t> </w:t>
      </w:r>
      <w:r>
        <w:rPr/>
        <w:t>1</w:t>
      </w:r>
      <w:r>
        <w:rPr>
          <w:spacing w:val="20"/>
        </w:rPr>
        <w:t> </w:t>
      </w:r>
      <w:r>
        <w:rPr/>
        <w:t>BUENOS</w:t>
      </w:r>
      <w:r>
        <w:rPr>
          <w:spacing w:val="-14"/>
        </w:rPr>
        <w:t> </w:t>
      </w:r>
      <w:r>
        <w:rPr>
          <w:spacing w:val="-4"/>
        </w:rPr>
        <w:t>AIRES</w:t>
      </w:r>
    </w:p>
    <w:p>
      <w:pPr>
        <w:pStyle w:val="BodyText"/>
        <w:spacing w:line="249" w:lineRule="auto"/>
        <w:ind w:left="3122" w:right="369"/>
        <w:jc w:val="both"/>
      </w:pPr>
      <w:r>
        <w:rPr/>
        <w:t>Llegada a la ciudad de Buenos Aires. Traslado del aeropuerto al Hotel seleccionado. Resto del día libre. Alojamiento.</w:t>
      </w:r>
    </w:p>
    <w:p>
      <w:pPr>
        <w:pStyle w:val="BodyText"/>
        <w:spacing w:before="13"/>
        <w:ind w:left="0"/>
      </w:pPr>
    </w:p>
    <w:p>
      <w:pPr>
        <w:pStyle w:val="Heading2"/>
        <w:ind w:left="3122"/>
      </w:pPr>
      <w:r>
        <w:rPr/>
        <w:t>DÍA</w:t>
      </w:r>
      <w:r>
        <w:rPr>
          <w:spacing w:val="-12"/>
        </w:rPr>
        <w:t> </w:t>
      </w:r>
      <w:r>
        <w:rPr/>
        <w:t>2</w:t>
      </w:r>
      <w:r>
        <w:rPr>
          <w:spacing w:val="33"/>
        </w:rPr>
        <w:t> </w:t>
      </w:r>
      <w:r>
        <w:rPr/>
        <w:t>BUENOS</w:t>
      </w:r>
      <w:r>
        <w:rPr>
          <w:spacing w:val="-8"/>
        </w:rPr>
        <w:t> </w:t>
      </w:r>
      <w:r>
        <w:rPr/>
        <w:t>AIRES</w:t>
      </w:r>
      <w:r>
        <w:rPr>
          <w:spacing w:val="-9"/>
        </w:rPr>
        <w:t> </w:t>
      </w:r>
      <w:r>
        <w:rPr/>
        <w:t>-</w:t>
      </w:r>
      <w:r>
        <w:rPr>
          <w:spacing w:val="-12"/>
        </w:rPr>
        <w:t> </w:t>
      </w:r>
      <w:r>
        <w:rPr/>
        <w:t>EL</w:t>
      </w:r>
      <w:r>
        <w:rPr>
          <w:spacing w:val="-11"/>
        </w:rPr>
        <w:t> </w:t>
      </w:r>
      <w:r>
        <w:rPr>
          <w:spacing w:val="-2"/>
        </w:rPr>
        <w:t>CALAFATE</w:t>
      </w:r>
    </w:p>
    <w:p>
      <w:pPr>
        <w:pStyle w:val="BodyText"/>
        <w:spacing w:line="249" w:lineRule="auto"/>
        <w:ind w:left="3122" w:right="369"/>
        <w:jc w:val="both"/>
      </w:pPr>
      <w:r>
        <w:rPr/>
        <w:t>Desayuno</w:t>
      </w:r>
      <w:r>
        <w:rPr>
          <w:spacing w:val="-13"/>
        </w:rPr>
        <w:t> </w:t>
      </w:r>
      <w:r>
        <w:rPr/>
        <w:t>en</w:t>
      </w:r>
      <w:r>
        <w:rPr>
          <w:spacing w:val="-13"/>
        </w:rPr>
        <w:t> </w:t>
      </w:r>
      <w:r>
        <w:rPr/>
        <w:t>el</w:t>
      </w:r>
      <w:r>
        <w:rPr>
          <w:spacing w:val="-13"/>
        </w:rPr>
        <w:t> </w:t>
      </w:r>
      <w:r>
        <w:rPr/>
        <w:t>Hotel.</w:t>
      </w:r>
      <w:r>
        <w:rPr>
          <w:spacing w:val="-13"/>
        </w:rPr>
        <w:t> </w:t>
      </w:r>
      <w:r>
        <w:rPr/>
        <w:t>Traslado</w:t>
      </w:r>
      <w:r>
        <w:rPr>
          <w:spacing w:val="-13"/>
        </w:rPr>
        <w:t> </w:t>
      </w:r>
      <w:r>
        <w:rPr/>
        <w:t>al</w:t>
      </w:r>
      <w:r>
        <w:rPr>
          <w:spacing w:val="-13"/>
        </w:rPr>
        <w:t> </w:t>
      </w:r>
      <w:r>
        <w:rPr/>
        <w:t>Aeropuerto</w:t>
      </w:r>
      <w:r>
        <w:rPr>
          <w:spacing w:val="-13"/>
        </w:rPr>
        <w:t> </w:t>
      </w:r>
      <w:r>
        <w:rPr/>
        <w:t>de</w:t>
      </w:r>
      <w:r>
        <w:rPr>
          <w:spacing w:val="-13"/>
        </w:rPr>
        <w:t> </w:t>
      </w:r>
      <w:r>
        <w:rPr/>
        <w:t>Buenos</w:t>
      </w:r>
      <w:r>
        <w:rPr>
          <w:spacing w:val="-13"/>
        </w:rPr>
        <w:t> </w:t>
      </w:r>
      <w:r>
        <w:rPr/>
        <w:t>Aires</w:t>
      </w:r>
      <w:r>
        <w:rPr>
          <w:spacing w:val="-13"/>
        </w:rPr>
        <w:t> </w:t>
      </w:r>
      <w:r>
        <w:rPr/>
        <w:t>para</w:t>
      </w:r>
      <w:r>
        <w:rPr>
          <w:spacing w:val="-13"/>
        </w:rPr>
        <w:t> </w:t>
      </w:r>
      <w:r>
        <w:rPr/>
        <w:t>tomar</w:t>
      </w:r>
      <w:r>
        <w:rPr>
          <w:spacing w:val="-13"/>
        </w:rPr>
        <w:t> </w:t>
      </w:r>
      <w:r>
        <w:rPr/>
        <w:t>vuelo</w:t>
      </w:r>
      <w:r>
        <w:rPr>
          <w:spacing w:val="-13"/>
        </w:rPr>
        <w:t> </w:t>
      </w:r>
      <w:r>
        <w:rPr/>
        <w:t>con</w:t>
      </w:r>
      <w:r>
        <w:rPr>
          <w:spacing w:val="-13"/>
        </w:rPr>
        <w:t> </w:t>
      </w:r>
      <w:r>
        <w:rPr/>
        <w:t>destino a</w:t>
      </w:r>
      <w:r>
        <w:rPr>
          <w:spacing w:val="-11"/>
        </w:rPr>
        <w:t> </w:t>
      </w:r>
      <w:r>
        <w:rPr/>
        <w:t>El</w:t>
      </w:r>
      <w:r>
        <w:rPr>
          <w:spacing w:val="-11"/>
        </w:rPr>
        <w:t> </w:t>
      </w:r>
      <w:r>
        <w:rPr/>
        <w:t>Calafate</w:t>
      </w:r>
      <w:r>
        <w:rPr>
          <w:spacing w:val="-11"/>
        </w:rPr>
        <w:t> </w:t>
      </w:r>
      <w:r>
        <w:rPr/>
        <w:t>(vuelo</w:t>
      </w:r>
      <w:r>
        <w:rPr>
          <w:spacing w:val="-11"/>
        </w:rPr>
        <w:t> </w:t>
      </w:r>
      <w:r>
        <w:rPr/>
        <w:t>no</w:t>
      </w:r>
      <w:r>
        <w:rPr>
          <w:spacing w:val="-11"/>
        </w:rPr>
        <w:t> </w:t>
      </w:r>
      <w:r>
        <w:rPr/>
        <w:t>incluido).</w:t>
      </w:r>
      <w:r>
        <w:rPr>
          <w:spacing w:val="-11"/>
        </w:rPr>
        <w:t> </w:t>
      </w:r>
      <w:r>
        <w:rPr/>
        <w:t>Arribo</w:t>
      </w:r>
      <w:r>
        <w:rPr>
          <w:spacing w:val="-11"/>
        </w:rPr>
        <w:t> </w:t>
      </w:r>
      <w:r>
        <w:rPr/>
        <w:t>a</w:t>
      </w:r>
      <w:r>
        <w:rPr>
          <w:spacing w:val="-11"/>
        </w:rPr>
        <w:t> </w:t>
      </w:r>
      <w:r>
        <w:rPr/>
        <w:t>la</w:t>
      </w:r>
      <w:r>
        <w:rPr>
          <w:spacing w:val="-11"/>
        </w:rPr>
        <w:t> </w:t>
      </w:r>
      <w:r>
        <w:rPr/>
        <w:t>ciudad</w:t>
      </w:r>
      <w:r>
        <w:rPr>
          <w:spacing w:val="-11"/>
        </w:rPr>
        <w:t> </w:t>
      </w:r>
      <w:r>
        <w:rPr/>
        <w:t>de</w:t>
      </w:r>
      <w:r>
        <w:rPr>
          <w:spacing w:val="-11"/>
        </w:rPr>
        <w:t> </w:t>
      </w:r>
      <w:r>
        <w:rPr/>
        <w:t>El</w:t>
      </w:r>
      <w:r>
        <w:rPr>
          <w:spacing w:val="-11"/>
        </w:rPr>
        <w:t> </w:t>
      </w:r>
      <w:r>
        <w:rPr/>
        <w:t>Calafate.</w:t>
      </w:r>
      <w:r>
        <w:rPr>
          <w:spacing w:val="-11"/>
        </w:rPr>
        <w:t> </w:t>
      </w:r>
      <w:r>
        <w:rPr/>
        <w:t>Traslado</w:t>
      </w:r>
      <w:r>
        <w:rPr>
          <w:spacing w:val="-11"/>
        </w:rPr>
        <w:t> </w:t>
      </w:r>
      <w:r>
        <w:rPr/>
        <w:t>del</w:t>
      </w:r>
      <w:r>
        <w:rPr>
          <w:spacing w:val="-11"/>
        </w:rPr>
        <w:t> </w:t>
      </w:r>
      <w:r>
        <w:rPr/>
        <w:t>Aeropuerto hasta el Hotel seleccionado. Alojamiento.</w:t>
      </w:r>
    </w:p>
    <w:p>
      <w:pPr>
        <w:pStyle w:val="BodyText"/>
        <w:spacing w:before="14"/>
        <w:ind w:left="0"/>
      </w:pPr>
    </w:p>
    <w:p>
      <w:pPr>
        <w:pStyle w:val="Heading2"/>
        <w:ind w:left="3122"/>
      </w:pPr>
      <w:r>
        <w:rPr/>
        <w:t>DÍA</w:t>
      </w:r>
      <w:r>
        <w:rPr>
          <w:spacing w:val="-13"/>
        </w:rPr>
        <w:t> </w:t>
      </w:r>
      <w:r>
        <w:rPr/>
        <w:t>3</w:t>
      </w:r>
      <w:r>
        <w:rPr>
          <w:spacing w:val="30"/>
        </w:rPr>
        <w:t> </w:t>
      </w:r>
      <w:r>
        <w:rPr/>
        <w:t>EL</w:t>
      </w:r>
      <w:r>
        <w:rPr>
          <w:spacing w:val="-13"/>
        </w:rPr>
        <w:t> </w:t>
      </w:r>
      <w:r>
        <w:rPr/>
        <w:t>CALAFATE</w:t>
      </w:r>
      <w:r>
        <w:rPr>
          <w:spacing w:val="-13"/>
        </w:rPr>
        <w:t> </w:t>
      </w:r>
      <w:r>
        <w:rPr/>
        <w:t>–</w:t>
      </w:r>
      <w:r>
        <w:rPr>
          <w:spacing w:val="-12"/>
        </w:rPr>
        <w:t> </w:t>
      </w:r>
      <w:r>
        <w:rPr/>
        <w:t>GLACIAR</w:t>
      </w:r>
      <w:r>
        <w:rPr>
          <w:spacing w:val="-13"/>
        </w:rPr>
        <w:t> </w:t>
      </w:r>
      <w:r>
        <w:rPr/>
        <w:t>PERITO</w:t>
      </w:r>
      <w:r>
        <w:rPr>
          <w:spacing w:val="-13"/>
        </w:rPr>
        <w:t> </w:t>
      </w:r>
      <w:r>
        <w:rPr>
          <w:spacing w:val="-2"/>
        </w:rPr>
        <w:t>MORENO</w:t>
      </w:r>
    </w:p>
    <w:p>
      <w:pPr>
        <w:pStyle w:val="BodyText"/>
        <w:spacing w:line="249" w:lineRule="auto"/>
        <w:ind w:left="3122" w:right="369"/>
        <w:jc w:val="both"/>
      </w:pPr>
      <w:r>
        <w:rPr/>
        <w:t>Desayuno en el Hotel. Por la mañana se realizará la Excursión al Glaciar Perito Moreno. Partiremos en traslado desde su alojamiento para recorrer 80 km hasta el Parque Nacional Los</w:t>
      </w:r>
      <w:r>
        <w:rPr>
          <w:spacing w:val="-7"/>
        </w:rPr>
        <w:t> </w:t>
      </w:r>
      <w:r>
        <w:rPr/>
        <w:t>Glaciares,</w:t>
      </w:r>
      <w:r>
        <w:rPr>
          <w:spacing w:val="-2"/>
        </w:rPr>
        <w:t> </w:t>
      </w:r>
      <w:r>
        <w:rPr/>
        <w:t>disfrutando</w:t>
      </w:r>
      <w:r>
        <w:rPr>
          <w:spacing w:val="-7"/>
        </w:rPr>
        <w:t> </w:t>
      </w:r>
      <w:r>
        <w:rPr/>
        <w:t>durante</w:t>
      </w:r>
      <w:r>
        <w:rPr>
          <w:spacing w:val="-7"/>
        </w:rPr>
        <w:t> </w:t>
      </w:r>
      <w:r>
        <w:rPr/>
        <w:t>el</w:t>
      </w:r>
      <w:r>
        <w:rPr>
          <w:spacing w:val="-7"/>
        </w:rPr>
        <w:t> </w:t>
      </w:r>
      <w:r>
        <w:rPr/>
        <w:t>camino</w:t>
      </w:r>
      <w:r>
        <w:rPr>
          <w:spacing w:val="-7"/>
        </w:rPr>
        <w:t> </w:t>
      </w:r>
      <w:r>
        <w:rPr/>
        <w:t>de</w:t>
      </w:r>
      <w:r>
        <w:rPr>
          <w:spacing w:val="-7"/>
        </w:rPr>
        <w:t> </w:t>
      </w:r>
      <w:r>
        <w:rPr/>
        <w:t>los</w:t>
      </w:r>
      <w:r>
        <w:rPr>
          <w:spacing w:val="-7"/>
        </w:rPr>
        <w:t> </w:t>
      </w:r>
      <w:r>
        <w:rPr/>
        <w:t>paisajes</w:t>
      </w:r>
      <w:r>
        <w:rPr>
          <w:spacing w:val="-7"/>
        </w:rPr>
        <w:t> </w:t>
      </w:r>
      <w:r>
        <w:rPr/>
        <w:t>típicos</w:t>
      </w:r>
      <w:r>
        <w:rPr>
          <w:spacing w:val="-7"/>
        </w:rPr>
        <w:t> </w:t>
      </w:r>
      <w:r>
        <w:rPr/>
        <w:t>de</w:t>
      </w:r>
      <w:r>
        <w:rPr>
          <w:spacing w:val="-7"/>
        </w:rPr>
        <w:t> </w:t>
      </w:r>
      <w:r>
        <w:rPr/>
        <w:t>la</w:t>
      </w:r>
      <w:r>
        <w:rPr>
          <w:spacing w:val="-7"/>
        </w:rPr>
        <w:t> </w:t>
      </w:r>
      <w:r>
        <w:rPr/>
        <w:t>estepa</w:t>
      </w:r>
      <w:r>
        <w:rPr>
          <w:spacing w:val="-7"/>
        </w:rPr>
        <w:t> </w:t>
      </w:r>
      <w:r>
        <w:rPr/>
        <w:t>patagónica. Al</w:t>
      </w:r>
      <w:r>
        <w:rPr>
          <w:spacing w:val="40"/>
        </w:rPr>
        <w:t> </w:t>
      </w:r>
      <w:r>
        <w:rPr/>
        <w:t>ingresar</w:t>
      </w:r>
      <w:r>
        <w:rPr>
          <w:spacing w:val="40"/>
        </w:rPr>
        <w:t> </w:t>
      </w:r>
      <w:r>
        <w:rPr/>
        <w:t>al</w:t>
      </w:r>
      <w:r>
        <w:rPr>
          <w:spacing w:val="40"/>
        </w:rPr>
        <w:t> </w:t>
      </w:r>
      <w:r>
        <w:rPr/>
        <w:t>parque,</w:t>
      </w:r>
      <w:r>
        <w:rPr>
          <w:spacing w:val="40"/>
        </w:rPr>
        <w:t> </w:t>
      </w:r>
      <w:r>
        <w:rPr/>
        <w:t>realizaremos</w:t>
      </w:r>
      <w:r>
        <w:rPr>
          <w:spacing w:val="40"/>
        </w:rPr>
        <w:t> </w:t>
      </w:r>
      <w:r>
        <w:rPr/>
        <w:t>paradas</w:t>
      </w:r>
      <w:r>
        <w:rPr>
          <w:spacing w:val="40"/>
        </w:rPr>
        <w:t> </w:t>
      </w:r>
      <w:r>
        <w:rPr/>
        <w:t>en</w:t>
      </w:r>
      <w:r>
        <w:rPr>
          <w:spacing w:val="40"/>
        </w:rPr>
        <w:t> </w:t>
      </w:r>
      <w:r>
        <w:rPr/>
        <w:t>miradores</w:t>
      </w:r>
      <w:r>
        <w:rPr>
          <w:spacing w:val="40"/>
        </w:rPr>
        <w:t> </w:t>
      </w:r>
      <w:r>
        <w:rPr/>
        <w:t>estratégicos</w:t>
      </w:r>
      <w:r>
        <w:rPr>
          <w:spacing w:val="40"/>
        </w:rPr>
        <w:t> </w:t>
      </w:r>
      <w:r>
        <w:rPr/>
        <w:t>para</w:t>
      </w:r>
      <w:r>
        <w:rPr>
          <w:spacing w:val="40"/>
        </w:rPr>
        <w:t> </w:t>
      </w:r>
      <w:r>
        <w:rPr/>
        <w:t>apreciar vistas panorámicas del majestuoso glaciar. Durante todo el recorrido nos acompañará un guía habilitado por el Parque Nacional, quien compartirá información sobre el entorno natural, la historia y el encanto único de este impresionante monumento de hielo. Al llegar al estacionamiento, los visitantes contarán con tiempo libre para recorrer los circuitos y senderos señalizados que ofrecen distintas perspectivas del Glaciar Perito Moreno. Sus constantes desprendimientos y el estruendo de los bloques de hielo cayendo al agua crean un espectáculo natural incomparable. Para esta excursión, los pasajeros podrán almorzar</w:t>
      </w:r>
      <w:r>
        <w:rPr>
          <w:spacing w:val="40"/>
        </w:rPr>
        <w:t> </w:t>
      </w:r>
      <w:r>
        <w:rPr/>
        <w:t>en el restaurante del parque (no incluido) o llevar vianda para aprovechar al máximo el tiempo en este sitio declarado Patrimonio Mundial por la UNESCO. Alojamiento.</w:t>
      </w:r>
    </w:p>
    <w:p>
      <w:pPr>
        <w:pStyle w:val="BodyText"/>
        <w:spacing w:before="22"/>
        <w:ind w:left="0"/>
      </w:pPr>
    </w:p>
    <w:p>
      <w:pPr>
        <w:pStyle w:val="BodyText"/>
        <w:spacing w:before="1"/>
        <w:ind w:left="3122"/>
      </w:pPr>
      <w:r>
        <w:rPr/>
        <w:t>Detalles</w:t>
      </w:r>
      <w:r>
        <w:rPr>
          <w:spacing w:val="4"/>
        </w:rPr>
        <w:t> </w:t>
      </w:r>
      <w:r>
        <w:rPr/>
        <w:t>de</w:t>
      </w:r>
      <w:r>
        <w:rPr>
          <w:spacing w:val="5"/>
        </w:rPr>
        <w:t> </w:t>
      </w:r>
      <w:r>
        <w:rPr/>
        <w:t>la</w:t>
      </w:r>
      <w:r>
        <w:rPr>
          <w:spacing w:val="5"/>
        </w:rPr>
        <w:t> </w:t>
      </w:r>
      <w:r>
        <w:rPr>
          <w:spacing w:val="-2"/>
        </w:rPr>
        <w:t>excursión:</w:t>
      </w:r>
    </w:p>
    <w:p>
      <w:pPr>
        <w:pStyle w:val="ListParagraph"/>
        <w:numPr>
          <w:ilvl w:val="0"/>
          <w:numId w:val="1"/>
        </w:numPr>
        <w:tabs>
          <w:tab w:leader="none" w:pos="3481" w:val="left"/>
        </w:tabs>
        <w:spacing w:after="0" w:before="11" w:line="249" w:lineRule="auto"/>
        <w:ind w:hanging="360" w:left="3481" w:right="369"/>
        <w:jc w:val="left"/>
        <w:rPr>
          <w:sz w:val="22"/>
        </w:rPr>
      </w:pPr>
      <w:r>
        <w:rPr>
          <w:sz w:val="22"/>
        </w:rPr>
        <w:t>Incluye:</w:t>
      </w:r>
      <w:r>
        <w:rPr>
          <w:spacing w:val="40"/>
          <w:sz w:val="22"/>
        </w:rPr>
        <w:t> </w:t>
      </w:r>
      <w:r>
        <w:rPr>
          <w:sz w:val="22"/>
        </w:rPr>
        <w:t>Traslado ida y vuelta por hoteles céntricos.</w:t>
      </w:r>
      <w:r>
        <w:rPr>
          <w:spacing w:val="40"/>
          <w:sz w:val="22"/>
        </w:rPr>
        <w:t> </w:t>
      </w:r>
      <w:r>
        <w:rPr>
          <w:sz w:val="22"/>
        </w:rPr>
        <w:t>Guía español.</w:t>
      </w:r>
      <w:r>
        <w:rPr>
          <w:spacing w:val="40"/>
          <w:sz w:val="22"/>
        </w:rPr>
        <w:t> </w:t>
      </w:r>
      <w:r>
        <w:rPr>
          <w:sz w:val="22"/>
        </w:rPr>
        <w:t>Entrada al Parque Nacional Los Glaciares.</w:t>
      </w:r>
    </w:p>
    <w:p>
      <w:pPr>
        <w:pStyle w:val="ListParagraph"/>
        <w:numPr>
          <w:ilvl w:val="0"/>
          <w:numId w:val="1"/>
        </w:numPr>
        <w:tabs>
          <w:tab w:leader="none" w:pos="3481" w:val="left"/>
        </w:tabs>
        <w:spacing w:after="0" w:before="2" w:line="249" w:lineRule="auto"/>
        <w:ind w:hanging="360" w:left="3481" w:right="369"/>
        <w:jc w:val="left"/>
        <w:rPr>
          <w:sz w:val="22"/>
        </w:rPr>
      </w:pPr>
      <w:r>
        <w:rPr>
          <w:sz w:val="22"/>
        </w:rPr>
        <w:t>No incluye:</w:t>
      </w:r>
      <w:r>
        <w:rPr>
          <w:spacing w:val="40"/>
          <w:sz w:val="22"/>
        </w:rPr>
        <w:t> </w:t>
      </w:r>
      <w:r>
        <w:rPr>
          <w:sz w:val="22"/>
        </w:rPr>
        <w:t>Almuerzo,</w:t>
      </w:r>
      <w:r>
        <w:rPr>
          <w:spacing w:val="40"/>
          <w:sz w:val="22"/>
        </w:rPr>
        <w:t> </w:t>
      </w:r>
      <w:r>
        <w:rPr>
          <w:sz w:val="22"/>
        </w:rPr>
        <w:t>Ingresos no detallados y souvenirs.</w:t>
      </w:r>
      <w:r>
        <w:rPr>
          <w:spacing w:val="40"/>
          <w:sz w:val="22"/>
        </w:rPr>
        <w:t> </w:t>
      </w:r>
      <w:r>
        <w:rPr>
          <w:sz w:val="22"/>
        </w:rPr>
        <w:t>Actividades opcionales. Navegación Safari Náutico.</w:t>
      </w:r>
    </w:p>
    <w:p>
      <w:pPr>
        <w:pStyle w:val="ListParagraph"/>
        <w:numPr>
          <w:ilvl w:val="0"/>
          <w:numId w:val="1"/>
        </w:numPr>
        <w:tabs>
          <w:tab w:leader="none" w:pos="3481" w:val="left"/>
        </w:tabs>
        <w:spacing w:after="0" w:before="1" w:line="240" w:lineRule="auto"/>
        <w:ind w:hanging="359" w:left="3481" w:right="0"/>
        <w:jc w:val="left"/>
        <w:rPr>
          <w:sz w:val="22"/>
        </w:rPr>
      </w:pPr>
      <w:r>
        <w:rPr>
          <w:sz w:val="22"/>
        </w:rPr>
        <w:t>Duración</w:t>
      </w:r>
      <w:r>
        <w:rPr>
          <w:spacing w:val="-1"/>
          <w:sz w:val="22"/>
        </w:rPr>
        <w:t> </w:t>
      </w:r>
      <w:r>
        <w:rPr>
          <w:sz w:val="22"/>
        </w:rPr>
        <w:t>estimada: 8 horas (sujeto a condiciones del clima). / Dificultad: media / </w:t>
      </w:r>
      <w:r>
        <w:rPr>
          <w:spacing w:val="-2"/>
          <w:sz w:val="22"/>
        </w:rPr>
        <w:t>baja.</w:t>
      </w:r>
    </w:p>
    <w:p>
      <w:pPr>
        <w:pStyle w:val="BodyText"/>
        <w:spacing w:line="249" w:lineRule="auto"/>
        <w:ind w:left="3481"/>
      </w:pPr>
      <w:r>
        <w:rPr/>
        <w:t>/ Equipo técnico: campera, gorro y guantes impermeables, botas de trekking, mochila, </w:t>
      </w:r>
      <w:r>
        <w:rPr>
          <w:w w:val="105"/>
        </w:rPr>
        <w:t>lentes de sol y protector solar.</w:t>
      </w:r>
    </w:p>
    <w:p>
      <w:pPr>
        <w:pStyle w:val="BodyText"/>
        <w:spacing w:before="226"/>
        <w:ind w:left="0"/>
        <w:rPr>
          <w:sz w:val="20"/>
        </w:rPr>
      </w:pPr>
      <w:r>
        <w:rPr>
          <w:sz w:val="20"/>
        </w:rPr>
        <w:drawing>
          <wp:anchor allowOverlap="1" behindDoc="1" distB="0" distL="0" distR="0" distT="0" layoutInCell="1" locked="0" relativeHeight="487588864" simplePos="0">
            <wp:simplePos x="0" y="0"/>
            <wp:positionH relativeFrom="page">
              <wp:posOffset>4037228</wp:posOffset>
            </wp:positionH>
            <wp:positionV relativeFrom="paragraph">
              <wp:posOffset>304787</wp:posOffset>
            </wp:positionV>
            <wp:extent cx="1453637" cy="439578"/>
            <wp:effectExtent b="0" l="0" r="0" t="0"/>
            <wp:wrapTopAndBottom/>
            <wp:docPr id="7" name="Image 7"/>
            <wp:cNvGraphicFramePr>
              <a:graphicFrameLocks/>
            </wp:cNvGraphicFramePr>
            <a:graphic>
              <a:graphicData uri="http://schemas.openxmlformats.org/drawingml/2006/picture">
                <pic:pic>
                  <pic:nvPicPr>
                    <pic:cNvPr id="7" name="Image 7"/>
                    <pic:cNvPicPr/>
                  </pic:nvPicPr>
                  <pic:blipFill>
                    <a:blip cstate="print" r:embed="rId6"/>
                    <a:stretch>
                      <a:fillRect/>
                    </a:stretch>
                  </pic:blipFill>
                  <pic:spPr>
                    <a:xfrm>
                      <a:off x="0" y="0"/>
                      <a:ext cx="1453637"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ListParagraph"/>
        <w:numPr>
          <w:ilvl w:val="0"/>
          <w:numId w:val="2"/>
        </w:numPr>
        <w:tabs>
          <w:tab w:leader="none" w:pos="719" w:val="left"/>
        </w:tabs>
        <w:spacing w:after="0" w:before="108" w:line="240" w:lineRule="auto"/>
        <w:ind w:hanging="359" w:left="719" w:right="0"/>
        <w:jc w:val="left"/>
        <w:rPr>
          <w:sz w:val="22"/>
        </w:rPr>
      </w:pPr>
      <w:r>
        <w:rPr>
          <w:sz w:val="22"/>
        </w:rPr>
        <w:t>Observaciones:</w:t>
      </w:r>
      <w:r>
        <w:rPr>
          <w:spacing w:val="-5"/>
          <w:sz w:val="22"/>
        </w:rPr>
        <w:t> </w:t>
      </w:r>
      <w:r>
        <w:rPr>
          <w:sz w:val="22"/>
        </w:rPr>
        <w:t>Servicio</w:t>
      </w:r>
      <w:r>
        <w:rPr>
          <w:spacing w:val="-4"/>
          <w:sz w:val="22"/>
        </w:rPr>
        <w:t> </w:t>
      </w:r>
      <w:r>
        <w:rPr>
          <w:spacing w:val="-2"/>
          <w:sz w:val="22"/>
        </w:rPr>
        <w:t>compartido.</w:t>
      </w:r>
    </w:p>
    <w:p>
      <w:pPr>
        <w:pStyle w:val="BodyText"/>
        <w:ind w:left="360"/>
      </w:pPr>
      <w:r>
        <w:rPr/>
        <w:t>Día</w:t>
      </w:r>
      <w:r>
        <w:rPr>
          <w:spacing w:val="-2"/>
        </w:rPr>
        <w:t> </w:t>
      </w:r>
      <w:r>
        <w:rPr/>
        <w:t>4</w:t>
      </w:r>
      <w:r>
        <w:rPr>
          <w:spacing w:val="52"/>
        </w:rPr>
        <w:t> </w:t>
      </w:r>
      <w:r>
        <w:rPr/>
        <w:t>El</w:t>
      </w:r>
      <w:r>
        <w:rPr>
          <w:spacing w:val="-2"/>
        </w:rPr>
        <w:t> </w:t>
      </w:r>
      <w:r>
        <w:rPr/>
        <w:t>Calafate</w:t>
      </w:r>
      <w:r>
        <w:rPr>
          <w:spacing w:val="-2"/>
        </w:rPr>
        <w:t> </w:t>
      </w:r>
      <w:r>
        <w:rPr/>
        <w:t>-</w:t>
      </w:r>
      <w:r>
        <w:rPr>
          <w:spacing w:val="-2"/>
        </w:rPr>
        <w:t> Ushuaia</w:t>
      </w:r>
    </w:p>
    <w:p>
      <w:pPr>
        <w:pStyle w:val="BodyText"/>
        <w:spacing w:line="249" w:lineRule="auto"/>
        <w:ind w:left="360"/>
      </w:pPr>
      <w:r>
        <w:rPr/>
        <w:t>Desayuno en el Hotel. Traslado al Aeropuerto de El Calafate para tomar vuelo con destino a Ushuaia (vuelo no incluido). Arribo a la ciudad de Ushuaia. Traslado del Aeropuerto hasta el Hotel seleccionado.</w:t>
      </w:r>
      <w:r>
        <w:rPr>
          <w:spacing w:val="40"/>
        </w:rPr>
        <w:t> </w:t>
      </w:r>
      <w:r>
        <w:rPr/>
        <w:t>Alojamiento.</w:t>
      </w:r>
    </w:p>
    <w:p>
      <w:pPr>
        <w:pStyle w:val="BodyText"/>
        <w:spacing w:before="12"/>
        <w:ind w:left="0"/>
      </w:pPr>
    </w:p>
    <w:p>
      <w:pPr>
        <w:pStyle w:val="Heading2"/>
      </w:pPr>
      <w:r>
        <w:rPr/>
        <w:t>DÍA</w:t>
      </w:r>
      <w:r>
        <w:rPr>
          <w:spacing w:val="-13"/>
        </w:rPr>
        <w:t> </w:t>
      </w:r>
      <w:r>
        <w:rPr/>
        <w:t>5</w:t>
      </w:r>
      <w:r>
        <w:rPr>
          <w:spacing w:val="32"/>
        </w:rPr>
        <w:t> </w:t>
      </w:r>
      <w:r>
        <w:rPr/>
        <w:t>USHUAIA</w:t>
      </w:r>
      <w:r>
        <w:rPr>
          <w:spacing w:val="-12"/>
        </w:rPr>
        <w:t> </w:t>
      </w:r>
      <w:r>
        <w:rPr/>
        <w:t>-</w:t>
      </w:r>
      <w:r>
        <w:rPr>
          <w:spacing w:val="-12"/>
        </w:rPr>
        <w:t> </w:t>
      </w:r>
      <w:r>
        <w:rPr/>
        <w:t>PARQUE</w:t>
      </w:r>
      <w:r>
        <w:rPr>
          <w:spacing w:val="-12"/>
        </w:rPr>
        <w:t> </w:t>
      </w:r>
      <w:r>
        <w:rPr/>
        <w:t>NACIONAL</w:t>
      </w:r>
      <w:r>
        <w:rPr>
          <w:spacing w:val="-12"/>
        </w:rPr>
        <w:t> </w:t>
      </w:r>
      <w:r>
        <w:rPr/>
        <w:t>TIERRA</w:t>
      </w:r>
      <w:r>
        <w:rPr>
          <w:spacing w:val="-12"/>
        </w:rPr>
        <w:t> </w:t>
      </w:r>
      <w:r>
        <w:rPr/>
        <w:t>DEL</w:t>
      </w:r>
      <w:r>
        <w:rPr>
          <w:spacing w:val="-12"/>
        </w:rPr>
        <w:t> </w:t>
      </w:r>
      <w:r>
        <w:rPr>
          <w:spacing w:val="-2"/>
        </w:rPr>
        <w:t>FUEGO</w:t>
      </w:r>
    </w:p>
    <w:p>
      <w:pPr>
        <w:pStyle w:val="BodyText"/>
        <w:spacing w:line="249" w:lineRule="auto"/>
        <w:ind w:left="360" w:right="357"/>
        <w:jc w:val="both"/>
      </w:pPr>
      <w:r>
        <w:rPr/>
        <w:t>Desayuno</w:t>
      </w:r>
      <w:r>
        <w:rPr>
          <w:spacing w:val="-11"/>
        </w:rPr>
        <w:t> </w:t>
      </w:r>
      <w:r>
        <w:rPr/>
        <w:t>en</w:t>
      </w:r>
      <w:r>
        <w:rPr>
          <w:spacing w:val="-11"/>
        </w:rPr>
        <w:t> </w:t>
      </w:r>
      <w:r>
        <w:rPr/>
        <w:t>el</w:t>
      </w:r>
      <w:r>
        <w:rPr>
          <w:spacing w:val="-11"/>
        </w:rPr>
        <w:t> </w:t>
      </w:r>
      <w:r>
        <w:rPr/>
        <w:t>Hotel.</w:t>
      </w:r>
      <w:r>
        <w:rPr>
          <w:spacing w:val="-11"/>
        </w:rPr>
        <w:t> </w:t>
      </w:r>
      <w:r>
        <w:rPr/>
        <w:t>Por</w:t>
      </w:r>
      <w:r>
        <w:rPr>
          <w:spacing w:val="-11"/>
        </w:rPr>
        <w:t> </w:t>
      </w:r>
      <w:r>
        <w:rPr/>
        <w:t>la</w:t>
      </w:r>
      <w:r>
        <w:rPr>
          <w:spacing w:val="-11"/>
        </w:rPr>
        <w:t> </w:t>
      </w:r>
      <w:r>
        <w:rPr/>
        <w:t>mañana</w:t>
      </w:r>
      <w:r>
        <w:rPr>
          <w:spacing w:val="-11"/>
        </w:rPr>
        <w:t> </w:t>
      </w:r>
      <w:r>
        <w:rPr/>
        <w:t>se</w:t>
      </w:r>
      <w:r>
        <w:rPr>
          <w:spacing w:val="-11"/>
        </w:rPr>
        <w:t> </w:t>
      </w:r>
      <w:r>
        <w:rPr/>
        <w:t>realizará</w:t>
      </w:r>
      <w:r>
        <w:rPr>
          <w:spacing w:val="-11"/>
        </w:rPr>
        <w:t> </w:t>
      </w:r>
      <w:r>
        <w:rPr/>
        <w:t>la</w:t>
      </w:r>
      <w:r>
        <w:rPr>
          <w:spacing w:val="-11"/>
        </w:rPr>
        <w:t> </w:t>
      </w:r>
      <w:r>
        <w:rPr/>
        <w:t>excursión</w:t>
      </w:r>
      <w:r>
        <w:rPr>
          <w:spacing w:val="-11"/>
        </w:rPr>
        <w:t> </w:t>
      </w:r>
      <w:r>
        <w:rPr/>
        <w:t>al</w:t>
      </w:r>
      <w:r>
        <w:rPr>
          <w:spacing w:val="-11"/>
        </w:rPr>
        <w:t> </w:t>
      </w:r>
      <w:r>
        <w:rPr/>
        <w:t>Parque</w:t>
      </w:r>
      <w:r>
        <w:rPr>
          <w:spacing w:val="-11"/>
        </w:rPr>
        <w:t> </w:t>
      </w:r>
      <w:r>
        <w:rPr/>
        <w:t>Nacional</w:t>
      </w:r>
      <w:r>
        <w:rPr>
          <w:spacing w:val="-11"/>
        </w:rPr>
        <w:t> </w:t>
      </w:r>
      <w:r>
        <w:rPr/>
        <w:t>Tierra</w:t>
      </w:r>
      <w:r>
        <w:rPr>
          <w:spacing w:val="-11"/>
        </w:rPr>
        <w:t> </w:t>
      </w:r>
      <w:r>
        <w:rPr/>
        <w:t>del</w:t>
      </w:r>
      <w:r>
        <w:rPr>
          <w:spacing w:val="-11"/>
        </w:rPr>
        <w:t> </w:t>
      </w:r>
      <w:r>
        <w:rPr/>
        <w:t>Fuego.</w:t>
      </w:r>
      <w:r>
        <w:rPr>
          <w:spacing w:val="-11"/>
        </w:rPr>
        <w:t> </w:t>
      </w:r>
      <w:r>
        <w:rPr/>
        <w:t>Ubicado</w:t>
      </w:r>
      <w:r>
        <w:rPr>
          <w:spacing w:val="-11"/>
        </w:rPr>
        <w:t> </w:t>
      </w:r>
      <w:r>
        <w:rPr/>
        <w:t>a</w:t>
      </w:r>
      <w:r>
        <w:rPr>
          <w:spacing w:val="-11"/>
        </w:rPr>
        <w:t> </w:t>
      </w:r>
      <w:r>
        <w:rPr/>
        <w:t>solo</w:t>
      </w:r>
      <w:r>
        <w:rPr>
          <w:spacing w:val="-11"/>
        </w:rPr>
        <w:t> </w:t>
      </w:r>
      <w:r>
        <w:rPr/>
        <w:t>12</w:t>
      </w:r>
      <w:r>
        <w:rPr>
          <w:spacing w:val="-11"/>
        </w:rPr>
        <w:t> </w:t>
      </w:r>
      <w:r>
        <w:rPr/>
        <w:t>km</w:t>
      </w:r>
      <w:r>
        <w:rPr>
          <w:spacing w:val="-11"/>
        </w:rPr>
        <w:t> </w:t>
      </w:r>
      <w:r>
        <w:rPr/>
        <w:t>de Ushuaia, este</w:t>
      </w:r>
      <w:r>
        <w:rPr>
          <w:spacing w:val="-2"/>
        </w:rPr>
        <w:t> </w:t>
      </w:r>
      <w:r>
        <w:rPr/>
        <w:t>parque</w:t>
      </w:r>
      <w:r>
        <w:rPr>
          <w:spacing w:val="-2"/>
        </w:rPr>
        <w:t> </w:t>
      </w:r>
      <w:r>
        <w:rPr/>
        <w:t>es</w:t>
      </w:r>
      <w:r>
        <w:rPr>
          <w:spacing w:val="-2"/>
        </w:rPr>
        <w:t> </w:t>
      </w:r>
      <w:r>
        <w:rPr/>
        <w:t>único</w:t>
      </w:r>
      <w:r>
        <w:rPr>
          <w:spacing w:val="-2"/>
        </w:rPr>
        <w:t> </w:t>
      </w:r>
      <w:r>
        <w:rPr/>
        <w:t>en</w:t>
      </w:r>
      <w:r>
        <w:rPr>
          <w:spacing w:val="-2"/>
        </w:rPr>
        <w:t> </w:t>
      </w:r>
      <w:r>
        <w:rPr/>
        <w:t>Argentina</w:t>
      </w:r>
      <w:r>
        <w:rPr>
          <w:spacing w:val="-2"/>
        </w:rPr>
        <w:t> </w:t>
      </w:r>
      <w:r>
        <w:rPr/>
        <w:t>por</w:t>
      </w:r>
      <w:r>
        <w:rPr>
          <w:spacing w:val="-2"/>
        </w:rPr>
        <w:t> </w:t>
      </w:r>
      <w:r>
        <w:rPr/>
        <w:t>reunir</w:t>
      </w:r>
      <w:r>
        <w:rPr>
          <w:spacing w:val="-2"/>
        </w:rPr>
        <w:t> </w:t>
      </w:r>
      <w:r>
        <w:rPr/>
        <w:t>en</w:t>
      </w:r>
      <w:r>
        <w:rPr>
          <w:spacing w:val="-2"/>
        </w:rPr>
        <w:t> </w:t>
      </w:r>
      <w:r>
        <w:rPr/>
        <w:t>un</w:t>
      </w:r>
      <w:r>
        <w:rPr>
          <w:spacing w:val="-2"/>
        </w:rPr>
        <w:t> </w:t>
      </w:r>
      <w:r>
        <w:rPr/>
        <w:t>mismo</w:t>
      </w:r>
      <w:r>
        <w:rPr>
          <w:spacing w:val="-2"/>
        </w:rPr>
        <w:t> </w:t>
      </w:r>
      <w:r>
        <w:rPr/>
        <w:t>lugar</w:t>
      </w:r>
      <w:r>
        <w:rPr>
          <w:spacing w:val="-2"/>
        </w:rPr>
        <w:t> </w:t>
      </w:r>
      <w:r>
        <w:rPr/>
        <w:t>montañas, mar</w:t>
      </w:r>
      <w:r>
        <w:rPr>
          <w:spacing w:val="-2"/>
        </w:rPr>
        <w:t> </w:t>
      </w:r>
      <w:r>
        <w:rPr/>
        <w:t>y</w:t>
      </w:r>
      <w:r>
        <w:rPr>
          <w:spacing w:val="-2"/>
        </w:rPr>
        <w:t> </w:t>
      </w:r>
      <w:r>
        <w:rPr/>
        <w:t>bosque.</w:t>
      </w:r>
      <w:r>
        <w:rPr>
          <w:spacing w:val="-2"/>
        </w:rPr>
        <w:t> </w:t>
      </w:r>
      <w:r>
        <w:rPr/>
        <w:t>La</w:t>
      </w:r>
      <w:r>
        <w:rPr>
          <w:spacing w:val="-2"/>
        </w:rPr>
        <w:t> </w:t>
      </w:r>
      <w:r>
        <w:rPr/>
        <w:t>excursión</w:t>
      </w:r>
      <w:r>
        <w:rPr>
          <w:spacing w:val="-2"/>
        </w:rPr>
        <w:t> </w:t>
      </w:r>
      <w:r>
        <w:rPr/>
        <w:t>comienza recorriendo parte de la Ruta Nacional N° 3, atravesando el valle del Río Pipo y el faldeo del Monte Susana, hasta llegar a la estación del Ferrocarril Austral Fueguino, donde antiguamente trabajaban los reclusos del presidio de Ushuaia. Allí se realizará</w:t>
      </w:r>
      <w:r>
        <w:rPr>
          <w:spacing w:val="16"/>
        </w:rPr>
        <w:t> </w:t>
      </w:r>
      <w:r>
        <w:rPr/>
        <w:t>una</w:t>
      </w:r>
      <w:r>
        <w:rPr>
          <w:spacing w:val="16"/>
        </w:rPr>
        <w:t> </w:t>
      </w:r>
      <w:r>
        <w:rPr/>
        <w:t>breve</w:t>
      </w:r>
      <w:r>
        <w:rPr>
          <w:spacing w:val="16"/>
        </w:rPr>
        <w:t> </w:t>
      </w:r>
      <w:r>
        <w:rPr/>
        <w:t>visita,</w:t>
      </w:r>
      <w:r>
        <w:rPr>
          <w:spacing w:val="22"/>
        </w:rPr>
        <w:t> </w:t>
      </w:r>
      <w:r>
        <w:rPr/>
        <w:t>y</w:t>
      </w:r>
      <w:r>
        <w:rPr>
          <w:spacing w:val="16"/>
        </w:rPr>
        <w:t> </w:t>
      </w:r>
      <w:r>
        <w:rPr/>
        <w:t>quienes</w:t>
      </w:r>
      <w:r>
        <w:rPr>
          <w:spacing w:val="16"/>
        </w:rPr>
        <w:t> </w:t>
      </w:r>
      <w:r>
        <w:rPr/>
        <w:t>lo</w:t>
      </w:r>
      <w:r>
        <w:rPr>
          <w:spacing w:val="16"/>
        </w:rPr>
        <w:t> </w:t>
      </w:r>
      <w:r>
        <w:rPr/>
        <w:t>deseen</w:t>
      </w:r>
      <w:r>
        <w:rPr>
          <w:spacing w:val="16"/>
        </w:rPr>
        <w:t> </w:t>
      </w:r>
      <w:r>
        <w:rPr/>
        <w:t>podrán</w:t>
      </w:r>
      <w:r>
        <w:rPr>
          <w:spacing w:val="16"/>
        </w:rPr>
        <w:t> </w:t>
      </w:r>
      <w:r>
        <w:rPr/>
        <w:t>abordar</w:t>
      </w:r>
      <w:r>
        <w:rPr>
          <w:spacing w:val="16"/>
        </w:rPr>
        <w:t> </w:t>
      </w:r>
      <w:r>
        <w:rPr/>
        <w:t>el</w:t>
      </w:r>
      <w:r>
        <w:rPr>
          <w:spacing w:val="16"/>
        </w:rPr>
        <w:t> </w:t>
      </w:r>
      <w:r>
        <w:rPr/>
        <w:t>Tren</w:t>
      </w:r>
      <w:r>
        <w:rPr>
          <w:spacing w:val="16"/>
        </w:rPr>
        <w:t> </w:t>
      </w:r>
      <w:r>
        <w:rPr/>
        <w:t>del</w:t>
      </w:r>
      <w:r>
        <w:rPr>
          <w:spacing w:val="16"/>
        </w:rPr>
        <w:t> </w:t>
      </w:r>
      <w:r>
        <w:rPr/>
        <w:t>Fin</w:t>
      </w:r>
      <w:r>
        <w:rPr>
          <w:spacing w:val="16"/>
        </w:rPr>
        <w:t> </w:t>
      </w:r>
      <w:r>
        <w:rPr/>
        <w:t>del</w:t>
      </w:r>
      <w:r>
        <w:rPr>
          <w:spacing w:val="16"/>
        </w:rPr>
        <w:t> </w:t>
      </w:r>
      <w:r>
        <w:rPr/>
        <w:t>Mundo</w:t>
      </w:r>
      <w:r>
        <w:rPr>
          <w:spacing w:val="16"/>
        </w:rPr>
        <w:t> </w:t>
      </w:r>
      <w:r>
        <w:rPr/>
        <w:t>para</w:t>
      </w:r>
      <w:r>
        <w:rPr>
          <w:spacing w:val="16"/>
        </w:rPr>
        <w:t> </w:t>
      </w:r>
      <w:r>
        <w:rPr/>
        <w:t>disfrutar</w:t>
      </w:r>
      <w:r>
        <w:rPr>
          <w:spacing w:val="16"/>
        </w:rPr>
        <w:t> </w:t>
      </w:r>
      <w:r>
        <w:rPr/>
        <w:t>de</w:t>
      </w:r>
      <w:r>
        <w:rPr>
          <w:spacing w:val="16"/>
        </w:rPr>
        <w:t> </w:t>
      </w:r>
      <w:r>
        <w:rPr/>
        <w:t>un</w:t>
      </w:r>
      <w:r>
        <w:rPr>
          <w:spacing w:val="16"/>
        </w:rPr>
        <w:t> </w:t>
      </w:r>
      <w:r>
        <w:rPr/>
        <w:t>recorrido de una hora (no incluido). El resto del grupo continuará en bus junto al guía para ingresar al Parque Nacional. Tras reencontrarnos con quienes tomaron el tren, se visitarán los puntos más destacados del parque: el Lago Roca y la Bahía Lapataia, donde finaliza la RN N° 3, parte de la mítica Ruta Panamericana. En cada parada se realizarán breves caminatas para apreciar la belleza del bosque nativo y la fauna característica del parque más austral del país. Alojamiento.</w:t>
      </w:r>
    </w:p>
    <w:p>
      <w:pPr>
        <w:pStyle w:val="BodyText"/>
        <w:spacing w:before="19"/>
        <w:ind w:left="0"/>
      </w:pPr>
    </w:p>
    <w:p>
      <w:pPr>
        <w:pStyle w:val="BodyText"/>
        <w:spacing w:before="1"/>
        <w:ind w:left="360"/>
      </w:pPr>
      <w:r>
        <w:rPr/>
        <w:t>Detalles</w:t>
      </w:r>
      <w:r>
        <w:rPr>
          <w:spacing w:val="4"/>
        </w:rPr>
        <w:t> </w:t>
      </w:r>
      <w:r>
        <w:rPr/>
        <w:t>de</w:t>
      </w:r>
      <w:r>
        <w:rPr>
          <w:spacing w:val="5"/>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29"/>
          <w:sz w:val="22"/>
        </w:rPr>
        <w:t> </w:t>
      </w:r>
      <w:r>
        <w:rPr>
          <w:sz w:val="22"/>
        </w:rPr>
        <w:t>Traslado</w:t>
      </w:r>
      <w:r>
        <w:rPr>
          <w:spacing w:val="-14"/>
          <w:sz w:val="22"/>
        </w:rPr>
        <w:t> </w:t>
      </w:r>
      <w:r>
        <w:rPr>
          <w:sz w:val="22"/>
        </w:rPr>
        <w:t>ida</w:t>
      </w:r>
      <w:r>
        <w:rPr>
          <w:spacing w:val="-13"/>
          <w:sz w:val="22"/>
        </w:rPr>
        <w:t> </w:t>
      </w:r>
      <w:r>
        <w:rPr>
          <w:sz w:val="22"/>
        </w:rPr>
        <w:t>y</w:t>
      </w:r>
      <w:r>
        <w:rPr>
          <w:spacing w:val="-14"/>
          <w:sz w:val="22"/>
        </w:rPr>
        <w:t> </w:t>
      </w:r>
      <w:r>
        <w:rPr>
          <w:sz w:val="22"/>
        </w:rPr>
        <w:t>vuelta</w:t>
      </w:r>
      <w:r>
        <w:rPr>
          <w:spacing w:val="-13"/>
          <w:sz w:val="22"/>
        </w:rPr>
        <w:t> </w:t>
      </w:r>
      <w:r>
        <w:rPr>
          <w:sz w:val="22"/>
        </w:rPr>
        <w:t>por</w:t>
      </w:r>
      <w:r>
        <w:rPr>
          <w:spacing w:val="-14"/>
          <w:sz w:val="22"/>
        </w:rPr>
        <w:t> </w:t>
      </w:r>
      <w:r>
        <w:rPr>
          <w:sz w:val="22"/>
        </w:rPr>
        <w:t>hoteles</w:t>
      </w:r>
      <w:r>
        <w:rPr>
          <w:spacing w:val="-13"/>
          <w:sz w:val="22"/>
        </w:rPr>
        <w:t> </w:t>
      </w:r>
      <w:r>
        <w:rPr>
          <w:sz w:val="22"/>
        </w:rPr>
        <w:t>céntricos.</w:t>
      </w:r>
      <w:r>
        <w:rPr>
          <w:spacing w:val="29"/>
          <w:sz w:val="22"/>
        </w:rPr>
        <w:t> </w:t>
      </w:r>
      <w:r>
        <w:rPr>
          <w:sz w:val="22"/>
        </w:rPr>
        <w:t>Guía</w:t>
      </w:r>
      <w:r>
        <w:rPr>
          <w:spacing w:val="-13"/>
          <w:sz w:val="22"/>
        </w:rPr>
        <w:t> </w:t>
      </w:r>
      <w:r>
        <w:rPr>
          <w:sz w:val="22"/>
        </w:rPr>
        <w:t>español-inglés.</w:t>
      </w:r>
      <w:r>
        <w:rPr>
          <w:spacing w:val="29"/>
          <w:sz w:val="22"/>
        </w:rPr>
        <w:t> </w:t>
      </w:r>
      <w:r>
        <w:rPr>
          <w:sz w:val="22"/>
        </w:rPr>
        <w:t>Entrada</w:t>
      </w:r>
      <w:r>
        <w:rPr>
          <w:spacing w:val="-14"/>
          <w:sz w:val="22"/>
        </w:rPr>
        <w:t> </w:t>
      </w:r>
      <w:r>
        <w:rPr>
          <w:sz w:val="22"/>
        </w:rPr>
        <w:t>al</w:t>
      </w:r>
      <w:r>
        <w:rPr>
          <w:spacing w:val="-13"/>
          <w:sz w:val="22"/>
        </w:rPr>
        <w:t> </w:t>
      </w:r>
      <w:r>
        <w:rPr>
          <w:sz w:val="22"/>
        </w:rPr>
        <w:t>Parque</w:t>
      </w:r>
      <w:r>
        <w:rPr>
          <w:spacing w:val="-13"/>
          <w:sz w:val="22"/>
        </w:rPr>
        <w:t> </w:t>
      </w:r>
      <w:r>
        <w:rPr>
          <w:sz w:val="22"/>
        </w:rPr>
        <w:t>Nacional</w:t>
      </w:r>
      <w:r>
        <w:rPr>
          <w:spacing w:val="-14"/>
          <w:sz w:val="22"/>
        </w:rPr>
        <w:t> </w:t>
      </w:r>
      <w:r>
        <w:rPr>
          <w:sz w:val="22"/>
        </w:rPr>
        <w:t>Tierra</w:t>
      </w:r>
      <w:r>
        <w:rPr>
          <w:spacing w:val="-13"/>
          <w:sz w:val="22"/>
        </w:rPr>
        <w:t> </w:t>
      </w:r>
      <w:r>
        <w:rPr>
          <w:sz w:val="22"/>
        </w:rPr>
        <w:t>del</w:t>
      </w:r>
      <w:r>
        <w:rPr>
          <w:spacing w:val="-14"/>
          <w:sz w:val="22"/>
        </w:rPr>
        <w:t> </w:t>
      </w:r>
      <w:r>
        <w:rPr>
          <w:spacing w:val="-2"/>
          <w:sz w:val="22"/>
        </w:rPr>
        <w:t>Fuego.</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4"/>
          <w:sz w:val="22"/>
        </w:rPr>
        <w:t> </w:t>
      </w:r>
      <w:r>
        <w:rPr>
          <w:sz w:val="22"/>
        </w:rPr>
        <w:t>incluye:</w:t>
      </w:r>
      <w:r>
        <w:rPr>
          <w:spacing w:val="48"/>
          <w:sz w:val="22"/>
        </w:rPr>
        <w:t> </w:t>
      </w:r>
      <w:r>
        <w:rPr>
          <w:sz w:val="22"/>
        </w:rPr>
        <w:t>Almuerzo.</w:t>
      </w:r>
      <w:r>
        <w:rPr>
          <w:spacing w:val="47"/>
          <w:sz w:val="22"/>
        </w:rPr>
        <w:t> </w:t>
      </w:r>
      <w:r>
        <w:rPr>
          <w:sz w:val="22"/>
        </w:rPr>
        <w:t>Ticket</w:t>
      </w:r>
      <w:r>
        <w:rPr>
          <w:spacing w:val="-3"/>
          <w:sz w:val="22"/>
        </w:rPr>
        <w:t> </w:t>
      </w:r>
      <w:r>
        <w:rPr>
          <w:sz w:val="22"/>
        </w:rPr>
        <w:t>del</w:t>
      </w:r>
      <w:r>
        <w:rPr>
          <w:spacing w:val="-4"/>
          <w:sz w:val="22"/>
        </w:rPr>
        <w:t> </w:t>
      </w:r>
      <w:r>
        <w:rPr>
          <w:sz w:val="22"/>
        </w:rPr>
        <w:t>tren</w:t>
      </w:r>
      <w:r>
        <w:rPr>
          <w:spacing w:val="-4"/>
          <w:sz w:val="22"/>
        </w:rPr>
        <w:t> </w:t>
      </w:r>
      <w:r>
        <w:rPr>
          <w:sz w:val="22"/>
        </w:rPr>
        <w:t>del</w:t>
      </w:r>
      <w:r>
        <w:rPr>
          <w:spacing w:val="-3"/>
          <w:sz w:val="22"/>
        </w:rPr>
        <w:t> </w:t>
      </w:r>
      <w:r>
        <w:rPr>
          <w:sz w:val="22"/>
        </w:rPr>
        <w:t>Fin</w:t>
      </w:r>
      <w:r>
        <w:rPr>
          <w:spacing w:val="-4"/>
          <w:sz w:val="22"/>
        </w:rPr>
        <w:t> </w:t>
      </w:r>
      <w:r>
        <w:rPr>
          <w:sz w:val="22"/>
        </w:rPr>
        <w:t>del</w:t>
      </w:r>
      <w:r>
        <w:rPr>
          <w:spacing w:val="-4"/>
          <w:sz w:val="22"/>
        </w:rPr>
        <w:t> </w:t>
      </w:r>
      <w:r>
        <w:rPr>
          <w:sz w:val="22"/>
        </w:rPr>
        <w:t>Mundo.</w:t>
      </w:r>
      <w:r>
        <w:rPr>
          <w:spacing w:val="48"/>
          <w:sz w:val="22"/>
        </w:rPr>
        <w:t> </w:t>
      </w:r>
      <w:r>
        <w:rPr>
          <w:sz w:val="22"/>
        </w:rPr>
        <w:t>Ingresos</w:t>
      </w:r>
      <w:r>
        <w:rPr>
          <w:spacing w:val="-4"/>
          <w:sz w:val="22"/>
        </w:rPr>
        <w:t> </w:t>
      </w:r>
      <w:r>
        <w:rPr>
          <w:sz w:val="22"/>
        </w:rPr>
        <w:t>no</w:t>
      </w:r>
      <w:r>
        <w:rPr>
          <w:spacing w:val="-3"/>
          <w:sz w:val="22"/>
        </w:rPr>
        <w:t> </w:t>
      </w:r>
      <w:r>
        <w:rPr>
          <w:sz w:val="22"/>
        </w:rPr>
        <w:t>detallados</w:t>
      </w:r>
      <w:r>
        <w:rPr>
          <w:spacing w:val="-4"/>
          <w:sz w:val="22"/>
        </w:rPr>
        <w:t> </w:t>
      </w:r>
      <w:r>
        <w:rPr>
          <w:sz w:val="22"/>
        </w:rPr>
        <w:t>y</w:t>
      </w:r>
      <w:r>
        <w:rPr>
          <w:spacing w:val="-4"/>
          <w:sz w:val="22"/>
        </w:rPr>
        <w:t> </w:t>
      </w:r>
      <w:r>
        <w:rPr>
          <w:spacing w:val="-2"/>
          <w:sz w:val="22"/>
        </w:rPr>
        <w:t>souvenirs.</w:t>
      </w:r>
    </w:p>
    <w:p>
      <w:pPr>
        <w:pStyle w:val="ListParagraph"/>
        <w:numPr>
          <w:ilvl w:val="0"/>
          <w:numId w:val="2"/>
        </w:numPr>
        <w:tabs>
          <w:tab w:leader="none" w:pos="719" w:val="left"/>
        </w:tabs>
        <w:spacing w:after="0" w:before="11" w:line="240" w:lineRule="auto"/>
        <w:ind w:hanging="359" w:left="719" w:right="0"/>
        <w:jc w:val="left"/>
        <w:rPr>
          <w:sz w:val="22"/>
        </w:rPr>
      </w:pPr>
      <w:r>
        <w:rPr>
          <w:sz w:val="22"/>
        </w:rPr>
        <w:t>Duración</w:t>
      </w:r>
      <w:r>
        <w:rPr>
          <w:spacing w:val="5"/>
          <w:sz w:val="22"/>
        </w:rPr>
        <w:t> </w:t>
      </w:r>
      <w:r>
        <w:rPr>
          <w:sz w:val="22"/>
        </w:rPr>
        <w:t>estimada:</w:t>
      </w:r>
      <w:r>
        <w:rPr>
          <w:spacing w:val="6"/>
          <w:sz w:val="22"/>
        </w:rPr>
        <w:t> </w:t>
      </w:r>
      <w:r>
        <w:rPr>
          <w:sz w:val="22"/>
        </w:rPr>
        <w:t>5</w:t>
      </w:r>
      <w:r>
        <w:rPr>
          <w:spacing w:val="6"/>
          <w:sz w:val="22"/>
        </w:rPr>
        <w:t> </w:t>
      </w:r>
      <w:r>
        <w:rPr>
          <w:sz w:val="22"/>
        </w:rPr>
        <w:t>horas./</w:t>
      </w:r>
      <w:r>
        <w:rPr>
          <w:spacing w:val="6"/>
          <w:sz w:val="22"/>
        </w:rPr>
        <w:t> </w:t>
      </w:r>
      <w:r>
        <w:rPr>
          <w:sz w:val="22"/>
        </w:rPr>
        <w:t>Días</w:t>
      </w:r>
      <w:r>
        <w:rPr>
          <w:spacing w:val="6"/>
          <w:sz w:val="22"/>
        </w:rPr>
        <w:t> </w:t>
      </w:r>
      <w:r>
        <w:rPr>
          <w:sz w:val="22"/>
        </w:rPr>
        <w:t>de</w:t>
      </w:r>
      <w:r>
        <w:rPr>
          <w:spacing w:val="6"/>
          <w:sz w:val="22"/>
        </w:rPr>
        <w:t> </w:t>
      </w:r>
      <w:r>
        <w:rPr>
          <w:sz w:val="22"/>
        </w:rPr>
        <w:t>operación:</w:t>
      </w:r>
      <w:r>
        <w:rPr>
          <w:spacing w:val="5"/>
          <w:sz w:val="22"/>
        </w:rPr>
        <w:t> </w:t>
      </w:r>
      <w:r>
        <w:rPr>
          <w:sz w:val="22"/>
        </w:rPr>
        <w:t>diarias</w:t>
      </w:r>
      <w:r>
        <w:rPr>
          <w:spacing w:val="6"/>
          <w:sz w:val="22"/>
        </w:rPr>
        <w:t> </w:t>
      </w:r>
      <w:r>
        <w:rPr>
          <w:sz w:val="22"/>
        </w:rPr>
        <w:t>todo</w:t>
      </w:r>
      <w:r>
        <w:rPr>
          <w:spacing w:val="6"/>
          <w:sz w:val="22"/>
        </w:rPr>
        <w:t> </w:t>
      </w:r>
      <w:r>
        <w:rPr>
          <w:sz w:val="22"/>
        </w:rPr>
        <w:t>el</w:t>
      </w:r>
      <w:r>
        <w:rPr>
          <w:spacing w:val="6"/>
          <w:sz w:val="22"/>
        </w:rPr>
        <w:t> </w:t>
      </w:r>
      <w:r>
        <w:rPr>
          <w:sz w:val="22"/>
        </w:rPr>
        <w:t>año./</w:t>
      </w:r>
      <w:r>
        <w:rPr>
          <w:spacing w:val="6"/>
          <w:sz w:val="22"/>
        </w:rPr>
        <w:t> </w:t>
      </w:r>
      <w:r>
        <w:rPr>
          <w:sz w:val="22"/>
        </w:rPr>
        <w:t>Observaciones:</w:t>
      </w:r>
      <w:r>
        <w:rPr>
          <w:spacing w:val="6"/>
          <w:sz w:val="22"/>
        </w:rPr>
        <w:t> </w:t>
      </w:r>
      <w:r>
        <w:rPr>
          <w:sz w:val="22"/>
        </w:rPr>
        <w:t>Servicio</w:t>
      </w:r>
      <w:r>
        <w:rPr>
          <w:spacing w:val="5"/>
          <w:sz w:val="22"/>
        </w:rPr>
        <w:t> </w:t>
      </w:r>
      <w:r>
        <w:rPr>
          <w:spacing w:val="-2"/>
          <w:sz w:val="22"/>
        </w:rPr>
        <w:t>compartido.</w:t>
      </w:r>
    </w:p>
    <w:p>
      <w:pPr>
        <w:pStyle w:val="BodyText"/>
        <w:spacing w:before="21"/>
        <w:ind w:left="0"/>
      </w:pPr>
    </w:p>
    <w:p>
      <w:pPr>
        <w:pStyle w:val="Heading2"/>
        <w:spacing w:before="1"/>
      </w:pPr>
      <w:r>
        <w:rPr/>
        <w:t>DÍA</w:t>
      </w:r>
      <w:r>
        <w:rPr>
          <w:spacing w:val="-10"/>
        </w:rPr>
        <w:t> </w:t>
      </w:r>
      <w:r>
        <w:rPr/>
        <w:t>6</w:t>
      </w:r>
      <w:r>
        <w:rPr>
          <w:spacing w:val="55"/>
          <w:w w:val="150"/>
        </w:rPr>
        <w:t> </w:t>
      </w:r>
      <w:r>
        <w:rPr/>
        <w:t>USHUAIA</w:t>
      </w:r>
      <w:r>
        <w:rPr>
          <w:spacing w:val="-10"/>
        </w:rPr>
        <w:t> </w:t>
      </w:r>
      <w:r>
        <w:rPr/>
        <w:t>-</w:t>
      </w:r>
      <w:r>
        <w:rPr>
          <w:spacing w:val="-9"/>
        </w:rPr>
        <w:t> </w:t>
      </w:r>
      <w:r>
        <w:rPr/>
        <w:t>BUENOS</w:t>
      </w:r>
      <w:r>
        <w:rPr>
          <w:spacing w:val="-7"/>
        </w:rPr>
        <w:t> </w:t>
      </w:r>
      <w:r>
        <w:rPr>
          <w:spacing w:val="-4"/>
        </w:rPr>
        <w:t>AIRES</w:t>
      </w:r>
    </w:p>
    <w:p>
      <w:pPr>
        <w:pStyle w:val="BodyText"/>
        <w:spacing w:line="249" w:lineRule="auto"/>
        <w:ind w:left="360" w:right="357"/>
        <w:jc w:val="both"/>
      </w:pPr>
      <w:r>
        <w:rPr/>
        <w:t>Desayuno</w:t>
      </w:r>
      <w:r>
        <w:rPr>
          <w:spacing w:val="-7"/>
        </w:rPr>
        <w:t> </w:t>
      </w:r>
      <w:r>
        <w:rPr/>
        <w:t>en</w:t>
      </w:r>
      <w:r>
        <w:rPr>
          <w:spacing w:val="-7"/>
        </w:rPr>
        <w:t> </w:t>
      </w:r>
      <w:r>
        <w:rPr/>
        <w:t>el</w:t>
      </w:r>
      <w:r>
        <w:rPr>
          <w:spacing w:val="-7"/>
        </w:rPr>
        <w:t> </w:t>
      </w:r>
      <w:r>
        <w:rPr/>
        <w:t>Hotel.</w:t>
      </w:r>
      <w:r>
        <w:rPr>
          <w:spacing w:val="-7"/>
        </w:rPr>
        <w:t> </w:t>
      </w:r>
      <w:r>
        <w:rPr/>
        <w:t>Traslado</w:t>
      </w:r>
      <w:r>
        <w:rPr>
          <w:spacing w:val="-7"/>
        </w:rPr>
        <w:t> </w:t>
      </w:r>
      <w:r>
        <w:rPr/>
        <w:t>al</w:t>
      </w:r>
      <w:r>
        <w:rPr>
          <w:spacing w:val="-7"/>
        </w:rPr>
        <w:t> </w:t>
      </w:r>
      <w:r>
        <w:rPr/>
        <w:t>Aeropuerto</w:t>
      </w:r>
      <w:r>
        <w:rPr>
          <w:spacing w:val="-7"/>
        </w:rPr>
        <w:t> </w:t>
      </w:r>
      <w:r>
        <w:rPr/>
        <w:t>de</w:t>
      </w:r>
      <w:r>
        <w:rPr>
          <w:spacing w:val="-7"/>
        </w:rPr>
        <w:t> </w:t>
      </w:r>
      <w:r>
        <w:rPr/>
        <w:t>Ushuaia</w:t>
      </w:r>
      <w:r>
        <w:rPr>
          <w:spacing w:val="-7"/>
        </w:rPr>
        <w:t> </w:t>
      </w:r>
      <w:r>
        <w:rPr/>
        <w:t>para</w:t>
      </w:r>
      <w:r>
        <w:rPr>
          <w:spacing w:val="-7"/>
        </w:rPr>
        <w:t> </w:t>
      </w:r>
      <w:r>
        <w:rPr/>
        <w:t>tomar</w:t>
      </w:r>
      <w:r>
        <w:rPr>
          <w:spacing w:val="-7"/>
        </w:rPr>
        <w:t> </w:t>
      </w:r>
      <w:r>
        <w:rPr/>
        <w:t>vuelo</w:t>
      </w:r>
      <w:r>
        <w:rPr>
          <w:spacing w:val="-7"/>
        </w:rPr>
        <w:t> </w:t>
      </w:r>
      <w:r>
        <w:rPr/>
        <w:t>con</w:t>
      </w:r>
      <w:r>
        <w:rPr>
          <w:spacing w:val="-7"/>
        </w:rPr>
        <w:t> </w:t>
      </w:r>
      <w:r>
        <w:rPr/>
        <w:t>destino</w:t>
      </w:r>
      <w:r>
        <w:rPr>
          <w:spacing w:val="-7"/>
        </w:rPr>
        <w:t> </w:t>
      </w:r>
      <w:r>
        <w:rPr/>
        <w:t>a</w:t>
      </w:r>
      <w:r>
        <w:rPr>
          <w:spacing w:val="-7"/>
        </w:rPr>
        <w:t> </w:t>
      </w:r>
      <w:r>
        <w:rPr/>
        <w:t>Buenos</w:t>
      </w:r>
      <w:r>
        <w:rPr>
          <w:spacing w:val="-7"/>
        </w:rPr>
        <w:t> </w:t>
      </w:r>
      <w:r>
        <w:rPr/>
        <w:t>Aires</w:t>
      </w:r>
      <w:r>
        <w:rPr>
          <w:spacing w:val="-7"/>
        </w:rPr>
        <w:t> </w:t>
      </w:r>
      <w:r>
        <w:rPr/>
        <w:t>(vuelo</w:t>
      </w:r>
      <w:r>
        <w:rPr>
          <w:spacing w:val="-7"/>
        </w:rPr>
        <w:t> </w:t>
      </w:r>
      <w:r>
        <w:rPr/>
        <w:t>no</w:t>
      </w:r>
      <w:r>
        <w:rPr>
          <w:spacing w:val="-7"/>
        </w:rPr>
        <w:t> </w:t>
      </w:r>
      <w:r>
        <w:rPr/>
        <w:t>incluido). Arribo a la ciudad de Buenos Aires. Traslado del Aeropuerto hasta el Hotel seleccionado. Alojamiento.</w:t>
      </w:r>
    </w:p>
    <w:p>
      <w:pPr>
        <w:pStyle w:val="BodyText"/>
        <w:spacing w:before="12"/>
        <w:ind w:left="0"/>
      </w:pPr>
    </w:p>
    <w:p>
      <w:pPr>
        <w:pStyle w:val="Heading2"/>
        <w:spacing w:before="1"/>
      </w:pPr>
      <w:r>
        <w:rPr/>
        <w:t>DÍA</w:t>
      </w:r>
      <w:r>
        <w:rPr>
          <w:spacing w:val="-12"/>
        </w:rPr>
        <w:t> </w:t>
      </w:r>
      <w:r>
        <w:rPr/>
        <w:t>7</w:t>
      </w:r>
      <w:r>
        <w:rPr>
          <w:spacing w:val="34"/>
        </w:rPr>
        <w:t> </w:t>
      </w:r>
      <w:r>
        <w:rPr/>
        <w:t>BUENOS</w:t>
      </w:r>
      <w:r>
        <w:rPr>
          <w:spacing w:val="-9"/>
        </w:rPr>
        <w:t> </w:t>
      </w:r>
      <w:r>
        <w:rPr/>
        <w:t>AIRES</w:t>
      </w:r>
      <w:r>
        <w:rPr>
          <w:spacing w:val="-8"/>
        </w:rPr>
        <w:t> </w:t>
      </w:r>
      <w:r>
        <w:rPr/>
        <w:t>–</w:t>
      </w:r>
      <w:r>
        <w:rPr>
          <w:spacing w:val="-11"/>
        </w:rPr>
        <w:t> </w:t>
      </w:r>
      <w:r>
        <w:rPr/>
        <w:t>VISITA</w:t>
      </w:r>
      <w:r>
        <w:rPr>
          <w:spacing w:val="-12"/>
        </w:rPr>
        <w:t> </w:t>
      </w:r>
      <w:r>
        <w:rPr/>
        <w:t>DE</w:t>
      </w:r>
      <w:r>
        <w:rPr>
          <w:spacing w:val="-11"/>
        </w:rPr>
        <w:t> </w:t>
      </w:r>
      <w:r>
        <w:rPr/>
        <w:t>CIUDAD</w:t>
      </w:r>
      <w:r>
        <w:rPr>
          <w:spacing w:val="-11"/>
        </w:rPr>
        <w:t> </w:t>
      </w:r>
      <w:r>
        <w:rPr>
          <w:spacing w:val="-2"/>
        </w:rPr>
        <w:t>PANORÁMICO</w:t>
      </w:r>
    </w:p>
    <w:p>
      <w:pPr>
        <w:pStyle w:val="BodyText"/>
        <w:spacing w:line="249" w:lineRule="auto"/>
        <w:ind w:left="360" w:right="357"/>
        <w:jc w:val="both"/>
      </w:pPr>
      <w:r>
        <w:rPr/>
        <w:t>Desayuno en el Hotel. Se realizará la excursión: Medio día Visita de la Ciudad. El recorrido comienza conociendo el gran símbolo</w:t>
      </w:r>
      <w:r>
        <w:rPr>
          <w:spacing w:val="-12"/>
        </w:rPr>
        <w:t> </w:t>
      </w:r>
      <w:r>
        <w:rPr/>
        <w:t>de</w:t>
      </w:r>
      <w:r>
        <w:rPr>
          <w:spacing w:val="-12"/>
        </w:rPr>
        <w:t> </w:t>
      </w:r>
      <w:r>
        <w:rPr/>
        <w:t>nuestra</w:t>
      </w:r>
      <w:r>
        <w:rPr>
          <w:spacing w:val="-12"/>
        </w:rPr>
        <w:t> </w:t>
      </w:r>
      <w:r>
        <w:rPr/>
        <w:t>ciudad:</w:t>
      </w:r>
      <w:r>
        <w:rPr>
          <w:spacing w:val="-12"/>
        </w:rPr>
        <w:t> </w:t>
      </w:r>
      <w:r>
        <w:rPr/>
        <w:t>el</w:t>
      </w:r>
      <w:r>
        <w:rPr>
          <w:spacing w:val="-12"/>
        </w:rPr>
        <w:t> </w:t>
      </w:r>
      <w:r>
        <w:rPr/>
        <w:t>Obelisco,</w:t>
      </w:r>
      <w:r>
        <w:rPr>
          <w:spacing w:val="-7"/>
        </w:rPr>
        <w:t> </w:t>
      </w:r>
      <w:r>
        <w:rPr/>
        <w:t>ícono</w:t>
      </w:r>
      <w:r>
        <w:rPr>
          <w:spacing w:val="-12"/>
        </w:rPr>
        <w:t> </w:t>
      </w:r>
      <w:r>
        <w:rPr/>
        <w:t>porteño</w:t>
      </w:r>
      <w:r>
        <w:rPr>
          <w:spacing w:val="-12"/>
        </w:rPr>
        <w:t> </w:t>
      </w:r>
      <w:r>
        <w:rPr/>
        <w:t>que</w:t>
      </w:r>
      <w:r>
        <w:rPr>
          <w:spacing w:val="-12"/>
        </w:rPr>
        <w:t> </w:t>
      </w:r>
      <w:r>
        <w:rPr/>
        <w:t>se</w:t>
      </w:r>
      <w:r>
        <w:rPr>
          <w:spacing w:val="-12"/>
        </w:rPr>
        <w:t> </w:t>
      </w:r>
      <w:r>
        <w:rPr/>
        <w:t>alza</w:t>
      </w:r>
      <w:r>
        <w:rPr>
          <w:spacing w:val="-12"/>
        </w:rPr>
        <w:t> </w:t>
      </w:r>
      <w:r>
        <w:rPr/>
        <w:t>en</w:t>
      </w:r>
      <w:r>
        <w:rPr>
          <w:spacing w:val="-12"/>
        </w:rPr>
        <w:t> </w:t>
      </w:r>
      <w:r>
        <w:rPr/>
        <w:t>la</w:t>
      </w:r>
      <w:r>
        <w:rPr>
          <w:spacing w:val="-12"/>
        </w:rPr>
        <w:t> </w:t>
      </w:r>
      <w:r>
        <w:rPr/>
        <w:t>famosa</w:t>
      </w:r>
      <w:r>
        <w:rPr>
          <w:spacing w:val="-12"/>
        </w:rPr>
        <w:t> </w:t>
      </w:r>
      <w:r>
        <w:rPr/>
        <w:t>Avenida</w:t>
      </w:r>
      <w:r>
        <w:rPr>
          <w:spacing w:val="-12"/>
        </w:rPr>
        <w:t> </w:t>
      </w:r>
      <w:r>
        <w:rPr/>
        <w:t>9</w:t>
      </w:r>
      <w:r>
        <w:rPr>
          <w:spacing w:val="-12"/>
        </w:rPr>
        <w:t> </w:t>
      </w:r>
      <w:r>
        <w:rPr/>
        <w:t>de</w:t>
      </w:r>
      <w:r>
        <w:rPr>
          <w:spacing w:val="-12"/>
        </w:rPr>
        <w:t> </w:t>
      </w:r>
      <w:r>
        <w:rPr/>
        <w:t>Julio,</w:t>
      </w:r>
      <w:r>
        <w:rPr>
          <w:spacing w:val="-7"/>
        </w:rPr>
        <w:t> </w:t>
      </w:r>
      <w:r>
        <w:rPr/>
        <w:t>una</w:t>
      </w:r>
      <w:r>
        <w:rPr>
          <w:spacing w:val="-12"/>
        </w:rPr>
        <w:t> </w:t>
      </w:r>
      <w:r>
        <w:rPr/>
        <w:t>de</w:t>
      </w:r>
      <w:r>
        <w:rPr>
          <w:spacing w:val="-12"/>
        </w:rPr>
        <w:t> </w:t>
      </w:r>
      <w:r>
        <w:rPr/>
        <w:t>las</w:t>
      </w:r>
      <w:r>
        <w:rPr>
          <w:spacing w:val="-12"/>
        </w:rPr>
        <w:t> </w:t>
      </w:r>
      <w:r>
        <w:rPr/>
        <w:t>más</w:t>
      </w:r>
      <w:r>
        <w:rPr>
          <w:spacing w:val="-12"/>
        </w:rPr>
        <w:t> </w:t>
      </w:r>
      <w:r>
        <w:rPr/>
        <w:t>anchas</w:t>
      </w:r>
      <w:r>
        <w:rPr>
          <w:spacing w:val="-12"/>
        </w:rPr>
        <w:t> </w:t>
      </w:r>
      <w:r>
        <w:rPr/>
        <w:t>del mundo.</w:t>
      </w:r>
      <w:r>
        <w:rPr>
          <w:spacing w:val="-1"/>
        </w:rPr>
        <w:t> </w:t>
      </w:r>
      <w:r>
        <w:rPr/>
        <w:t>Desde</w:t>
      </w:r>
      <w:r>
        <w:rPr>
          <w:spacing w:val="-1"/>
        </w:rPr>
        <w:t> </w:t>
      </w:r>
      <w:r>
        <w:rPr/>
        <w:t>allí, la</w:t>
      </w:r>
      <w:r>
        <w:rPr>
          <w:spacing w:val="-1"/>
        </w:rPr>
        <w:t> </w:t>
      </w:r>
      <w:r>
        <w:rPr/>
        <w:t>ciudad</w:t>
      </w:r>
      <w:r>
        <w:rPr>
          <w:spacing w:val="-1"/>
        </w:rPr>
        <w:t> </w:t>
      </w:r>
      <w:r>
        <w:rPr/>
        <w:t>se</w:t>
      </w:r>
      <w:r>
        <w:rPr>
          <w:spacing w:val="-1"/>
        </w:rPr>
        <w:t> </w:t>
      </w:r>
      <w:r>
        <w:rPr/>
        <w:t>abre</w:t>
      </w:r>
      <w:r>
        <w:rPr>
          <w:spacing w:val="-1"/>
        </w:rPr>
        <w:t> </w:t>
      </w:r>
      <w:r>
        <w:rPr/>
        <w:t>paso</w:t>
      </w:r>
      <w:r>
        <w:rPr>
          <w:spacing w:val="-1"/>
        </w:rPr>
        <w:t> </w:t>
      </w:r>
      <w:r>
        <w:rPr/>
        <w:t>con</w:t>
      </w:r>
      <w:r>
        <w:rPr>
          <w:spacing w:val="-1"/>
        </w:rPr>
        <w:t> </w:t>
      </w:r>
      <w:r>
        <w:rPr/>
        <w:t>sus</w:t>
      </w:r>
      <w:r>
        <w:rPr>
          <w:spacing w:val="-1"/>
        </w:rPr>
        <w:t> </w:t>
      </w:r>
      <w:r>
        <w:rPr/>
        <w:t>contrastes</w:t>
      </w:r>
      <w:r>
        <w:rPr>
          <w:spacing w:val="-1"/>
        </w:rPr>
        <w:t> </w:t>
      </w:r>
      <w:r>
        <w:rPr/>
        <w:t>y</w:t>
      </w:r>
      <w:r>
        <w:rPr>
          <w:spacing w:val="-1"/>
        </w:rPr>
        <w:t> </w:t>
      </w:r>
      <w:r>
        <w:rPr/>
        <w:t>matices.</w:t>
      </w:r>
      <w:r>
        <w:rPr>
          <w:spacing w:val="-1"/>
        </w:rPr>
        <w:t> </w:t>
      </w:r>
      <w:r>
        <w:rPr/>
        <w:t>Visitaremos</w:t>
      </w:r>
      <w:r>
        <w:rPr>
          <w:spacing w:val="-1"/>
        </w:rPr>
        <w:t> </w:t>
      </w:r>
      <w:r>
        <w:rPr/>
        <w:t>plazas</w:t>
      </w:r>
      <w:r>
        <w:rPr>
          <w:spacing w:val="-1"/>
        </w:rPr>
        <w:t> </w:t>
      </w:r>
      <w:r>
        <w:rPr/>
        <w:t>llenas</w:t>
      </w:r>
      <w:r>
        <w:rPr>
          <w:spacing w:val="-1"/>
        </w:rPr>
        <w:t> </w:t>
      </w:r>
      <w:r>
        <w:rPr/>
        <w:t>de</w:t>
      </w:r>
      <w:r>
        <w:rPr>
          <w:spacing w:val="-1"/>
        </w:rPr>
        <w:t> </w:t>
      </w:r>
      <w:r>
        <w:rPr/>
        <w:t>historia</w:t>
      </w:r>
      <w:r>
        <w:rPr>
          <w:spacing w:val="-1"/>
        </w:rPr>
        <w:t> </w:t>
      </w:r>
      <w:r>
        <w:rPr/>
        <w:t>y</w:t>
      </w:r>
      <w:r>
        <w:rPr>
          <w:spacing w:val="-1"/>
        </w:rPr>
        <w:t> </w:t>
      </w:r>
      <w:r>
        <w:rPr/>
        <w:t>significado, como la Plaza de Mayo, escenario de los principales acontecimientos políticos del país; la elegante Plaza San Martín, rodeada</w:t>
      </w:r>
      <w:r>
        <w:rPr>
          <w:spacing w:val="-6"/>
        </w:rPr>
        <w:t> </w:t>
      </w:r>
      <w:r>
        <w:rPr/>
        <w:t>de</w:t>
      </w:r>
      <w:r>
        <w:rPr>
          <w:spacing w:val="-6"/>
        </w:rPr>
        <w:t> </w:t>
      </w:r>
      <w:r>
        <w:rPr/>
        <w:t>edificios</w:t>
      </w:r>
      <w:r>
        <w:rPr>
          <w:spacing w:val="-6"/>
        </w:rPr>
        <w:t> </w:t>
      </w:r>
      <w:r>
        <w:rPr/>
        <w:t>de</w:t>
      </w:r>
      <w:r>
        <w:rPr>
          <w:spacing w:val="-6"/>
        </w:rPr>
        <w:t> </w:t>
      </w:r>
      <w:r>
        <w:rPr/>
        <w:t>gran</w:t>
      </w:r>
      <w:r>
        <w:rPr>
          <w:spacing w:val="-6"/>
        </w:rPr>
        <w:t> </w:t>
      </w:r>
      <w:r>
        <w:rPr/>
        <w:t>valor</w:t>
      </w:r>
      <w:r>
        <w:rPr>
          <w:spacing w:val="-6"/>
        </w:rPr>
        <w:t> </w:t>
      </w:r>
      <w:r>
        <w:rPr/>
        <w:t>arquitectónico;</w:t>
      </w:r>
      <w:r>
        <w:rPr>
          <w:spacing w:val="-6"/>
        </w:rPr>
        <w:t> </w:t>
      </w:r>
      <w:r>
        <w:rPr/>
        <w:t>y</w:t>
      </w:r>
      <w:r>
        <w:rPr>
          <w:spacing w:val="-6"/>
        </w:rPr>
        <w:t> </w:t>
      </w:r>
      <w:r>
        <w:rPr/>
        <w:t>la</w:t>
      </w:r>
      <w:r>
        <w:rPr>
          <w:spacing w:val="-6"/>
        </w:rPr>
        <w:t> </w:t>
      </w:r>
      <w:r>
        <w:rPr/>
        <w:t>distinguida</w:t>
      </w:r>
      <w:r>
        <w:rPr>
          <w:spacing w:val="-6"/>
        </w:rPr>
        <w:t> </w:t>
      </w:r>
      <w:r>
        <w:rPr/>
        <w:t>Plaza</w:t>
      </w:r>
      <w:r>
        <w:rPr>
          <w:spacing w:val="-6"/>
        </w:rPr>
        <w:t> </w:t>
      </w:r>
      <w:r>
        <w:rPr/>
        <w:t>Alvear,</w:t>
      </w:r>
      <w:r>
        <w:rPr>
          <w:spacing w:val="-1"/>
        </w:rPr>
        <w:t> </w:t>
      </w:r>
      <w:r>
        <w:rPr/>
        <w:t>en</w:t>
      </w:r>
      <w:r>
        <w:rPr>
          <w:spacing w:val="-6"/>
        </w:rPr>
        <w:t> </w:t>
      </w:r>
      <w:r>
        <w:rPr/>
        <w:t>pleno</w:t>
      </w:r>
      <w:r>
        <w:rPr>
          <w:spacing w:val="-6"/>
        </w:rPr>
        <w:t> </w:t>
      </w:r>
      <w:r>
        <w:rPr/>
        <w:t>corazón</w:t>
      </w:r>
      <w:r>
        <w:rPr>
          <w:spacing w:val="-6"/>
        </w:rPr>
        <w:t> </w:t>
      </w:r>
      <w:r>
        <w:rPr/>
        <w:t>de</w:t>
      </w:r>
      <w:r>
        <w:rPr>
          <w:spacing w:val="-6"/>
        </w:rPr>
        <w:t> </w:t>
      </w:r>
      <w:r>
        <w:rPr/>
        <w:t>la</w:t>
      </w:r>
      <w:r>
        <w:rPr>
          <w:spacing w:val="-6"/>
        </w:rPr>
        <w:t> </w:t>
      </w:r>
      <w:r>
        <w:rPr/>
        <w:t>Recoleta.</w:t>
      </w:r>
      <w:r>
        <w:rPr>
          <w:spacing w:val="-6"/>
        </w:rPr>
        <w:t> </w:t>
      </w:r>
      <w:r>
        <w:rPr/>
        <w:t>A</w:t>
      </w:r>
      <w:r>
        <w:rPr>
          <w:spacing w:val="-6"/>
        </w:rPr>
        <w:t> </w:t>
      </w:r>
      <w:r>
        <w:rPr/>
        <w:t>lo</w:t>
      </w:r>
      <w:r>
        <w:rPr>
          <w:spacing w:val="-6"/>
        </w:rPr>
        <w:t> </w:t>
      </w:r>
      <w:r>
        <w:rPr/>
        <w:t>largo del</w:t>
      </w:r>
      <w:r>
        <w:rPr>
          <w:spacing w:val="-2"/>
        </w:rPr>
        <w:t> </w:t>
      </w:r>
      <w:r>
        <w:rPr/>
        <w:t>recorrido, atravesaremos</w:t>
      </w:r>
      <w:r>
        <w:rPr>
          <w:spacing w:val="-2"/>
        </w:rPr>
        <w:t> </w:t>
      </w:r>
      <w:r>
        <w:rPr/>
        <w:t>avenidas</w:t>
      </w:r>
      <w:r>
        <w:rPr>
          <w:spacing w:val="-2"/>
        </w:rPr>
        <w:t> </w:t>
      </w:r>
      <w:r>
        <w:rPr/>
        <w:t>emblemáticas</w:t>
      </w:r>
      <w:r>
        <w:rPr>
          <w:spacing w:val="-2"/>
        </w:rPr>
        <w:t> </w:t>
      </w:r>
      <w:r>
        <w:rPr/>
        <w:t>como</w:t>
      </w:r>
      <w:r>
        <w:rPr>
          <w:spacing w:val="-2"/>
        </w:rPr>
        <w:t> </w:t>
      </w:r>
      <w:r>
        <w:rPr/>
        <w:t>la</w:t>
      </w:r>
      <w:r>
        <w:rPr>
          <w:spacing w:val="-2"/>
        </w:rPr>
        <w:t> </w:t>
      </w:r>
      <w:r>
        <w:rPr/>
        <w:t>Corrientes, con</w:t>
      </w:r>
      <w:r>
        <w:rPr>
          <w:spacing w:val="-2"/>
        </w:rPr>
        <w:t> </w:t>
      </w:r>
      <w:r>
        <w:rPr/>
        <w:t>su</w:t>
      </w:r>
      <w:r>
        <w:rPr>
          <w:spacing w:val="-2"/>
        </w:rPr>
        <w:t> </w:t>
      </w:r>
      <w:r>
        <w:rPr/>
        <w:t>inconfundible</w:t>
      </w:r>
      <w:r>
        <w:rPr>
          <w:spacing w:val="-2"/>
        </w:rPr>
        <w:t> </w:t>
      </w:r>
      <w:r>
        <w:rPr/>
        <w:t>aire</w:t>
      </w:r>
      <w:r>
        <w:rPr>
          <w:spacing w:val="-2"/>
        </w:rPr>
        <w:t> </w:t>
      </w:r>
      <w:r>
        <w:rPr/>
        <w:t>de</w:t>
      </w:r>
      <w:r>
        <w:rPr>
          <w:spacing w:val="-2"/>
        </w:rPr>
        <w:t> </w:t>
      </w:r>
      <w:r>
        <w:rPr/>
        <w:t>teatros</w:t>
      </w:r>
      <w:r>
        <w:rPr>
          <w:spacing w:val="-2"/>
        </w:rPr>
        <w:t> </w:t>
      </w:r>
      <w:r>
        <w:rPr/>
        <w:t>y</w:t>
      </w:r>
      <w:r>
        <w:rPr>
          <w:spacing w:val="-2"/>
        </w:rPr>
        <w:t> </w:t>
      </w:r>
      <w:r>
        <w:rPr/>
        <w:t>librerías;</w:t>
      </w:r>
      <w:r>
        <w:rPr>
          <w:spacing w:val="-2"/>
        </w:rPr>
        <w:t> </w:t>
      </w:r>
      <w:r>
        <w:rPr/>
        <w:t>la Avenida</w:t>
      </w:r>
      <w:r>
        <w:rPr>
          <w:spacing w:val="-4"/>
        </w:rPr>
        <w:t> </w:t>
      </w:r>
      <w:r>
        <w:rPr/>
        <w:t>de</w:t>
      </w:r>
      <w:r>
        <w:rPr>
          <w:spacing w:val="-4"/>
        </w:rPr>
        <w:t> </w:t>
      </w:r>
      <w:r>
        <w:rPr/>
        <w:t>Mayo, que</w:t>
      </w:r>
      <w:r>
        <w:rPr>
          <w:spacing w:val="-4"/>
        </w:rPr>
        <w:t> </w:t>
      </w:r>
      <w:r>
        <w:rPr/>
        <w:t>conecta</w:t>
      </w:r>
      <w:r>
        <w:rPr>
          <w:spacing w:val="-4"/>
        </w:rPr>
        <w:t> </w:t>
      </w:r>
      <w:r>
        <w:rPr/>
        <w:t>la</w:t>
      </w:r>
      <w:r>
        <w:rPr>
          <w:spacing w:val="-4"/>
        </w:rPr>
        <w:t> </w:t>
      </w:r>
      <w:r>
        <w:rPr/>
        <w:t>Casa</w:t>
      </w:r>
      <w:r>
        <w:rPr>
          <w:spacing w:val="-4"/>
        </w:rPr>
        <w:t> </w:t>
      </w:r>
      <w:r>
        <w:rPr/>
        <w:t>Rosada</w:t>
      </w:r>
      <w:r>
        <w:rPr>
          <w:spacing w:val="-4"/>
        </w:rPr>
        <w:t> </w:t>
      </w:r>
      <w:r>
        <w:rPr/>
        <w:t>con</w:t>
      </w:r>
      <w:r>
        <w:rPr>
          <w:spacing w:val="-4"/>
        </w:rPr>
        <w:t> </w:t>
      </w:r>
      <w:r>
        <w:rPr/>
        <w:t>el</w:t>
      </w:r>
      <w:r>
        <w:rPr>
          <w:spacing w:val="-4"/>
        </w:rPr>
        <w:t> </w:t>
      </w:r>
      <w:r>
        <w:rPr/>
        <w:t>Congreso</w:t>
      </w:r>
      <w:r>
        <w:rPr>
          <w:spacing w:val="-4"/>
        </w:rPr>
        <w:t> </w:t>
      </w:r>
      <w:r>
        <w:rPr/>
        <w:t>y</w:t>
      </w:r>
      <w:r>
        <w:rPr>
          <w:spacing w:val="-4"/>
        </w:rPr>
        <w:t> </w:t>
      </w:r>
      <w:r>
        <w:rPr/>
        <w:t>conserva</w:t>
      </w:r>
      <w:r>
        <w:rPr>
          <w:spacing w:val="-4"/>
        </w:rPr>
        <w:t> </w:t>
      </w:r>
      <w:r>
        <w:rPr/>
        <w:t>la</w:t>
      </w:r>
      <w:r>
        <w:rPr>
          <w:spacing w:val="-4"/>
        </w:rPr>
        <w:t> </w:t>
      </w:r>
      <w:r>
        <w:rPr/>
        <w:t>impronta</w:t>
      </w:r>
      <w:r>
        <w:rPr>
          <w:spacing w:val="-4"/>
        </w:rPr>
        <w:t> </w:t>
      </w:r>
      <w:r>
        <w:rPr/>
        <w:t>de</w:t>
      </w:r>
      <w:r>
        <w:rPr>
          <w:spacing w:val="-4"/>
        </w:rPr>
        <w:t> </w:t>
      </w:r>
      <w:r>
        <w:rPr/>
        <w:t>la</w:t>
      </w:r>
      <w:r>
        <w:rPr>
          <w:spacing w:val="-4"/>
        </w:rPr>
        <w:t> </w:t>
      </w:r>
      <w:r>
        <w:rPr/>
        <w:t>Belle</w:t>
      </w:r>
      <w:r>
        <w:rPr>
          <w:spacing w:val="-4"/>
        </w:rPr>
        <w:t> </w:t>
      </w:r>
      <w:r>
        <w:rPr/>
        <w:t>Époque;</w:t>
      </w:r>
      <w:r>
        <w:rPr>
          <w:spacing w:val="-4"/>
        </w:rPr>
        <w:t> </w:t>
      </w:r>
      <w:r>
        <w:rPr/>
        <w:t>y</w:t>
      </w:r>
      <w:r>
        <w:rPr>
          <w:spacing w:val="-4"/>
        </w:rPr>
        <w:t> </w:t>
      </w:r>
      <w:r>
        <w:rPr/>
        <w:t>la</w:t>
      </w:r>
      <w:r>
        <w:rPr>
          <w:spacing w:val="-4"/>
        </w:rPr>
        <w:t> </w:t>
      </w:r>
      <w:r>
        <w:rPr/>
        <w:t>imponente 9 de Julio, custodiada por el Obelisco.</w:t>
      </w:r>
    </w:p>
    <w:p>
      <w:pPr>
        <w:pStyle w:val="BodyText"/>
        <w:spacing w:before="18"/>
        <w:ind w:left="0"/>
      </w:pPr>
    </w:p>
    <w:p>
      <w:pPr>
        <w:pStyle w:val="BodyText"/>
        <w:spacing w:before="0"/>
        <w:ind w:left="360"/>
      </w:pPr>
      <w:r>
        <w:rPr>
          <w:w w:val="105"/>
        </w:rPr>
        <w:t>La</w:t>
      </w:r>
      <w:r>
        <w:rPr>
          <w:spacing w:val="-11"/>
          <w:w w:val="105"/>
        </w:rPr>
        <w:t> </w:t>
      </w:r>
      <w:r>
        <w:rPr>
          <w:w w:val="105"/>
        </w:rPr>
        <w:t>visita</w:t>
      </w:r>
      <w:r>
        <w:rPr>
          <w:spacing w:val="-10"/>
          <w:w w:val="105"/>
        </w:rPr>
        <w:t> </w:t>
      </w:r>
      <w:r>
        <w:rPr>
          <w:w w:val="105"/>
        </w:rPr>
        <w:t>nos</w:t>
      </w:r>
      <w:r>
        <w:rPr>
          <w:spacing w:val="-11"/>
          <w:w w:val="105"/>
        </w:rPr>
        <w:t> </w:t>
      </w:r>
      <w:r>
        <w:rPr>
          <w:w w:val="105"/>
        </w:rPr>
        <w:t>llevará</w:t>
      </w:r>
      <w:r>
        <w:rPr>
          <w:spacing w:val="-10"/>
          <w:w w:val="105"/>
        </w:rPr>
        <w:t> </w:t>
      </w:r>
      <w:r>
        <w:rPr>
          <w:w w:val="105"/>
        </w:rPr>
        <w:t>también</w:t>
      </w:r>
      <w:r>
        <w:rPr>
          <w:spacing w:val="-11"/>
          <w:w w:val="105"/>
        </w:rPr>
        <w:t> </w:t>
      </w:r>
      <w:r>
        <w:rPr>
          <w:w w:val="105"/>
        </w:rPr>
        <w:t>por</w:t>
      </w:r>
      <w:r>
        <w:rPr>
          <w:spacing w:val="-10"/>
          <w:w w:val="105"/>
        </w:rPr>
        <w:t> </w:t>
      </w:r>
      <w:r>
        <w:rPr>
          <w:w w:val="105"/>
        </w:rPr>
        <w:t>barrios</w:t>
      </w:r>
      <w:r>
        <w:rPr>
          <w:spacing w:val="-11"/>
          <w:w w:val="105"/>
        </w:rPr>
        <w:t> </w:t>
      </w:r>
      <w:r>
        <w:rPr>
          <w:w w:val="105"/>
        </w:rPr>
        <w:t>llenos</w:t>
      </w:r>
      <w:r>
        <w:rPr>
          <w:spacing w:val="-10"/>
          <w:w w:val="105"/>
        </w:rPr>
        <w:t> </w:t>
      </w:r>
      <w:r>
        <w:rPr>
          <w:w w:val="105"/>
        </w:rPr>
        <w:t>de</w:t>
      </w:r>
      <w:r>
        <w:rPr>
          <w:spacing w:val="-11"/>
          <w:w w:val="105"/>
        </w:rPr>
        <w:t> </w:t>
      </w:r>
      <w:r>
        <w:rPr>
          <w:spacing w:val="-2"/>
          <w:w w:val="105"/>
        </w:rPr>
        <w:t>identidad:</w:t>
      </w:r>
    </w:p>
    <w:p>
      <w:pPr>
        <w:pStyle w:val="ListParagraph"/>
        <w:numPr>
          <w:ilvl w:val="0"/>
          <w:numId w:val="2"/>
        </w:numPr>
        <w:tabs>
          <w:tab w:leader="none" w:pos="719" w:val="left"/>
        </w:tabs>
        <w:spacing w:after="0" w:before="11" w:line="240" w:lineRule="auto"/>
        <w:ind w:hanging="359" w:left="719" w:right="0"/>
        <w:jc w:val="left"/>
        <w:rPr>
          <w:sz w:val="22"/>
        </w:rPr>
      </w:pPr>
      <w:r>
        <w:rPr>
          <w:sz w:val="22"/>
        </w:rPr>
        <w:t>La</w:t>
      </w:r>
      <w:r>
        <w:rPr>
          <w:spacing w:val="-4"/>
          <w:sz w:val="22"/>
        </w:rPr>
        <w:t> </w:t>
      </w:r>
      <w:r>
        <w:rPr>
          <w:sz w:val="22"/>
        </w:rPr>
        <w:t>Boca,</w:t>
      </w:r>
      <w:r>
        <w:rPr>
          <w:spacing w:val="2"/>
          <w:sz w:val="22"/>
        </w:rPr>
        <w:t> </w:t>
      </w:r>
      <w:r>
        <w:rPr>
          <w:sz w:val="22"/>
        </w:rPr>
        <w:t>con</w:t>
      </w:r>
      <w:r>
        <w:rPr>
          <w:spacing w:val="-3"/>
          <w:sz w:val="22"/>
        </w:rPr>
        <w:t> </w:t>
      </w:r>
      <w:r>
        <w:rPr>
          <w:sz w:val="22"/>
        </w:rPr>
        <w:t>su</w:t>
      </w:r>
      <w:r>
        <w:rPr>
          <w:spacing w:val="-3"/>
          <w:sz w:val="22"/>
        </w:rPr>
        <w:t> </w:t>
      </w:r>
      <w:r>
        <w:rPr>
          <w:sz w:val="22"/>
        </w:rPr>
        <w:t>famoso</w:t>
      </w:r>
      <w:r>
        <w:rPr>
          <w:spacing w:val="-4"/>
          <w:sz w:val="22"/>
        </w:rPr>
        <w:t> </w:t>
      </w:r>
      <w:r>
        <w:rPr>
          <w:sz w:val="22"/>
        </w:rPr>
        <w:t>Caminito</w:t>
      </w:r>
      <w:r>
        <w:rPr>
          <w:spacing w:val="-3"/>
          <w:sz w:val="22"/>
        </w:rPr>
        <w:t> </w:t>
      </w:r>
      <w:r>
        <w:rPr>
          <w:sz w:val="22"/>
        </w:rPr>
        <w:t>y</w:t>
      </w:r>
      <w:r>
        <w:rPr>
          <w:spacing w:val="-3"/>
          <w:sz w:val="22"/>
        </w:rPr>
        <w:t> </w:t>
      </w:r>
      <w:r>
        <w:rPr>
          <w:sz w:val="22"/>
        </w:rPr>
        <w:t>sus</w:t>
      </w:r>
      <w:r>
        <w:rPr>
          <w:spacing w:val="-4"/>
          <w:sz w:val="22"/>
        </w:rPr>
        <w:t> </w:t>
      </w:r>
      <w:r>
        <w:rPr>
          <w:sz w:val="22"/>
        </w:rPr>
        <w:t>conventillos</w:t>
      </w:r>
      <w:r>
        <w:rPr>
          <w:spacing w:val="-3"/>
          <w:sz w:val="22"/>
        </w:rPr>
        <w:t> </w:t>
      </w:r>
      <w:r>
        <w:rPr>
          <w:sz w:val="22"/>
        </w:rPr>
        <w:t>multicolores,</w:t>
      </w:r>
      <w:r>
        <w:rPr>
          <w:spacing w:val="2"/>
          <w:sz w:val="22"/>
        </w:rPr>
        <w:t> </w:t>
      </w:r>
      <w:r>
        <w:rPr>
          <w:sz w:val="22"/>
        </w:rPr>
        <w:t>cuna</w:t>
      </w:r>
      <w:r>
        <w:rPr>
          <w:spacing w:val="-3"/>
          <w:sz w:val="22"/>
        </w:rPr>
        <w:t> </w:t>
      </w:r>
      <w:r>
        <w:rPr>
          <w:sz w:val="22"/>
        </w:rPr>
        <w:t>del</w:t>
      </w:r>
      <w:r>
        <w:rPr>
          <w:spacing w:val="-4"/>
          <w:sz w:val="22"/>
        </w:rPr>
        <w:t> </w:t>
      </w:r>
      <w:r>
        <w:rPr>
          <w:sz w:val="22"/>
        </w:rPr>
        <w:t>tango</w:t>
      </w:r>
      <w:r>
        <w:rPr>
          <w:spacing w:val="-3"/>
          <w:sz w:val="22"/>
        </w:rPr>
        <w:t> </w:t>
      </w:r>
      <w:r>
        <w:rPr>
          <w:sz w:val="22"/>
        </w:rPr>
        <w:t>y</w:t>
      </w:r>
      <w:r>
        <w:rPr>
          <w:spacing w:val="-3"/>
          <w:sz w:val="22"/>
        </w:rPr>
        <w:t> </w:t>
      </w:r>
      <w:r>
        <w:rPr>
          <w:sz w:val="22"/>
        </w:rPr>
        <w:t>del</w:t>
      </w:r>
      <w:r>
        <w:rPr>
          <w:spacing w:val="-3"/>
          <w:sz w:val="22"/>
        </w:rPr>
        <w:t> </w:t>
      </w:r>
      <w:r>
        <w:rPr>
          <w:sz w:val="22"/>
        </w:rPr>
        <w:t>sentimiento</w:t>
      </w:r>
      <w:r>
        <w:rPr>
          <w:spacing w:val="-4"/>
          <w:sz w:val="22"/>
        </w:rPr>
        <w:t> </w:t>
      </w:r>
      <w:r>
        <w:rPr>
          <w:spacing w:val="-2"/>
          <w:sz w:val="22"/>
        </w:rPr>
        <w:t>futbolero.</w:t>
      </w:r>
    </w:p>
    <w:p>
      <w:pPr>
        <w:pStyle w:val="ListParagraph"/>
        <w:numPr>
          <w:ilvl w:val="0"/>
          <w:numId w:val="2"/>
        </w:numPr>
        <w:tabs>
          <w:tab w:leader="none" w:pos="719" w:val="left"/>
        </w:tabs>
        <w:spacing w:after="0" w:before="11" w:line="240" w:lineRule="auto"/>
        <w:ind w:hanging="359" w:left="719" w:right="0"/>
        <w:jc w:val="left"/>
        <w:rPr>
          <w:sz w:val="22"/>
        </w:rPr>
      </w:pPr>
      <w:r>
        <w:rPr>
          <w:sz w:val="22"/>
        </w:rPr>
        <w:t>San</w:t>
      </w:r>
      <w:r>
        <w:rPr>
          <w:spacing w:val="-1"/>
          <w:sz w:val="22"/>
        </w:rPr>
        <w:t> </w:t>
      </w:r>
      <w:r>
        <w:rPr>
          <w:sz w:val="22"/>
        </w:rPr>
        <w:t>Telmo,</w:t>
      </w:r>
      <w:r>
        <w:rPr>
          <w:spacing w:val="5"/>
          <w:sz w:val="22"/>
        </w:rPr>
        <w:t> </w:t>
      </w:r>
      <w:r>
        <w:rPr>
          <w:sz w:val="22"/>
        </w:rPr>
        <w:t>el barrio</w:t>
      </w:r>
      <w:r>
        <w:rPr>
          <w:spacing w:val="-1"/>
          <w:sz w:val="22"/>
        </w:rPr>
        <w:t> </w:t>
      </w:r>
      <w:r>
        <w:rPr>
          <w:sz w:val="22"/>
        </w:rPr>
        <w:t>más antiguo,</w:t>
      </w:r>
      <w:r>
        <w:rPr>
          <w:spacing w:val="5"/>
          <w:sz w:val="22"/>
        </w:rPr>
        <w:t> </w:t>
      </w:r>
      <w:r>
        <w:rPr>
          <w:sz w:val="22"/>
        </w:rPr>
        <w:t>con</w:t>
      </w:r>
      <w:r>
        <w:rPr>
          <w:spacing w:val="-1"/>
          <w:sz w:val="22"/>
        </w:rPr>
        <w:t> </w:t>
      </w:r>
      <w:r>
        <w:rPr>
          <w:sz w:val="22"/>
        </w:rPr>
        <w:t>calles adoquinadas,</w:t>
      </w:r>
      <w:r>
        <w:rPr>
          <w:spacing w:val="5"/>
          <w:sz w:val="22"/>
        </w:rPr>
        <w:t> </w:t>
      </w:r>
      <w:r>
        <w:rPr>
          <w:sz w:val="22"/>
        </w:rPr>
        <w:t>anticuarios</w:t>
      </w:r>
      <w:r>
        <w:rPr>
          <w:spacing w:val="-1"/>
          <w:sz w:val="22"/>
        </w:rPr>
        <w:t> </w:t>
      </w:r>
      <w:r>
        <w:rPr>
          <w:sz w:val="22"/>
        </w:rPr>
        <w:t>y un espíritu</w:t>
      </w:r>
      <w:r>
        <w:rPr>
          <w:spacing w:val="-1"/>
          <w:sz w:val="22"/>
        </w:rPr>
        <w:t> </w:t>
      </w:r>
      <w:r>
        <w:rPr>
          <w:spacing w:val="-2"/>
          <w:sz w:val="22"/>
        </w:rPr>
        <w:t>bohemio.</w:t>
      </w:r>
    </w:p>
    <w:p>
      <w:pPr>
        <w:pStyle w:val="ListParagraph"/>
        <w:numPr>
          <w:ilvl w:val="0"/>
          <w:numId w:val="2"/>
        </w:numPr>
        <w:tabs>
          <w:tab w:leader="none" w:pos="719" w:val="left"/>
        </w:tabs>
        <w:spacing w:after="0" w:before="11" w:line="240" w:lineRule="auto"/>
        <w:ind w:hanging="359" w:left="719" w:right="0"/>
        <w:jc w:val="left"/>
        <w:rPr>
          <w:sz w:val="22"/>
        </w:rPr>
      </w:pPr>
      <w:r>
        <w:rPr>
          <w:sz w:val="22"/>
        </w:rPr>
        <w:t>Palermo,</w:t>
      </w:r>
      <w:r>
        <w:rPr>
          <w:spacing w:val="3"/>
          <w:sz w:val="22"/>
        </w:rPr>
        <w:t> </w:t>
      </w:r>
      <w:r>
        <w:rPr>
          <w:sz w:val="22"/>
        </w:rPr>
        <w:t>con</w:t>
      </w:r>
      <w:r>
        <w:rPr>
          <w:spacing w:val="-2"/>
          <w:sz w:val="22"/>
        </w:rPr>
        <w:t> </w:t>
      </w:r>
      <w:r>
        <w:rPr>
          <w:sz w:val="22"/>
        </w:rPr>
        <w:t>sus</w:t>
      </w:r>
      <w:r>
        <w:rPr>
          <w:spacing w:val="-3"/>
          <w:sz w:val="22"/>
        </w:rPr>
        <w:t> </w:t>
      </w:r>
      <w:r>
        <w:rPr>
          <w:sz w:val="22"/>
        </w:rPr>
        <w:t>áreas</w:t>
      </w:r>
      <w:r>
        <w:rPr>
          <w:spacing w:val="-2"/>
          <w:sz w:val="22"/>
        </w:rPr>
        <w:t> </w:t>
      </w:r>
      <w:r>
        <w:rPr>
          <w:sz w:val="22"/>
        </w:rPr>
        <w:t>verdes</w:t>
      </w:r>
      <w:r>
        <w:rPr>
          <w:spacing w:val="-2"/>
          <w:sz w:val="22"/>
        </w:rPr>
        <w:t> </w:t>
      </w:r>
      <w:r>
        <w:rPr>
          <w:sz w:val="22"/>
        </w:rPr>
        <w:t>y</w:t>
      </w:r>
      <w:r>
        <w:rPr>
          <w:spacing w:val="-2"/>
          <w:sz w:val="22"/>
        </w:rPr>
        <w:t> </w:t>
      </w:r>
      <w:r>
        <w:rPr>
          <w:sz w:val="22"/>
        </w:rPr>
        <w:t>modernas</w:t>
      </w:r>
      <w:r>
        <w:rPr>
          <w:spacing w:val="-2"/>
          <w:sz w:val="22"/>
        </w:rPr>
        <w:t> </w:t>
      </w:r>
      <w:r>
        <w:rPr>
          <w:sz w:val="22"/>
        </w:rPr>
        <w:t>propuestas</w:t>
      </w:r>
      <w:r>
        <w:rPr>
          <w:spacing w:val="-2"/>
          <w:sz w:val="22"/>
        </w:rPr>
        <w:t> </w:t>
      </w:r>
      <w:r>
        <w:rPr>
          <w:sz w:val="22"/>
        </w:rPr>
        <w:t>culturales</w:t>
      </w:r>
      <w:r>
        <w:rPr>
          <w:spacing w:val="-2"/>
          <w:sz w:val="22"/>
        </w:rPr>
        <w:t> </w:t>
      </w:r>
      <w:r>
        <w:rPr>
          <w:sz w:val="22"/>
        </w:rPr>
        <w:t>y</w:t>
      </w:r>
      <w:r>
        <w:rPr>
          <w:spacing w:val="-2"/>
          <w:sz w:val="22"/>
        </w:rPr>
        <w:t> gastronómicas.</w:t>
      </w:r>
    </w:p>
    <w:p>
      <w:pPr>
        <w:pStyle w:val="ListParagraph"/>
        <w:numPr>
          <w:ilvl w:val="0"/>
          <w:numId w:val="2"/>
        </w:numPr>
        <w:tabs>
          <w:tab w:leader="none" w:pos="719" w:val="left"/>
        </w:tabs>
        <w:spacing w:after="0" w:before="11" w:line="240" w:lineRule="auto"/>
        <w:ind w:hanging="359" w:left="719" w:right="0"/>
        <w:jc w:val="left"/>
        <w:rPr>
          <w:sz w:val="22"/>
        </w:rPr>
      </w:pPr>
      <w:r>
        <w:rPr>
          <w:sz w:val="22"/>
        </w:rPr>
        <w:t>Recoleta,</w:t>
      </w:r>
      <w:r>
        <w:rPr>
          <w:spacing w:val="-3"/>
          <w:sz w:val="22"/>
        </w:rPr>
        <w:t> </w:t>
      </w:r>
      <w:r>
        <w:rPr>
          <w:sz w:val="22"/>
        </w:rPr>
        <w:t>sinónimo</w:t>
      </w:r>
      <w:r>
        <w:rPr>
          <w:spacing w:val="-7"/>
          <w:sz w:val="22"/>
        </w:rPr>
        <w:t> </w:t>
      </w:r>
      <w:r>
        <w:rPr>
          <w:sz w:val="22"/>
        </w:rPr>
        <w:t>de</w:t>
      </w:r>
      <w:r>
        <w:rPr>
          <w:spacing w:val="-8"/>
          <w:sz w:val="22"/>
        </w:rPr>
        <w:t> </w:t>
      </w:r>
      <w:r>
        <w:rPr>
          <w:sz w:val="22"/>
        </w:rPr>
        <w:t>sofisticación,</w:t>
      </w:r>
      <w:r>
        <w:rPr>
          <w:spacing w:val="-2"/>
          <w:sz w:val="22"/>
        </w:rPr>
        <w:t> </w:t>
      </w:r>
      <w:r>
        <w:rPr>
          <w:sz w:val="22"/>
        </w:rPr>
        <w:t>historia</w:t>
      </w:r>
      <w:r>
        <w:rPr>
          <w:spacing w:val="-8"/>
          <w:sz w:val="22"/>
        </w:rPr>
        <w:t> </w:t>
      </w:r>
      <w:r>
        <w:rPr>
          <w:sz w:val="22"/>
        </w:rPr>
        <w:t>y</w:t>
      </w:r>
      <w:r>
        <w:rPr>
          <w:spacing w:val="-7"/>
          <w:sz w:val="22"/>
        </w:rPr>
        <w:t> </w:t>
      </w:r>
      <w:r>
        <w:rPr>
          <w:spacing w:val="-4"/>
          <w:sz w:val="22"/>
        </w:rPr>
        <w:t>arte.</w:t>
      </w:r>
    </w:p>
    <w:p>
      <w:pPr>
        <w:pStyle w:val="ListParagraph"/>
        <w:numPr>
          <w:ilvl w:val="0"/>
          <w:numId w:val="2"/>
        </w:numPr>
        <w:tabs>
          <w:tab w:leader="none" w:pos="719" w:val="left"/>
        </w:tabs>
        <w:spacing w:after="0" w:before="11" w:line="249" w:lineRule="auto"/>
        <w:ind w:hanging="360" w:left="719" w:right="358"/>
        <w:jc w:val="left"/>
        <w:rPr>
          <w:sz w:val="22"/>
        </w:rPr>
      </w:pPr>
      <w:r>
        <w:rPr>
          <w:sz w:val="22"/>
        </w:rPr>
        <w:t>Puerto Madero, la cara más moderna y cosmopolita de la ciudad, junto al río y con sus antiguos docks transformados en restaurantes y oficinas de vanguardia.</w:t>
      </w:r>
    </w:p>
    <w:p>
      <w:pPr>
        <w:pStyle w:val="BodyText"/>
        <w:spacing w:before="13"/>
        <w:ind w:left="0"/>
      </w:pPr>
    </w:p>
    <w:p>
      <w:pPr>
        <w:pStyle w:val="BodyText"/>
        <w:spacing w:before="0" w:line="249" w:lineRule="auto"/>
        <w:ind w:left="360" w:right="357"/>
        <w:jc w:val="both"/>
      </w:pPr>
      <w:r>
        <w:rPr/>
        <w:t>El contacto con la naturaleza también estará presente en los parques más emblemáticos de la ciudad, como el Lezama, pulmón</w:t>
      </w:r>
      <w:r>
        <w:rPr>
          <w:spacing w:val="-3"/>
        </w:rPr>
        <w:t> </w:t>
      </w:r>
      <w:r>
        <w:rPr/>
        <w:t>del</w:t>
      </w:r>
      <w:r>
        <w:rPr>
          <w:spacing w:val="-3"/>
        </w:rPr>
        <w:t> </w:t>
      </w:r>
      <w:r>
        <w:rPr/>
        <w:t>sur</w:t>
      </w:r>
      <w:r>
        <w:rPr>
          <w:spacing w:val="-3"/>
        </w:rPr>
        <w:t> </w:t>
      </w:r>
      <w:r>
        <w:rPr/>
        <w:t>porteño, y</w:t>
      </w:r>
      <w:r>
        <w:rPr>
          <w:spacing w:val="-3"/>
        </w:rPr>
        <w:t> </w:t>
      </w:r>
      <w:r>
        <w:rPr/>
        <w:t>el</w:t>
      </w:r>
      <w:r>
        <w:rPr>
          <w:spacing w:val="-3"/>
        </w:rPr>
        <w:t> </w:t>
      </w:r>
      <w:r>
        <w:rPr/>
        <w:t>majestuoso</w:t>
      </w:r>
      <w:r>
        <w:rPr>
          <w:spacing w:val="-3"/>
        </w:rPr>
        <w:t> </w:t>
      </w:r>
      <w:r>
        <w:rPr/>
        <w:t>Parque</w:t>
      </w:r>
      <w:r>
        <w:rPr>
          <w:spacing w:val="-3"/>
        </w:rPr>
        <w:t> </w:t>
      </w:r>
      <w:r>
        <w:rPr/>
        <w:t>Tres</w:t>
      </w:r>
      <w:r>
        <w:rPr>
          <w:spacing w:val="-3"/>
        </w:rPr>
        <w:t> </w:t>
      </w:r>
      <w:r>
        <w:rPr/>
        <w:t>de</w:t>
      </w:r>
      <w:r>
        <w:rPr>
          <w:spacing w:val="-3"/>
        </w:rPr>
        <w:t> </w:t>
      </w:r>
      <w:r>
        <w:rPr/>
        <w:t>Febrero, con</w:t>
      </w:r>
      <w:r>
        <w:rPr>
          <w:spacing w:val="-3"/>
        </w:rPr>
        <w:t> </w:t>
      </w:r>
      <w:r>
        <w:rPr/>
        <w:t>sus</w:t>
      </w:r>
      <w:r>
        <w:rPr>
          <w:spacing w:val="-3"/>
        </w:rPr>
        <w:t> </w:t>
      </w:r>
      <w:r>
        <w:rPr/>
        <w:t>lagos, jardines</w:t>
      </w:r>
      <w:r>
        <w:rPr>
          <w:spacing w:val="-3"/>
        </w:rPr>
        <w:t> </w:t>
      </w:r>
      <w:r>
        <w:rPr/>
        <w:t>y</w:t>
      </w:r>
      <w:r>
        <w:rPr>
          <w:spacing w:val="-3"/>
        </w:rPr>
        <w:t> </w:t>
      </w:r>
      <w:r>
        <w:rPr/>
        <w:t>el</w:t>
      </w:r>
      <w:r>
        <w:rPr>
          <w:spacing w:val="-3"/>
        </w:rPr>
        <w:t> </w:t>
      </w:r>
      <w:r>
        <w:rPr/>
        <w:t>reconocido</w:t>
      </w:r>
      <w:r>
        <w:rPr>
          <w:spacing w:val="-3"/>
        </w:rPr>
        <w:t> </w:t>
      </w:r>
      <w:r>
        <w:rPr/>
        <w:t>Rosedal.</w:t>
      </w:r>
      <w:r>
        <w:rPr>
          <w:spacing w:val="-3"/>
        </w:rPr>
        <w:t> </w:t>
      </w:r>
      <w:r>
        <w:rPr/>
        <w:t>Además, durante</w:t>
      </w:r>
      <w:r>
        <w:rPr>
          <w:spacing w:val="22"/>
        </w:rPr>
        <w:t> </w:t>
      </w:r>
      <w:r>
        <w:rPr/>
        <w:t>el</w:t>
      </w:r>
      <w:r>
        <w:rPr>
          <w:spacing w:val="22"/>
        </w:rPr>
        <w:t> </w:t>
      </w:r>
      <w:r>
        <w:rPr/>
        <w:t>recorrido</w:t>
      </w:r>
      <w:r>
        <w:rPr>
          <w:spacing w:val="22"/>
        </w:rPr>
        <w:t> </w:t>
      </w:r>
      <w:r>
        <w:rPr/>
        <w:t>pasaremos</w:t>
      </w:r>
      <w:r>
        <w:rPr>
          <w:spacing w:val="22"/>
        </w:rPr>
        <w:t> </w:t>
      </w:r>
      <w:r>
        <w:rPr/>
        <w:t>por</w:t>
      </w:r>
      <w:r>
        <w:rPr>
          <w:spacing w:val="22"/>
        </w:rPr>
        <w:t> </w:t>
      </w:r>
      <w:r>
        <w:rPr/>
        <w:t>las</w:t>
      </w:r>
      <w:r>
        <w:rPr>
          <w:spacing w:val="22"/>
        </w:rPr>
        <w:t> </w:t>
      </w:r>
      <w:r>
        <w:rPr/>
        <w:t>zonas</w:t>
      </w:r>
      <w:r>
        <w:rPr>
          <w:spacing w:val="22"/>
        </w:rPr>
        <w:t> </w:t>
      </w:r>
      <w:r>
        <w:rPr/>
        <w:t>comerciales</w:t>
      </w:r>
      <w:r>
        <w:rPr>
          <w:spacing w:val="22"/>
        </w:rPr>
        <w:t> </w:t>
      </w:r>
      <w:r>
        <w:rPr/>
        <w:t>y</w:t>
      </w:r>
      <w:r>
        <w:rPr>
          <w:spacing w:val="22"/>
        </w:rPr>
        <w:t> </w:t>
      </w:r>
      <w:r>
        <w:rPr/>
        <w:t>financieras,</w:t>
      </w:r>
      <w:r>
        <w:rPr>
          <w:spacing w:val="27"/>
        </w:rPr>
        <w:t> </w:t>
      </w:r>
      <w:r>
        <w:rPr/>
        <w:t>que</w:t>
      </w:r>
      <w:r>
        <w:rPr>
          <w:spacing w:val="22"/>
        </w:rPr>
        <w:t> </w:t>
      </w:r>
      <w:r>
        <w:rPr/>
        <w:t>muestran</w:t>
      </w:r>
      <w:r>
        <w:rPr>
          <w:spacing w:val="22"/>
        </w:rPr>
        <w:t> </w:t>
      </w:r>
      <w:r>
        <w:rPr/>
        <w:t>el</w:t>
      </w:r>
      <w:r>
        <w:rPr>
          <w:spacing w:val="22"/>
        </w:rPr>
        <w:t> </w:t>
      </w:r>
      <w:r>
        <w:rPr/>
        <w:t>pulso</w:t>
      </w:r>
      <w:r>
        <w:rPr>
          <w:spacing w:val="22"/>
        </w:rPr>
        <w:t> </w:t>
      </w:r>
      <w:r>
        <w:rPr/>
        <w:t>activo</w:t>
      </w:r>
      <w:r>
        <w:rPr>
          <w:spacing w:val="22"/>
        </w:rPr>
        <w:t> </w:t>
      </w:r>
      <w:r>
        <w:rPr/>
        <w:t>de</w:t>
      </w:r>
      <w:r>
        <w:rPr>
          <w:spacing w:val="22"/>
        </w:rPr>
        <w:t> </w:t>
      </w:r>
      <w:r>
        <w:rPr/>
        <w:t>la</w:t>
      </w:r>
      <w:r>
        <w:rPr>
          <w:spacing w:val="22"/>
        </w:rPr>
        <w:t> </w:t>
      </w:r>
      <w:r>
        <w:rPr/>
        <w:t>vida</w:t>
      </w:r>
      <w:r>
        <w:rPr>
          <w:spacing w:val="22"/>
        </w:rPr>
        <w:t> </w:t>
      </w:r>
      <w:r>
        <w:rPr/>
        <w:t>diaria, y por el imponente estadio de fútbol,</w:t>
      </w:r>
      <w:r>
        <w:rPr>
          <w:spacing w:val="23"/>
        </w:rPr>
        <w:t> </w:t>
      </w:r>
      <w:r>
        <w:rPr/>
        <w:t>símbolo de la pasión argentina que late en cada rincón de Buenos Aires.Este city</w:t>
      </w:r>
      <w:r>
        <w:rPr>
          <w:spacing w:val="40"/>
        </w:rPr>
        <w:t> </w:t>
      </w:r>
      <w:r>
        <w:rPr/>
        <w:t>tour es una manera ideal de sumergirse en la esencia porteña, conociendo sus diferentes rostros, desde la historia hasta la modernidad,</w:t>
      </w:r>
      <w:r>
        <w:rPr>
          <w:spacing w:val="13"/>
        </w:rPr>
        <w:t> </w:t>
      </w:r>
      <w:r>
        <w:rPr/>
        <w:t>desde lo popular hasta lo sofisticado,</w:t>
      </w:r>
      <w:r>
        <w:rPr>
          <w:spacing w:val="13"/>
        </w:rPr>
        <w:t> </w:t>
      </w:r>
      <w:r>
        <w:rPr/>
        <w:t>en un itinerario que refleja toda la riqueza cultural y arquitectónica de la capital argentina. Alojamiento.</w:t>
      </w:r>
    </w:p>
    <w:p>
      <w:pPr>
        <w:pStyle w:val="BodyText"/>
        <w:spacing w:after="0" w:line="249" w:lineRule="auto"/>
        <w:jc w:val="both"/>
        <w:sectPr>
          <w:footerReference r:id="rId7" w:type="default"/>
          <w:pgSz w:h="15840" w:w="12240"/>
          <w:pgMar w:bottom="1420" w:footer="1223" w:header="0" w:left="360" w:right="360" w:top="580"/>
        </w:sectPr>
      </w:pPr>
    </w:p>
    <w:p>
      <w:pPr>
        <w:pStyle w:val="BodyText"/>
        <w:spacing w:before="107"/>
        <w:ind w:left="360"/>
      </w:pPr>
      <w:r>
        <w:rPr>
          <w:spacing w:val="-2"/>
          <w:w w:val="105"/>
        </w:rPr>
        <w:t>Nota</w:t>
      </w:r>
      <w:r>
        <w:rPr>
          <w:spacing w:val="-7"/>
          <w:w w:val="105"/>
        </w:rPr>
        <w:t> </w:t>
      </w:r>
      <w:r>
        <w:rPr>
          <w:spacing w:val="-2"/>
          <w:w w:val="105"/>
        </w:rPr>
        <w:t>Detalles</w:t>
      </w:r>
      <w:r>
        <w:rPr>
          <w:spacing w:val="-6"/>
          <w:w w:val="105"/>
        </w:rPr>
        <w:t> </w:t>
      </w:r>
      <w:r>
        <w:rPr>
          <w:spacing w:val="-2"/>
          <w:w w:val="105"/>
        </w:rPr>
        <w:t>de</w:t>
      </w:r>
      <w:r>
        <w:rPr>
          <w:spacing w:val="-7"/>
          <w:w w:val="105"/>
        </w:rPr>
        <w:t> </w:t>
      </w:r>
      <w:r>
        <w:rPr>
          <w:spacing w:val="-2"/>
          <w:w w:val="105"/>
        </w:rPr>
        <w:t>la</w:t>
      </w:r>
      <w:r>
        <w:rPr>
          <w:spacing w:val="-6"/>
          <w:w w:val="105"/>
        </w:rPr>
        <w:t> </w:t>
      </w:r>
      <w:r>
        <w:rPr>
          <w:spacing w:val="-2"/>
          <w:w w:val="105"/>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47"/>
          <w:sz w:val="22"/>
        </w:rPr>
        <w:t> </w:t>
      </w:r>
      <w:r>
        <w:rPr>
          <w:sz w:val="22"/>
        </w:rPr>
        <w:t>Traslado</w:t>
      </w:r>
      <w:r>
        <w:rPr>
          <w:spacing w:val="-4"/>
          <w:sz w:val="22"/>
        </w:rPr>
        <w:t> </w:t>
      </w:r>
      <w:r>
        <w:rPr>
          <w:sz w:val="22"/>
        </w:rPr>
        <w:t>ida</w:t>
      </w:r>
      <w:r>
        <w:rPr>
          <w:spacing w:val="-4"/>
          <w:sz w:val="22"/>
        </w:rPr>
        <w:t> </w:t>
      </w:r>
      <w:r>
        <w:rPr>
          <w:sz w:val="22"/>
        </w:rPr>
        <w:t>por</w:t>
      </w:r>
      <w:r>
        <w:rPr>
          <w:spacing w:val="-4"/>
          <w:sz w:val="22"/>
        </w:rPr>
        <w:t> </w:t>
      </w:r>
      <w:r>
        <w:rPr>
          <w:sz w:val="22"/>
        </w:rPr>
        <w:t>hoteles</w:t>
      </w:r>
      <w:r>
        <w:rPr>
          <w:spacing w:val="-4"/>
          <w:sz w:val="22"/>
        </w:rPr>
        <w:t> </w:t>
      </w:r>
      <w:r>
        <w:rPr>
          <w:sz w:val="22"/>
        </w:rPr>
        <w:t>céntricos.</w:t>
      </w:r>
      <w:r>
        <w:rPr>
          <w:spacing w:val="48"/>
          <w:sz w:val="22"/>
        </w:rPr>
        <w:t> </w:t>
      </w:r>
      <w:r>
        <w:rPr>
          <w:sz w:val="22"/>
        </w:rPr>
        <w:t>Guía</w:t>
      </w:r>
      <w:r>
        <w:rPr>
          <w:spacing w:val="-4"/>
          <w:sz w:val="22"/>
        </w:rPr>
        <w:t> </w:t>
      </w:r>
      <w:r>
        <w:rPr>
          <w:sz w:val="22"/>
        </w:rPr>
        <w:t>español.</w:t>
      </w:r>
      <w:r>
        <w:rPr>
          <w:spacing w:val="47"/>
          <w:sz w:val="22"/>
        </w:rPr>
        <w:t> </w:t>
      </w:r>
      <w:r>
        <w:rPr>
          <w:sz w:val="22"/>
        </w:rPr>
        <w:t>Descenso</w:t>
      </w:r>
      <w:r>
        <w:rPr>
          <w:spacing w:val="-4"/>
          <w:sz w:val="22"/>
        </w:rPr>
        <w:t> </w:t>
      </w:r>
      <w:r>
        <w:rPr>
          <w:sz w:val="22"/>
        </w:rPr>
        <w:t>en</w:t>
      </w:r>
      <w:r>
        <w:rPr>
          <w:spacing w:val="-4"/>
          <w:sz w:val="22"/>
        </w:rPr>
        <w:t> </w:t>
      </w:r>
      <w:r>
        <w:rPr>
          <w:sz w:val="22"/>
        </w:rPr>
        <w:t>Plaza</w:t>
      </w:r>
      <w:r>
        <w:rPr>
          <w:spacing w:val="-4"/>
          <w:sz w:val="22"/>
        </w:rPr>
        <w:t> </w:t>
      </w:r>
      <w:r>
        <w:rPr>
          <w:sz w:val="22"/>
        </w:rPr>
        <w:t>de</w:t>
      </w:r>
      <w:r>
        <w:rPr>
          <w:spacing w:val="-4"/>
          <w:sz w:val="22"/>
        </w:rPr>
        <w:t> </w:t>
      </w:r>
      <w:r>
        <w:rPr>
          <w:sz w:val="22"/>
        </w:rPr>
        <w:t>Mayo</w:t>
      </w:r>
      <w:r>
        <w:rPr>
          <w:spacing w:val="-3"/>
          <w:sz w:val="22"/>
        </w:rPr>
        <w:t> </w:t>
      </w:r>
      <w:r>
        <w:rPr>
          <w:sz w:val="22"/>
        </w:rPr>
        <w:t>y</w:t>
      </w:r>
      <w:r>
        <w:rPr>
          <w:spacing w:val="-4"/>
          <w:sz w:val="22"/>
        </w:rPr>
        <w:t> </w:t>
      </w:r>
      <w:r>
        <w:rPr>
          <w:sz w:val="22"/>
        </w:rPr>
        <w:t>en</w:t>
      </w:r>
      <w:r>
        <w:rPr>
          <w:spacing w:val="-4"/>
          <w:sz w:val="22"/>
        </w:rPr>
        <w:t> </w:t>
      </w:r>
      <w:r>
        <w:rPr>
          <w:sz w:val="22"/>
        </w:rPr>
        <w:t>el</w:t>
      </w:r>
      <w:r>
        <w:rPr>
          <w:spacing w:val="-4"/>
          <w:sz w:val="22"/>
        </w:rPr>
        <w:t> </w:t>
      </w:r>
      <w:r>
        <w:rPr>
          <w:sz w:val="22"/>
        </w:rPr>
        <w:t>barrio</w:t>
      </w:r>
      <w:r>
        <w:rPr>
          <w:spacing w:val="-4"/>
          <w:sz w:val="22"/>
        </w:rPr>
        <w:t> </w:t>
      </w:r>
      <w:r>
        <w:rPr>
          <w:sz w:val="22"/>
        </w:rPr>
        <w:t>de</w:t>
      </w:r>
      <w:r>
        <w:rPr>
          <w:spacing w:val="-4"/>
          <w:sz w:val="22"/>
        </w:rPr>
        <w:t> </w:t>
      </w:r>
      <w:r>
        <w:rPr>
          <w:sz w:val="22"/>
        </w:rPr>
        <w:t>la</w:t>
      </w:r>
      <w:r>
        <w:rPr>
          <w:spacing w:val="-4"/>
          <w:sz w:val="22"/>
        </w:rPr>
        <w:t> </w:t>
      </w:r>
      <w:r>
        <w:rPr>
          <w:spacing w:val="-2"/>
          <w:sz w:val="22"/>
        </w:rPr>
        <w:t>Boca.</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5"/>
          <w:sz w:val="22"/>
        </w:rPr>
        <w:t> </w:t>
      </w:r>
      <w:r>
        <w:rPr>
          <w:sz w:val="22"/>
        </w:rPr>
        <w:t>incluye:</w:t>
      </w:r>
      <w:r>
        <w:rPr>
          <w:spacing w:val="47"/>
          <w:sz w:val="22"/>
        </w:rPr>
        <w:t> </w:t>
      </w:r>
      <w:r>
        <w:rPr>
          <w:sz w:val="22"/>
        </w:rPr>
        <w:t>Ingresos</w:t>
      </w:r>
      <w:r>
        <w:rPr>
          <w:spacing w:val="-5"/>
          <w:sz w:val="22"/>
        </w:rPr>
        <w:t> </w:t>
      </w:r>
      <w:r>
        <w:rPr>
          <w:sz w:val="22"/>
        </w:rPr>
        <w:t>no</w:t>
      </w:r>
      <w:r>
        <w:rPr>
          <w:spacing w:val="-4"/>
          <w:sz w:val="22"/>
        </w:rPr>
        <w:t> </w:t>
      </w:r>
      <w:r>
        <w:rPr>
          <w:sz w:val="22"/>
        </w:rPr>
        <w:t>detallados</w:t>
      </w:r>
      <w:r>
        <w:rPr>
          <w:spacing w:val="-4"/>
          <w:sz w:val="22"/>
        </w:rPr>
        <w:t> </w:t>
      </w:r>
      <w:r>
        <w:rPr>
          <w:sz w:val="22"/>
        </w:rPr>
        <w:t>y</w:t>
      </w:r>
      <w:r>
        <w:rPr>
          <w:spacing w:val="-5"/>
          <w:sz w:val="22"/>
        </w:rPr>
        <w:t> </w:t>
      </w:r>
      <w:r>
        <w:rPr>
          <w:sz w:val="22"/>
        </w:rPr>
        <w:t>souvenirs.</w:t>
      </w:r>
      <w:r>
        <w:rPr>
          <w:spacing w:val="47"/>
          <w:sz w:val="22"/>
        </w:rPr>
        <w:t> </w:t>
      </w:r>
      <w:r>
        <w:rPr>
          <w:sz w:val="22"/>
        </w:rPr>
        <w:t>Traslado</w:t>
      </w:r>
      <w:r>
        <w:rPr>
          <w:spacing w:val="-5"/>
          <w:sz w:val="22"/>
        </w:rPr>
        <w:t> </w:t>
      </w:r>
      <w:r>
        <w:rPr>
          <w:sz w:val="22"/>
        </w:rPr>
        <w:t>de</w:t>
      </w:r>
      <w:r>
        <w:rPr>
          <w:spacing w:val="-4"/>
          <w:sz w:val="22"/>
        </w:rPr>
        <w:t> </w:t>
      </w:r>
      <w:r>
        <w:rPr>
          <w:spacing w:val="-2"/>
          <w:sz w:val="22"/>
        </w:rPr>
        <w:t>vuelta.</w:t>
      </w:r>
    </w:p>
    <w:p>
      <w:pPr>
        <w:pStyle w:val="ListParagraph"/>
        <w:numPr>
          <w:ilvl w:val="0"/>
          <w:numId w:val="2"/>
        </w:numPr>
        <w:tabs>
          <w:tab w:leader="none" w:pos="719" w:val="left"/>
        </w:tabs>
        <w:spacing w:after="0" w:before="11" w:line="249" w:lineRule="auto"/>
        <w:ind w:hanging="360" w:left="719" w:right="357"/>
        <w:jc w:val="left"/>
        <w:rPr>
          <w:sz w:val="22"/>
        </w:rPr>
      </w:pPr>
      <w:r>
        <w:rPr>
          <w:w w:val="105"/>
          <w:sz w:val="22"/>
        </w:rPr>
        <w:t>Duración</w:t>
      </w:r>
      <w:r>
        <w:rPr>
          <w:spacing w:val="-12"/>
          <w:w w:val="105"/>
          <w:sz w:val="22"/>
        </w:rPr>
        <w:t> </w:t>
      </w:r>
      <w:r>
        <w:rPr>
          <w:w w:val="105"/>
          <w:sz w:val="22"/>
        </w:rPr>
        <w:t>estimada:</w:t>
      </w:r>
      <w:r>
        <w:rPr>
          <w:spacing w:val="-12"/>
          <w:w w:val="105"/>
          <w:sz w:val="22"/>
        </w:rPr>
        <w:t> </w:t>
      </w:r>
      <w:r>
        <w:rPr>
          <w:w w:val="105"/>
          <w:sz w:val="22"/>
        </w:rPr>
        <w:t>4</w:t>
      </w:r>
      <w:r>
        <w:rPr>
          <w:spacing w:val="-12"/>
          <w:w w:val="105"/>
          <w:sz w:val="22"/>
        </w:rPr>
        <w:t> </w:t>
      </w:r>
      <w:r>
        <w:rPr>
          <w:w w:val="105"/>
          <w:sz w:val="22"/>
        </w:rPr>
        <w:t>horas</w:t>
      </w:r>
      <w:r>
        <w:rPr>
          <w:spacing w:val="-12"/>
          <w:w w:val="105"/>
          <w:sz w:val="22"/>
        </w:rPr>
        <w:t> </w:t>
      </w:r>
      <w:r>
        <w:rPr>
          <w:w w:val="105"/>
          <w:sz w:val="22"/>
        </w:rPr>
        <w:t>y</w:t>
      </w:r>
      <w:r>
        <w:rPr>
          <w:spacing w:val="-12"/>
          <w:w w:val="105"/>
          <w:sz w:val="22"/>
        </w:rPr>
        <w:t> </w:t>
      </w:r>
      <w:r>
        <w:rPr>
          <w:w w:val="105"/>
          <w:sz w:val="22"/>
        </w:rPr>
        <w:t>30</w:t>
      </w:r>
      <w:r>
        <w:rPr>
          <w:spacing w:val="-12"/>
          <w:w w:val="105"/>
          <w:sz w:val="22"/>
        </w:rPr>
        <w:t> </w:t>
      </w:r>
      <w:r>
        <w:rPr>
          <w:w w:val="105"/>
          <w:sz w:val="22"/>
        </w:rPr>
        <w:t>minutos.</w:t>
      </w:r>
      <w:r>
        <w:rPr>
          <w:spacing w:val="-12"/>
          <w:w w:val="105"/>
          <w:sz w:val="22"/>
        </w:rPr>
        <w:t> </w:t>
      </w:r>
      <w:r>
        <w:rPr>
          <w:w w:val="105"/>
          <w:sz w:val="22"/>
        </w:rPr>
        <w:t>/</w:t>
      </w:r>
      <w:r>
        <w:rPr>
          <w:spacing w:val="-12"/>
          <w:w w:val="105"/>
          <w:sz w:val="22"/>
        </w:rPr>
        <w:t> </w:t>
      </w:r>
      <w:r>
        <w:rPr>
          <w:w w:val="105"/>
          <w:sz w:val="22"/>
        </w:rPr>
        <w:t>Días</w:t>
      </w:r>
      <w:r>
        <w:rPr>
          <w:spacing w:val="-12"/>
          <w:w w:val="105"/>
          <w:sz w:val="22"/>
        </w:rPr>
        <w:t> </w:t>
      </w:r>
      <w:r>
        <w:rPr>
          <w:w w:val="105"/>
          <w:sz w:val="22"/>
        </w:rPr>
        <w:t>de</w:t>
      </w:r>
      <w:r>
        <w:rPr>
          <w:spacing w:val="-12"/>
          <w:w w:val="105"/>
          <w:sz w:val="22"/>
        </w:rPr>
        <w:t> </w:t>
      </w:r>
      <w:r>
        <w:rPr>
          <w:w w:val="105"/>
          <w:sz w:val="22"/>
        </w:rPr>
        <w:t>operación:</w:t>
      </w:r>
      <w:r>
        <w:rPr>
          <w:spacing w:val="-12"/>
          <w:w w:val="105"/>
          <w:sz w:val="22"/>
        </w:rPr>
        <w:t> </w:t>
      </w:r>
      <w:r>
        <w:rPr>
          <w:w w:val="105"/>
          <w:sz w:val="22"/>
        </w:rPr>
        <w:t>de</w:t>
      </w:r>
      <w:r>
        <w:rPr>
          <w:spacing w:val="-12"/>
          <w:w w:val="105"/>
          <w:sz w:val="22"/>
        </w:rPr>
        <w:t> </w:t>
      </w:r>
      <w:r>
        <w:rPr>
          <w:w w:val="105"/>
          <w:sz w:val="22"/>
        </w:rPr>
        <w:t>lunes</w:t>
      </w:r>
      <w:r>
        <w:rPr>
          <w:spacing w:val="-12"/>
          <w:w w:val="105"/>
          <w:sz w:val="22"/>
        </w:rPr>
        <w:t> </w:t>
      </w:r>
      <w:r>
        <w:rPr>
          <w:w w:val="105"/>
          <w:sz w:val="22"/>
        </w:rPr>
        <w:t>a</w:t>
      </w:r>
      <w:r>
        <w:rPr>
          <w:spacing w:val="-12"/>
          <w:w w:val="105"/>
          <w:sz w:val="22"/>
        </w:rPr>
        <w:t> </w:t>
      </w:r>
      <w:r>
        <w:rPr>
          <w:w w:val="105"/>
          <w:sz w:val="22"/>
        </w:rPr>
        <w:t>lunes</w:t>
      </w:r>
      <w:r>
        <w:rPr>
          <w:spacing w:val="-12"/>
          <w:w w:val="105"/>
          <w:sz w:val="22"/>
        </w:rPr>
        <w:t> </w:t>
      </w:r>
      <w:r>
        <w:rPr>
          <w:w w:val="105"/>
          <w:sz w:val="22"/>
        </w:rPr>
        <w:t>AM.</w:t>
      </w:r>
      <w:r>
        <w:rPr>
          <w:spacing w:val="-12"/>
          <w:w w:val="105"/>
          <w:sz w:val="22"/>
        </w:rPr>
        <w:t> </w:t>
      </w:r>
      <w:r>
        <w:rPr>
          <w:w w:val="105"/>
          <w:sz w:val="22"/>
        </w:rPr>
        <w:t>/</w:t>
      </w:r>
      <w:r>
        <w:rPr>
          <w:spacing w:val="-12"/>
          <w:w w:val="105"/>
          <w:sz w:val="22"/>
        </w:rPr>
        <w:t> </w:t>
      </w:r>
      <w:r>
        <w:rPr>
          <w:w w:val="105"/>
          <w:sz w:val="22"/>
        </w:rPr>
        <w:t>Observaciones:</w:t>
      </w:r>
      <w:r>
        <w:rPr>
          <w:spacing w:val="-12"/>
          <w:w w:val="105"/>
          <w:sz w:val="22"/>
        </w:rPr>
        <w:t> </w:t>
      </w:r>
      <w:r>
        <w:rPr>
          <w:w w:val="105"/>
          <w:sz w:val="22"/>
        </w:rPr>
        <w:t>Servicio</w:t>
      </w:r>
      <w:r>
        <w:rPr>
          <w:spacing w:val="-12"/>
          <w:w w:val="105"/>
          <w:sz w:val="22"/>
        </w:rPr>
        <w:t> </w:t>
      </w:r>
      <w:r>
        <w:rPr>
          <w:w w:val="105"/>
          <w:sz w:val="22"/>
        </w:rPr>
        <w:t>SIB </w:t>
      </w:r>
      <w:r>
        <w:rPr>
          <w:spacing w:val="-2"/>
          <w:w w:val="105"/>
          <w:sz w:val="22"/>
        </w:rPr>
        <w:t>(compartido).</w:t>
      </w:r>
    </w:p>
    <w:p>
      <w:pPr>
        <w:pStyle w:val="BodyText"/>
        <w:spacing w:before="13"/>
        <w:ind w:left="0"/>
      </w:pPr>
    </w:p>
    <w:p>
      <w:pPr>
        <w:pStyle w:val="Heading2"/>
      </w:pPr>
      <w:r>
        <w:rPr/>
        <w:t>DÍA</w:t>
      </w:r>
      <w:r>
        <w:rPr>
          <w:spacing w:val="-7"/>
        </w:rPr>
        <w:t> </w:t>
      </w:r>
      <w:r>
        <w:rPr/>
        <w:t>8</w:t>
      </w:r>
      <w:r>
        <w:rPr>
          <w:spacing w:val="44"/>
        </w:rPr>
        <w:t> </w:t>
      </w:r>
      <w:r>
        <w:rPr/>
        <w:t>BUENOS</w:t>
      </w:r>
      <w:r>
        <w:rPr>
          <w:spacing w:val="-3"/>
        </w:rPr>
        <w:t> </w:t>
      </w:r>
      <w:r>
        <w:rPr>
          <w:spacing w:val="-4"/>
        </w:rPr>
        <w:t>AIRES</w:t>
      </w:r>
    </w:p>
    <w:p>
      <w:pPr>
        <w:pStyle w:val="BodyText"/>
        <w:ind w:left="360"/>
      </w:pPr>
      <w:r>
        <w:rPr/>
        <w:t>Desayuno en el Hotel. Día</w:t>
      </w:r>
      <w:r>
        <w:rPr>
          <w:spacing w:val="1"/>
        </w:rPr>
        <w:t> </w:t>
      </w:r>
      <w:r>
        <w:rPr/>
        <w:t>libre para compras o</w:t>
      </w:r>
      <w:r>
        <w:rPr>
          <w:spacing w:val="1"/>
        </w:rPr>
        <w:t> </w:t>
      </w:r>
      <w:r>
        <w:rPr/>
        <w:t>excursión opcional. </w:t>
      </w:r>
      <w:r>
        <w:rPr>
          <w:spacing w:val="-2"/>
        </w:rPr>
        <w:t>Alojamiento.</w:t>
      </w:r>
    </w:p>
    <w:p>
      <w:pPr>
        <w:pStyle w:val="BodyText"/>
        <w:spacing w:before="22"/>
        <w:ind w:left="0"/>
      </w:pPr>
    </w:p>
    <w:p>
      <w:pPr>
        <w:pStyle w:val="Heading2"/>
      </w:pPr>
      <w:r>
        <w:rPr/>
        <w:t>DÍA</w:t>
      </w:r>
      <w:r>
        <w:rPr>
          <w:spacing w:val="-6"/>
        </w:rPr>
        <w:t> </w:t>
      </w:r>
      <w:r>
        <w:rPr/>
        <w:t>9</w:t>
      </w:r>
      <w:r>
        <w:rPr>
          <w:spacing w:val="44"/>
        </w:rPr>
        <w:t> </w:t>
      </w:r>
      <w:r>
        <w:rPr/>
        <w:t>BUENOS</w:t>
      </w:r>
      <w:r>
        <w:rPr>
          <w:spacing w:val="-2"/>
        </w:rPr>
        <w:t> </w:t>
      </w:r>
      <w:r>
        <w:rPr>
          <w:spacing w:val="-4"/>
        </w:rPr>
        <w:t>AIRES</w:t>
      </w:r>
    </w:p>
    <w:p>
      <w:pPr>
        <w:pStyle w:val="BodyText"/>
        <w:spacing w:line="249" w:lineRule="auto"/>
        <w:ind w:left="360" w:right="1881"/>
      </w:pPr>
      <w:r>
        <w:rPr/>
        <w:t>Desayuno</w:t>
      </w:r>
      <w:r>
        <w:rPr>
          <w:spacing w:val="-3"/>
        </w:rPr>
        <w:t> </w:t>
      </w:r>
      <w:r>
        <w:rPr/>
        <w:t>en</w:t>
      </w:r>
      <w:r>
        <w:rPr>
          <w:spacing w:val="-3"/>
        </w:rPr>
        <w:t> </w:t>
      </w:r>
      <w:r>
        <w:rPr/>
        <w:t>el</w:t>
      </w:r>
      <w:r>
        <w:rPr>
          <w:spacing w:val="-3"/>
        </w:rPr>
        <w:t> </w:t>
      </w:r>
      <w:r>
        <w:rPr/>
        <w:t>Hotel.</w:t>
      </w:r>
      <w:r>
        <w:rPr>
          <w:spacing w:val="-3"/>
        </w:rPr>
        <w:t> </w:t>
      </w:r>
      <w:r>
        <w:rPr/>
        <w:t>Traslado</w:t>
      </w:r>
      <w:r>
        <w:rPr>
          <w:spacing w:val="-3"/>
        </w:rPr>
        <w:t> </w:t>
      </w:r>
      <w:r>
        <w:rPr/>
        <w:t>del</w:t>
      </w:r>
      <w:r>
        <w:rPr>
          <w:spacing w:val="-3"/>
        </w:rPr>
        <w:t> </w:t>
      </w:r>
      <w:r>
        <w:rPr/>
        <w:t>Hotel</w:t>
      </w:r>
      <w:r>
        <w:rPr>
          <w:spacing w:val="-3"/>
        </w:rPr>
        <w:t> </w:t>
      </w:r>
      <w:r>
        <w:rPr/>
        <w:t>al</w:t>
      </w:r>
      <w:r>
        <w:rPr>
          <w:spacing w:val="-3"/>
        </w:rPr>
        <w:t> </w:t>
      </w:r>
      <w:r>
        <w:rPr/>
        <w:t>Aeropuerto</w:t>
      </w:r>
      <w:r>
        <w:rPr>
          <w:spacing w:val="-3"/>
        </w:rPr>
        <w:t> </w:t>
      </w:r>
      <w:r>
        <w:rPr/>
        <w:t>de</w:t>
      </w:r>
      <w:r>
        <w:rPr>
          <w:spacing w:val="-3"/>
        </w:rPr>
        <w:t> </w:t>
      </w:r>
      <w:r>
        <w:rPr/>
        <w:t>Buenos</w:t>
      </w:r>
      <w:r>
        <w:rPr>
          <w:spacing w:val="-3"/>
        </w:rPr>
        <w:t> </w:t>
      </w:r>
      <w:r>
        <w:rPr/>
        <w:t>Aires</w:t>
      </w:r>
      <w:r>
        <w:rPr>
          <w:spacing w:val="-3"/>
        </w:rPr>
        <w:t> </w:t>
      </w:r>
      <w:r>
        <w:rPr/>
        <w:t>para</w:t>
      </w:r>
      <w:r>
        <w:rPr>
          <w:spacing w:val="-3"/>
        </w:rPr>
        <w:t> </w:t>
      </w:r>
      <w:r>
        <w:rPr/>
        <w:t>tomar</w:t>
      </w:r>
      <w:r>
        <w:rPr>
          <w:spacing w:val="-3"/>
        </w:rPr>
        <w:t> </w:t>
      </w:r>
      <w:r>
        <w:rPr/>
        <w:t>vuelo</w:t>
      </w:r>
      <w:r>
        <w:rPr>
          <w:spacing w:val="-3"/>
        </w:rPr>
        <w:t> </w:t>
      </w:r>
      <w:r>
        <w:rPr/>
        <w:t>de</w:t>
      </w:r>
      <w:r>
        <w:rPr>
          <w:spacing w:val="-3"/>
        </w:rPr>
        <w:t> </w:t>
      </w:r>
      <w:r>
        <w:rPr/>
        <w:t>regreso. FIN DE LOS SERVICIOS.</w:t>
      </w:r>
    </w:p>
    <w:p>
      <w:pPr>
        <w:pStyle w:val="Heading1"/>
        <w:spacing w:before="217"/>
        <w:rPr>
          <w:position w:val="-3"/>
        </w:rPr>
      </w:pPr>
      <w:r>
        <w:rPr>
          <w:position w:val="-3"/>
        </w:rPr>
        <w:drawing>
          <wp:anchor allowOverlap="1" behindDoc="0" distB="0" distL="0" distR="0" distT="0" layoutInCell="1" locked="0" relativeHeight="15732224" simplePos="0">
            <wp:simplePos x="0" y="0"/>
            <wp:positionH relativeFrom="page">
              <wp:posOffset>2099576</wp:posOffset>
            </wp:positionH>
            <wp:positionV relativeFrom="paragraph">
              <wp:posOffset>182817</wp:posOffset>
            </wp:positionV>
            <wp:extent cx="222427"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8"/>
                    <a:stretch>
                      <a:fillRect/>
                    </a:stretch>
                  </pic:blipFill>
                  <pic:spPr>
                    <a:xfrm>
                      <a:off x="0" y="0"/>
                      <a:ext cx="222427" cy="216890"/>
                    </a:xfrm>
                    <a:prstGeom prst="rect">
                      <a:avLst/>
                    </a:prstGeom>
                  </pic:spPr>
                </pic:pic>
              </a:graphicData>
            </a:graphic>
          </wp:anchor>
        </w:drawing>
      </w:r>
      <w:r>
        <w:rPr>
          <w:position w:val="-3"/>
        </w:rPr>
        <w:drawing>
          <wp:anchor allowOverlap="1" behindDoc="0" distB="0" distL="0" distR="0" distT="0" layoutInCell="1" locked="0" relativeHeight="15732736" simplePos="0">
            <wp:simplePos x="0" y="0"/>
            <wp:positionH relativeFrom="page">
              <wp:posOffset>2433015</wp:posOffset>
            </wp:positionH>
            <wp:positionV relativeFrom="paragraph">
              <wp:posOffset>182817</wp:posOffset>
            </wp:positionV>
            <wp:extent cx="218706" cy="216890"/>
            <wp:effectExtent b="0" l="0" r="0" t="0"/>
            <wp:wrapNone/>
            <wp:docPr id="10" name="Image 10"/>
            <wp:cNvGraphicFramePr>
              <a:graphicFrameLocks/>
            </wp:cNvGraphicFramePr>
            <a:graphic>
              <a:graphicData uri="http://schemas.openxmlformats.org/drawingml/2006/picture">
                <pic:pic>
                  <pic:nvPicPr>
                    <pic:cNvPr id="10" name="Image 10"/>
                    <pic:cNvPicPr/>
                  </pic:nvPicPr>
                  <pic:blipFill>
                    <a:blip cstate="print" r:embed="rId9"/>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0"/>
                    <a:stretch>
                      <a:fillRect/>
                    </a:stretch>
                  </pic:blipFill>
                  <pic:spPr>
                    <a:xfrm>
                      <a:off x="0" y="0"/>
                      <a:ext cx="228955" cy="216890"/>
                    </a:xfrm>
                    <a:prstGeom prst="rect">
                      <a:avLst/>
                    </a:prstGeom>
                  </pic:spPr>
                </pic:pic>
              </a:graphicData>
            </a:graphic>
          </wp:inline>
        </w:drawing>
      </w:r>
      <w:r>
        <w:rPr>
          <w:color w:val="039ED9"/>
          <w:spacing w:val="27"/>
          <w:position w:val="-3"/>
        </w:rPr>
      </w:r>
    </w:p>
    <w:p>
      <w:pPr>
        <w:pStyle w:val="ListParagraph"/>
        <w:numPr>
          <w:ilvl w:val="0"/>
          <w:numId w:val="2"/>
        </w:numPr>
        <w:tabs>
          <w:tab w:leader="none" w:pos="719" w:val="left"/>
        </w:tabs>
        <w:spacing w:after="0" w:before="126" w:line="240" w:lineRule="auto"/>
        <w:ind w:hanging="359" w:left="719" w:right="0"/>
        <w:jc w:val="left"/>
        <w:rPr>
          <w:sz w:val="22"/>
        </w:rPr>
      </w:pPr>
      <w:r>
        <w:rPr>
          <w:sz w:val="22"/>
        </w:rPr>
        <w:t>Traslados</w:t>
      </w:r>
      <w:r>
        <w:rPr>
          <w:spacing w:val="7"/>
          <w:sz w:val="22"/>
        </w:rPr>
        <w:t> </w:t>
      </w:r>
      <w:r>
        <w:rPr>
          <w:sz w:val="22"/>
        </w:rPr>
        <w:t>aeropuerto</w:t>
      </w:r>
      <w:r>
        <w:rPr>
          <w:spacing w:val="7"/>
          <w:sz w:val="22"/>
        </w:rPr>
        <w:t> </w:t>
      </w:r>
      <w:r>
        <w:rPr>
          <w:sz w:val="22"/>
        </w:rPr>
        <w:t>–</w:t>
      </w:r>
      <w:r>
        <w:rPr>
          <w:spacing w:val="7"/>
          <w:sz w:val="22"/>
        </w:rPr>
        <w:t> </w:t>
      </w:r>
      <w:r>
        <w:rPr>
          <w:sz w:val="22"/>
        </w:rPr>
        <w:t>hotel</w:t>
      </w:r>
      <w:r>
        <w:rPr>
          <w:spacing w:val="70"/>
          <w:sz w:val="22"/>
        </w:rPr>
        <w:t> </w:t>
      </w:r>
      <w:r>
        <w:rPr>
          <w:sz w:val="22"/>
        </w:rPr>
        <w:t>-</w:t>
      </w:r>
      <w:r>
        <w:rPr>
          <w:spacing w:val="7"/>
          <w:sz w:val="22"/>
        </w:rPr>
        <w:t> </w:t>
      </w:r>
      <w:r>
        <w:rPr>
          <w:sz w:val="22"/>
        </w:rPr>
        <w:t>aeropuerto</w:t>
      </w:r>
      <w:r>
        <w:rPr>
          <w:spacing w:val="7"/>
          <w:sz w:val="22"/>
        </w:rPr>
        <w:t> </w:t>
      </w:r>
      <w:r>
        <w:rPr>
          <w:sz w:val="22"/>
        </w:rPr>
        <w:t>en</w:t>
      </w:r>
      <w:r>
        <w:rPr>
          <w:spacing w:val="7"/>
          <w:sz w:val="22"/>
        </w:rPr>
        <w:t> </w:t>
      </w:r>
      <w:r>
        <w:rPr>
          <w:sz w:val="22"/>
        </w:rPr>
        <w:t>servicio</w:t>
      </w:r>
      <w:r>
        <w:rPr>
          <w:spacing w:val="8"/>
          <w:sz w:val="22"/>
        </w:rPr>
        <w:t> </w:t>
      </w:r>
      <w:r>
        <w:rPr>
          <w:sz w:val="22"/>
        </w:rPr>
        <w:t>compartido</w:t>
      </w:r>
      <w:r>
        <w:rPr>
          <w:spacing w:val="7"/>
          <w:sz w:val="22"/>
        </w:rPr>
        <w:t> </w:t>
      </w:r>
      <w:r>
        <w:rPr>
          <w:sz w:val="22"/>
        </w:rPr>
        <w:t>en</w:t>
      </w:r>
      <w:r>
        <w:rPr>
          <w:spacing w:val="7"/>
          <w:sz w:val="22"/>
        </w:rPr>
        <w:t> </w:t>
      </w:r>
      <w:r>
        <w:rPr>
          <w:sz w:val="22"/>
        </w:rPr>
        <w:t>horario</w:t>
      </w:r>
      <w:r>
        <w:rPr>
          <w:spacing w:val="7"/>
          <w:sz w:val="22"/>
        </w:rPr>
        <w:t> </w:t>
      </w:r>
      <w:r>
        <w:rPr>
          <w:spacing w:val="-2"/>
          <w:sz w:val="22"/>
        </w:rPr>
        <w:t>diurno</w:t>
      </w:r>
    </w:p>
    <w:p>
      <w:pPr>
        <w:pStyle w:val="ListParagraph"/>
        <w:numPr>
          <w:ilvl w:val="0"/>
          <w:numId w:val="2"/>
        </w:numPr>
        <w:tabs>
          <w:tab w:leader="none" w:pos="719" w:val="left"/>
        </w:tabs>
        <w:spacing w:after="0" w:before="11" w:line="240" w:lineRule="auto"/>
        <w:ind w:hanging="359" w:left="719" w:right="0"/>
        <w:jc w:val="left"/>
        <w:rPr>
          <w:sz w:val="22"/>
        </w:rPr>
      </w:pPr>
      <w:r>
        <w:rPr>
          <w:sz w:val="22"/>
        </w:rPr>
        <w:t>01 noche de alojamiento en Buenos </w:t>
      </w:r>
      <w:r>
        <w:rPr>
          <w:spacing w:val="-4"/>
          <w:sz w:val="22"/>
        </w:rPr>
        <w:t>Aires</w:t>
      </w:r>
    </w:p>
    <w:p>
      <w:pPr>
        <w:pStyle w:val="ListParagraph"/>
        <w:numPr>
          <w:ilvl w:val="0"/>
          <w:numId w:val="2"/>
        </w:numPr>
        <w:tabs>
          <w:tab w:leader="none" w:pos="719" w:val="left"/>
        </w:tabs>
        <w:spacing w:after="0" w:before="11" w:line="240" w:lineRule="auto"/>
        <w:ind w:hanging="359" w:left="719" w:right="0"/>
        <w:jc w:val="left"/>
        <w:rPr>
          <w:sz w:val="22"/>
        </w:rPr>
      </w:pPr>
      <w:r>
        <w:rPr>
          <w:sz w:val="22"/>
        </w:rPr>
        <w:t>02</w:t>
      </w:r>
      <w:r>
        <w:rPr>
          <w:spacing w:val="-2"/>
          <w:sz w:val="22"/>
        </w:rPr>
        <w:t> </w:t>
      </w:r>
      <w:r>
        <w:rPr>
          <w:sz w:val="22"/>
        </w:rPr>
        <w:t>noches</w:t>
      </w:r>
      <w:r>
        <w:rPr>
          <w:spacing w:val="-2"/>
          <w:sz w:val="22"/>
        </w:rPr>
        <w:t> </w:t>
      </w:r>
      <w:r>
        <w:rPr>
          <w:sz w:val="22"/>
        </w:rPr>
        <w:t>de</w:t>
      </w:r>
      <w:r>
        <w:rPr>
          <w:spacing w:val="-2"/>
          <w:sz w:val="22"/>
        </w:rPr>
        <w:t> </w:t>
      </w:r>
      <w:r>
        <w:rPr>
          <w:sz w:val="22"/>
        </w:rPr>
        <w:t>alojamiento</w:t>
      </w:r>
      <w:r>
        <w:rPr>
          <w:spacing w:val="-1"/>
          <w:sz w:val="22"/>
        </w:rPr>
        <w:t> </w:t>
      </w:r>
      <w:r>
        <w:rPr>
          <w:sz w:val="22"/>
        </w:rPr>
        <w:t>en</w:t>
      </w:r>
      <w:r>
        <w:rPr>
          <w:spacing w:val="-2"/>
          <w:sz w:val="22"/>
        </w:rPr>
        <w:t> </w:t>
      </w:r>
      <w:r>
        <w:rPr>
          <w:sz w:val="22"/>
        </w:rPr>
        <w:t>El</w:t>
      </w:r>
      <w:r>
        <w:rPr>
          <w:spacing w:val="-2"/>
          <w:sz w:val="22"/>
        </w:rPr>
        <w:t> Calafate</w:t>
      </w:r>
    </w:p>
    <w:p>
      <w:pPr>
        <w:pStyle w:val="ListParagraph"/>
        <w:numPr>
          <w:ilvl w:val="0"/>
          <w:numId w:val="2"/>
        </w:numPr>
        <w:tabs>
          <w:tab w:leader="none" w:pos="719" w:val="left"/>
        </w:tabs>
        <w:spacing w:after="0" w:before="11" w:line="240" w:lineRule="auto"/>
        <w:ind w:hanging="359" w:left="719" w:right="0"/>
        <w:jc w:val="left"/>
        <w:rPr>
          <w:sz w:val="22"/>
        </w:rPr>
      </w:pPr>
      <w:r>
        <w:rPr>
          <w:sz w:val="22"/>
        </w:rPr>
        <w:t>02</w:t>
      </w:r>
      <w:r>
        <w:rPr>
          <w:spacing w:val="-1"/>
          <w:sz w:val="22"/>
        </w:rPr>
        <w:t> </w:t>
      </w:r>
      <w:r>
        <w:rPr>
          <w:sz w:val="22"/>
        </w:rPr>
        <w:t>noches de alojamiento en</w:t>
      </w:r>
      <w:r>
        <w:rPr>
          <w:spacing w:val="55"/>
          <w:sz w:val="22"/>
        </w:rPr>
        <w:t> </w:t>
      </w:r>
      <w:r>
        <w:rPr>
          <w:spacing w:val="-2"/>
          <w:sz w:val="22"/>
        </w:rPr>
        <w:t>Ushuaia</w:t>
      </w:r>
    </w:p>
    <w:p>
      <w:pPr>
        <w:pStyle w:val="ListParagraph"/>
        <w:numPr>
          <w:ilvl w:val="0"/>
          <w:numId w:val="2"/>
        </w:numPr>
        <w:tabs>
          <w:tab w:leader="none" w:pos="719" w:val="left"/>
        </w:tabs>
        <w:spacing w:after="0" w:before="11" w:line="240" w:lineRule="auto"/>
        <w:ind w:hanging="359" w:left="719" w:right="0"/>
        <w:jc w:val="left"/>
        <w:rPr>
          <w:sz w:val="22"/>
        </w:rPr>
      </w:pPr>
      <w:r>
        <w:rPr>
          <w:sz w:val="22"/>
        </w:rPr>
        <w:t>03</w:t>
      </w:r>
      <w:r>
        <w:rPr>
          <w:spacing w:val="-1"/>
          <w:sz w:val="22"/>
        </w:rPr>
        <w:t> </w:t>
      </w:r>
      <w:r>
        <w:rPr>
          <w:sz w:val="22"/>
        </w:rPr>
        <w:t>noches</w:t>
      </w:r>
      <w:r>
        <w:rPr>
          <w:spacing w:val="-1"/>
          <w:sz w:val="22"/>
        </w:rPr>
        <w:t> </w:t>
      </w:r>
      <w:r>
        <w:rPr>
          <w:sz w:val="22"/>
        </w:rPr>
        <w:t>de alojamiento</w:t>
      </w:r>
      <w:r>
        <w:rPr>
          <w:spacing w:val="-1"/>
          <w:sz w:val="22"/>
        </w:rPr>
        <w:t> </w:t>
      </w:r>
      <w:r>
        <w:rPr>
          <w:sz w:val="22"/>
        </w:rPr>
        <w:t>en</w:t>
      </w:r>
      <w:r>
        <w:rPr>
          <w:spacing w:val="-1"/>
          <w:sz w:val="22"/>
        </w:rPr>
        <w:t> </w:t>
      </w:r>
      <w:r>
        <w:rPr>
          <w:sz w:val="22"/>
        </w:rPr>
        <w:t>Buenos </w:t>
      </w:r>
      <w:r>
        <w:rPr>
          <w:spacing w:val="-4"/>
          <w:sz w:val="22"/>
        </w:rPr>
        <w:t>Aires</w:t>
      </w:r>
    </w:p>
    <w:p>
      <w:pPr>
        <w:pStyle w:val="ListParagraph"/>
        <w:numPr>
          <w:ilvl w:val="0"/>
          <w:numId w:val="2"/>
        </w:numPr>
        <w:tabs>
          <w:tab w:leader="none" w:pos="719" w:val="left"/>
        </w:tabs>
        <w:spacing w:after="0" w:before="11" w:line="240" w:lineRule="auto"/>
        <w:ind w:hanging="359" w:left="719" w:right="0"/>
        <w:jc w:val="left"/>
        <w:rPr>
          <w:sz w:val="22"/>
        </w:rPr>
      </w:pPr>
      <w:r>
        <w:rPr>
          <w:sz w:val="22"/>
        </w:rPr>
        <w:t>Desayunos</w:t>
      </w:r>
      <w:r>
        <w:rPr>
          <w:spacing w:val="-4"/>
          <w:sz w:val="22"/>
        </w:rPr>
        <w:t> </w:t>
      </w:r>
      <w:r>
        <w:rPr>
          <w:sz w:val="22"/>
        </w:rPr>
        <w:t>e</w:t>
      </w:r>
      <w:r>
        <w:rPr>
          <w:spacing w:val="-4"/>
          <w:sz w:val="22"/>
        </w:rPr>
        <w:t> </w:t>
      </w:r>
      <w:r>
        <w:rPr>
          <w:spacing w:val="-2"/>
          <w:sz w:val="22"/>
        </w:rPr>
        <w:t>Impuestos</w:t>
      </w:r>
    </w:p>
    <w:p>
      <w:pPr>
        <w:pStyle w:val="ListParagraph"/>
        <w:numPr>
          <w:ilvl w:val="0"/>
          <w:numId w:val="2"/>
        </w:numPr>
        <w:tabs>
          <w:tab w:leader="none" w:pos="719" w:val="left"/>
        </w:tabs>
        <w:spacing w:after="0" w:before="11" w:line="240" w:lineRule="auto"/>
        <w:ind w:hanging="359" w:left="719" w:right="0"/>
        <w:jc w:val="left"/>
        <w:rPr>
          <w:sz w:val="22"/>
        </w:rPr>
      </w:pPr>
      <w:r>
        <w:rPr>
          <w:sz w:val="22"/>
        </w:rPr>
        <w:t>Excursión Parque</w:t>
      </w:r>
      <w:r>
        <w:rPr>
          <w:spacing w:val="1"/>
          <w:sz w:val="22"/>
        </w:rPr>
        <w:t> </w:t>
      </w:r>
      <w:r>
        <w:rPr>
          <w:sz w:val="22"/>
        </w:rPr>
        <w:t>Nacional</w:t>
      </w:r>
      <w:r>
        <w:rPr>
          <w:spacing w:val="1"/>
          <w:sz w:val="22"/>
        </w:rPr>
        <w:t> </w:t>
      </w:r>
      <w:r>
        <w:rPr>
          <w:sz w:val="22"/>
        </w:rPr>
        <w:t>Tierra</w:t>
      </w:r>
      <w:r>
        <w:rPr>
          <w:spacing w:val="1"/>
          <w:sz w:val="22"/>
        </w:rPr>
        <w:t> </w:t>
      </w:r>
      <w:r>
        <w:rPr>
          <w:sz w:val="22"/>
        </w:rPr>
        <w:t>del</w:t>
      </w:r>
      <w:r>
        <w:rPr>
          <w:spacing w:val="1"/>
          <w:sz w:val="22"/>
        </w:rPr>
        <w:t> </w:t>
      </w:r>
      <w:r>
        <w:rPr>
          <w:sz w:val="22"/>
        </w:rPr>
        <w:t>Fuego</w:t>
      </w:r>
      <w:r>
        <w:rPr>
          <w:spacing w:val="1"/>
          <w:sz w:val="22"/>
        </w:rPr>
        <w:t> </w:t>
      </w:r>
      <w:r>
        <w:rPr>
          <w:sz w:val="22"/>
        </w:rPr>
        <w:t>en</w:t>
      </w:r>
      <w:r>
        <w:rPr>
          <w:spacing w:val="1"/>
          <w:sz w:val="22"/>
        </w:rPr>
        <w:t> </w:t>
      </w:r>
      <w:r>
        <w:rPr>
          <w:sz w:val="22"/>
        </w:rPr>
        <w:t>servicio</w:t>
      </w:r>
      <w:r>
        <w:rPr>
          <w:spacing w:val="1"/>
          <w:sz w:val="22"/>
        </w:rPr>
        <w:t> </w:t>
      </w:r>
      <w:r>
        <w:rPr>
          <w:sz w:val="22"/>
        </w:rPr>
        <w:t>compartido</w:t>
      </w:r>
      <w:r>
        <w:rPr>
          <w:spacing w:val="1"/>
          <w:sz w:val="22"/>
        </w:rPr>
        <w:t> </w:t>
      </w:r>
      <w:r>
        <w:rPr>
          <w:sz w:val="22"/>
        </w:rPr>
        <w:t>con</w:t>
      </w:r>
      <w:r>
        <w:rPr>
          <w:spacing w:val="1"/>
          <w:sz w:val="22"/>
        </w:rPr>
        <w:t> </w:t>
      </w:r>
      <w:r>
        <w:rPr>
          <w:sz w:val="22"/>
        </w:rPr>
        <w:t>ingreso</w:t>
      </w:r>
      <w:r>
        <w:rPr>
          <w:spacing w:val="1"/>
          <w:sz w:val="22"/>
        </w:rPr>
        <w:t> </w:t>
      </w:r>
      <w:r>
        <w:rPr>
          <w:spacing w:val="-2"/>
          <w:sz w:val="22"/>
        </w:rPr>
        <w:t>incluido</w:t>
      </w:r>
    </w:p>
    <w:p>
      <w:pPr>
        <w:pStyle w:val="ListParagraph"/>
        <w:numPr>
          <w:ilvl w:val="0"/>
          <w:numId w:val="2"/>
        </w:numPr>
        <w:tabs>
          <w:tab w:leader="none" w:pos="719" w:val="left"/>
        </w:tabs>
        <w:spacing w:after="0" w:before="11" w:line="240" w:lineRule="auto"/>
        <w:ind w:hanging="359" w:left="719" w:right="0"/>
        <w:jc w:val="left"/>
        <w:rPr>
          <w:sz w:val="22"/>
        </w:rPr>
      </w:pPr>
      <w:r>
        <w:rPr>
          <w:sz w:val="22"/>
        </w:rPr>
        <w:t>Excursión al Glaciar</w:t>
      </w:r>
      <w:r>
        <w:rPr>
          <w:spacing w:val="1"/>
          <w:sz w:val="22"/>
        </w:rPr>
        <w:t> </w:t>
      </w:r>
      <w:r>
        <w:rPr>
          <w:sz w:val="22"/>
        </w:rPr>
        <w:t>Perito Moreno</w:t>
      </w:r>
      <w:r>
        <w:rPr>
          <w:spacing w:val="1"/>
          <w:sz w:val="22"/>
        </w:rPr>
        <w:t> </w:t>
      </w:r>
      <w:r>
        <w:rPr>
          <w:sz w:val="22"/>
        </w:rPr>
        <w:t>en servicios</w:t>
      </w:r>
      <w:r>
        <w:rPr>
          <w:spacing w:val="1"/>
          <w:sz w:val="22"/>
        </w:rPr>
        <w:t> </w:t>
      </w:r>
      <w:r>
        <w:rPr>
          <w:sz w:val="22"/>
        </w:rPr>
        <w:t>compartido con</w:t>
      </w:r>
      <w:r>
        <w:rPr>
          <w:spacing w:val="1"/>
          <w:sz w:val="22"/>
        </w:rPr>
        <w:t> </w:t>
      </w:r>
      <w:r>
        <w:rPr>
          <w:sz w:val="22"/>
        </w:rPr>
        <w:t>ticket de</w:t>
      </w:r>
      <w:r>
        <w:rPr>
          <w:spacing w:val="1"/>
          <w:sz w:val="22"/>
        </w:rPr>
        <w:t> </w:t>
      </w:r>
      <w:r>
        <w:rPr>
          <w:sz w:val="22"/>
        </w:rPr>
        <w:t>ingreso </w:t>
      </w:r>
      <w:r>
        <w:rPr>
          <w:spacing w:val="-2"/>
          <w:sz w:val="22"/>
        </w:rPr>
        <w:t>incluido</w:t>
      </w:r>
    </w:p>
    <w:p>
      <w:pPr>
        <w:pStyle w:val="ListParagraph"/>
        <w:numPr>
          <w:ilvl w:val="0"/>
          <w:numId w:val="2"/>
        </w:numPr>
        <w:tabs>
          <w:tab w:leader="none" w:pos="719" w:val="left"/>
        </w:tabs>
        <w:spacing w:after="0" w:before="11" w:line="240" w:lineRule="auto"/>
        <w:ind w:hanging="359" w:left="719" w:right="0"/>
        <w:jc w:val="left"/>
        <w:rPr>
          <w:sz w:val="22"/>
        </w:rPr>
      </w:pPr>
      <w:r>
        <w:rPr>
          <w:sz w:val="22"/>
        </w:rPr>
        <w:t>City Tour de</w:t>
      </w:r>
      <w:r>
        <w:rPr>
          <w:spacing w:val="1"/>
          <w:sz w:val="22"/>
        </w:rPr>
        <w:t> </w:t>
      </w:r>
      <w:r>
        <w:rPr>
          <w:sz w:val="22"/>
        </w:rPr>
        <w:t>Medio Día</w:t>
      </w:r>
      <w:r>
        <w:rPr>
          <w:spacing w:val="1"/>
          <w:sz w:val="22"/>
        </w:rPr>
        <w:t> </w:t>
      </w:r>
      <w:r>
        <w:rPr>
          <w:sz w:val="22"/>
        </w:rPr>
        <w:t>Panorámico en Buenos</w:t>
      </w:r>
      <w:r>
        <w:rPr>
          <w:spacing w:val="1"/>
          <w:sz w:val="22"/>
        </w:rPr>
        <w:t> </w:t>
      </w:r>
      <w:r>
        <w:rPr>
          <w:sz w:val="22"/>
        </w:rPr>
        <w:t>Aires en</w:t>
      </w:r>
      <w:r>
        <w:rPr>
          <w:spacing w:val="1"/>
          <w:sz w:val="22"/>
        </w:rPr>
        <w:t> </w:t>
      </w:r>
      <w:r>
        <w:rPr>
          <w:sz w:val="22"/>
        </w:rPr>
        <w:t>servicio compartido con</w:t>
      </w:r>
      <w:r>
        <w:rPr>
          <w:spacing w:val="1"/>
          <w:sz w:val="22"/>
        </w:rPr>
        <w:t> </w:t>
      </w:r>
      <w:r>
        <w:rPr>
          <w:sz w:val="22"/>
        </w:rPr>
        <w:t>guía en</w:t>
      </w:r>
      <w:r>
        <w:rPr>
          <w:spacing w:val="1"/>
          <w:sz w:val="22"/>
        </w:rPr>
        <w:t> </w:t>
      </w:r>
      <w:r>
        <w:rPr>
          <w:spacing w:val="-2"/>
          <w:sz w:val="22"/>
        </w:rPr>
        <w:t>español</w:t>
      </w:r>
    </w:p>
    <w:p>
      <w:pPr>
        <w:pStyle w:val="ListParagraph"/>
        <w:numPr>
          <w:ilvl w:val="0"/>
          <w:numId w:val="2"/>
        </w:numPr>
        <w:tabs>
          <w:tab w:leader="none" w:pos="719" w:val="left"/>
        </w:tabs>
        <w:spacing w:after="0" w:before="11" w:line="240" w:lineRule="auto"/>
        <w:ind w:hanging="359" w:left="719" w:right="0"/>
        <w:jc w:val="left"/>
        <w:rPr>
          <w:sz w:val="22"/>
        </w:rPr>
      </w:pPr>
      <w:r>
        <w:rPr>
          <w:sz w:val="22"/>
        </w:rPr>
        <w:t>Entrada</w:t>
      </w:r>
      <w:r>
        <w:rPr>
          <w:spacing w:val="5"/>
          <w:sz w:val="22"/>
        </w:rPr>
        <w:t> </w:t>
      </w:r>
      <w:r>
        <w:rPr>
          <w:sz w:val="22"/>
        </w:rPr>
        <w:t>gratis</w:t>
      </w:r>
      <w:r>
        <w:rPr>
          <w:spacing w:val="6"/>
          <w:sz w:val="22"/>
        </w:rPr>
        <w:t> </w:t>
      </w:r>
      <w:r>
        <w:rPr>
          <w:sz w:val="22"/>
        </w:rPr>
        <w:t>en</w:t>
      </w:r>
      <w:r>
        <w:rPr>
          <w:spacing w:val="5"/>
          <w:sz w:val="22"/>
        </w:rPr>
        <w:t> </w:t>
      </w:r>
      <w:r>
        <w:rPr>
          <w:sz w:val="22"/>
        </w:rPr>
        <w:t>Casino</w:t>
      </w:r>
      <w:r>
        <w:rPr>
          <w:spacing w:val="6"/>
          <w:sz w:val="22"/>
        </w:rPr>
        <w:t> </w:t>
      </w:r>
      <w:r>
        <w:rPr>
          <w:sz w:val="22"/>
        </w:rPr>
        <w:t>Flotante</w:t>
      </w:r>
      <w:r>
        <w:rPr>
          <w:spacing w:val="6"/>
          <w:sz w:val="22"/>
        </w:rPr>
        <w:t> </w:t>
      </w:r>
      <w:r>
        <w:rPr>
          <w:sz w:val="22"/>
        </w:rPr>
        <w:t>de</w:t>
      </w:r>
      <w:r>
        <w:rPr>
          <w:spacing w:val="5"/>
          <w:sz w:val="22"/>
        </w:rPr>
        <w:t> </w:t>
      </w:r>
      <w:r>
        <w:rPr>
          <w:sz w:val="22"/>
        </w:rPr>
        <w:t>Puerto</w:t>
      </w:r>
      <w:r>
        <w:rPr>
          <w:spacing w:val="6"/>
          <w:sz w:val="22"/>
        </w:rPr>
        <w:t> </w:t>
      </w:r>
      <w:r>
        <w:rPr>
          <w:sz w:val="22"/>
        </w:rPr>
        <w:t>Madero</w:t>
      </w:r>
      <w:r>
        <w:rPr>
          <w:spacing w:val="6"/>
          <w:sz w:val="22"/>
        </w:rPr>
        <w:t> </w:t>
      </w:r>
      <w:r>
        <w:rPr>
          <w:spacing w:val="-2"/>
          <w:sz w:val="22"/>
        </w:rPr>
        <w:t>(BUE)</w:t>
      </w:r>
    </w:p>
    <w:p>
      <w:pPr>
        <w:pStyle w:val="ListParagraph"/>
        <w:numPr>
          <w:ilvl w:val="0"/>
          <w:numId w:val="2"/>
        </w:numPr>
        <w:tabs>
          <w:tab w:leader="none" w:pos="719" w:val="left"/>
        </w:tabs>
        <w:spacing w:after="0" w:before="11" w:line="240" w:lineRule="auto"/>
        <w:ind w:hanging="359" w:left="719" w:right="0"/>
        <w:jc w:val="left"/>
        <w:rPr>
          <w:sz w:val="22"/>
        </w:rPr>
      </w:pPr>
      <w:r>
        <w:rPr>
          <w:sz w:val="22"/>
        </w:rPr>
        <w:t>Seguro</w:t>
      </w:r>
      <w:r>
        <w:rPr>
          <w:spacing w:val="-7"/>
          <w:sz w:val="22"/>
        </w:rPr>
        <w:t> </w:t>
      </w:r>
      <w:r>
        <w:rPr>
          <w:sz w:val="22"/>
        </w:rPr>
        <w:t>de</w:t>
      </w:r>
      <w:r>
        <w:rPr>
          <w:spacing w:val="-7"/>
          <w:sz w:val="22"/>
        </w:rPr>
        <w:t> </w:t>
      </w:r>
      <w:r>
        <w:rPr>
          <w:spacing w:val="-2"/>
          <w:sz w:val="22"/>
        </w:rPr>
        <w:t>viaje</w:t>
      </w:r>
    </w:p>
    <w:p>
      <w:pPr>
        <w:pStyle w:val="BodyText"/>
        <w:spacing w:before="132"/>
        <w:ind w:left="0"/>
      </w:pPr>
    </w:p>
    <w:p>
      <w:pPr>
        <w:pStyle w:val="Heading1"/>
        <w:rPr>
          <w:position w:val="-3"/>
        </w:rPr>
      </w:pPr>
      <w:r>
        <w:rPr>
          <w:color w:val="089DD9"/>
        </w:rPr>
        <w:t>NO INCLUYE</w:t>
      </w:r>
      <w:r>
        <w:rPr>
          <w:color w:val="089DD9"/>
          <w:spacing w:val="80"/>
        </w:rPr>
        <w:t> </w:t>
      </w:r>
      <w:r>
        <w:rPr>
          <w:color w:val="089DD9"/>
          <w:spacing w:val="29"/>
          <w:position w:val="-2"/>
        </w:rPr>
        <w:drawing>
          <wp:inline distB="0" distL="0" distR="0" distT="0">
            <wp:extent cx="215999" cy="222019"/>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1"/>
                    <a:stretch>
                      <a:fillRect/>
                    </a:stretch>
                  </pic:blipFill>
                  <pic:spPr>
                    <a:xfrm>
                      <a:off x="0" y="0"/>
                      <a:ext cx="215999" cy="222019"/>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2"/>
                    <a:stretch>
                      <a:fillRect/>
                    </a:stretch>
                  </pic:blipFill>
                  <pic:spPr>
                    <a:xfrm>
                      <a:off x="0" y="0"/>
                      <a:ext cx="237604" cy="216890"/>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706" cy="216903"/>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3"/>
                    <a:stretch>
                      <a:fillRect/>
                    </a:stretch>
                  </pic:blipFill>
                  <pic:spPr>
                    <a:xfrm>
                      <a:off x="0" y="0"/>
                      <a:ext cx="218706" cy="216903"/>
                    </a:xfrm>
                    <a:prstGeom prst="rect">
                      <a:avLst/>
                    </a:prstGeom>
                  </pic:spPr>
                </pic:pic>
              </a:graphicData>
            </a:graphic>
          </wp:inline>
        </w:drawing>
      </w:r>
      <w:r>
        <w:rPr>
          <w:color w:val="089DD9"/>
          <w:spacing w:val="37"/>
          <w:position w:val="-3"/>
        </w:rPr>
      </w:r>
    </w:p>
    <w:p>
      <w:pPr>
        <w:pStyle w:val="ListParagraph"/>
        <w:numPr>
          <w:ilvl w:val="0"/>
          <w:numId w:val="2"/>
        </w:numPr>
        <w:tabs>
          <w:tab w:leader="none" w:pos="719" w:val="left"/>
        </w:tabs>
        <w:spacing w:after="0" w:before="188" w:line="249" w:lineRule="auto"/>
        <w:ind w:hanging="360" w:left="719" w:right="358"/>
        <w:jc w:val="left"/>
        <w:rPr>
          <w:sz w:val="22"/>
        </w:rPr>
      </w:pPr>
      <w:r>
        <w:rPr>
          <w:sz w:val="22"/>
        </w:rPr>
        <w:t>Boleto</w:t>
      </w:r>
      <w:r>
        <w:rPr>
          <w:spacing w:val="-2"/>
          <w:sz w:val="22"/>
        </w:rPr>
        <w:t> </w:t>
      </w:r>
      <w:r>
        <w:rPr>
          <w:sz w:val="22"/>
        </w:rPr>
        <w:t>de</w:t>
      </w:r>
      <w:r>
        <w:rPr>
          <w:spacing w:val="-2"/>
          <w:sz w:val="22"/>
        </w:rPr>
        <w:t> </w:t>
      </w:r>
      <w:r>
        <w:rPr>
          <w:sz w:val="22"/>
        </w:rPr>
        <w:t>avión</w:t>
      </w:r>
      <w:r>
        <w:rPr>
          <w:spacing w:val="-2"/>
          <w:sz w:val="22"/>
        </w:rPr>
        <w:t> </w:t>
      </w:r>
      <w:r>
        <w:rPr>
          <w:sz w:val="22"/>
        </w:rPr>
        <w:t>Cd.</w:t>
      </w:r>
      <w:r>
        <w:rPr>
          <w:spacing w:val="-2"/>
          <w:sz w:val="22"/>
        </w:rPr>
        <w:t> </w:t>
      </w:r>
      <w:r>
        <w:rPr>
          <w:sz w:val="22"/>
        </w:rPr>
        <w:t>de</w:t>
      </w:r>
      <w:r>
        <w:rPr>
          <w:spacing w:val="-2"/>
          <w:sz w:val="22"/>
        </w:rPr>
        <w:t> </w:t>
      </w:r>
      <w:r>
        <w:rPr>
          <w:sz w:val="22"/>
        </w:rPr>
        <w:t>Origen</w:t>
      </w:r>
      <w:r>
        <w:rPr>
          <w:spacing w:val="-2"/>
          <w:sz w:val="22"/>
        </w:rPr>
        <w:t> </w:t>
      </w:r>
      <w:r>
        <w:rPr>
          <w:sz w:val="22"/>
        </w:rPr>
        <w:t>–</w:t>
      </w:r>
      <w:r>
        <w:rPr>
          <w:spacing w:val="-2"/>
          <w:sz w:val="22"/>
        </w:rPr>
        <w:t> </w:t>
      </w:r>
      <w:r>
        <w:rPr>
          <w:sz w:val="22"/>
        </w:rPr>
        <w:t>Buenos</w:t>
      </w:r>
      <w:r>
        <w:rPr>
          <w:spacing w:val="-2"/>
          <w:sz w:val="22"/>
        </w:rPr>
        <w:t> </w:t>
      </w:r>
      <w:r>
        <w:rPr>
          <w:sz w:val="22"/>
        </w:rPr>
        <w:t>Aires</w:t>
      </w:r>
      <w:r>
        <w:rPr>
          <w:spacing w:val="-2"/>
          <w:sz w:val="22"/>
        </w:rPr>
        <w:t> </w:t>
      </w:r>
      <w:r>
        <w:rPr>
          <w:sz w:val="22"/>
        </w:rPr>
        <w:t>(EZE)</w:t>
      </w:r>
      <w:r>
        <w:rPr>
          <w:spacing w:val="-2"/>
          <w:sz w:val="22"/>
        </w:rPr>
        <w:t> </w:t>
      </w:r>
      <w:r>
        <w:rPr>
          <w:sz w:val="22"/>
        </w:rPr>
        <w:t>–</w:t>
      </w:r>
      <w:r>
        <w:rPr>
          <w:spacing w:val="-2"/>
          <w:sz w:val="22"/>
        </w:rPr>
        <w:t> </w:t>
      </w:r>
      <w:r>
        <w:rPr>
          <w:sz w:val="22"/>
        </w:rPr>
        <w:t>EL</w:t>
      </w:r>
      <w:r>
        <w:rPr>
          <w:spacing w:val="-2"/>
          <w:sz w:val="22"/>
        </w:rPr>
        <w:t> </w:t>
      </w:r>
      <w:r>
        <w:rPr>
          <w:sz w:val="22"/>
        </w:rPr>
        <w:t>Calafate</w:t>
      </w:r>
      <w:r>
        <w:rPr>
          <w:spacing w:val="-2"/>
          <w:sz w:val="22"/>
        </w:rPr>
        <w:t> </w:t>
      </w:r>
      <w:r>
        <w:rPr>
          <w:sz w:val="22"/>
        </w:rPr>
        <w:t>(FTE)</w:t>
      </w:r>
      <w:r>
        <w:rPr>
          <w:spacing w:val="-2"/>
          <w:sz w:val="22"/>
        </w:rPr>
        <w:t> </w:t>
      </w:r>
      <w:r>
        <w:rPr>
          <w:sz w:val="22"/>
        </w:rPr>
        <w:t>–</w:t>
      </w:r>
      <w:r>
        <w:rPr>
          <w:spacing w:val="-2"/>
          <w:sz w:val="22"/>
        </w:rPr>
        <w:t> </w:t>
      </w:r>
      <w:r>
        <w:rPr>
          <w:sz w:val="22"/>
        </w:rPr>
        <w:t>Ushuaia</w:t>
      </w:r>
      <w:r>
        <w:rPr>
          <w:spacing w:val="-2"/>
          <w:sz w:val="22"/>
        </w:rPr>
        <w:t> </w:t>
      </w:r>
      <w:r>
        <w:rPr>
          <w:sz w:val="22"/>
        </w:rPr>
        <w:t>(USH)</w:t>
      </w:r>
      <w:r>
        <w:rPr>
          <w:spacing w:val="-2"/>
          <w:sz w:val="22"/>
        </w:rPr>
        <w:t> </w:t>
      </w:r>
      <w:r>
        <w:rPr>
          <w:sz w:val="22"/>
        </w:rPr>
        <w:t>–</w:t>
      </w:r>
      <w:r>
        <w:rPr>
          <w:spacing w:val="-2"/>
          <w:sz w:val="22"/>
        </w:rPr>
        <w:t> </w:t>
      </w:r>
      <w:r>
        <w:rPr>
          <w:sz w:val="22"/>
        </w:rPr>
        <w:t>Buenos</w:t>
      </w:r>
      <w:r>
        <w:rPr>
          <w:spacing w:val="-2"/>
          <w:sz w:val="22"/>
        </w:rPr>
        <w:t> </w:t>
      </w:r>
      <w:r>
        <w:rPr>
          <w:sz w:val="22"/>
        </w:rPr>
        <w:t>Aires</w:t>
      </w:r>
      <w:r>
        <w:rPr>
          <w:spacing w:val="40"/>
          <w:sz w:val="22"/>
        </w:rPr>
        <w:t> </w:t>
      </w:r>
      <w:r>
        <w:rPr>
          <w:sz w:val="22"/>
        </w:rPr>
        <w:t>-</w:t>
      </w:r>
      <w:r>
        <w:rPr>
          <w:spacing w:val="40"/>
          <w:sz w:val="22"/>
        </w:rPr>
        <w:t> </w:t>
      </w:r>
      <w:r>
        <w:rPr>
          <w:sz w:val="22"/>
        </w:rPr>
        <w:t>Cd.</w:t>
      </w:r>
      <w:r>
        <w:rPr>
          <w:spacing w:val="-2"/>
          <w:sz w:val="22"/>
        </w:rPr>
        <w:t> </w:t>
      </w:r>
      <w:r>
        <w:rPr>
          <w:sz w:val="22"/>
        </w:rPr>
        <w:t>de </w:t>
      </w:r>
      <w:r>
        <w:rPr>
          <w:spacing w:val="-2"/>
          <w:sz w:val="22"/>
        </w:rPr>
        <w:t>Origen</w:t>
      </w:r>
    </w:p>
    <w:p>
      <w:pPr>
        <w:pStyle w:val="ListParagraph"/>
        <w:numPr>
          <w:ilvl w:val="0"/>
          <w:numId w:val="2"/>
        </w:numPr>
        <w:tabs>
          <w:tab w:leader="none" w:pos="719" w:val="left"/>
        </w:tabs>
        <w:spacing w:after="0" w:before="2" w:line="240" w:lineRule="auto"/>
        <w:ind w:hanging="359" w:left="719" w:right="0"/>
        <w:jc w:val="left"/>
        <w:rPr>
          <w:sz w:val="22"/>
        </w:rPr>
      </w:pPr>
      <w:r>
        <w:rPr>
          <w:sz w:val="22"/>
        </w:rPr>
        <w:t>Impuestos</w:t>
      </w:r>
      <w:r>
        <w:rPr>
          <w:spacing w:val="5"/>
          <w:sz w:val="22"/>
        </w:rPr>
        <w:t> </w:t>
      </w:r>
      <w:r>
        <w:rPr>
          <w:spacing w:val="-2"/>
          <w:sz w:val="22"/>
        </w:rPr>
        <w:t>aéreos</w:t>
      </w:r>
    </w:p>
    <w:p>
      <w:pPr>
        <w:pStyle w:val="ListParagraph"/>
        <w:numPr>
          <w:ilvl w:val="0"/>
          <w:numId w:val="2"/>
        </w:numPr>
        <w:tabs>
          <w:tab w:leader="none" w:pos="719" w:val="left"/>
        </w:tabs>
        <w:spacing w:after="0" w:before="11" w:line="240" w:lineRule="auto"/>
        <w:ind w:hanging="359" w:left="719" w:right="0"/>
        <w:jc w:val="left"/>
        <w:rPr>
          <w:sz w:val="22"/>
        </w:rPr>
      </w:pPr>
      <w:r>
        <w:rPr>
          <w:sz w:val="22"/>
        </w:rPr>
        <w:t>Almuerzos,</w:t>
      </w:r>
      <w:r>
        <w:rPr>
          <w:spacing w:val="-3"/>
          <w:sz w:val="22"/>
        </w:rPr>
        <w:t> </w:t>
      </w:r>
      <w:r>
        <w:rPr>
          <w:sz w:val="22"/>
        </w:rPr>
        <w:t>cenas,</w:t>
      </w:r>
      <w:r>
        <w:rPr>
          <w:spacing w:val="-3"/>
          <w:sz w:val="22"/>
        </w:rPr>
        <w:t> </w:t>
      </w:r>
      <w:r>
        <w:rPr>
          <w:sz w:val="22"/>
        </w:rPr>
        <w:t>vuelos</w:t>
      </w:r>
      <w:r>
        <w:rPr>
          <w:spacing w:val="-8"/>
          <w:sz w:val="22"/>
        </w:rPr>
        <w:t> </w:t>
      </w:r>
      <w:r>
        <w:rPr>
          <w:sz w:val="22"/>
        </w:rPr>
        <w:t>y</w:t>
      </w:r>
      <w:r>
        <w:rPr>
          <w:spacing w:val="-8"/>
          <w:sz w:val="22"/>
        </w:rPr>
        <w:t> </w:t>
      </w:r>
      <w:r>
        <w:rPr>
          <w:sz w:val="22"/>
        </w:rPr>
        <w:t>otros</w:t>
      </w:r>
      <w:r>
        <w:rPr>
          <w:spacing w:val="-7"/>
          <w:sz w:val="22"/>
        </w:rPr>
        <w:t> </w:t>
      </w:r>
      <w:r>
        <w:rPr>
          <w:sz w:val="22"/>
        </w:rPr>
        <w:t>servicios</w:t>
      </w:r>
      <w:r>
        <w:rPr>
          <w:spacing w:val="-8"/>
          <w:sz w:val="22"/>
        </w:rPr>
        <w:t> </w:t>
      </w:r>
      <w:r>
        <w:rPr>
          <w:sz w:val="22"/>
        </w:rPr>
        <w:t>no</w:t>
      </w:r>
      <w:r>
        <w:rPr>
          <w:spacing w:val="-8"/>
          <w:sz w:val="22"/>
        </w:rPr>
        <w:t> </w:t>
      </w:r>
      <w:r>
        <w:rPr>
          <w:spacing w:val="-2"/>
          <w:sz w:val="22"/>
        </w:rPr>
        <w:t>especificados</w:t>
      </w:r>
    </w:p>
    <w:p>
      <w:pPr>
        <w:pStyle w:val="ListParagraph"/>
        <w:numPr>
          <w:ilvl w:val="0"/>
          <w:numId w:val="2"/>
        </w:numPr>
        <w:tabs>
          <w:tab w:leader="none" w:pos="719" w:val="left"/>
        </w:tabs>
        <w:spacing w:after="0" w:before="11" w:line="240" w:lineRule="auto"/>
        <w:ind w:hanging="359" w:left="719" w:right="0"/>
        <w:jc w:val="left"/>
        <w:rPr>
          <w:sz w:val="22"/>
        </w:rPr>
      </w:pPr>
      <w:r>
        <w:rPr>
          <w:sz w:val="22"/>
        </w:rPr>
        <w:t>Tours</w:t>
      </w:r>
      <w:r>
        <w:rPr>
          <w:spacing w:val="-8"/>
          <w:sz w:val="22"/>
        </w:rPr>
        <w:t> </w:t>
      </w:r>
      <w:r>
        <w:rPr>
          <w:sz w:val="22"/>
        </w:rPr>
        <w:t>o</w:t>
      </w:r>
      <w:r>
        <w:rPr>
          <w:spacing w:val="-7"/>
          <w:sz w:val="22"/>
        </w:rPr>
        <w:t> </w:t>
      </w:r>
      <w:r>
        <w:rPr>
          <w:sz w:val="22"/>
        </w:rPr>
        <w:t>actividades</w:t>
      </w:r>
      <w:r>
        <w:rPr>
          <w:spacing w:val="-7"/>
          <w:sz w:val="22"/>
        </w:rPr>
        <w:t> </w:t>
      </w:r>
      <w:r>
        <w:rPr>
          <w:spacing w:val="-2"/>
          <w:sz w:val="22"/>
        </w:rPr>
        <w:t>opcionales</w:t>
      </w:r>
    </w:p>
    <w:p>
      <w:pPr>
        <w:pStyle w:val="ListParagraph"/>
        <w:numPr>
          <w:ilvl w:val="0"/>
          <w:numId w:val="2"/>
        </w:numPr>
        <w:tabs>
          <w:tab w:leader="none" w:pos="719" w:val="left"/>
        </w:tabs>
        <w:spacing w:after="0" w:before="11" w:line="240" w:lineRule="auto"/>
        <w:ind w:hanging="359" w:left="719" w:right="0"/>
        <w:jc w:val="left"/>
        <w:rPr>
          <w:sz w:val="22"/>
        </w:rPr>
      </w:pPr>
      <w:r>
        <w:rPr>
          <w:sz w:val="22"/>
        </w:rPr>
        <w:t>Traslados</w:t>
      </w:r>
      <w:r>
        <w:rPr>
          <w:spacing w:val="-4"/>
          <w:sz w:val="22"/>
        </w:rPr>
        <w:t> </w:t>
      </w:r>
      <w:r>
        <w:rPr>
          <w:sz w:val="22"/>
        </w:rPr>
        <w:t>aeropuerto</w:t>
      </w:r>
      <w:r>
        <w:rPr>
          <w:spacing w:val="-3"/>
          <w:sz w:val="22"/>
        </w:rPr>
        <w:t> </w:t>
      </w:r>
      <w:r>
        <w:rPr>
          <w:sz w:val="22"/>
        </w:rPr>
        <w:t>–</w:t>
      </w:r>
      <w:r>
        <w:rPr>
          <w:spacing w:val="-4"/>
          <w:sz w:val="22"/>
        </w:rPr>
        <w:t> </w:t>
      </w:r>
      <w:r>
        <w:rPr>
          <w:sz w:val="22"/>
        </w:rPr>
        <w:t>hotel</w:t>
      </w:r>
      <w:r>
        <w:rPr>
          <w:spacing w:val="-3"/>
          <w:sz w:val="22"/>
        </w:rPr>
        <w:t> </w:t>
      </w:r>
      <w:r>
        <w:rPr>
          <w:sz w:val="22"/>
        </w:rPr>
        <w:t>v.v</w:t>
      </w:r>
      <w:r>
        <w:rPr>
          <w:spacing w:val="-4"/>
          <w:sz w:val="22"/>
        </w:rPr>
        <w:t> </w:t>
      </w:r>
      <w:r>
        <w:rPr>
          <w:sz w:val="22"/>
        </w:rPr>
        <w:t>en</w:t>
      </w:r>
      <w:r>
        <w:rPr>
          <w:spacing w:val="-3"/>
          <w:sz w:val="22"/>
        </w:rPr>
        <w:t> </w:t>
      </w:r>
      <w:r>
        <w:rPr>
          <w:sz w:val="22"/>
        </w:rPr>
        <w:t>horario</w:t>
      </w:r>
      <w:r>
        <w:rPr>
          <w:spacing w:val="-4"/>
          <w:sz w:val="22"/>
        </w:rPr>
        <w:t> </w:t>
      </w:r>
      <w:r>
        <w:rPr>
          <w:spacing w:val="-2"/>
          <w:sz w:val="22"/>
        </w:rPr>
        <w:t>nocturno</w:t>
      </w:r>
    </w:p>
    <w:p>
      <w:pPr>
        <w:pStyle w:val="ListParagraph"/>
        <w:numPr>
          <w:ilvl w:val="0"/>
          <w:numId w:val="2"/>
        </w:numPr>
        <w:tabs>
          <w:tab w:leader="none" w:pos="719" w:val="left"/>
        </w:tabs>
        <w:spacing w:after="0" w:before="11" w:line="240" w:lineRule="auto"/>
        <w:ind w:hanging="359" w:left="719" w:right="0"/>
        <w:jc w:val="left"/>
        <w:rPr>
          <w:sz w:val="22"/>
        </w:rPr>
      </w:pPr>
      <w:r>
        <w:rPr>
          <w:sz w:val="22"/>
        </w:rPr>
        <w:t>Early</w:t>
      </w:r>
      <w:r>
        <w:rPr>
          <w:spacing w:val="-7"/>
          <w:sz w:val="22"/>
        </w:rPr>
        <w:t> </w:t>
      </w:r>
      <w:r>
        <w:rPr>
          <w:sz w:val="22"/>
        </w:rPr>
        <w:t>check-in,</w:t>
      </w:r>
      <w:r>
        <w:rPr>
          <w:spacing w:val="-1"/>
          <w:sz w:val="22"/>
        </w:rPr>
        <w:t> </w:t>
      </w:r>
      <w:r>
        <w:rPr>
          <w:sz w:val="22"/>
        </w:rPr>
        <w:t>ni</w:t>
      </w:r>
      <w:r>
        <w:rPr>
          <w:spacing w:val="-7"/>
          <w:sz w:val="22"/>
        </w:rPr>
        <w:t> </w:t>
      </w:r>
      <w:r>
        <w:rPr>
          <w:sz w:val="22"/>
        </w:rPr>
        <w:t>late</w:t>
      </w:r>
      <w:r>
        <w:rPr>
          <w:spacing w:val="-6"/>
          <w:sz w:val="22"/>
        </w:rPr>
        <w:t> </w:t>
      </w:r>
      <w:r>
        <w:rPr>
          <w:sz w:val="22"/>
        </w:rPr>
        <w:t>check-</w:t>
      </w:r>
      <w:r>
        <w:rPr>
          <w:spacing w:val="-4"/>
          <w:sz w:val="22"/>
        </w:rPr>
        <w:t>out.</w:t>
      </w:r>
    </w:p>
    <w:p>
      <w:pPr>
        <w:pStyle w:val="ListParagraph"/>
        <w:numPr>
          <w:ilvl w:val="0"/>
          <w:numId w:val="2"/>
        </w:numPr>
        <w:tabs>
          <w:tab w:leader="none" w:pos="719" w:val="left"/>
        </w:tabs>
        <w:spacing w:after="0" w:before="11" w:line="240" w:lineRule="auto"/>
        <w:ind w:hanging="359" w:left="719" w:right="0"/>
        <w:jc w:val="left"/>
        <w:rPr>
          <w:sz w:val="22"/>
        </w:rPr>
      </w:pPr>
      <w:r>
        <w:rPr>
          <w:sz w:val="22"/>
        </w:rPr>
        <w:t>Propinas</w:t>
      </w:r>
      <w:r>
        <w:rPr>
          <w:spacing w:val="5"/>
          <w:sz w:val="22"/>
        </w:rPr>
        <w:t> </w:t>
      </w:r>
      <w:r>
        <w:rPr>
          <w:sz w:val="22"/>
        </w:rPr>
        <w:t>pago</w:t>
      </w:r>
      <w:r>
        <w:rPr>
          <w:spacing w:val="6"/>
          <w:sz w:val="22"/>
        </w:rPr>
        <w:t> </w:t>
      </w:r>
      <w:r>
        <w:rPr>
          <w:sz w:val="22"/>
        </w:rPr>
        <w:t>directo</w:t>
      </w:r>
      <w:r>
        <w:rPr>
          <w:spacing w:val="5"/>
          <w:sz w:val="22"/>
        </w:rPr>
        <w:t> </w:t>
      </w:r>
      <w:r>
        <w:rPr>
          <w:sz w:val="22"/>
        </w:rPr>
        <w:t>en</w:t>
      </w:r>
      <w:r>
        <w:rPr>
          <w:spacing w:val="6"/>
          <w:sz w:val="22"/>
        </w:rPr>
        <w:t> </w:t>
      </w:r>
      <w:r>
        <w:rPr>
          <w:spacing w:val="-2"/>
          <w:sz w:val="22"/>
        </w:rPr>
        <w:t>efectivo</w:t>
      </w:r>
    </w:p>
    <w:p>
      <w:pPr>
        <w:pStyle w:val="ListParagraph"/>
        <w:numPr>
          <w:ilvl w:val="0"/>
          <w:numId w:val="2"/>
        </w:numPr>
        <w:tabs>
          <w:tab w:leader="none" w:pos="719" w:val="left"/>
        </w:tabs>
        <w:spacing w:after="0" w:before="11" w:line="240" w:lineRule="auto"/>
        <w:ind w:hanging="359" w:left="719" w:right="0"/>
        <w:jc w:val="left"/>
        <w:rPr>
          <w:sz w:val="22"/>
        </w:rPr>
      </w:pPr>
      <w:r>
        <w:rPr>
          <w:sz w:val="22"/>
        </w:rPr>
        <w:t>Gastos</w:t>
      </w:r>
      <w:r>
        <w:rPr>
          <w:spacing w:val="-8"/>
          <w:sz w:val="22"/>
        </w:rPr>
        <w:t> </w:t>
      </w:r>
      <w:r>
        <w:rPr>
          <w:sz w:val="22"/>
        </w:rPr>
        <w:t>no</w:t>
      </w:r>
      <w:r>
        <w:rPr>
          <w:spacing w:val="-8"/>
          <w:sz w:val="22"/>
        </w:rPr>
        <w:t> </w:t>
      </w:r>
      <w:r>
        <w:rPr>
          <w:sz w:val="22"/>
        </w:rPr>
        <w:t>especificados</w:t>
      </w:r>
      <w:r>
        <w:rPr>
          <w:spacing w:val="-8"/>
          <w:sz w:val="22"/>
        </w:rPr>
        <w:t> </w:t>
      </w:r>
      <w:r>
        <w:rPr>
          <w:sz w:val="22"/>
        </w:rPr>
        <w:t>en</w:t>
      </w:r>
      <w:r>
        <w:rPr>
          <w:spacing w:val="-8"/>
          <w:sz w:val="22"/>
        </w:rPr>
        <w:t> </w:t>
      </w:r>
      <w:r>
        <w:rPr>
          <w:sz w:val="22"/>
        </w:rPr>
        <w:t>el</w:t>
      </w:r>
      <w:r>
        <w:rPr>
          <w:spacing w:val="-7"/>
          <w:sz w:val="22"/>
        </w:rPr>
        <w:t> </w:t>
      </w:r>
      <w:r>
        <w:rPr>
          <w:spacing w:val="-2"/>
          <w:sz w:val="22"/>
        </w:rPr>
        <w:t>programa</w:t>
      </w:r>
    </w:p>
    <w:p>
      <w:pPr>
        <w:pStyle w:val="ListParagraph"/>
        <w:numPr>
          <w:ilvl w:val="0"/>
          <w:numId w:val="2"/>
        </w:numPr>
        <w:tabs>
          <w:tab w:leader="none" w:pos="719" w:val="left"/>
        </w:tabs>
        <w:spacing w:after="0" w:before="11" w:line="249" w:lineRule="auto"/>
        <w:ind w:hanging="360" w:left="719" w:right="357"/>
        <w:jc w:val="both"/>
        <w:rPr>
          <w:sz w:val="22"/>
        </w:rPr>
      </w:pPr>
      <w:r>
        <w:rPr>
          <w:sz w:val="22"/>
        </w:rPr>
        <w:t>Buenos Aires – Derecho de Uso Urbano: Todos los pasajeros extranjeros mayores de 12 años deberán abonar una tasa de USD 1,50 por persona y por día, sin importar la categoría del alojamiento. El cobro se realiza directamente en el establecimiento de alojamiento.</w:t>
      </w:r>
    </w:p>
    <w:p>
      <w:pPr>
        <w:pStyle w:val="ListParagraph"/>
        <w:spacing w:after="0" w:line="249" w:lineRule="auto"/>
        <w:jc w:val="both"/>
        <w:rPr>
          <w:sz w:val="22"/>
        </w:rPr>
        <w:sectPr>
          <w:pgSz w:h="15840" w:w="12240"/>
          <w:pgMar w:bottom="1420" w:footer="1223" w:header="0" w:left="360" w:right="360" w:top="620"/>
        </w:sectPr>
      </w:pPr>
    </w:p>
    <w:p>
      <w:pPr>
        <w:pStyle w:val="Heading1"/>
        <w:spacing w:before="123"/>
        <w:ind w:left="371"/>
      </w:pPr>
      <w:r>
        <w:rPr>
          <w:color w:val="059ED8"/>
          <w:spacing w:val="-2"/>
          <w:w w:val="105"/>
        </w:rPr>
        <w:t>PRECIOS</w:t>
      </w:r>
    </w:p>
    <w:p>
      <w:pPr>
        <w:pStyle w:val="BodyText"/>
        <w:spacing w:before="94"/>
        <w:ind w:left="371"/>
      </w:pPr>
      <w:r>
        <w:rPr>
          <w:color w:val="020203"/>
        </w:rPr>
        <w:t>Precio</w:t>
      </w:r>
      <w:r>
        <w:rPr>
          <w:color w:val="020203"/>
          <w:spacing w:val="8"/>
        </w:rPr>
        <w:t> </w:t>
      </w:r>
      <w:r>
        <w:rPr>
          <w:color w:val="020203"/>
        </w:rPr>
        <w:t>por</w:t>
      </w:r>
      <w:r>
        <w:rPr>
          <w:color w:val="020203"/>
          <w:spacing w:val="8"/>
        </w:rPr>
        <w:t> </w:t>
      </w:r>
      <w:r>
        <w:rPr>
          <w:color w:val="020203"/>
        </w:rPr>
        <w:t>persona</w:t>
      </w:r>
      <w:r>
        <w:rPr>
          <w:color w:val="020203"/>
          <w:spacing w:val="8"/>
        </w:rPr>
        <w:t> </w:t>
      </w:r>
      <w:r>
        <w:rPr>
          <w:color w:val="020203"/>
        </w:rPr>
        <w:t>en</w:t>
      </w:r>
      <w:r>
        <w:rPr>
          <w:color w:val="020203"/>
          <w:spacing w:val="8"/>
        </w:rPr>
        <w:t> </w:t>
      </w:r>
      <w:r>
        <w:rPr>
          <w:color w:val="020203"/>
        </w:rPr>
        <w:t>dólar</w:t>
      </w:r>
      <w:r>
        <w:rPr>
          <w:color w:val="020203"/>
          <w:spacing w:val="8"/>
        </w:rPr>
        <w:t> </w:t>
      </w:r>
      <w:r>
        <w:rPr>
          <w:color w:val="020203"/>
        </w:rPr>
        <w:t>americanos</w:t>
      </w:r>
      <w:r>
        <w:rPr>
          <w:color w:val="020203"/>
          <w:spacing w:val="8"/>
        </w:rPr>
        <w:t> </w:t>
      </w:r>
      <w:r>
        <w:rPr>
          <w:color w:val="020203"/>
          <w:spacing w:val="-4"/>
        </w:rPr>
        <w:t>(UDS)</w:t>
      </w:r>
    </w:p>
    <w:p>
      <w:pPr>
        <w:pStyle w:val="BodyText"/>
        <w:spacing w:before="8"/>
        <w:ind w:left="0"/>
        <w:rPr>
          <w:sz w:val="9"/>
        </w:rPr>
      </w:pPr>
    </w:p>
    <w:tbl>
      <w:tblPr>
        <w:tblW w:type="auto" w:w="0"/>
        <w:jc w:val="left"/>
        <w:tblInd w:type="dxa" w:w="376"/>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156"/>
        <w:gridCol w:w="3883"/>
        <w:gridCol w:w="1587"/>
        <w:gridCol w:w="1587"/>
        <w:gridCol w:w="1587"/>
      </w:tblGrid>
      <w:tr>
        <w:trPr>
          <w:trHeight w:hRule="atLeast" w:val="448"/>
        </w:trPr>
        <w:tc>
          <w:tcPr>
            <w:tcW w:type="dxa" w:w="2156"/>
            <w:shd w:color="auto" w:fill="E5E8EB" w:val="clear"/>
          </w:tcPr>
          <w:p>
            <w:pPr>
              <w:pStyle w:val="TableParagraph"/>
              <w:spacing w:before="97"/>
              <w:ind w:left="451"/>
              <w:jc w:val="left"/>
              <w:rPr>
                <w:sz w:val="22"/>
              </w:rPr>
            </w:pPr>
            <w:r>
              <w:rPr>
                <w:spacing w:val="-2"/>
                <w:sz w:val="22"/>
              </w:rPr>
              <w:t>CATEGORÍA</w:t>
            </w:r>
          </w:p>
        </w:tc>
        <w:tc>
          <w:tcPr>
            <w:tcW w:type="dxa" w:w="3883"/>
            <w:shd w:color="auto" w:fill="E5E8EB" w:val="clear"/>
          </w:tcPr>
          <w:p>
            <w:pPr>
              <w:pStyle w:val="TableParagraph"/>
              <w:spacing w:before="97"/>
              <w:ind w:left="0"/>
              <w:rPr>
                <w:sz w:val="22"/>
              </w:rPr>
            </w:pPr>
            <w:r>
              <w:rPr>
                <w:w w:val="90"/>
                <w:sz w:val="22"/>
              </w:rPr>
              <w:t>SALIDAS</w:t>
            </w:r>
            <w:r>
              <w:rPr>
                <w:spacing w:val="32"/>
                <w:sz w:val="22"/>
              </w:rPr>
              <w:t> </w:t>
            </w:r>
            <w:r>
              <w:rPr>
                <w:spacing w:val="-2"/>
                <w:sz w:val="22"/>
              </w:rPr>
              <w:t>DIARIAS</w:t>
            </w:r>
          </w:p>
        </w:tc>
        <w:tc>
          <w:tcPr>
            <w:tcW w:type="dxa" w:w="1587"/>
            <w:shd w:color="auto" w:fill="E5E8EB" w:val="clear"/>
          </w:tcPr>
          <w:p>
            <w:pPr>
              <w:pStyle w:val="TableParagraph"/>
              <w:spacing w:before="97"/>
              <w:ind w:right="3"/>
              <w:rPr>
                <w:sz w:val="22"/>
              </w:rPr>
            </w:pPr>
            <w:r>
              <w:rPr>
                <w:spacing w:val="-5"/>
                <w:sz w:val="22"/>
              </w:rPr>
              <w:t>SGL</w:t>
            </w:r>
          </w:p>
        </w:tc>
        <w:tc>
          <w:tcPr>
            <w:tcW w:type="dxa" w:w="1587"/>
            <w:shd w:color="auto" w:fill="E5E8EB" w:val="clear"/>
          </w:tcPr>
          <w:p>
            <w:pPr>
              <w:pStyle w:val="TableParagraph"/>
              <w:spacing w:before="97"/>
              <w:ind w:right="2"/>
              <w:rPr>
                <w:sz w:val="22"/>
              </w:rPr>
            </w:pPr>
            <w:r>
              <w:rPr>
                <w:spacing w:val="-5"/>
                <w:sz w:val="22"/>
              </w:rPr>
              <w:t>DBL</w:t>
            </w:r>
          </w:p>
        </w:tc>
        <w:tc>
          <w:tcPr>
            <w:tcW w:type="dxa" w:w="1587"/>
            <w:shd w:color="auto" w:fill="E5E8EB" w:val="clear"/>
          </w:tcPr>
          <w:p>
            <w:pPr>
              <w:pStyle w:val="TableParagraph"/>
              <w:spacing w:before="97"/>
              <w:ind w:right="1"/>
              <w:rPr>
                <w:sz w:val="22"/>
              </w:rPr>
            </w:pPr>
            <w:r>
              <w:rPr>
                <w:spacing w:val="-5"/>
                <w:sz w:val="22"/>
              </w:rPr>
              <w:t>TPL</w:t>
            </w:r>
          </w:p>
        </w:tc>
      </w:tr>
      <w:tr>
        <w:trPr>
          <w:trHeight w:hRule="atLeast" w:val="380"/>
        </w:trPr>
        <w:tc>
          <w:tcPr>
            <w:tcW w:type="dxa" w:w="2156"/>
            <w:vMerge w:val="restart"/>
          </w:tcPr>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147"/>
              <w:ind w:left="0"/>
              <w:jc w:val="left"/>
              <w:rPr>
                <w:sz w:val="22"/>
              </w:rPr>
            </w:pPr>
          </w:p>
          <w:p>
            <w:pPr>
              <w:pStyle w:val="TableParagraph"/>
              <w:spacing w:before="1"/>
              <w:ind w:left="1"/>
              <w:rPr>
                <w:sz w:val="22"/>
              </w:rPr>
            </w:pPr>
            <w:r>
              <w:rPr>
                <w:spacing w:val="-2"/>
                <w:sz w:val="22"/>
              </w:rPr>
              <w:t>TURISTA</w:t>
            </w:r>
          </w:p>
          <w:p>
            <w:pPr>
              <w:pStyle w:val="TableParagraph"/>
              <w:spacing w:before="11"/>
              <w:ind w:left="1"/>
              <w:rPr>
                <w:sz w:val="22"/>
              </w:rPr>
            </w:pPr>
            <w:r>
              <w:rPr>
                <w:spacing w:val="-5"/>
                <w:w w:val="95"/>
                <w:sz w:val="22"/>
              </w:rPr>
              <w:t>3*</w:t>
            </w:r>
          </w:p>
        </w:tc>
        <w:tc>
          <w:tcPr>
            <w:tcW w:type="dxa" w:w="3883"/>
          </w:tcPr>
          <w:p>
            <w:pPr>
              <w:pStyle w:val="TableParagraph"/>
              <w:ind w:left="2"/>
              <w:rPr>
                <w:sz w:val="24"/>
              </w:rPr>
            </w:pPr>
            <w:r>
              <w:rPr>
                <w:spacing w:val="-4"/>
                <w:sz w:val="24"/>
              </w:rPr>
              <w:t>01ENE26-</w:t>
            </w:r>
            <w:r>
              <w:rPr>
                <w:spacing w:val="-2"/>
                <w:sz w:val="24"/>
              </w:rPr>
              <w:t>28FEB26</w:t>
            </w:r>
          </w:p>
        </w:tc>
        <w:tc>
          <w:tcPr>
            <w:tcW w:type="dxa" w:w="1587"/>
          </w:tcPr>
          <w:p>
            <w:pPr>
              <w:pStyle w:val="TableParagraph"/>
              <w:ind w:right="2"/>
              <w:rPr>
                <w:sz w:val="24"/>
              </w:rPr>
            </w:pPr>
            <w:r>
              <w:rPr>
                <w:spacing w:val="-4"/>
                <w:sz w:val="24"/>
              </w:rPr>
              <w:t>1465</w:t>
            </w:r>
          </w:p>
        </w:tc>
        <w:tc>
          <w:tcPr>
            <w:tcW w:type="dxa" w:w="1587"/>
          </w:tcPr>
          <w:p>
            <w:pPr>
              <w:pStyle w:val="TableParagraph"/>
              <w:ind w:right="1"/>
              <w:rPr>
                <w:sz w:val="24"/>
              </w:rPr>
            </w:pPr>
            <w:r>
              <w:rPr>
                <w:spacing w:val="-5"/>
                <w:sz w:val="24"/>
              </w:rPr>
              <w:t>895</w:t>
            </w:r>
          </w:p>
        </w:tc>
        <w:tc>
          <w:tcPr>
            <w:tcW w:type="dxa" w:w="1587"/>
          </w:tcPr>
          <w:p>
            <w:pPr>
              <w:pStyle w:val="TableParagraph"/>
              <w:ind w:left="5" w:right="1"/>
              <w:rPr>
                <w:sz w:val="24"/>
              </w:rPr>
            </w:pPr>
            <w:r>
              <w:rPr>
                <w:spacing w:val="-5"/>
                <w:sz w:val="24"/>
              </w:rPr>
              <w:t>860</w:t>
            </w:r>
          </w:p>
        </w:tc>
      </w:tr>
      <w:tr>
        <w:trPr>
          <w:trHeight w:hRule="atLeast" w:val="380"/>
        </w:trPr>
        <w:tc>
          <w:tcPr>
            <w:tcW w:type="dxa" w:w="2156"/>
            <w:vMerge/>
            <w:tcBorders>
              <w:top w:val="nil"/>
            </w:tcBorders>
          </w:tcPr>
          <w:p>
            <w:pPr>
              <w:rPr>
                <w:sz w:val="2"/>
                <w:szCs w:val="2"/>
              </w:rPr>
            </w:pPr>
          </w:p>
        </w:tc>
        <w:tc>
          <w:tcPr>
            <w:tcW w:type="dxa" w:w="3883"/>
          </w:tcPr>
          <w:p>
            <w:pPr>
              <w:pStyle w:val="TableParagraph"/>
              <w:ind w:left="2"/>
              <w:rPr>
                <w:sz w:val="24"/>
              </w:rPr>
            </w:pPr>
            <w:r>
              <w:rPr>
                <w:spacing w:val="-6"/>
                <w:sz w:val="24"/>
              </w:rPr>
              <w:t>01MAR26-</w:t>
            </w:r>
            <w:r>
              <w:rPr>
                <w:spacing w:val="-2"/>
                <w:sz w:val="24"/>
              </w:rPr>
              <w:t>31MAR26</w:t>
            </w:r>
          </w:p>
        </w:tc>
        <w:tc>
          <w:tcPr>
            <w:tcW w:type="dxa" w:w="1587"/>
          </w:tcPr>
          <w:p>
            <w:pPr>
              <w:pStyle w:val="TableParagraph"/>
              <w:ind w:right="2"/>
              <w:rPr>
                <w:sz w:val="24"/>
              </w:rPr>
            </w:pPr>
            <w:r>
              <w:rPr>
                <w:spacing w:val="-4"/>
                <w:sz w:val="24"/>
              </w:rPr>
              <w:t>1365</w:t>
            </w:r>
          </w:p>
        </w:tc>
        <w:tc>
          <w:tcPr>
            <w:tcW w:type="dxa" w:w="1587"/>
          </w:tcPr>
          <w:p>
            <w:pPr>
              <w:pStyle w:val="TableParagraph"/>
              <w:ind w:right="1"/>
              <w:rPr>
                <w:sz w:val="24"/>
              </w:rPr>
            </w:pPr>
            <w:r>
              <w:rPr>
                <w:spacing w:val="-5"/>
                <w:sz w:val="24"/>
              </w:rPr>
              <w:t>847</w:t>
            </w:r>
          </w:p>
        </w:tc>
        <w:tc>
          <w:tcPr>
            <w:tcW w:type="dxa" w:w="1587"/>
          </w:tcPr>
          <w:p>
            <w:pPr>
              <w:pStyle w:val="TableParagraph"/>
              <w:ind w:left="5" w:right="1"/>
              <w:rPr>
                <w:sz w:val="24"/>
              </w:rPr>
            </w:pPr>
            <w:r>
              <w:rPr>
                <w:spacing w:val="-5"/>
                <w:sz w:val="24"/>
              </w:rPr>
              <w:t>813</w:t>
            </w:r>
          </w:p>
        </w:tc>
      </w:tr>
      <w:tr>
        <w:trPr>
          <w:trHeight w:hRule="atLeast" w:val="380"/>
        </w:trPr>
        <w:tc>
          <w:tcPr>
            <w:tcW w:type="dxa" w:w="2156"/>
            <w:vMerge/>
            <w:tcBorders>
              <w:top w:val="nil"/>
            </w:tcBorders>
          </w:tcPr>
          <w:p>
            <w:pPr>
              <w:rPr>
                <w:sz w:val="2"/>
                <w:szCs w:val="2"/>
              </w:rPr>
            </w:pPr>
          </w:p>
        </w:tc>
        <w:tc>
          <w:tcPr>
            <w:tcW w:type="dxa" w:w="3883"/>
          </w:tcPr>
          <w:p>
            <w:pPr>
              <w:pStyle w:val="TableParagraph"/>
              <w:ind w:left="2"/>
              <w:rPr>
                <w:sz w:val="24"/>
              </w:rPr>
            </w:pPr>
            <w:r>
              <w:rPr>
                <w:w w:val="90"/>
                <w:sz w:val="24"/>
              </w:rPr>
              <w:t>01ABR26-</w:t>
            </w:r>
            <w:r>
              <w:rPr>
                <w:spacing w:val="-2"/>
                <w:sz w:val="24"/>
              </w:rPr>
              <w:t>30JUN26</w:t>
            </w:r>
          </w:p>
        </w:tc>
        <w:tc>
          <w:tcPr>
            <w:tcW w:type="dxa" w:w="1587"/>
          </w:tcPr>
          <w:p>
            <w:pPr>
              <w:pStyle w:val="TableParagraph"/>
              <w:ind w:right="2"/>
              <w:rPr>
                <w:sz w:val="24"/>
              </w:rPr>
            </w:pPr>
            <w:r>
              <w:rPr>
                <w:spacing w:val="-4"/>
                <w:sz w:val="24"/>
              </w:rPr>
              <w:t>1216</w:t>
            </w:r>
          </w:p>
        </w:tc>
        <w:tc>
          <w:tcPr>
            <w:tcW w:type="dxa" w:w="1587"/>
          </w:tcPr>
          <w:p>
            <w:pPr>
              <w:pStyle w:val="TableParagraph"/>
              <w:ind w:right="1"/>
              <w:rPr>
                <w:sz w:val="24"/>
              </w:rPr>
            </w:pPr>
            <w:r>
              <w:rPr>
                <w:spacing w:val="-5"/>
                <w:sz w:val="24"/>
              </w:rPr>
              <w:t>779</w:t>
            </w:r>
          </w:p>
        </w:tc>
        <w:tc>
          <w:tcPr>
            <w:tcW w:type="dxa" w:w="1587"/>
          </w:tcPr>
          <w:p>
            <w:pPr>
              <w:pStyle w:val="TableParagraph"/>
              <w:ind w:left="5" w:right="1"/>
              <w:rPr>
                <w:sz w:val="24"/>
              </w:rPr>
            </w:pPr>
            <w:r>
              <w:rPr>
                <w:spacing w:val="-5"/>
                <w:sz w:val="24"/>
              </w:rPr>
              <w:t>753</w:t>
            </w:r>
          </w:p>
        </w:tc>
      </w:tr>
      <w:tr>
        <w:trPr>
          <w:trHeight w:hRule="atLeast" w:val="380"/>
        </w:trPr>
        <w:tc>
          <w:tcPr>
            <w:tcW w:type="dxa" w:w="2156"/>
            <w:vMerge/>
            <w:tcBorders>
              <w:top w:val="nil"/>
            </w:tcBorders>
          </w:tcPr>
          <w:p>
            <w:pPr>
              <w:rPr>
                <w:sz w:val="2"/>
                <w:szCs w:val="2"/>
              </w:rPr>
            </w:pPr>
          </w:p>
        </w:tc>
        <w:tc>
          <w:tcPr>
            <w:tcW w:type="dxa" w:w="3883"/>
          </w:tcPr>
          <w:p>
            <w:pPr>
              <w:pStyle w:val="TableParagraph"/>
              <w:ind w:left="2"/>
              <w:rPr>
                <w:sz w:val="24"/>
              </w:rPr>
            </w:pPr>
            <w:r>
              <w:rPr>
                <w:w w:val="90"/>
                <w:sz w:val="24"/>
              </w:rPr>
              <w:t>01JUL26-</w:t>
            </w:r>
            <w:r>
              <w:rPr>
                <w:spacing w:val="-2"/>
                <w:sz w:val="24"/>
              </w:rPr>
              <w:t>31AGO26</w:t>
            </w:r>
          </w:p>
        </w:tc>
        <w:tc>
          <w:tcPr>
            <w:tcW w:type="dxa" w:w="1587"/>
          </w:tcPr>
          <w:p>
            <w:pPr>
              <w:pStyle w:val="TableParagraph"/>
              <w:ind w:right="2"/>
              <w:rPr>
                <w:sz w:val="24"/>
              </w:rPr>
            </w:pPr>
            <w:r>
              <w:rPr>
                <w:spacing w:val="-4"/>
                <w:sz w:val="24"/>
              </w:rPr>
              <w:t>1312</w:t>
            </w:r>
          </w:p>
        </w:tc>
        <w:tc>
          <w:tcPr>
            <w:tcW w:type="dxa" w:w="1587"/>
          </w:tcPr>
          <w:p>
            <w:pPr>
              <w:pStyle w:val="TableParagraph"/>
              <w:ind w:right="1"/>
              <w:rPr>
                <w:sz w:val="24"/>
              </w:rPr>
            </w:pPr>
            <w:r>
              <w:rPr>
                <w:spacing w:val="-5"/>
                <w:sz w:val="24"/>
              </w:rPr>
              <w:t>834</w:t>
            </w:r>
          </w:p>
        </w:tc>
        <w:tc>
          <w:tcPr>
            <w:tcW w:type="dxa" w:w="1587"/>
          </w:tcPr>
          <w:p>
            <w:pPr>
              <w:pStyle w:val="TableParagraph"/>
              <w:ind w:left="5" w:right="1"/>
              <w:rPr>
                <w:sz w:val="24"/>
              </w:rPr>
            </w:pPr>
            <w:r>
              <w:rPr>
                <w:spacing w:val="-5"/>
                <w:sz w:val="24"/>
              </w:rPr>
              <w:t>806</w:t>
            </w:r>
          </w:p>
        </w:tc>
      </w:tr>
      <w:tr>
        <w:trPr>
          <w:trHeight w:hRule="atLeast" w:val="380"/>
        </w:trPr>
        <w:tc>
          <w:tcPr>
            <w:tcW w:type="dxa" w:w="2156"/>
            <w:vMerge/>
            <w:tcBorders>
              <w:top w:val="nil"/>
            </w:tcBorders>
          </w:tcPr>
          <w:p>
            <w:pPr>
              <w:rPr>
                <w:sz w:val="2"/>
                <w:szCs w:val="2"/>
              </w:rPr>
            </w:pPr>
          </w:p>
        </w:tc>
        <w:tc>
          <w:tcPr>
            <w:tcW w:type="dxa" w:w="3883"/>
          </w:tcPr>
          <w:p>
            <w:pPr>
              <w:pStyle w:val="TableParagraph"/>
              <w:ind w:left="2"/>
              <w:rPr>
                <w:sz w:val="24"/>
              </w:rPr>
            </w:pPr>
            <w:r>
              <w:rPr>
                <w:spacing w:val="-6"/>
                <w:sz w:val="24"/>
              </w:rPr>
              <w:t>01SEP26-</w:t>
            </w:r>
            <w:r>
              <w:rPr>
                <w:spacing w:val="-2"/>
                <w:sz w:val="24"/>
              </w:rPr>
              <w:t>31OCT26</w:t>
            </w:r>
          </w:p>
        </w:tc>
        <w:tc>
          <w:tcPr>
            <w:tcW w:type="dxa" w:w="1587"/>
          </w:tcPr>
          <w:p>
            <w:pPr>
              <w:pStyle w:val="TableParagraph"/>
              <w:ind w:right="2"/>
              <w:rPr>
                <w:sz w:val="24"/>
              </w:rPr>
            </w:pPr>
            <w:r>
              <w:rPr>
                <w:spacing w:val="-4"/>
                <w:sz w:val="24"/>
              </w:rPr>
              <w:t>1478</w:t>
            </w:r>
          </w:p>
        </w:tc>
        <w:tc>
          <w:tcPr>
            <w:tcW w:type="dxa" w:w="1587"/>
          </w:tcPr>
          <w:p>
            <w:pPr>
              <w:pStyle w:val="TableParagraph"/>
              <w:ind w:right="1"/>
              <w:rPr>
                <w:sz w:val="24"/>
              </w:rPr>
            </w:pPr>
            <w:r>
              <w:rPr>
                <w:spacing w:val="-5"/>
                <w:sz w:val="24"/>
              </w:rPr>
              <w:t>909</w:t>
            </w:r>
          </w:p>
        </w:tc>
        <w:tc>
          <w:tcPr>
            <w:tcW w:type="dxa" w:w="1587"/>
          </w:tcPr>
          <w:p>
            <w:pPr>
              <w:pStyle w:val="TableParagraph"/>
              <w:ind w:left="5" w:right="1"/>
              <w:rPr>
                <w:sz w:val="24"/>
              </w:rPr>
            </w:pPr>
            <w:r>
              <w:rPr>
                <w:spacing w:val="-5"/>
                <w:sz w:val="24"/>
              </w:rPr>
              <w:t>861</w:t>
            </w:r>
          </w:p>
        </w:tc>
      </w:tr>
      <w:tr>
        <w:trPr>
          <w:trHeight w:hRule="atLeast" w:val="380"/>
        </w:trPr>
        <w:tc>
          <w:tcPr>
            <w:tcW w:type="dxa" w:w="2156"/>
            <w:vMerge/>
            <w:tcBorders>
              <w:top w:val="nil"/>
            </w:tcBorders>
          </w:tcPr>
          <w:p>
            <w:pPr>
              <w:rPr>
                <w:sz w:val="2"/>
                <w:szCs w:val="2"/>
              </w:rPr>
            </w:pPr>
          </w:p>
        </w:tc>
        <w:tc>
          <w:tcPr>
            <w:tcW w:type="dxa" w:w="3883"/>
          </w:tcPr>
          <w:p>
            <w:pPr>
              <w:pStyle w:val="TableParagraph"/>
              <w:ind w:left="2"/>
              <w:rPr>
                <w:sz w:val="24"/>
              </w:rPr>
            </w:pPr>
            <w:r>
              <w:rPr>
                <w:spacing w:val="-2"/>
                <w:sz w:val="24"/>
              </w:rPr>
              <w:t>01NOV26-30NOV26</w:t>
            </w:r>
          </w:p>
        </w:tc>
        <w:tc>
          <w:tcPr>
            <w:tcW w:type="dxa" w:w="1587"/>
          </w:tcPr>
          <w:p>
            <w:pPr>
              <w:pStyle w:val="TableParagraph"/>
              <w:ind w:right="2"/>
              <w:rPr>
                <w:sz w:val="24"/>
              </w:rPr>
            </w:pPr>
            <w:r>
              <w:rPr>
                <w:spacing w:val="-4"/>
                <w:sz w:val="24"/>
              </w:rPr>
              <w:t>1616</w:t>
            </w:r>
          </w:p>
        </w:tc>
        <w:tc>
          <w:tcPr>
            <w:tcW w:type="dxa" w:w="1587"/>
          </w:tcPr>
          <w:p>
            <w:pPr>
              <w:pStyle w:val="TableParagraph"/>
              <w:ind w:right="1"/>
              <w:rPr>
                <w:sz w:val="24"/>
              </w:rPr>
            </w:pPr>
            <w:r>
              <w:rPr>
                <w:spacing w:val="-4"/>
                <w:sz w:val="24"/>
              </w:rPr>
              <w:t>1004</w:t>
            </w:r>
          </w:p>
        </w:tc>
        <w:tc>
          <w:tcPr>
            <w:tcW w:type="dxa" w:w="1587"/>
          </w:tcPr>
          <w:p>
            <w:pPr>
              <w:pStyle w:val="TableParagraph"/>
              <w:ind w:left="5" w:right="1"/>
              <w:rPr>
                <w:sz w:val="24"/>
              </w:rPr>
            </w:pPr>
            <w:r>
              <w:rPr>
                <w:spacing w:val="-5"/>
                <w:sz w:val="24"/>
              </w:rPr>
              <w:t>956</w:t>
            </w:r>
          </w:p>
        </w:tc>
      </w:tr>
      <w:tr>
        <w:trPr>
          <w:trHeight w:hRule="atLeast" w:val="380"/>
        </w:trPr>
        <w:tc>
          <w:tcPr>
            <w:tcW w:type="dxa" w:w="2156"/>
            <w:vMerge/>
            <w:tcBorders>
              <w:top w:val="nil"/>
            </w:tcBorders>
          </w:tcPr>
          <w:p>
            <w:pPr>
              <w:rPr>
                <w:sz w:val="2"/>
                <w:szCs w:val="2"/>
              </w:rPr>
            </w:pPr>
          </w:p>
        </w:tc>
        <w:tc>
          <w:tcPr>
            <w:tcW w:type="dxa" w:w="3883"/>
          </w:tcPr>
          <w:p>
            <w:pPr>
              <w:pStyle w:val="TableParagraph"/>
              <w:ind w:left="2"/>
              <w:rPr>
                <w:sz w:val="24"/>
              </w:rPr>
            </w:pPr>
            <w:r>
              <w:rPr>
                <w:spacing w:val="-2"/>
                <w:sz w:val="24"/>
              </w:rPr>
              <w:t>01DIC26-31DIC26</w:t>
            </w:r>
          </w:p>
        </w:tc>
        <w:tc>
          <w:tcPr>
            <w:tcW w:type="dxa" w:w="1587"/>
          </w:tcPr>
          <w:p>
            <w:pPr>
              <w:pStyle w:val="TableParagraph"/>
              <w:ind w:right="2"/>
              <w:rPr>
                <w:sz w:val="24"/>
              </w:rPr>
            </w:pPr>
            <w:r>
              <w:rPr>
                <w:spacing w:val="-4"/>
                <w:sz w:val="24"/>
              </w:rPr>
              <w:t>1522</w:t>
            </w:r>
          </w:p>
        </w:tc>
        <w:tc>
          <w:tcPr>
            <w:tcW w:type="dxa" w:w="1587"/>
          </w:tcPr>
          <w:p>
            <w:pPr>
              <w:pStyle w:val="TableParagraph"/>
              <w:ind w:right="1"/>
              <w:rPr>
                <w:sz w:val="24"/>
              </w:rPr>
            </w:pPr>
            <w:r>
              <w:rPr>
                <w:spacing w:val="-5"/>
                <w:sz w:val="24"/>
              </w:rPr>
              <w:t>956</w:t>
            </w:r>
          </w:p>
        </w:tc>
        <w:tc>
          <w:tcPr>
            <w:tcW w:type="dxa" w:w="1587"/>
          </w:tcPr>
          <w:p>
            <w:pPr>
              <w:pStyle w:val="TableParagraph"/>
              <w:ind w:left="5" w:right="1"/>
              <w:rPr>
                <w:sz w:val="24"/>
              </w:rPr>
            </w:pPr>
            <w:r>
              <w:rPr>
                <w:spacing w:val="-5"/>
                <w:sz w:val="24"/>
              </w:rPr>
              <w:t>922</w:t>
            </w:r>
          </w:p>
        </w:tc>
      </w:tr>
      <w:tr>
        <w:trPr>
          <w:trHeight w:hRule="atLeast" w:val="380"/>
        </w:trPr>
        <w:tc>
          <w:tcPr>
            <w:tcW w:type="dxa" w:w="2156"/>
            <w:vMerge/>
            <w:tcBorders>
              <w:top w:val="nil"/>
            </w:tcBorders>
          </w:tcPr>
          <w:p>
            <w:pPr>
              <w:rPr>
                <w:sz w:val="2"/>
                <w:szCs w:val="2"/>
              </w:rPr>
            </w:pPr>
          </w:p>
        </w:tc>
        <w:tc>
          <w:tcPr>
            <w:tcW w:type="dxa" w:w="3883"/>
          </w:tcPr>
          <w:p>
            <w:pPr>
              <w:pStyle w:val="TableParagraph"/>
              <w:ind w:left="2"/>
              <w:rPr>
                <w:sz w:val="24"/>
              </w:rPr>
            </w:pPr>
            <w:r>
              <w:rPr>
                <w:spacing w:val="-4"/>
                <w:sz w:val="24"/>
              </w:rPr>
              <w:t>01ENE27-</w:t>
            </w:r>
            <w:r>
              <w:rPr>
                <w:spacing w:val="-2"/>
                <w:sz w:val="24"/>
              </w:rPr>
              <w:t>28FEB27</w:t>
            </w:r>
          </w:p>
        </w:tc>
        <w:tc>
          <w:tcPr>
            <w:tcW w:type="dxa" w:w="1587"/>
          </w:tcPr>
          <w:p>
            <w:pPr>
              <w:pStyle w:val="TableParagraph"/>
              <w:ind w:right="2"/>
              <w:rPr>
                <w:sz w:val="24"/>
              </w:rPr>
            </w:pPr>
            <w:r>
              <w:rPr>
                <w:spacing w:val="-4"/>
                <w:sz w:val="24"/>
              </w:rPr>
              <w:t>1568</w:t>
            </w:r>
          </w:p>
        </w:tc>
        <w:tc>
          <w:tcPr>
            <w:tcW w:type="dxa" w:w="1587"/>
          </w:tcPr>
          <w:p>
            <w:pPr>
              <w:pStyle w:val="TableParagraph"/>
              <w:ind w:right="1"/>
              <w:rPr>
                <w:sz w:val="24"/>
              </w:rPr>
            </w:pPr>
            <w:r>
              <w:rPr>
                <w:spacing w:val="-5"/>
                <w:sz w:val="24"/>
              </w:rPr>
              <w:t>983</w:t>
            </w:r>
          </w:p>
        </w:tc>
        <w:tc>
          <w:tcPr>
            <w:tcW w:type="dxa" w:w="1587"/>
          </w:tcPr>
          <w:p>
            <w:pPr>
              <w:pStyle w:val="TableParagraph"/>
              <w:ind w:left="5" w:right="1"/>
              <w:rPr>
                <w:sz w:val="24"/>
              </w:rPr>
            </w:pPr>
            <w:r>
              <w:rPr>
                <w:spacing w:val="-5"/>
                <w:sz w:val="24"/>
              </w:rPr>
              <w:t>927</w:t>
            </w:r>
          </w:p>
        </w:tc>
      </w:tr>
      <w:tr>
        <w:trPr>
          <w:trHeight w:hRule="atLeast" w:val="380"/>
        </w:trPr>
        <w:tc>
          <w:tcPr>
            <w:tcW w:type="dxa" w:w="2156"/>
            <w:vMerge/>
            <w:tcBorders>
              <w:top w:val="nil"/>
            </w:tcBorders>
          </w:tcPr>
          <w:p>
            <w:pPr>
              <w:rPr>
                <w:sz w:val="2"/>
                <w:szCs w:val="2"/>
              </w:rPr>
            </w:pPr>
          </w:p>
        </w:tc>
        <w:tc>
          <w:tcPr>
            <w:tcW w:type="dxa" w:w="3883"/>
          </w:tcPr>
          <w:p>
            <w:pPr>
              <w:pStyle w:val="TableParagraph"/>
              <w:ind w:left="2"/>
              <w:rPr>
                <w:sz w:val="24"/>
              </w:rPr>
            </w:pPr>
            <w:r>
              <w:rPr>
                <w:spacing w:val="-6"/>
                <w:sz w:val="24"/>
              </w:rPr>
              <w:t>01MAR27-</w:t>
            </w:r>
            <w:r>
              <w:rPr>
                <w:spacing w:val="-2"/>
                <w:sz w:val="24"/>
              </w:rPr>
              <w:t>31MAR27</w:t>
            </w:r>
          </w:p>
        </w:tc>
        <w:tc>
          <w:tcPr>
            <w:tcW w:type="dxa" w:w="1587"/>
          </w:tcPr>
          <w:p>
            <w:pPr>
              <w:pStyle w:val="TableParagraph"/>
              <w:ind w:right="2"/>
              <w:rPr>
                <w:sz w:val="24"/>
              </w:rPr>
            </w:pPr>
            <w:r>
              <w:rPr>
                <w:spacing w:val="-4"/>
                <w:sz w:val="24"/>
              </w:rPr>
              <w:t>1508</w:t>
            </w:r>
          </w:p>
        </w:tc>
        <w:tc>
          <w:tcPr>
            <w:tcW w:type="dxa" w:w="1587"/>
          </w:tcPr>
          <w:p>
            <w:pPr>
              <w:pStyle w:val="TableParagraph"/>
              <w:ind w:right="1"/>
              <w:rPr>
                <w:sz w:val="24"/>
              </w:rPr>
            </w:pPr>
            <w:r>
              <w:rPr>
                <w:spacing w:val="-5"/>
                <w:sz w:val="24"/>
              </w:rPr>
              <w:t>952</w:t>
            </w:r>
          </w:p>
        </w:tc>
        <w:tc>
          <w:tcPr>
            <w:tcW w:type="dxa" w:w="1587"/>
          </w:tcPr>
          <w:p>
            <w:pPr>
              <w:pStyle w:val="TableParagraph"/>
              <w:ind w:left="5" w:right="1"/>
              <w:rPr>
                <w:sz w:val="24"/>
              </w:rPr>
            </w:pPr>
            <w:r>
              <w:rPr>
                <w:spacing w:val="-5"/>
                <w:sz w:val="24"/>
              </w:rPr>
              <w:t>910</w:t>
            </w:r>
          </w:p>
        </w:tc>
      </w:tr>
      <w:tr>
        <w:trPr>
          <w:trHeight w:hRule="atLeast" w:val="380"/>
        </w:trPr>
        <w:tc>
          <w:tcPr>
            <w:tcW w:type="dxa" w:w="2156"/>
            <w:vMerge/>
            <w:tcBorders>
              <w:top w:val="nil"/>
            </w:tcBorders>
          </w:tcPr>
          <w:p>
            <w:pPr>
              <w:rPr>
                <w:sz w:val="2"/>
                <w:szCs w:val="2"/>
              </w:rPr>
            </w:pPr>
          </w:p>
        </w:tc>
        <w:tc>
          <w:tcPr>
            <w:tcW w:type="dxa" w:w="3883"/>
          </w:tcPr>
          <w:p>
            <w:pPr>
              <w:pStyle w:val="TableParagraph"/>
              <w:spacing w:before="50"/>
              <w:ind w:left="2"/>
              <w:rPr>
                <w:sz w:val="24"/>
              </w:rPr>
            </w:pPr>
            <w:r>
              <w:rPr>
                <w:w w:val="90"/>
                <w:sz w:val="24"/>
              </w:rPr>
              <w:t>01ABR27-</w:t>
            </w:r>
            <w:r>
              <w:rPr>
                <w:spacing w:val="-2"/>
                <w:sz w:val="24"/>
              </w:rPr>
              <w:t>30ABR27</w:t>
            </w:r>
          </w:p>
        </w:tc>
        <w:tc>
          <w:tcPr>
            <w:tcW w:type="dxa" w:w="1587"/>
          </w:tcPr>
          <w:p>
            <w:pPr>
              <w:pStyle w:val="TableParagraph"/>
              <w:spacing w:before="50"/>
              <w:ind w:right="2"/>
              <w:rPr>
                <w:sz w:val="24"/>
              </w:rPr>
            </w:pPr>
            <w:r>
              <w:rPr>
                <w:spacing w:val="-4"/>
                <w:sz w:val="24"/>
              </w:rPr>
              <w:t>1333</w:t>
            </w:r>
          </w:p>
        </w:tc>
        <w:tc>
          <w:tcPr>
            <w:tcW w:type="dxa" w:w="1587"/>
          </w:tcPr>
          <w:p>
            <w:pPr>
              <w:pStyle w:val="TableParagraph"/>
              <w:spacing w:before="50"/>
              <w:ind w:right="1"/>
              <w:rPr>
                <w:sz w:val="24"/>
              </w:rPr>
            </w:pPr>
            <w:r>
              <w:rPr>
                <w:spacing w:val="-5"/>
                <w:sz w:val="24"/>
              </w:rPr>
              <w:t>865</w:t>
            </w:r>
          </w:p>
        </w:tc>
        <w:tc>
          <w:tcPr>
            <w:tcW w:type="dxa" w:w="1587"/>
          </w:tcPr>
          <w:p>
            <w:pPr>
              <w:pStyle w:val="TableParagraph"/>
              <w:spacing w:before="50"/>
              <w:ind w:left="5" w:right="1"/>
              <w:rPr>
                <w:sz w:val="24"/>
              </w:rPr>
            </w:pPr>
            <w:r>
              <w:rPr>
                <w:spacing w:val="-5"/>
                <w:sz w:val="24"/>
              </w:rPr>
              <w:t>833</w:t>
            </w:r>
          </w:p>
        </w:tc>
      </w:tr>
      <w:tr>
        <w:trPr>
          <w:trHeight w:hRule="atLeast" w:val="380"/>
        </w:trPr>
        <w:tc>
          <w:tcPr>
            <w:tcW w:type="dxa" w:w="2156"/>
            <w:vMerge w:val="restart"/>
            <w:shd w:color="auto" w:fill="E5E8EB" w:val="clear"/>
          </w:tcPr>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147"/>
              <w:ind w:left="0"/>
              <w:jc w:val="left"/>
              <w:rPr>
                <w:sz w:val="22"/>
              </w:rPr>
            </w:pPr>
          </w:p>
          <w:p>
            <w:pPr>
              <w:pStyle w:val="TableParagraph"/>
              <w:spacing w:before="1"/>
              <w:ind w:left="1"/>
              <w:rPr>
                <w:sz w:val="22"/>
              </w:rPr>
            </w:pPr>
            <w:r>
              <w:rPr>
                <w:spacing w:val="-2"/>
                <w:sz w:val="22"/>
              </w:rPr>
              <w:t>PRIMERA</w:t>
            </w:r>
          </w:p>
          <w:p>
            <w:pPr>
              <w:pStyle w:val="TableParagraph"/>
              <w:spacing w:before="11"/>
              <w:ind w:left="1"/>
              <w:rPr>
                <w:sz w:val="22"/>
              </w:rPr>
            </w:pPr>
            <w:r>
              <w:rPr>
                <w:spacing w:val="-5"/>
                <w:w w:val="95"/>
                <w:sz w:val="22"/>
              </w:rPr>
              <w:t>4*</w:t>
            </w:r>
          </w:p>
        </w:tc>
        <w:tc>
          <w:tcPr>
            <w:tcW w:type="dxa" w:w="3883"/>
            <w:shd w:color="auto" w:fill="E5E8EB" w:val="clear"/>
          </w:tcPr>
          <w:p>
            <w:pPr>
              <w:pStyle w:val="TableParagraph"/>
              <w:ind w:left="2"/>
              <w:rPr>
                <w:sz w:val="24"/>
              </w:rPr>
            </w:pPr>
            <w:r>
              <w:rPr>
                <w:spacing w:val="-4"/>
                <w:sz w:val="24"/>
              </w:rPr>
              <w:t>01ENE26-</w:t>
            </w:r>
            <w:r>
              <w:rPr>
                <w:spacing w:val="-2"/>
                <w:sz w:val="24"/>
              </w:rPr>
              <w:t>28FEB26</w:t>
            </w:r>
          </w:p>
        </w:tc>
        <w:tc>
          <w:tcPr>
            <w:tcW w:type="dxa" w:w="1587"/>
            <w:shd w:color="auto" w:fill="E5E8EB" w:val="clear"/>
          </w:tcPr>
          <w:p>
            <w:pPr>
              <w:pStyle w:val="TableParagraph"/>
              <w:ind w:right="2"/>
              <w:rPr>
                <w:sz w:val="24"/>
              </w:rPr>
            </w:pPr>
            <w:r>
              <w:rPr>
                <w:spacing w:val="-4"/>
                <w:sz w:val="24"/>
              </w:rPr>
              <w:t>2015</w:t>
            </w:r>
          </w:p>
        </w:tc>
        <w:tc>
          <w:tcPr>
            <w:tcW w:type="dxa" w:w="1587"/>
            <w:shd w:color="auto" w:fill="E5E8EB" w:val="clear"/>
          </w:tcPr>
          <w:p>
            <w:pPr>
              <w:pStyle w:val="TableParagraph"/>
              <w:ind w:right="1"/>
              <w:rPr>
                <w:sz w:val="24"/>
              </w:rPr>
            </w:pPr>
            <w:r>
              <w:rPr>
                <w:spacing w:val="-4"/>
                <w:sz w:val="24"/>
              </w:rPr>
              <w:t>1170</w:t>
            </w:r>
          </w:p>
        </w:tc>
        <w:tc>
          <w:tcPr>
            <w:tcW w:type="dxa" w:w="1587"/>
            <w:shd w:color="auto" w:fill="E5E8EB" w:val="clear"/>
          </w:tcPr>
          <w:p>
            <w:pPr>
              <w:pStyle w:val="TableParagraph"/>
              <w:ind w:left="5" w:right="1"/>
              <w:rPr>
                <w:sz w:val="24"/>
              </w:rPr>
            </w:pPr>
            <w:r>
              <w:rPr>
                <w:spacing w:val="-4"/>
                <w:sz w:val="24"/>
              </w:rPr>
              <w:t>1125</w:t>
            </w:r>
          </w:p>
        </w:tc>
      </w:tr>
      <w:tr>
        <w:trPr>
          <w:trHeight w:hRule="atLeast" w:val="380"/>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1"/>
              <w:rPr>
                <w:sz w:val="24"/>
              </w:rPr>
            </w:pPr>
            <w:r>
              <w:rPr>
                <w:spacing w:val="-6"/>
                <w:sz w:val="24"/>
              </w:rPr>
              <w:t>01MAR26-</w:t>
            </w:r>
            <w:r>
              <w:rPr>
                <w:spacing w:val="-2"/>
                <w:sz w:val="24"/>
              </w:rPr>
              <w:t>31MAR26</w:t>
            </w:r>
          </w:p>
        </w:tc>
        <w:tc>
          <w:tcPr>
            <w:tcW w:type="dxa" w:w="1587"/>
            <w:shd w:color="auto" w:fill="E5E8EB" w:val="clear"/>
          </w:tcPr>
          <w:p>
            <w:pPr>
              <w:pStyle w:val="TableParagraph"/>
              <w:ind w:right="2"/>
              <w:rPr>
                <w:sz w:val="24"/>
              </w:rPr>
            </w:pPr>
            <w:r>
              <w:rPr>
                <w:spacing w:val="-4"/>
                <w:sz w:val="24"/>
              </w:rPr>
              <w:t>1911</w:t>
            </w:r>
          </w:p>
        </w:tc>
        <w:tc>
          <w:tcPr>
            <w:tcW w:type="dxa" w:w="1587"/>
            <w:shd w:color="auto" w:fill="E5E8EB" w:val="clear"/>
          </w:tcPr>
          <w:p>
            <w:pPr>
              <w:pStyle w:val="TableParagraph"/>
              <w:ind w:right="2"/>
              <w:rPr>
                <w:sz w:val="24"/>
              </w:rPr>
            </w:pPr>
            <w:r>
              <w:rPr>
                <w:spacing w:val="-4"/>
                <w:sz w:val="24"/>
              </w:rPr>
              <w:t>1120</w:t>
            </w:r>
          </w:p>
        </w:tc>
        <w:tc>
          <w:tcPr>
            <w:tcW w:type="dxa" w:w="1587"/>
            <w:shd w:color="auto" w:fill="E5E8EB" w:val="clear"/>
          </w:tcPr>
          <w:p>
            <w:pPr>
              <w:pStyle w:val="TableParagraph"/>
              <w:ind w:right="1"/>
              <w:rPr>
                <w:sz w:val="24"/>
              </w:rPr>
            </w:pPr>
            <w:r>
              <w:rPr>
                <w:spacing w:val="-4"/>
                <w:sz w:val="24"/>
              </w:rPr>
              <w:t>1082</w:t>
            </w:r>
          </w:p>
        </w:tc>
      </w:tr>
      <w:tr>
        <w:trPr>
          <w:trHeight w:hRule="atLeast" w:val="380"/>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1"/>
              <w:rPr>
                <w:sz w:val="24"/>
              </w:rPr>
            </w:pPr>
            <w:r>
              <w:rPr>
                <w:w w:val="90"/>
                <w:sz w:val="24"/>
              </w:rPr>
              <w:t>01ABR26-</w:t>
            </w:r>
            <w:r>
              <w:rPr>
                <w:spacing w:val="-2"/>
                <w:sz w:val="24"/>
              </w:rPr>
              <w:t>30ABR26</w:t>
            </w:r>
          </w:p>
        </w:tc>
        <w:tc>
          <w:tcPr>
            <w:tcW w:type="dxa" w:w="1587"/>
            <w:shd w:color="auto" w:fill="E5E8EB" w:val="clear"/>
          </w:tcPr>
          <w:p>
            <w:pPr>
              <w:pStyle w:val="TableParagraph"/>
              <w:ind w:right="3"/>
              <w:rPr>
                <w:sz w:val="24"/>
              </w:rPr>
            </w:pPr>
            <w:r>
              <w:rPr>
                <w:spacing w:val="-4"/>
                <w:sz w:val="24"/>
              </w:rPr>
              <w:t>1748</w:t>
            </w:r>
          </w:p>
        </w:tc>
        <w:tc>
          <w:tcPr>
            <w:tcW w:type="dxa" w:w="1587"/>
            <w:shd w:color="auto" w:fill="E5E8EB" w:val="clear"/>
          </w:tcPr>
          <w:p>
            <w:pPr>
              <w:pStyle w:val="TableParagraph"/>
              <w:ind w:right="2"/>
              <w:rPr>
                <w:sz w:val="24"/>
              </w:rPr>
            </w:pPr>
            <w:r>
              <w:rPr>
                <w:spacing w:val="-4"/>
                <w:sz w:val="24"/>
              </w:rPr>
              <w:t>1047</w:t>
            </w:r>
          </w:p>
        </w:tc>
        <w:tc>
          <w:tcPr>
            <w:tcW w:type="dxa" w:w="1587"/>
            <w:shd w:color="auto" w:fill="E5E8EB" w:val="clear"/>
          </w:tcPr>
          <w:p>
            <w:pPr>
              <w:pStyle w:val="TableParagraph"/>
              <w:ind w:right="1"/>
              <w:rPr>
                <w:sz w:val="24"/>
              </w:rPr>
            </w:pPr>
            <w:r>
              <w:rPr>
                <w:spacing w:val="-4"/>
                <w:sz w:val="24"/>
              </w:rPr>
              <w:t>1018</w:t>
            </w:r>
          </w:p>
        </w:tc>
      </w:tr>
      <w:tr>
        <w:trPr>
          <w:trHeight w:hRule="atLeast" w:val="380"/>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4"/>
              </w:rPr>
            </w:pPr>
            <w:r>
              <w:rPr>
                <w:w w:val="90"/>
                <w:sz w:val="24"/>
              </w:rPr>
              <w:t>01MAY26-</w:t>
            </w:r>
            <w:r>
              <w:rPr>
                <w:spacing w:val="-2"/>
                <w:sz w:val="24"/>
              </w:rPr>
              <w:t>30JUN26</w:t>
            </w:r>
          </w:p>
        </w:tc>
        <w:tc>
          <w:tcPr>
            <w:tcW w:type="dxa" w:w="1587"/>
            <w:shd w:color="auto" w:fill="E5E8EB" w:val="clear"/>
          </w:tcPr>
          <w:p>
            <w:pPr>
              <w:pStyle w:val="TableParagraph"/>
              <w:ind w:right="3"/>
              <w:rPr>
                <w:sz w:val="24"/>
              </w:rPr>
            </w:pPr>
            <w:r>
              <w:rPr>
                <w:spacing w:val="-4"/>
                <w:sz w:val="24"/>
              </w:rPr>
              <w:t>1572</w:t>
            </w:r>
          </w:p>
        </w:tc>
        <w:tc>
          <w:tcPr>
            <w:tcW w:type="dxa" w:w="1587"/>
            <w:shd w:color="auto" w:fill="E5E8EB" w:val="clear"/>
          </w:tcPr>
          <w:p>
            <w:pPr>
              <w:pStyle w:val="TableParagraph"/>
              <w:ind w:right="2"/>
              <w:rPr>
                <w:sz w:val="24"/>
              </w:rPr>
            </w:pPr>
            <w:r>
              <w:rPr>
                <w:spacing w:val="-5"/>
                <w:sz w:val="24"/>
              </w:rPr>
              <w:t>956</w:t>
            </w:r>
          </w:p>
        </w:tc>
        <w:tc>
          <w:tcPr>
            <w:tcW w:type="dxa" w:w="1587"/>
            <w:shd w:color="auto" w:fill="E5E8EB" w:val="clear"/>
          </w:tcPr>
          <w:p>
            <w:pPr>
              <w:pStyle w:val="TableParagraph"/>
              <w:ind w:right="2"/>
              <w:rPr>
                <w:sz w:val="24"/>
              </w:rPr>
            </w:pPr>
            <w:r>
              <w:rPr>
                <w:spacing w:val="-5"/>
                <w:sz w:val="24"/>
              </w:rPr>
              <w:t>925</w:t>
            </w:r>
          </w:p>
        </w:tc>
      </w:tr>
      <w:tr>
        <w:trPr>
          <w:trHeight w:hRule="atLeast" w:val="380"/>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4"/>
              </w:rPr>
            </w:pPr>
            <w:r>
              <w:rPr>
                <w:w w:val="90"/>
                <w:sz w:val="24"/>
              </w:rPr>
              <w:t>01JUL26-</w:t>
            </w:r>
            <w:r>
              <w:rPr>
                <w:spacing w:val="-2"/>
                <w:sz w:val="24"/>
              </w:rPr>
              <w:t>31AGO26</w:t>
            </w:r>
          </w:p>
        </w:tc>
        <w:tc>
          <w:tcPr>
            <w:tcW w:type="dxa" w:w="1587"/>
            <w:shd w:color="auto" w:fill="E5E8EB" w:val="clear"/>
          </w:tcPr>
          <w:p>
            <w:pPr>
              <w:pStyle w:val="TableParagraph"/>
              <w:ind w:right="3"/>
              <w:rPr>
                <w:sz w:val="24"/>
              </w:rPr>
            </w:pPr>
            <w:r>
              <w:rPr>
                <w:spacing w:val="-4"/>
                <w:sz w:val="24"/>
              </w:rPr>
              <w:t>1740</w:t>
            </w:r>
          </w:p>
        </w:tc>
        <w:tc>
          <w:tcPr>
            <w:tcW w:type="dxa" w:w="1587"/>
            <w:shd w:color="auto" w:fill="E5E8EB" w:val="clear"/>
          </w:tcPr>
          <w:p>
            <w:pPr>
              <w:pStyle w:val="TableParagraph"/>
              <w:ind w:right="2"/>
              <w:rPr>
                <w:sz w:val="24"/>
              </w:rPr>
            </w:pPr>
            <w:r>
              <w:rPr>
                <w:spacing w:val="-4"/>
                <w:sz w:val="24"/>
              </w:rPr>
              <w:t>1054</w:t>
            </w:r>
          </w:p>
        </w:tc>
        <w:tc>
          <w:tcPr>
            <w:tcW w:type="dxa" w:w="1587"/>
            <w:shd w:color="auto" w:fill="E5E8EB" w:val="clear"/>
          </w:tcPr>
          <w:p>
            <w:pPr>
              <w:pStyle w:val="TableParagraph"/>
              <w:ind w:right="2"/>
              <w:rPr>
                <w:sz w:val="24"/>
              </w:rPr>
            </w:pPr>
            <w:r>
              <w:rPr>
                <w:spacing w:val="-4"/>
                <w:sz w:val="24"/>
              </w:rPr>
              <w:t>1020</w:t>
            </w:r>
          </w:p>
        </w:tc>
      </w:tr>
      <w:tr>
        <w:trPr>
          <w:trHeight w:hRule="atLeast" w:val="380"/>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4"/>
              </w:rPr>
            </w:pPr>
            <w:r>
              <w:rPr>
                <w:w w:val="90"/>
                <w:sz w:val="24"/>
              </w:rPr>
              <w:t>01SEP26-</w:t>
            </w:r>
            <w:r>
              <w:rPr>
                <w:spacing w:val="-2"/>
                <w:sz w:val="24"/>
              </w:rPr>
              <w:t>30SEP26</w:t>
            </w:r>
          </w:p>
        </w:tc>
        <w:tc>
          <w:tcPr>
            <w:tcW w:type="dxa" w:w="1587"/>
            <w:shd w:color="auto" w:fill="E5E8EB" w:val="clear"/>
          </w:tcPr>
          <w:p>
            <w:pPr>
              <w:pStyle w:val="TableParagraph"/>
              <w:ind w:right="4"/>
              <w:rPr>
                <w:sz w:val="24"/>
              </w:rPr>
            </w:pPr>
            <w:r>
              <w:rPr>
                <w:spacing w:val="-4"/>
                <w:sz w:val="24"/>
              </w:rPr>
              <w:t>1777</w:t>
            </w:r>
          </w:p>
        </w:tc>
        <w:tc>
          <w:tcPr>
            <w:tcW w:type="dxa" w:w="1587"/>
            <w:shd w:color="auto" w:fill="E5E8EB" w:val="clear"/>
          </w:tcPr>
          <w:p>
            <w:pPr>
              <w:pStyle w:val="TableParagraph"/>
              <w:ind w:right="3"/>
              <w:rPr>
                <w:sz w:val="24"/>
              </w:rPr>
            </w:pPr>
            <w:r>
              <w:rPr>
                <w:spacing w:val="-4"/>
                <w:sz w:val="24"/>
              </w:rPr>
              <w:t>1064</w:t>
            </w:r>
          </w:p>
        </w:tc>
        <w:tc>
          <w:tcPr>
            <w:tcW w:type="dxa" w:w="1587"/>
            <w:shd w:color="auto" w:fill="E5E8EB" w:val="clear"/>
          </w:tcPr>
          <w:p>
            <w:pPr>
              <w:pStyle w:val="TableParagraph"/>
              <w:ind w:right="2"/>
              <w:rPr>
                <w:sz w:val="24"/>
              </w:rPr>
            </w:pPr>
            <w:r>
              <w:rPr>
                <w:spacing w:val="-4"/>
                <w:sz w:val="24"/>
              </w:rPr>
              <w:t>1004</w:t>
            </w:r>
          </w:p>
        </w:tc>
      </w:tr>
      <w:tr>
        <w:trPr>
          <w:trHeight w:hRule="atLeast" w:val="380"/>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4"/>
              </w:rPr>
            </w:pPr>
            <w:r>
              <w:rPr>
                <w:sz w:val="24"/>
              </w:rPr>
              <w:t>01OCT26-</w:t>
            </w:r>
            <w:r>
              <w:rPr>
                <w:spacing w:val="-2"/>
                <w:sz w:val="24"/>
              </w:rPr>
              <w:t>31OCT26</w:t>
            </w:r>
          </w:p>
        </w:tc>
        <w:tc>
          <w:tcPr>
            <w:tcW w:type="dxa" w:w="1587"/>
            <w:shd w:color="auto" w:fill="E5E8EB" w:val="clear"/>
          </w:tcPr>
          <w:p>
            <w:pPr>
              <w:pStyle w:val="TableParagraph"/>
              <w:ind w:right="4"/>
              <w:rPr>
                <w:sz w:val="24"/>
              </w:rPr>
            </w:pPr>
            <w:r>
              <w:rPr>
                <w:spacing w:val="-4"/>
                <w:sz w:val="24"/>
              </w:rPr>
              <w:t>1829</w:t>
            </w:r>
          </w:p>
        </w:tc>
        <w:tc>
          <w:tcPr>
            <w:tcW w:type="dxa" w:w="1587"/>
            <w:shd w:color="auto" w:fill="E5E8EB" w:val="clear"/>
          </w:tcPr>
          <w:p>
            <w:pPr>
              <w:pStyle w:val="TableParagraph"/>
              <w:ind w:right="3"/>
              <w:rPr>
                <w:sz w:val="24"/>
              </w:rPr>
            </w:pPr>
            <w:r>
              <w:rPr>
                <w:spacing w:val="-4"/>
                <w:sz w:val="24"/>
              </w:rPr>
              <w:t>1101</w:t>
            </w:r>
          </w:p>
        </w:tc>
        <w:tc>
          <w:tcPr>
            <w:tcW w:type="dxa" w:w="1587"/>
            <w:shd w:color="auto" w:fill="E5E8EB" w:val="clear"/>
          </w:tcPr>
          <w:p>
            <w:pPr>
              <w:pStyle w:val="TableParagraph"/>
              <w:ind w:right="3"/>
              <w:rPr>
                <w:sz w:val="24"/>
              </w:rPr>
            </w:pPr>
            <w:r>
              <w:rPr>
                <w:spacing w:val="-4"/>
                <w:sz w:val="24"/>
              </w:rPr>
              <w:t>1064</w:t>
            </w:r>
          </w:p>
        </w:tc>
      </w:tr>
      <w:tr>
        <w:trPr>
          <w:trHeight w:hRule="atLeast" w:val="380"/>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4"/>
              </w:rPr>
            </w:pPr>
            <w:r>
              <w:rPr>
                <w:spacing w:val="-2"/>
                <w:sz w:val="24"/>
              </w:rPr>
              <w:t>01NOV26-31DIC26</w:t>
            </w:r>
          </w:p>
        </w:tc>
        <w:tc>
          <w:tcPr>
            <w:tcW w:type="dxa" w:w="1587"/>
            <w:shd w:color="auto" w:fill="E5E8EB" w:val="clear"/>
          </w:tcPr>
          <w:p>
            <w:pPr>
              <w:pStyle w:val="TableParagraph"/>
              <w:ind w:right="4"/>
              <w:rPr>
                <w:sz w:val="24"/>
              </w:rPr>
            </w:pPr>
            <w:r>
              <w:rPr>
                <w:spacing w:val="-4"/>
                <w:sz w:val="24"/>
              </w:rPr>
              <w:t>1978</w:t>
            </w:r>
          </w:p>
        </w:tc>
        <w:tc>
          <w:tcPr>
            <w:tcW w:type="dxa" w:w="1587"/>
            <w:shd w:color="auto" w:fill="E5E8EB" w:val="clear"/>
          </w:tcPr>
          <w:p>
            <w:pPr>
              <w:pStyle w:val="TableParagraph"/>
              <w:ind w:right="4"/>
              <w:rPr>
                <w:sz w:val="24"/>
              </w:rPr>
            </w:pPr>
            <w:r>
              <w:rPr>
                <w:spacing w:val="-4"/>
                <w:sz w:val="24"/>
              </w:rPr>
              <w:t>1176</w:t>
            </w:r>
          </w:p>
        </w:tc>
        <w:tc>
          <w:tcPr>
            <w:tcW w:type="dxa" w:w="1587"/>
            <w:shd w:color="auto" w:fill="E5E8EB" w:val="clear"/>
          </w:tcPr>
          <w:p>
            <w:pPr>
              <w:pStyle w:val="TableParagraph"/>
              <w:ind w:right="3"/>
              <w:rPr>
                <w:sz w:val="24"/>
              </w:rPr>
            </w:pPr>
            <w:r>
              <w:rPr>
                <w:spacing w:val="-4"/>
                <w:sz w:val="24"/>
              </w:rPr>
              <w:t>1126</w:t>
            </w:r>
          </w:p>
        </w:tc>
      </w:tr>
      <w:tr>
        <w:trPr>
          <w:trHeight w:hRule="atLeast" w:val="380"/>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4"/>
              </w:rPr>
            </w:pPr>
            <w:r>
              <w:rPr>
                <w:spacing w:val="-4"/>
                <w:sz w:val="24"/>
              </w:rPr>
              <w:t>01ENE27-</w:t>
            </w:r>
            <w:r>
              <w:rPr>
                <w:spacing w:val="-2"/>
                <w:sz w:val="24"/>
              </w:rPr>
              <w:t>28FEB27</w:t>
            </w:r>
          </w:p>
        </w:tc>
        <w:tc>
          <w:tcPr>
            <w:tcW w:type="dxa" w:w="1587"/>
            <w:shd w:color="auto" w:fill="E5E8EB" w:val="clear"/>
          </w:tcPr>
          <w:p>
            <w:pPr>
              <w:pStyle w:val="TableParagraph"/>
              <w:ind w:right="4"/>
              <w:rPr>
                <w:sz w:val="24"/>
              </w:rPr>
            </w:pPr>
            <w:r>
              <w:rPr>
                <w:spacing w:val="-4"/>
                <w:sz w:val="24"/>
              </w:rPr>
              <w:t>2001</w:t>
            </w:r>
          </w:p>
        </w:tc>
        <w:tc>
          <w:tcPr>
            <w:tcW w:type="dxa" w:w="1587"/>
            <w:shd w:color="auto" w:fill="E5E8EB" w:val="clear"/>
          </w:tcPr>
          <w:p>
            <w:pPr>
              <w:pStyle w:val="TableParagraph"/>
              <w:ind w:right="4"/>
              <w:rPr>
                <w:sz w:val="24"/>
              </w:rPr>
            </w:pPr>
            <w:r>
              <w:rPr>
                <w:spacing w:val="-4"/>
                <w:sz w:val="24"/>
              </w:rPr>
              <w:t>1199</w:t>
            </w:r>
          </w:p>
        </w:tc>
        <w:tc>
          <w:tcPr>
            <w:tcW w:type="dxa" w:w="1587"/>
            <w:shd w:color="auto" w:fill="E5E8EB" w:val="clear"/>
          </w:tcPr>
          <w:p>
            <w:pPr>
              <w:pStyle w:val="TableParagraph"/>
              <w:ind w:right="3"/>
              <w:rPr>
                <w:sz w:val="24"/>
              </w:rPr>
            </w:pPr>
            <w:r>
              <w:rPr>
                <w:spacing w:val="-4"/>
                <w:sz w:val="24"/>
              </w:rPr>
              <w:t>1131</w:t>
            </w:r>
          </w:p>
        </w:tc>
      </w:tr>
      <w:tr>
        <w:trPr>
          <w:trHeight w:hRule="atLeast" w:val="380"/>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spacing w:before="50"/>
              <w:ind w:left="0"/>
              <w:rPr>
                <w:sz w:val="24"/>
              </w:rPr>
            </w:pPr>
            <w:r>
              <w:rPr>
                <w:w w:val="90"/>
                <w:sz w:val="24"/>
              </w:rPr>
              <w:t>01MAR27-</w:t>
            </w:r>
            <w:r>
              <w:rPr>
                <w:spacing w:val="-2"/>
                <w:sz w:val="24"/>
              </w:rPr>
              <w:t>30ABR27</w:t>
            </w:r>
          </w:p>
        </w:tc>
        <w:tc>
          <w:tcPr>
            <w:tcW w:type="dxa" w:w="1587"/>
            <w:shd w:color="auto" w:fill="E5E8EB" w:val="clear"/>
          </w:tcPr>
          <w:p>
            <w:pPr>
              <w:pStyle w:val="TableParagraph"/>
              <w:spacing w:before="50"/>
              <w:ind w:right="4"/>
              <w:rPr>
                <w:sz w:val="24"/>
              </w:rPr>
            </w:pPr>
            <w:r>
              <w:rPr>
                <w:spacing w:val="-4"/>
                <w:sz w:val="24"/>
              </w:rPr>
              <w:t>1802</w:t>
            </w:r>
          </w:p>
        </w:tc>
        <w:tc>
          <w:tcPr>
            <w:tcW w:type="dxa" w:w="1587"/>
            <w:shd w:color="auto" w:fill="E5E8EB" w:val="clear"/>
          </w:tcPr>
          <w:p>
            <w:pPr>
              <w:pStyle w:val="TableParagraph"/>
              <w:spacing w:before="50"/>
              <w:ind w:right="4"/>
              <w:rPr>
                <w:sz w:val="24"/>
              </w:rPr>
            </w:pPr>
            <w:r>
              <w:rPr>
                <w:spacing w:val="-4"/>
                <w:sz w:val="24"/>
              </w:rPr>
              <w:t>1100</w:t>
            </w:r>
          </w:p>
        </w:tc>
        <w:tc>
          <w:tcPr>
            <w:tcW w:type="dxa" w:w="1587"/>
            <w:shd w:color="auto" w:fill="E5E8EB" w:val="clear"/>
          </w:tcPr>
          <w:p>
            <w:pPr>
              <w:pStyle w:val="TableParagraph"/>
              <w:spacing w:before="50"/>
              <w:ind w:right="4"/>
              <w:rPr>
                <w:sz w:val="24"/>
              </w:rPr>
            </w:pPr>
            <w:r>
              <w:rPr>
                <w:spacing w:val="-4"/>
                <w:sz w:val="24"/>
              </w:rPr>
              <w:t>1064</w:t>
            </w:r>
          </w:p>
        </w:tc>
      </w:tr>
      <w:tr>
        <w:trPr>
          <w:trHeight w:hRule="atLeast" w:val="380"/>
        </w:trPr>
        <w:tc>
          <w:tcPr>
            <w:tcW w:type="dxa" w:w="2156"/>
            <w:vMerge w:val="restart"/>
          </w:tcPr>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27"/>
              <w:ind w:left="0"/>
              <w:jc w:val="left"/>
              <w:rPr>
                <w:sz w:val="22"/>
              </w:rPr>
            </w:pPr>
          </w:p>
          <w:p>
            <w:pPr>
              <w:pStyle w:val="TableParagraph"/>
              <w:spacing w:before="0"/>
              <w:ind w:left="1"/>
              <w:rPr>
                <w:sz w:val="22"/>
              </w:rPr>
            </w:pPr>
            <w:r>
              <w:rPr>
                <w:spacing w:val="-2"/>
                <w:sz w:val="22"/>
              </w:rPr>
              <w:t>SUPERIOR</w:t>
            </w:r>
          </w:p>
          <w:p>
            <w:pPr>
              <w:pStyle w:val="TableParagraph"/>
              <w:spacing w:before="11"/>
              <w:ind w:left="1"/>
              <w:rPr>
                <w:sz w:val="22"/>
              </w:rPr>
            </w:pPr>
            <w:r>
              <w:rPr>
                <w:spacing w:val="-5"/>
                <w:w w:val="95"/>
                <w:sz w:val="22"/>
              </w:rPr>
              <w:t>5*</w:t>
            </w:r>
          </w:p>
        </w:tc>
        <w:tc>
          <w:tcPr>
            <w:tcW w:type="dxa" w:w="3883"/>
          </w:tcPr>
          <w:p>
            <w:pPr>
              <w:pStyle w:val="TableParagraph"/>
              <w:ind w:left="2"/>
              <w:rPr>
                <w:sz w:val="24"/>
              </w:rPr>
            </w:pPr>
            <w:r>
              <w:rPr>
                <w:spacing w:val="-4"/>
                <w:sz w:val="24"/>
              </w:rPr>
              <w:t>01ENE26-</w:t>
            </w:r>
            <w:r>
              <w:rPr>
                <w:spacing w:val="-2"/>
                <w:sz w:val="24"/>
              </w:rPr>
              <w:t>28FEB26</w:t>
            </w:r>
          </w:p>
        </w:tc>
        <w:tc>
          <w:tcPr>
            <w:tcW w:type="dxa" w:w="1587"/>
          </w:tcPr>
          <w:p>
            <w:pPr>
              <w:pStyle w:val="TableParagraph"/>
              <w:ind w:right="2"/>
              <w:rPr>
                <w:sz w:val="24"/>
              </w:rPr>
            </w:pPr>
            <w:r>
              <w:rPr>
                <w:spacing w:val="-4"/>
                <w:sz w:val="24"/>
              </w:rPr>
              <w:t>2675</w:t>
            </w:r>
          </w:p>
        </w:tc>
        <w:tc>
          <w:tcPr>
            <w:tcW w:type="dxa" w:w="1587"/>
          </w:tcPr>
          <w:p>
            <w:pPr>
              <w:pStyle w:val="TableParagraph"/>
              <w:ind w:right="1"/>
              <w:rPr>
                <w:sz w:val="24"/>
              </w:rPr>
            </w:pPr>
            <w:r>
              <w:rPr>
                <w:spacing w:val="-4"/>
                <w:sz w:val="24"/>
              </w:rPr>
              <w:t>1500</w:t>
            </w:r>
          </w:p>
        </w:tc>
        <w:tc>
          <w:tcPr>
            <w:tcW w:type="dxa" w:w="1587"/>
          </w:tcPr>
          <w:p>
            <w:pPr>
              <w:pStyle w:val="TableParagraph"/>
              <w:ind w:left="5" w:right="1"/>
              <w:rPr>
                <w:sz w:val="24"/>
              </w:rPr>
            </w:pPr>
            <w:r>
              <w:rPr>
                <w:spacing w:val="-4"/>
                <w:sz w:val="24"/>
              </w:rPr>
              <w:t>1335</w:t>
            </w:r>
          </w:p>
        </w:tc>
      </w:tr>
      <w:tr>
        <w:trPr>
          <w:trHeight w:hRule="atLeast" w:val="380"/>
        </w:trPr>
        <w:tc>
          <w:tcPr>
            <w:tcW w:type="dxa" w:w="2156"/>
            <w:vMerge/>
            <w:tcBorders>
              <w:top w:val="nil"/>
            </w:tcBorders>
          </w:tcPr>
          <w:p>
            <w:pPr>
              <w:rPr>
                <w:sz w:val="2"/>
                <w:szCs w:val="2"/>
              </w:rPr>
            </w:pPr>
          </w:p>
        </w:tc>
        <w:tc>
          <w:tcPr>
            <w:tcW w:type="dxa" w:w="3883"/>
          </w:tcPr>
          <w:p>
            <w:pPr>
              <w:pStyle w:val="TableParagraph"/>
              <w:ind w:left="1"/>
              <w:rPr>
                <w:sz w:val="24"/>
              </w:rPr>
            </w:pPr>
            <w:r>
              <w:rPr>
                <w:spacing w:val="-6"/>
                <w:sz w:val="24"/>
              </w:rPr>
              <w:t>01MAR26-</w:t>
            </w:r>
            <w:r>
              <w:rPr>
                <w:spacing w:val="-2"/>
                <w:sz w:val="24"/>
              </w:rPr>
              <w:t>31MAR26</w:t>
            </w:r>
          </w:p>
        </w:tc>
        <w:tc>
          <w:tcPr>
            <w:tcW w:type="dxa" w:w="1587"/>
          </w:tcPr>
          <w:p>
            <w:pPr>
              <w:pStyle w:val="TableParagraph"/>
              <w:ind w:right="2"/>
              <w:rPr>
                <w:sz w:val="24"/>
              </w:rPr>
            </w:pPr>
            <w:r>
              <w:rPr>
                <w:spacing w:val="-4"/>
                <w:sz w:val="24"/>
              </w:rPr>
              <w:t>2954</w:t>
            </w:r>
          </w:p>
        </w:tc>
        <w:tc>
          <w:tcPr>
            <w:tcW w:type="dxa" w:w="1587"/>
          </w:tcPr>
          <w:p>
            <w:pPr>
              <w:pStyle w:val="TableParagraph"/>
              <w:ind w:right="2"/>
              <w:rPr>
                <w:sz w:val="24"/>
              </w:rPr>
            </w:pPr>
            <w:r>
              <w:rPr>
                <w:spacing w:val="-4"/>
                <w:sz w:val="24"/>
              </w:rPr>
              <w:t>1641</w:t>
            </w:r>
          </w:p>
        </w:tc>
        <w:tc>
          <w:tcPr>
            <w:tcW w:type="dxa" w:w="1587"/>
          </w:tcPr>
          <w:p>
            <w:pPr>
              <w:pStyle w:val="TableParagraph"/>
              <w:ind w:right="1"/>
              <w:rPr>
                <w:sz w:val="24"/>
              </w:rPr>
            </w:pPr>
            <w:r>
              <w:rPr>
                <w:spacing w:val="-4"/>
                <w:sz w:val="24"/>
              </w:rPr>
              <w:t>1424</w:t>
            </w:r>
          </w:p>
        </w:tc>
      </w:tr>
      <w:tr>
        <w:trPr>
          <w:trHeight w:hRule="atLeast" w:val="380"/>
        </w:trPr>
        <w:tc>
          <w:tcPr>
            <w:tcW w:type="dxa" w:w="2156"/>
            <w:vMerge/>
            <w:tcBorders>
              <w:top w:val="nil"/>
            </w:tcBorders>
          </w:tcPr>
          <w:p>
            <w:pPr>
              <w:rPr>
                <w:sz w:val="2"/>
                <w:szCs w:val="2"/>
              </w:rPr>
            </w:pPr>
          </w:p>
        </w:tc>
        <w:tc>
          <w:tcPr>
            <w:tcW w:type="dxa" w:w="3883"/>
          </w:tcPr>
          <w:p>
            <w:pPr>
              <w:pStyle w:val="TableParagraph"/>
              <w:ind w:left="1"/>
              <w:rPr>
                <w:sz w:val="24"/>
              </w:rPr>
            </w:pPr>
            <w:r>
              <w:rPr>
                <w:w w:val="90"/>
                <w:sz w:val="24"/>
              </w:rPr>
              <w:t>01ABR26-</w:t>
            </w:r>
            <w:r>
              <w:rPr>
                <w:spacing w:val="-2"/>
                <w:sz w:val="24"/>
              </w:rPr>
              <w:t>30ABR26</w:t>
            </w:r>
          </w:p>
        </w:tc>
        <w:tc>
          <w:tcPr>
            <w:tcW w:type="dxa" w:w="1587"/>
          </w:tcPr>
          <w:p>
            <w:pPr>
              <w:pStyle w:val="TableParagraph"/>
              <w:ind w:right="3"/>
              <w:rPr>
                <w:sz w:val="24"/>
              </w:rPr>
            </w:pPr>
            <w:r>
              <w:rPr>
                <w:spacing w:val="-4"/>
                <w:sz w:val="24"/>
              </w:rPr>
              <w:t>2315</w:t>
            </w:r>
          </w:p>
        </w:tc>
        <w:tc>
          <w:tcPr>
            <w:tcW w:type="dxa" w:w="1587"/>
          </w:tcPr>
          <w:p>
            <w:pPr>
              <w:pStyle w:val="TableParagraph"/>
              <w:ind w:right="2"/>
              <w:rPr>
                <w:sz w:val="24"/>
              </w:rPr>
            </w:pPr>
            <w:r>
              <w:rPr>
                <w:spacing w:val="-4"/>
                <w:sz w:val="24"/>
              </w:rPr>
              <w:t>1329</w:t>
            </w:r>
          </w:p>
        </w:tc>
        <w:tc>
          <w:tcPr>
            <w:tcW w:type="dxa" w:w="1587"/>
          </w:tcPr>
          <w:p>
            <w:pPr>
              <w:pStyle w:val="TableParagraph"/>
              <w:ind w:right="1"/>
              <w:rPr>
                <w:sz w:val="24"/>
              </w:rPr>
            </w:pPr>
            <w:r>
              <w:rPr>
                <w:spacing w:val="-4"/>
                <w:sz w:val="24"/>
              </w:rPr>
              <w:t>1229</w:t>
            </w:r>
          </w:p>
        </w:tc>
      </w:tr>
      <w:tr>
        <w:trPr>
          <w:trHeight w:hRule="atLeast" w:val="380"/>
        </w:trPr>
        <w:tc>
          <w:tcPr>
            <w:tcW w:type="dxa" w:w="2156"/>
            <w:vMerge/>
            <w:tcBorders>
              <w:top w:val="nil"/>
            </w:tcBorders>
          </w:tcPr>
          <w:p>
            <w:pPr>
              <w:rPr>
                <w:sz w:val="2"/>
                <w:szCs w:val="2"/>
              </w:rPr>
            </w:pPr>
          </w:p>
        </w:tc>
        <w:tc>
          <w:tcPr>
            <w:tcW w:type="dxa" w:w="3883"/>
          </w:tcPr>
          <w:p>
            <w:pPr>
              <w:pStyle w:val="TableParagraph"/>
              <w:ind w:left="0"/>
              <w:rPr>
                <w:sz w:val="24"/>
              </w:rPr>
            </w:pPr>
            <w:r>
              <w:rPr>
                <w:w w:val="90"/>
                <w:sz w:val="24"/>
              </w:rPr>
              <w:t>01MAY26-</w:t>
            </w:r>
            <w:r>
              <w:rPr>
                <w:spacing w:val="-2"/>
                <w:sz w:val="24"/>
              </w:rPr>
              <w:t>30JUN26</w:t>
            </w:r>
          </w:p>
        </w:tc>
        <w:tc>
          <w:tcPr>
            <w:tcW w:type="dxa" w:w="1587"/>
          </w:tcPr>
          <w:p>
            <w:pPr>
              <w:pStyle w:val="TableParagraph"/>
              <w:ind w:right="3"/>
              <w:rPr>
                <w:sz w:val="24"/>
              </w:rPr>
            </w:pPr>
            <w:r>
              <w:rPr>
                <w:spacing w:val="-4"/>
                <w:sz w:val="24"/>
              </w:rPr>
              <w:t>2249</w:t>
            </w:r>
          </w:p>
        </w:tc>
        <w:tc>
          <w:tcPr>
            <w:tcW w:type="dxa" w:w="1587"/>
          </w:tcPr>
          <w:p>
            <w:pPr>
              <w:pStyle w:val="TableParagraph"/>
              <w:ind w:right="2"/>
              <w:rPr>
                <w:sz w:val="24"/>
              </w:rPr>
            </w:pPr>
            <w:r>
              <w:rPr>
                <w:spacing w:val="-4"/>
                <w:sz w:val="24"/>
              </w:rPr>
              <w:t>1299</w:t>
            </w:r>
          </w:p>
        </w:tc>
        <w:tc>
          <w:tcPr>
            <w:tcW w:type="dxa" w:w="1587"/>
          </w:tcPr>
          <w:p>
            <w:pPr>
              <w:pStyle w:val="TableParagraph"/>
              <w:ind w:right="2"/>
              <w:rPr>
                <w:sz w:val="24"/>
              </w:rPr>
            </w:pPr>
            <w:r>
              <w:rPr>
                <w:spacing w:val="-4"/>
                <w:sz w:val="24"/>
              </w:rPr>
              <w:t>1199</w:t>
            </w:r>
          </w:p>
        </w:tc>
      </w:tr>
      <w:tr>
        <w:trPr>
          <w:trHeight w:hRule="atLeast" w:val="380"/>
        </w:trPr>
        <w:tc>
          <w:tcPr>
            <w:tcW w:type="dxa" w:w="2156"/>
            <w:vMerge/>
            <w:tcBorders>
              <w:top w:val="nil"/>
            </w:tcBorders>
          </w:tcPr>
          <w:p>
            <w:pPr>
              <w:rPr>
                <w:sz w:val="2"/>
                <w:szCs w:val="2"/>
              </w:rPr>
            </w:pPr>
          </w:p>
        </w:tc>
        <w:tc>
          <w:tcPr>
            <w:tcW w:type="dxa" w:w="3883"/>
          </w:tcPr>
          <w:p>
            <w:pPr>
              <w:pStyle w:val="TableParagraph"/>
              <w:ind w:left="0"/>
              <w:rPr>
                <w:sz w:val="24"/>
              </w:rPr>
            </w:pPr>
            <w:r>
              <w:rPr>
                <w:spacing w:val="-7"/>
                <w:sz w:val="24"/>
              </w:rPr>
              <w:t>01JUL26-</w:t>
            </w:r>
            <w:r>
              <w:rPr>
                <w:spacing w:val="-2"/>
                <w:sz w:val="24"/>
              </w:rPr>
              <w:t>31JUL26</w:t>
            </w:r>
          </w:p>
        </w:tc>
        <w:tc>
          <w:tcPr>
            <w:tcW w:type="dxa" w:w="1587"/>
          </w:tcPr>
          <w:p>
            <w:pPr>
              <w:pStyle w:val="TableParagraph"/>
              <w:ind w:right="4"/>
              <w:rPr>
                <w:sz w:val="24"/>
              </w:rPr>
            </w:pPr>
            <w:r>
              <w:rPr>
                <w:spacing w:val="-4"/>
                <w:sz w:val="24"/>
              </w:rPr>
              <w:t>2983</w:t>
            </w:r>
          </w:p>
        </w:tc>
        <w:tc>
          <w:tcPr>
            <w:tcW w:type="dxa" w:w="1587"/>
          </w:tcPr>
          <w:p>
            <w:pPr>
              <w:pStyle w:val="TableParagraph"/>
              <w:ind w:right="3"/>
              <w:rPr>
                <w:sz w:val="24"/>
              </w:rPr>
            </w:pPr>
            <w:r>
              <w:rPr>
                <w:spacing w:val="-4"/>
                <w:sz w:val="24"/>
              </w:rPr>
              <w:t>1667</w:t>
            </w:r>
          </w:p>
        </w:tc>
        <w:tc>
          <w:tcPr>
            <w:tcW w:type="dxa" w:w="1587"/>
          </w:tcPr>
          <w:p>
            <w:pPr>
              <w:pStyle w:val="TableParagraph"/>
              <w:ind w:right="2"/>
              <w:rPr>
                <w:sz w:val="24"/>
              </w:rPr>
            </w:pPr>
            <w:r>
              <w:rPr>
                <w:spacing w:val="-4"/>
                <w:sz w:val="24"/>
              </w:rPr>
              <w:t>1510</w:t>
            </w:r>
          </w:p>
        </w:tc>
      </w:tr>
      <w:tr>
        <w:trPr>
          <w:trHeight w:hRule="atLeast" w:val="380"/>
        </w:trPr>
        <w:tc>
          <w:tcPr>
            <w:tcW w:type="dxa" w:w="2156"/>
            <w:vMerge/>
            <w:tcBorders>
              <w:top w:val="nil"/>
            </w:tcBorders>
          </w:tcPr>
          <w:p>
            <w:pPr>
              <w:rPr>
                <w:sz w:val="2"/>
                <w:szCs w:val="2"/>
              </w:rPr>
            </w:pPr>
          </w:p>
        </w:tc>
        <w:tc>
          <w:tcPr>
            <w:tcW w:type="dxa" w:w="3883"/>
          </w:tcPr>
          <w:p>
            <w:pPr>
              <w:pStyle w:val="TableParagraph"/>
              <w:ind w:left="0"/>
              <w:rPr>
                <w:sz w:val="24"/>
              </w:rPr>
            </w:pPr>
            <w:r>
              <w:rPr>
                <w:spacing w:val="-7"/>
                <w:sz w:val="24"/>
              </w:rPr>
              <w:t>01AGO26-</w:t>
            </w:r>
            <w:r>
              <w:rPr>
                <w:spacing w:val="-2"/>
                <w:sz w:val="24"/>
              </w:rPr>
              <w:t>30SEP26</w:t>
            </w:r>
          </w:p>
        </w:tc>
        <w:tc>
          <w:tcPr>
            <w:tcW w:type="dxa" w:w="1587"/>
          </w:tcPr>
          <w:p>
            <w:pPr>
              <w:pStyle w:val="TableParagraph"/>
              <w:ind w:right="4"/>
              <w:rPr>
                <w:sz w:val="24"/>
              </w:rPr>
            </w:pPr>
            <w:r>
              <w:rPr>
                <w:spacing w:val="-4"/>
                <w:sz w:val="24"/>
              </w:rPr>
              <w:t>2748</w:t>
            </w:r>
          </w:p>
        </w:tc>
        <w:tc>
          <w:tcPr>
            <w:tcW w:type="dxa" w:w="1587"/>
          </w:tcPr>
          <w:p>
            <w:pPr>
              <w:pStyle w:val="TableParagraph"/>
              <w:ind w:right="3"/>
              <w:rPr>
                <w:sz w:val="24"/>
              </w:rPr>
            </w:pPr>
            <w:r>
              <w:rPr>
                <w:spacing w:val="-4"/>
                <w:sz w:val="24"/>
              </w:rPr>
              <w:t>1549</w:t>
            </w:r>
          </w:p>
        </w:tc>
        <w:tc>
          <w:tcPr>
            <w:tcW w:type="dxa" w:w="1587"/>
          </w:tcPr>
          <w:p>
            <w:pPr>
              <w:pStyle w:val="TableParagraph"/>
              <w:ind w:right="2"/>
              <w:rPr>
                <w:sz w:val="24"/>
              </w:rPr>
            </w:pPr>
            <w:r>
              <w:rPr>
                <w:spacing w:val="-4"/>
                <w:sz w:val="24"/>
              </w:rPr>
              <w:t>1409</w:t>
            </w:r>
          </w:p>
        </w:tc>
      </w:tr>
      <w:tr>
        <w:trPr>
          <w:trHeight w:hRule="atLeast" w:val="380"/>
        </w:trPr>
        <w:tc>
          <w:tcPr>
            <w:tcW w:type="dxa" w:w="2156"/>
            <w:vMerge/>
            <w:tcBorders>
              <w:top w:val="nil"/>
            </w:tcBorders>
          </w:tcPr>
          <w:p>
            <w:pPr>
              <w:rPr>
                <w:sz w:val="2"/>
                <w:szCs w:val="2"/>
              </w:rPr>
            </w:pPr>
          </w:p>
        </w:tc>
        <w:tc>
          <w:tcPr>
            <w:tcW w:type="dxa" w:w="3883"/>
          </w:tcPr>
          <w:p>
            <w:pPr>
              <w:pStyle w:val="TableParagraph"/>
              <w:ind w:left="0"/>
              <w:rPr>
                <w:sz w:val="24"/>
              </w:rPr>
            </w:pPr>
            <w:r>
              <w:rPr>
                <w:sz w:val="24"/>
              </w:rPr>
              <w:t>01OCT26-</w:t>
            </w:r>
            <w:r>
              <w:rPr>
                <w:spacing w:val="-2"/>
                <w:sz w:val="24"/>
              </w:rPr>
              <w:t>31OCT26</w:t>
            </w:r>
          </w:p>
        </w:tc>
        <w:tc>
          <w:tcPr>
            <w:tcW w:type="dxa" w:w="1587"/>
          </w:tcPr>
          <w:p>
            <w:pPr>
              <w:pStyle w:val="TableParagraph"/>
              <w:ind w:right="4"/>
              <w:rPr>
                <w:sz w:val="24"/>
              </w:rPr>
            </w:pPr>
            <w:r>
              <w:rPr>
                <w:spacing w:val="-4"/>
                <w:sz w:val="24"/>
              </w:rPr>
              <w:t>2657</w:t>
            </w:r>
          </w:p>
        </w:tc>
        <w:tc>
          <w:tcPr>
            <w:tcW w:type="dxa" w:w="1587"/>
          </w:tcPr>
          <w:p>
            <w:pPr>
              <w:pStyle w:val="TableParagraph"/>
              <w:ind w:right="3"/>
              <w:rPr>
                <w:sz w:val="24"/>
              </w:rPr>
            </w:pPr>
            <w:r>
              <w:rPr>
                <w:spacing w:val="-4"/>
                <w:sz w:val="24"/>
              </w:rPr>
              <w:t>1515</w:t>
            </w:r>
          </w:p>
        </w:tc>
        <w:tc>
          <w:tcPr>
            <w:tcW w:type="dxa" w:w="1587"/>
          </w:tcPr>
          <w:p>
            <w:pPr>
              <w:pStyle w:val="TableParagraph"/>
              <w:ind w:right="3"/>
              <w:rPr>
                <w:sz w:val="24"/>
              </w:rPr>
            </w:pPr>
            <w:r>
              <w:rPr>
                <w:spacing w:val="-4"/>
                <w:sz w:val="24"/>
              </w:rPr>
              <w:t>1356</w:t>
            </w:r>
          </w:p>
        </w:tc>
      </w:tr>
      <w:tr>
        <w:trPr>
          <w:trHeight w:hRule="atLeast" w:val="380"/>
        </w:trPr>
        <w:tc>
          <w:tcPr>
            <w:tcW w:type="dxa" w:w="2156"/>
            <w:vMerge/>
            <w:tcBorders>
              <w:top w:val="nil"/>
            </w:tcBorders>
          </w:tcPr>
          <w:p>
            <w:pPr>
              <w:rPr>
                <w:sz w:val="2"/>
                <w:szCs w:val="2"/>
              </w:rPr>
            </w:pPr>
          </w:p>
        </w:tc>
        <w:tc>
          <w:tcPr>
            <w:tcW w:type="dxa" w:w="3883"/>
          </w:tcPr>
          <w:p>
            <w:pPr>
              <w:pStyle w:val="TableParagraph"/>
              <w:ind w:left="0"/>
              <w:rPr>
                <w:sz w:val="24"/>
              </w:rPr>
            </w:pPr>
            <w:r>
              <w:rPr>
                <w:spacing w:val="-2"/>
                <w:sz w:val="24"/>
              </w:rPr>
              <w:t>01NOV26-30NOV26</w:t>
            </w:r>
          </w:p>
        </w:tc>
        <w:tc>
          <w:tcPr>
            <w:tcW w:type="dxa" w:w="1587"/>
          </w:tcPr>
          <w:p>
            <w:pPr>
              <w:pStyle w:val="TableParagraph"/>
              <w:ind w:right="4"/>
              <w:rPr>
                <w:sz w:val="24"/>
              </w:rPr>
            </w:pPr>
            <w:r>
              <w:rPr>
                <w:spacing w:val="-4"/>
                <w:sz w:val="24"/>
              </w:rPr>
              <w:t>3171</w:t>
            </w:r>
          </w:p>
        </w:tc>
        <w:tc>
          <w:tcPr>
            <w:tcW w:type="dxa" w:w="1587"/>
          </w:tcPr>
          <w:p>
            <w:pPr>
              <w:pStyle w:val="TableParagraph"/>
              <w:ind w:right="4"/>
              <w:rPr>
                <w:sz w:val="24"/>
              </w:rPr>
            </w:pPr>
            <w:r>
              <w:rPr>
                <w:spacing w:val="-4"/>
                <w:sz w:val="24"/>
              </w:rPr>
              <w:t>1772</w:t>
            </w:r>
          </w:p>
        </w:tc>
        <w:tc>
          <w:tcPr>
            <w:tcW w:type="dxa" w:w="1587"/>
          </w:tcPr>
          <w:p>
            <w:pPr>
              <w:pStyle w:val="TableParagraph"/>
              <w:ind w:right="3"/>
              <w:rPr>
                <w:sz w:val="24"/>
              </w:rPr>
            </w:pPr>
            <w:r>
              <w:rPr>
                <w:spacing w:val="-4"/>
                <w:sz w:val="24"/>
              </w:rPr>
              <w:t>1539</w:t>
            </w:r>
          </w:p>
        </w:tc>
      </w:tr>
      <w:tr>
        <w:trPr>
          <w:trHeight w:hRule="atLeast" w:val="380"/>
        </w:trPr>
        <w:tc>
          <w:tcPr>
            <w:tcW w:type="dxa" w:w="2156"/>
            <w:vMerge/>
            <w:tcBorders>
              <w:top w:val="nil"/>
            </w:tcBorders>
          </w:tcPr>
          <w:p>
            <w:pPr>
              <w:rPr>
                <w:sz w:val="2"/>
                <w:szCs w:val="2"/>
              </w:rPr>
            </w:pPr>
          </w:p>
        </w:tc>
        <w:tc>
          <w:tcPr>
            <w:tcW w:type="dxa" w:w="3883"/>
          </w:tcPr>
          <w:p>
            <w:pPr>
              <w:pStyle w:val="TableParagraph"/>
              <w:ind w:left="0"/>
              <w:rPr>
                <w:sz w:val="24"/>
              </w:rPr>
            </w:pPr>
            <w:r>
              <w:rPr>
                <w:spacing w:val="-2"/>
                <w:sz w:val="24"/>
              </w:rPr>
              <w:t>01DIC26-31DIC26</w:t>
            </w:r>
          </w:p>
        </w:tc>
        <w:tc>
          <w:tcPr>
            <w:tcW w:type="dxa" w:w="1587"/>
          </w:tcPr>
          <w:p>
            <w:pPr>
              <w:pStyle w:val="TableParagraph"/>
              <w:ind w:right="4"/>
              <w:rPr>
                <w:sz w:val="24"/>
              </w:rPr>
            </w:pPr>
            <w:r>
              <w:rPr>
                <w:spacing w:val="-4"/>
                <w:sz w:val="24"/>
              </w:rPr>
              <w:t>2928</w:t>
            </w:r>
          </w:p>
        </w:tc>
        <w:tc>
          <w:tcPr>
            <w:tcW w:type="dxa" w:w="1587"/>
          </w:tcPr>
          <w:p>
            <w:pPr>
              <w:pStyle w:val="TableParagraph"/>
              <w:ind w:right="4"/>
              <w:rPr>
                <w:sz w:val="24"/>
              </w:rPr>
            </w:pPr>
            <w:r>
              <w:rPr>
                <w:spacing w:val="-4"/>
                <w:sz w:val="24"/>
              </w:rPr>
              <w:t>1650</w:t>
            </w:r>
          </w:p>
        </w:tc>
        <w:tc>
          <w:tcPr>
            <w:tcW w:type="dxa" w:w="1587"/>
          </w:tcPr>
          <w:p>
            <w:pPr>
              <w:pStyle w:val="TableParagraph"/>
              <w:ind w:right="4"/>
              <w:rPr>
                <w:sz w:val="24"/>
              </w:rPr>
            </w:pPr>
            <w:r>
              <w:rPr>
                <w:spacing w:val="-4"/>
                <w:sz w:val="24"/>
              </w:rPr>
              <w:t>1458</w:t>
            </w:r>
          </w:p>
        </w:tc>
      </w:tr>
      <w:tr>
        <w:trPr>
          <w:trHeight w:hRule="atLeast" w:val="380"/>
        </w:trPr>
        <w:tc>
          <w:tcPr>
            <w:tcW w:type="dxa" w:w="2156"/>
            <w:vMerge/>
            <w:tcBorders>
              <w:top w:val="nil"/>
            </w:tcBorders>
          </w:tcPr>
          <w:p>
            <w:pPr>
              <w:rPr>
                <w:sz w:val="2"/>
                <w:szCs w:val="2"/>
              </w:rPr>
            </w:pPr>
          </w:p>
        </w:tc>
        <w:tc>
          <w:tcPr>
            <w:tcW w:type="dxa" w:w="3883"/>
          </w:tcPr>
          <w:p>
            <w:pPr>
              <w:pStyle w:val="TableParagraph"/>
              <w:spacing w:before="50"/>
              <w:ind w:left="0" w:right="1"/>
              <w:rPr>
                <w:sz w:val="24"/>
              </w:rPr>
            </w:pPr>
            <w:r>
              <w:rPr>
                <w:spacing w:val="-4"/>
                <w:sz w:val="24"/>
              </w:rPr>
              <w:t>01ENE27-</w:t>
            </w:r>
            <w:r>
              <w:rPr>
                <w:spacing w:val="-2"/>
                <w:sz w:val="24"/>
              </w:rPr>
              <w:t>28FEB27</w:t>
            </w:r>
          </w:p>
        </w:tc>
        <w:tc>
          <w:tcPr>
            <w:tcW w:type="dxa" w:w="1587"/>
          </w:tcPr>
          <w:p>
            <w:pPr>
              <w:pStyle w:val="TableParagraph"/>
              <w:spacing w:before="50"/>
              <w:ind w:right="4"/>
              <w:rPr>
                <w:sz w:val="24"/>
              </w:rPr>
            </w:pPr>
            <w:r>
              <w:rPr>
                <w:spacing w:val="-4"/>
                <w:sz w:val="24"/>
              </w:rPr>
              <w:t>2962</w:t>
            </w:r>
          </w:p>
        </w:tc>
        <w:tc>
          <w:tcPr>
            <w:tcW w:type="dxa" w:w="1587"/>
          </w:tcPr>
          <w:p>
            <w:pPr>
              <w:pStyle w:val="TableParagraph"/>
              <w:spacing w:before="50"/>
              <w:ind w:right="4"/>
              <w:rPr>
                <w:sz w:val="24"/>
              </w:rPr>
            </w:pPr>
            <w:r>
              <w:rPr>
                <w:spacing w:val="-4"/>
                <w:sz w:val="24"/>
              </w:rPr>
              <w:t>1680</w:t>
            </w:r>
          </w:p>
        </w:tc>
        <w:tc>
          <w:tcPr>
            <w:tcW w:type="dxa" w:w="1587"/>
          </w:tcPr>
          <w:p>
            <w:pPr>
              <w:pStyle w:val="TableParagraph"/>
              <w:spacing w:before="50"/>
              <w:ind w:right="4"/>
              <w:rPr>
                <w:sz w:val="24"/>
              </w:rPr>
            </w:pPr>
            <w:r>
              <w:rPr>
                <w:spacing w:val="-4"/>
                <w:sz w:val="24"/>
              </w:rPr>
              <w:t>1487</w:t>
            </w:r>
          </w:p>
        </w:tc>
      </w:tr>
      <w:tr>
        <w:trPr>
          <w:trHeight w:hRule="atLeast" w:val="380"/>
        </w:trPr>
        <w:tc>
          <w:tcPr>
            <w:tcW w:type="dxa" w:w="2156"/>
            <w:vMerge/>
            <w:tcBorders>
              <w:top w:val="nil"/>
            </w:tcBorders>
          </w:tcPr>
          <w:p>
            <w:pPr>
              <w:rPr>
                <w:sz w:val="2"/>
                <w:szCs w:val="2"/>
              </w:rPr>
            </w:pPr>
          </w:p>
        </w:tc>
        <w:tc>
          <w:tcPr>
            <w:tcW w:type="dxa" w:w="3883"/>
          </w:tcPr>
          <w:p>
            <w:pPr>
              <w:pStyle w:val="TableParagraph"/>
              <w:spacing w:before="50"/>
              <w:ind w:left="0" w:right="1"/>
              <w:rPr>
                <w:sz w:val="24"/>
              </w:rPr>
            </w:pPr>
            <w:r>
              <w:rPr>
                <w:spacing w:val="-6"/>
                <w:sz w:val="24"/>
              </w:rPr>
              <w:t>01MAR27-</w:t>
            </w:r>
            <w:r>
              <w:rPr>
                <w:spacing w:val="-2"/>
                <w:sz w:val="24"/>
              </w:rPr>
              <w:t>31MAR27</w:t>
            </w:r>
          </w:p>
        </w:tc>
        <w:tc>
          <w:tcPr>
            <w:tcW w:type="dxa" w:w="1587"/>
          </w:tcPr>
          <w:p>
            <w:pPr>
              <w:pStyle w:val="TableParagraph"/>
              <w:spacing w:before="50"/>
              <w:ind w:right="5"/>
              <w:rPr>
                <w:sz w:val="24"/>
              </w:rPr>
            </w:pPr>
            <w:r>
              <w:rPr>
                <w:spacing w:val="-4"/>
                <w:sz w:val="24"/>
              </w:rPr>
              <w:t>3084</w:t>
            </w:r>
          </w:p>
        </w:tc>
        <w:tc>
          <w:tcPr>
            <w:tcW w:type="dxa" w:w="1587"/>
          </w:tcPr>
          <w:p>
            <w:pPr>
              <w:pStyle w:val="TableParagraph"/>
              <w:spacing w:before="50"/>
              <w:ind w:right="4"/>
              <w:rPr>
                <w:sz w:val="24"/>
              </w:rPr>
            </w:pPr>
            <w:r>
              <w:rPr>
                <w:spacing w:val="-4"/>
                <w:sz w:val="24"/>
              </w:rPr>
              <w:t>1740</w:t>
            </w:r>
          </w:p>
        </w:tc>
        <w:tc>
          <w:tcPr>
            <w:tcW w:type="dxa" w:w="1587"/>
          </w:tcPr>
          <w:p>
            <w:pPr>
              <w:pStyle w:val="TableParagraph"/>
              <w:spacing w:before="50"/>
              <w:ind w:right="4"/>
              <w:rPr>
                <w:sz w:val="24"/>
              </w:rPr>
            </w:pPr>
            <w:r>
              <w:rPr>
                <w:spacing w:val="-4"/>
                <w:sz w:val="24"/>
              </w:rPr>
              <w:t>1515</w:t>
            </w:r>
          </w:p>
        </w:tc>
      </w:tr>
      <w:tr>
        <w:trPr>
          <w:trHeight w:hRule="atLeast" w:val="380"/>
        </w:trPr>
        <w:tc>
          <w:tcPr>
            <w:tcW w:type="dxa" w:w="2156"/>
            <w:vMerge/>
            <w:tcBorders>
              <w:top w:val="nil"/>
            </w:tcBorders>
          </w:tcPr>
          <w:p>
            <w:pPr>
              <w:rPr>
                <w:sz w:val="2"/>
                <w:szCs w:val="2"/>
              </w:rPr>
            </w:pPr>
          </w:p>
        </w:tc>
        <w:tc>
          <w:tcPr>
            <w:tcW w:type="dxa" w:w="3883"/>
          </w:tcPr>
          <w:p>
            <w:pPr>
              <w:pStyle w:val="TableParagraph"/>
              <w:spacing w:before="50"/>
              <w:ind w:left="0" w:right="1"/>
              <w:rPr>
                <w:sz w:val="24"/>
              </w:rPr>
            </w:pPr>
            <w:r>
              <w:rPr>
                <w:w w:val="90"/>
                <w:sz w:val="24"/>
              </w:rPr>
              <w:t>01ABR27-</w:t>
            </w:r>
            <w:r>
              <w:rPr>
                <w:spacing w:val="-2"/>
                <w:sz w:val="24"/>
              </w:rPr>
              <w:t>30ABR27</w:t>
            </w:r>
          </w:p>
        </w:tc>
        <w:tc>
          <w:tcPr>
            <w:tcW w:type="dxa" w:w="1587"/>
          </w:tcPr>
          <w:p>
            <w:pPr>
              <w:pStyle w:val="TableParagraph"/>
              <w:spacing w:before="50"/>
              <w:ind w:right="5"/>
              <w:rPr>
                <w:sz w:val="24"/>
              </w:rPr>
            </w:pPr>
            <w:r>
              <w:rPr>
                <w:spacing w:val="-4"/>
                <w:sz w:val="24"/>
              </w:rPr>
              <w:t>2387</w:t>
            </w:r>
          </w:p>
        </w:tc>
        <w:tc>
          <w:tcPr>
            <w:tcW w:type="dxa" w:w="1587"/>
          </w:tcPr>
          <w:p>
            <w:pPr>
              <w:pStyle w:val="TableParagraph"/>
              <w:spacing w:before="50"/>
              <w:ind w:right="4"/>
              <w:rPr>
                <w:sz w:val="24"/>
              </w:rPr>
            </w:pPr>
            <w:r>
              <w:rPr>
                <w:spacing w:val="-4"/>
                <w:sz w:val="24"/>
              </w:rPr>
              <w:t>1392</w:t>
            </w:r>
          </w:p>
        </w:tc>
        <w:tc>
          <w:tcPr>
            <w:tcW w:type="dxa" w:w="1587"/>
          </w:tcPr>
          <w:p>
            <w:pPr>
              <w:pStyle w:val="TableParagraph"/>
              <w:spacing w:before="50"/>
              <w:ind w:right="4"/>
              <w:rPr>
                <w:sz w:val="24"/>
              </w:rPr>
            </w:pPr>
            <w:r>
              <w:rPr>
                <w:spacing w:val="-4"/>
                <w:sz w:val="24"/>
              </w:rPr>
              <w:t>1278</w:t>
            </w:r>
          </w:p>
        </w:tc>
      </w:tr>
      <w:tr>
        <w:trPr>
          <w:trHeight w:hRule="atLeast" w:val="556"/>
        </w:trPr>
        <w:tc>
          <w:tcPr>
            <w:tcW w:type="dxa" w:w="10800"/>
            <w:gridSpan w:val="5"/>
            <w:shd w:color="auto" w:fill="E5E8EB" w:val="clear"/>
          </w:tcPr>
          <w:p>
            <w:pPr>
              <w:pStyle w:val="TableParagraph"/>
              <w:spacing w:before="30" w:line="249" w:lineRule="auto"/>
              <w:ind w:left="78" w:right="77"/>
              <w:jc w:val="left"/>
              <w:rPr>
                <w:sz w:val="21"/>
              </w:rPr>
            </w:pPr>
            <w:r>
              <w:rPr>
                <w:color w:val="BF1717"/>
                <w:sz w:val="21"/>
              </w:rPr>
              <w:t>*</w:t>
            </w:r>
            <w:r>
              <w:rPr>
                <w:sz w:val="21"/>
              </w:rPr>
              <w:t>Nota:</w:t>
            </w:r>
            <w:r>
              <w:rPr>
                <w:spacing w:val="-6"/>
                <w:sz w:val="21"/>
              </w:rPr>
              <w:t> </w:t>
            </w:r>
            <w:r>
              <w:rPr>
                <w:sz w:val="21"/>
              </w:rPr>
              <w:t>Para</w:t>
            </w:r>
            <w:r>
              <w:rPr>
                <w:spacing w:val="-6"/>
                <w:sz w:val="21"/>
              </w:rPr>
              <w:t> </w:t>
            </w:r>
            <w:r>
              <w:rPr>
                <w:sz w:val="21"/>
              </w:rPr>
              <w:t>fechas</w:t>
            </w:r>
            <w:r>
              <w:rPr>
                <w:spacing w:val="-6"/>
                <w:sz w:val="21"/>
              </w:rPr>
              <w:t> </w:t>
            </w:r>
            <w:r>
              <w:rPr>
                <w:sz w:val="21"/>
              </w:rPr>
              <w:t>o</w:t>
            </w:r>
            <w:r>
              <w:rPr>
                <w:spacing w:val="-6"/>
                <w:sz w:val="21"/>
              </w:rPr>
              <w:t> </w:t>
            </w:r>
            <w:r>
              <w:rPr>
                <w:sz w:val="21"/>
              </w:rPr>
              <w:t>períodos</w:t>
            </w:r>
            <w:r>
              <w:rPr>
                <w:spacing w:val="-6"/>
                <w:sz w:val="21"/>
              </w:rPr>
              <w:t> </w:t>
            </w:r>
            <w:r>
              <w:rPr>
                <w:sz w:val="21"/>
              </w:rPr>
              <w:t>especiales</w:t>
            </w:r>
            <w:r>
              <w:rPr>
                <w:spacing w:val="-6"/>
                <w:sz w:val="21"/>
              </w:rPr>
              <w:t> </w:t>
            </w:r>
            <w:r>
              <w:rPr>
                <w:sz w:val="21"/>
              </w:rPr>
              <w:t>como</w:t>
            </w:r>
            <w:r>
              <w:rPr>
                <w:spacing w:val="-6"/>
                <w:sz w:val="21"/>
              </w:rPr>
              <w:t> </w:t>
            </w:r>
            <w:r>
              <w:rPr>
                <w:sz w:val="21"/>
              </w:rPr>
              <w:t>semana</w:t>
            </w:r>
            <w:r>
              <w:rPr>
                <w:spacing w:val="-6"/>
                <w:sz w:val="21"/>
              </w:rPr>
              <w:t> </w:t>
            </w:r>
            <w:r>
              <w:rPr>
                <w:sz w:val="21"/>
              </w:rPr>
              <w:t>santa,</w:t>
            </w:r>
            <w:r>
              <w:rPr>
                <w:spacing w:val="-1"/>
                <w:sz w:val="21"/>
              </w:rPr>
              <w:t> </w:t>
            </w:r>
            <w:r>
              <w:rPr>
                <w:sz w:val="21"/>
              </w:rPr>
              <w:t>feriados,</w:t>
            </w:r>
            <w:r>
              <w:rPr>
                <w:spacing w:val="-1"/>
                <w:sz w:val="21"/>
              </w:rPr>
              <w:t> </w:t>
            </w:r>
            <w:r>
              <w:rPr>
                <w:sz w:val="21"/>
              </w:rPr>
              <w:t>congresos,</w:t>
            </w:r>
            <w:r>
              <w:rPr>
                <w:spacing w:val="-1"/>
                <w:sz w:val="21"/>
              </w:rPr>
              <w:t> </w:t>
            </w:r>
            <w:r>
              <w:rPr>
                <w:sz w:val="21"/>
              </w:rPr>
              <w:t>vacaciones</w:t>
            </w:r>
            <w:r>
              <w:rPr>
                <w:spacing w:val="-6"/>
                <w:sz w:val="21"/>
              </w:rPr>
              <w:t> </w:t>
            </w:r>
            <w:r>
              <w:rPr>
                <w:sz w:val="21"/>
              </w:rPr>
              <w:t>de</w:t>
            </w:r>
            <w:r>
              <w:rPr>
                <w:spacing w:val="-6"/>
                <w:sz w:val="21"/>
              </w:rPr>
              <w:t> </w:t>
            </w:r>
            <w:r>
              <w:rPr>
                <w:sz w:val="21"/>
              </w:rPr>
              <w:t>invierno,</w:t>
            </w:r>
            <w:r>
              <w:rPr>
                <w:spacing w:val="-1"/>
                <w:sz w:val="21"/>
              </w:rPr>
              <w:t> </w:t>
            </w:r>
            <w:r>
              <w:rPr>
                <w:sz w:val="21"/>
              </w:rPr>
              <w:t>navidad,</w:t>
            </w:r>
            <w:r>
              <w:rPr>
                <w:spacing w:val="-1"/>
                <w:sz w:val="21"/>
              </w:rPr>
              <w:t> </w:t>
            </w:r>
            <w:r>
              <w:rPr>
                <w:sz w:val="21"/>
              </w:rPr>
              <w:t>año</w:t>
            </w:r>
            <w:r>
              <w:rPr>
                <w:spacing w:val="-6"/>
                <w:sz w:val="21"/>
              </w:rPr>
              <w:t> </w:t>
            </w:r>
            <w:r>
              <w:rPr>
                <w:sz w:val="21"/>
              </w:rPr>
              <w:t>nuevo, carnaval, eventos deportivos etc., las tarifas están sujetas a disponibilidad y a reconfirmar, al momento de la reservación.</w:t>
            </w:r>
          </w:p>
        </w:tc>
      </w:tr>
    </w:tbl>
    <w:p>
      <w:pPr>
        <w:pStyle w:val="TableParagraph"/>
        <w:spacing w:after="0" w:line="249" w:lineRule="auto"/>
        <w:jc w:val="left"/>
        <w:rPr>
          <w:sz w:val="21"/>
        </w:rPr>
        <w:sectPr>
          <w:footerReference r:id="rId14" w:type="default"/>
          <w:pgSz w:h="15840" w:w="12240"/>
          <w:pgMar w:bottom="280" w:footer="0" w:header="0" w:left="360" w:right="360" w:top="720"/>
        </w:sectPr>
      </w:pPr>
    </w:p>
    <w:p>
      <w:pPr>
        <w:pStyle w:val="Heading1"/>
        <w:spacing w:before="115"/>
        <w:ind w:left="363"/>
      </w:pPr>
      <w:r>
        <w:rPr>
          <w:color w:val="059ED8"/>
        </w:rPr>
        <w:t>SERVICIOS</w:t>
      </w:r>
      <w:r>
        <w:rPr>
          <w:color w:val="059ED8"/>
          <w:spacing w:val="14"/>
        </w:rPr>
        <w:t> </w:t>
      </w:r>
      <w:r>
        <w:rPr>
          <w:color w:val="059ED8"/>
          <w:spacing w:val="-2"/>
        </w:rPr>
        <w:t>OPCIONALES</w:t>
      </w:r>
    </w:p>
    <w:p>
      <w:pPr>
        <w:pStyle w:val="BodyText"/>
        <w:spacing w:before="52"/>
        <w:ind w:left="363"/>
      </w:pPr>
      <w:r>
        <w:rPr>
          <w:color w:val="020203"/>
        </w:rPr>
        <w:t>Precio</w:t>
      </w:r>
      <w:r>
        <w:rPr>
          <w:color w:val="020203"/>
          <w:spacing w:val="8"/>
        </w:rPr>
        <w:t> </w:t>
      </w:r>
      <w:r>
        <w:rPr>
          <w:color w:val="020203"/>
        </w:rPr>
        <w:t>por</w:t>
      </w:r>
      <w:r>
        <w:rPr>
          <w:color w:val="020203"/>
          <w:spacing w:val="8"/>
        </w:rPr>
        <w:t> </w:t>
      </w:r>
      <w:r>
        <w:rPr>
          <w:color w:val="020203"/>
        </w:rPr>
        <w:t>persona</w:t>
      </w:r>
      <w:r>
        <w:rPr>
          <w:color w:val="020203"/>
          <w:spacing w:val="8"/>
        </w:rPr>
        <w:t> </w:t>
      </w:r>
      <w:r>
        <w:rPr>
          <w:color w:val="020203"/>
        </w:rPr>
        <w:t>en</w:t>
      </w:r>
      <w:r>
        <w:rPr>
          <w:color w:val="020203"/>
          <w:spacing w:val="8"/>
        </w:rPr>
        <w:t> </w:t>
      </w:r>
      <w:r>
        <w:rPr>
          <w:color w:val="020203"/>
        </w:rPr>
        <w:t>dólar</w:t>
      </w:r>
      <w:r>
        <w:rPr>
          <w:color w:val="020203"/>
          <w:spacing w:val="8"/>
        </w:rPr>
        <w:t> </w:t>
      </w:r>
      <w:r>
        <w:rPr>
          <w:color w:val="020203"/>
        </w:rPr>
        <w:t>americanos</w:t>
      </w:r>
      <w:r>
        <w:rPr>
          <w:color w:val="020203"/>
          <w:spacing w:val="8"/>
        </w:rPr>
        <w:t> </w:t>
      </w:r>
      <w:r>
        <w:rPr>
          <w:color w:val="020203"/>
          <w:spacing w:val="-4"/>
        </w:rPr>
        <w:t>(UDS)</w:t>
      </w:r>
    </w:p>
    <w:p>
      <w:pPr>
        <w:pStyle w:val="BodyText"/>
        <w:spacing w:before="1"/>
        <w:ind w:left="0"/>
        <w:rPr>
          <w:sz w:val="12"/>
        </w:rPr>
      </w:pPr>
    </w:p>
    <w:tbl>
      <w:tblPr>
        <w:tblW w:type="auto" w:w="0"/>
        <w:jc w:val="left"/>
        <w:tblInd w:type="dxa" w:w="352"/>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66"/>
      </w:tblGrid>
      <w:tr>
        <w:trPr>
          <w:trHeight w:hRule="atLeast" w:val="505"/>
        </w:trPr>
        <w:tc>
          <w:tcPr>
            <w:tcW w:type="dxa" w:w="5903"/>
            <w:shd w:color="auto" w:fill="E5E8EB" w:val="clear"/>
          </w:tcPr>
          <w:p>
            <w:pPr>
              <w:pStyle w:val="TableParagraph"/>
              <w:spacing w:before="125"/>
              <w:ind w:left="78"/>
              <w:jc w:val="left"/>
              <w:rPr>
                <w:sz w:val="22"/>
              </w:rPr>
            </w:pPr>
            <w:r>
              <w:rPr>
                <w:spacing w:val="-2"/>
                <w:sz w:val="22"/>
              </w:rPr>
              <w:t>SERVICIO</w:t>
            </w:r>
          </w:p>
        </w:tc>
        <w:tc>
          <w:tcPr>
            <w:tcW w:type="dxa" w:w="2437"/>
            <w:shd w:color="auto" w:fill="E5E8EB" w:val="clear"/>
          </w:tcPr>
          <w:p>
            <w:pPr>
              <w:pStyle w:val="TableParagraph"/>
              <w:spacing w:before="125"/>
              <w:ind w:left="3"/>
              <w:rPr>
                <w:sz w:val="22"/>
              </w:rPr>
            </w:pPr>
            <w:r>
              <w:rPr>
                <w:spacing w:val="-2"/>
                <w:sz w:val="22"/>
              </w:rPr>
              <w:t>VIGENCIA</w:t>
            </w:r>
          </w:p>
        </w:tc>
        <w:tc>
          <w:tcPr>
            <w:tcW w:type="dxa" w:w="2466"/>
            <w:shd w:color="auto" w:fill="E5E8EB" w:val="clear"/>
          </w:tcPr>
          <w:p>
            <w:pPr>
              <w:pStyle w:val="TableParagraph"/>
              <w:spacing w:before="125"/>
              <w:ind w:left="6" w:right="1"/>
              <w:rPr>
                <w:sz w:val="22"/>
              </w:rPr>
            </w:pPr>
            <w:r>
              <w:rPr>
                <w:sz w:val="22"/>
              </w:rPr>
              <w:t>POR </w:t>
            </w:r>
            <w:r>
              <w:rPr>
                <w:spacing w:val="-2"/>
                <w:sz w:val="22"/>
              </w:rPr>
              <w:t>PERSONA</w:t>
            </w:r>
          </w:p>
        </w:tc>
      </w:tr>
      <w:tr>
        <w:trPr>
          <w:trHeight w:hRule="atLeast" w:val="448"/>
        </w:trPr>
        <w:tc>
          <w:tcPr>
            <w:tcW w:type="dxa" w:w="5903"/>
            <w:shd w:color="auto" w:fill="E5E8EB" w:val="clear"/>
          </w:tcPr>
          <w:p>
            <w:pPr>
              <w:pStyle w:val="TableParagraph"/>
              <w:spacing w:before="97"/>
              <w:ind w:left="78"/>
              <w:jc w:val="left"/>
              <w:rPr>
                <w:sz w:val="22"/>
              </w:rPr>
            </w:pPr>
            <w:r>
              <w:rPr>
                <w:sz w:val="22"/>
              </w:rPr>
              <w:t>CENA</w:t>
            </w:r>
            <w:r>
              <w:rPr>
                <w:spacing w:val="-13"/>
                <w:sz w:val="22"/>
              </w:rPr>
              <w:t> </w:t>
            </w:r>
            <w:r>
              <w:rPr>
                <w:sz w:val="22"/>
              </w:rPr>
              <w:t>SHOW</w:t>
            </w:r>
            <w:r>
              <w:rPr>
                <w:spacing w:val="-12"/>
                <w:sz w:val="22"/>
              </w:rPr>
              <w:t> </w:t>
            </w:r>
            <w:r>
              <w:rPr>
                <w:sz w:val="22"/>
              </w:rPr>
              <w:t>DE</w:t>
            </w:r>
            <w:r>
              <w:rPr>
                <w:spacing w:val="-13"/>
                <w:sz w:val="22"/>
              </w:rPr>
              <w:t> </w:t>
            </w:r>
            <w:r>
              <w:rPr>
                <w:sz w:val="22"/>
              </w:rPr>
              <w:t>TANGO</w:t>
            </w:r>
            <w:r>
              <w:rPr>
                <w:spacing w:val="-13"/>
                <w:sz w:val="22"/>
              </w:rPr>
              <w:t> </w:t>
            </w:r>
            <w:r>
              <w:rPr>
                <w:sz w:val="22"/>
              </w:rPr>
              <w:t>EL</w:t>
            </w:r>
            <w:r>
              <w:rPr>
                <w:spacing w:val="-13"/>
                <w:sz w:val="22"/>
              </w:rPr>
              <w:t> </w:t>
            </w:r>
            <w:r>
              <w:rPr>
                <w:sz w:val="22"/>
              </w:rPr>
              <w:t>VIEJO</w:t>
            </w:r>
            <w:r>
              <w:rPr>
                <w:spacing w:val="-12"/>
                <w:sz w:val="22"/>
              </w:rPr>
              <w:t> </w:t>
            </w:r>
            <w:r>
              <w:rPr>
                <w:spacing w:val="-2"/>
                <w:sz w:val="22"/>
              </w:rPr>
              <w:t>ALMACÉN</w:t>
            </w:r>
          </w:p>
        </w:tc>
        <w:tc>
          <w:tcPr>
            <w:tcW w:type="dxa" w:w="2437"/>
            <w:shd w:color="auto" w:fill="E5E8EB" w:val="clear"/>
          </w:tcPr>
          <w:p>
            <w:pPr>
              <w:pStyle w:val="TableParagraph"/>
              <w:spacing w:before="97"/>
              <w:rPr>
                <w:sz w:val="22"/>
              </w:rPr>
            </w:pPr>
            <w:r>
              <w:rPr>
                <w:spacing w:val="-2"/>
                <w:sz w:val="22"/>
              </w:rPr>
              <w:t>02ENE26-23DIC26</w:t>
            </w:r>
          </w:p>
        </w:tc>
        <w:tc>
          <w:tcPr>
            <w:tcW w:type="dxa" w:w="2466"/>
            <w:shd w:color="auto" w:fill="E5E8EB" w:val="clear"/>
          </w:tcPr>
          <w:p>
            <w:pPr>
              <w:pStyle w:val="TableParagraph"/>
              <w:spacing w:before="97"/>
              <w:ind w:left="6" w:right="1"/>
              <w:rPr>
                <w:sz w:val="22"/>
              </w:rPr>
            </w:pPr>
            <w:r>
              <w:rPr>
                <w:spacing w:val="-5"/>
                <w:sz w:val="22"/>
              </w:rPr>
              <w:t>109</w:t>
            </w:r>
          </w:p>
        </w:tc>
      </w:tr>
      <w:tr>
        <w:trPr>
          <w:trHeight w:hRule="atLeast" w:val="2262"/>
        </w:trPr>
        <w:tc>
          <w:tcPr>
            <w:tcW w:type="dxa" w:w="10806"/>
            <w:gridSpan w:val="3"/>
          </w:tcPr>
          <w:p>
            <w:pPr>
              <w:pStyle w:val="TableParagraph"/>
              <w:spacing w:before="212"/>
              <w:ind w:left="78"/>
              <w:jc w:val="both"/>
              <w:rPr>
                <w:sz w:val="22"/>
              </w:rPr>
            </w:pPr>
            <w:r>
              <w:rPr>
                <w:spacing w:val="-2"/>
                <w:sz w:val="22"/>
              </w:rPr>
              <w:t>Servicio</w:t>
            </w:r>
            <w:r>
              <w:rPr>
                <w:sz w:val="22"/>
              </w:rPr>
              <w:t> </w:t>
            </w:r>
            <w:r>
              <w:rPr>
                <w:spacing w:val="-2"/>
                <w:sz w:val="22"/>
              </w:rPr>
              <w:t>(compartido)</w:t>
            </w:r>
          </w:p>
          <w:p>
            <w:pPr>
              <w:pStyle w:val="TableParagraph"/>
              <w:spacing w:before="11"/>
              <w:ind w:left="78"/>
              <w:jc w:val="both"/>
              <w:rPr>
                <w:sz w:val="22"/>
              </w:rPr>
            </w:pPr>
            <w:r>
              <w:rPr>
                <w:sz w:val="22"/>
              </w:rPr>
              <w:t>Inicio</w:t>
            </w:r>
            <w:r>
              <w:rPr>
                <w:spacing w:val="3"/>
                <w:sz w:val="22"/>
              </w:rPr>
              <w:t> </w:t>
            </w:r>
            <w:r>
              <w:rPr>
                <w:sz w:val="22"/>
              </w:rPr>
              <w:t>de</w:t>
            </w:r>
            <w:r>
              <w:rPr>
                <w:spacing w:val="3"/>
                <w:sz w:val="22"/>
              </w:rPr>
              <w:t> </w:t>
            </w:r>
            <w:r>
              <w:rPr>
                <w:sz w:val="22"/>
              </w:rPr>
              <w:t>la</w:t>
            </w:r>
            <w:r>
              <w:rPr>
                <w:spacing w:val="3"/>
                <w:sz w:val="22"/>
              </w:rPr>
              <w:t> </w:t>
            </w:r>
            <w:r>
              <w:rPr>
                <w:sz w:val="22"/>
              </w:rPr>
              <w:t>cena:</w:t>
            </w:r>
            <w:r>
              <w:rPr>
                <w:spacing w:val="5"/>
                <w:sz w:val="22"/>
              </w:rPr>
              <w:t> </w:t>
            </w:r>
            <w:r>
              <w:rPr>
                <w:sz w:val="22"/>
              </w:rPr>
              <w:t>20:00</w:t>
            </w:r>
            <w:r>
              <w:rPr>
                <w:spacing w:val="5"/>
                <w:sz w:val="22"/>
              </w:rPr>
              <w:t> </w:t>
            </w:r>
            <w:r>
              <w:rPr>
                <w:sz w:val="22"/>
              </w:rPr>
              <w:t>hs.</w:t>
            </w:r>
            <w:r>
              <w:rPr>
                <w:spacing w:val="6"/>
                <w:sz w:val="22"/>
              </w:rPr>
              <w:t> </w:t>
            </w:r>
            <w:r>
              <w:rPr>
                <w:sz w:val="22"/>
              </w:rPr>
              <w:t>/</w:t>
            </w:r>
            <w:r>
              <w:rPr>
                <w:spacing w:val="5"/>
                <w:sz w:val="22"/>
              </w:rPr>
              <w:t> </w:t>
            </w:r>
            <w:r>
              <w:rPr>
                <w:sz w:val="22"/>
              </w:rPr>
              <w:t>Inicio</w:t>
            </w:r>
            <w:r>
              <w:rPr>
                <w:spacing w:val="3"/>
                <w:sz w:val="22"/>
              </w:rPr>
              <w:t> </w:t>
            </w:r>
            <w:r>
              <w:rPr>
                <w:sz w:val="22"/>
              </w:rPr>
              <w:t>del</w:t>
            </w:r>
            <w:r>
              <w:rPr>
                <w:spacing w:val="3"/>
                <w:sz w:val="22"/>
              </w:rPr>
              <w:t> </w:t>
            </w:r>
            <w:r>
              <w:rPr>
                <w:sz w:val="22"/>
              </w:rPr>
              <w:t>show:</w:t>
            </w:r>
            <w:r>
              <w:rPr>
                <w:spacing w:val="3"/>
                <w:sz w:val="22"/>
              </w:rPr>
              <w:t> </w:t>
            </w:r>
            <w:r>
              <w:rPr>
                <w:sz w:val="22"/>
              </w:rPr>
              <w:t>22:00</w:t>
            </w:r>
            <w:r>
              <w:rPr>
                <w:spacing w:val="5"/>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menú a la carta de tres pasos: “Entrada, plato principal y postre”.</w:t>
            </w:r>
            <w:r>
              <w:rPr>
                <w:spacing w:val="-14"/>
                <w:sz w:val="22"/>
              </w:rPr>
              <w:t> </w:t>
            </w:r>
            <w:r>
              <w:rPr>
                <w:sz w:val="22"/>
              </w:rPr>
              <w:t>•</w:t>
            </w:r>
            <w:r>
              <w:rPr>
                <w:spacing w:val="-14"/>
                <w:sz w:val="22"/>
              </w:rPr>
              <w:t> </w:t>
            </w:r>
            <w:r>
              <w:rPr>
                <w:sz w:val="22"/>
              </w:rPr>
              <w:t>Bebidas:</w:t>
            </w:r>
            <w:r>
              <w:rPr>
                <w:spacing w:val="-13"/>
                <w:sz w:val="22"/>
              </w:rPr>
              <w:t> </w:t>
            </w:r>
            <w:r>
              <w:rPr>
                <w:sz w:val="22"/>
              </w:rPr>
              <w:t>Vino</w:t>
            </w:r>
            <w:r>
              <w:rPr>
                <w:spacing w:val="-14"/>
                <w:sz w:val="22"/>
              </w:rPr>
              <w:t> </w:t>
            </w:r>
            <w:r>
              <w:rPr>
                <w:sz w:val="22"/>
              </w:rPr>
              <w:t>Alma</w:t>
            </w:r>
            <w:r>
              <w:rPr>
                <w:spacing w:val="-14"/>
                <w:sz w:val="22"/>
              </w:rPr>
              <w:t> </w:t>
            </w:r>
            <w:r>
              <w:rPr>
                <w:sz w:val="22"/>
              </w:rPr>
              <w:t>Mora</w:t>
            </w:r>
            <w:r>
              <w:rPr>
                <w:spacing w:val="-13"/>
                <w:sz w:val="22"/>
              </w:rPr>
              <w:t> </w:t>
            </w:r>
            <w:r>
              <w:rPr>
                <w:sz w:val="22"/>
              </w:rPr>
              <w:t>Malbec</w:t>
            </w:r>
            <w:r>
              <w:rPr>
                <w:spacing w:val="-14"/>
                <w:sz w:val="22"/>
              </w:rPr>
              <w:t> </w:t>
            </w:r>
            <w:r>
              <w:rPr>
                <w:sz w:val="22"/>
              </w:rPr>
              <w:t>y</w:t>
            </w:r>
            <w:r>
              <w:rPr>
                <w:spacing w:val="-14"/>
                <w:sz w:val="22"/>
              </w:rPr>
              <w:t> </w:t>
            </w:r>
            <w:r>
              <w:rPr>
                <w:sz w:val="22"/>
              </w:rPr>
              <w:t>Trapiche</w:t>
            </w:r>
            <w:r>
              <w:rPr>
                <w:spacing w:val="-13"/>
                <w:sz w:val="22"/>
              </w:rPr>
              <w:t> </w:t>
            </w:r>
            <w:r>
              <w:rPr>
                <w:sz w:val="22"/>
              </w:rPr>
              <w:t>Chardonnay,</w:t>
            </w:r>
            <w:r>
              <w:rPr>
                <w:spacing w:val="-9"/>
                <w:sz w:val="22"/>
              </w:rPr>
              <w:t> </w:t>
            </w:r>
            <w:r>
              <w:rPr>
                <w:sz w:val="22"/>
              </w:rPr>
              <w:t>Cervezas,</w:t>
            </w:r>
            <w:r>
              <w:rPr>
                <w:spacing w:val="-9"/>
                <w:sz w:val="22"/>
              </w:rPr>
              <w:t> </w:t>
            </w:r>
            <w:r>
              <w:rPr>
                <w:sz w:val="22"/>
              </w:rPr>
              <w:t>Agua,</w:t>
            </w:r>
            <w:r>
              <w:rPr>
                <w:spacing w:val="-9"/>
                <w:sz w:val="22"/>
              </w:rPr>
              <w:t> </w:t>
            </w:r>
            <w:r>
              <w:rPr>
                <w:sz w:val="22"/>
              </w:rPr>
              <w:t>Gaseosas</w:t>
            </w:r>
            <w:r>
              <w:rPr>
                <w:spacing w:val="-14"/>
                <w:sz w:val="22"/>
              </w:rPr>
              <w:t> </w:t>
            </w:r>
            <w:r>
              <w:rPr>
                <w:sz w:val="22"/>
              </w:rPr>
              <w:t>y</w:t>
            </w:r>
            <w:r>
              <w:rPr>
                <w:spacing w:val="-14"/>
                <w:sz w:val="22"/>
              </w:rPr>
              <w:t> </w:t>
            </w:r>
            <w:r>
              <w:rPr>
                <w:sz w:val="22"/>
              </w:rPr>
              <w:t>Jugo</w:t>
            </w:r>
            <w:r>
              <w:rPr>
                <w:spacing w:val="-13"/>
                <w:sz w:val="22"/>
              </w:rPr>
              <w:t> </w:t>
            </w:r>
            <w:r>
              <w:rPr>
                <w:sz w:val="22"/>
              </w:rPr>
              <w:t>de</w:t>
            </w:r>
            <w:r>
              <w:rPr>
                <w:spacing w:val="-14"/>
                <w:sz w:val="22"/>
              </w:rPr>
              <w:t> </w:t>
            </w:r>
            <w:r>
              <w:rPr>
                <w:sz w:val="22"/>
              </w:rPr>
              <w:t>naranja.</w:t>
            </w:r>
            <w:r>
              <w:rPr>
                <w:spacing w:val="-14"/>
                <w:sz w:val="22"/>
              </w:rPr>
              <w:t> </w:t>
            </w:r>
            <w:r>
              <w:rPr>
                <w:sz w:val="22"/>
              </w:rPr>
              <w:t>•</w:t>
            </w:r>
            <w:r>
              <w:rPr>
                <w:spacing w:val="-13"/>
                <w:sz w:val="22"/>
              </w:rPr>
              <w:t> </w:t>
            </w:r>
            <w:r>
              <w:rPr>
                <w:sz w:val="22"/>
              </w:rPr>
              <w:t>Show de Tango (durante el Show de Tango se incluye dos bebidas por persona:(Vinos, Champagne, Whisky, Cerveza, Agua Mineral, Gaseosas, Jugo de Naranja).</w:t>
            </w:r>
          </w:p>
          <w:p>
            <w:pPr>
              <w:pStyle w:val="TableParagraph"/>
              <w:spacing w:before="3"/>
              <w:ind w:left="78"/>
              <w:jc w:val="both"/>
              <w:rPr>
                <w:sz w:val="22"/>
              </w:rPr>
            </w:pPr>
            <w:r>
              <w:rPr>
                <w:sz w:val="22"/>
              </w:rPr>
              <w:t>No</w:t>
            </w:r>
            <w:r>
              <w:rPr>
                <w:spacing w:val="-1"/>
                <w:sz w:val="22"/>
              </w:rPr>
              <w:t> </w:t>
            </w:r>
            <w:r>
              <w:rPr>
                <w:sz w:val="22"/>
              </w:rPr>
              <w:t>incluye:</w:t>
            </w:r>
            <w:r>
              <w:rPr>
                <w:spacing w:val="2"/>
                <w:sz w:val="22"/>
              </w:rPr>
              <w:t> </w:t>
            </w:r>
            <w:r>
              <w:rPr>
                <w:sz w:val="22"/>
              </w:rPr>
              <w:t>•</w:t>
            </w:r>
            <w:r>
              <w:rPr>
                <w:spacing w:val="3"/>
                <w:sz w:val="22"/>
              </w:rPr>
              <w:t> </w:t>
            </w:r>
            <w:r>
              <w:rPr>
                <w:sz w:val="22"/>
              </w:rPr>
              <w:t>Ingresos</w:t>
            </w:r>
            <w:r>
              <w:rPr>
                <w:spacing w:val="2"/>
                <w:sz w:val="22"/>
              </w:rPr>
              <w:t> </w:t>
            </w:r>
            <w:r>
              <w:rPr>
                <w:sz w:val="22"/>
              </w:rPr>
              <w:t>no</w:t>
            </w:r>
            <w:r>
              <w:rPr>
                <w:spacing w:val="2"/>
                <w:sz w:val="22"/>
              </w:rPr>
              <w:t> </w:t>
            </w:r>
            <w:r>
              <w:rPr>
                <w:sz w:val="22"/>
              </w:rPr>
              <w:t>detallados</w:t>
            </w:r>
            <w:r>
              <w:rPr>
                <w:spacing w:val="2"/>
                <w:sz w:val="22"/>
              </w:rPr>
              <w:t> </w:t>
            </w:r>
            <w:r>
              <w:rPr>
                <w:sz w:val="22"/>
              </w:rPr>
              <w:t>y</w:t>
            </w:r>
            <w:r>
              <w:rPr>
                <w:spacing w:val="2"/>
                <w:sz w:val="22"/>
              </w:rPr>
              <w:t> </w:t>
            </w:r>
            <w:r>
              <w:rPr>
                <w:spacing w:val="-2"/>
                <w:sz w:val="22"/>
              </w:rPr>
              <w:t>souvenirs.</w:t>
            </w:r>
          </w:p>
        </w:tc>
      </w:tr>
      <w:tr>
        <w:trPr>
          <w:trHeight w:hRule="atLeast" w:val="505"/>
        </w:trPr>
        <w:tc>
          <w:tcPr>
            <w:tcW w:type="dxa" w:w="5903"/>
            <w:shd w:color="auto" w:fill="E5E8EB" w:val="clear"/>
          </w:tcPr>
          <w:p>
            <w:pPr>
              <w:pStyle w:val="TableParagraph"/>
              <w:spacing w:before="125"/>
              <w:ind w:left="78"/>
              <w:jc w:val="left"/>
              <w:rPr>
                <w:sz w:val="22"/>
              </w:rPr>
            </w:pPr>
            <w:r>
              <w:rPr>
                <w:sz w:val="22"/>
              </w:rPr>
              <w:t>CENA</w:t>
            </w:r>
            <w:r>
              <w:rPr>
                <w:spacing w:val="-11"/>
                <w:sz w:val="22"/>
              </w:rPr>
              <w:t> </w:t>
            </w:r>
            <w:r>
              <w:rPr>
                <w:sz w:val="22"/>
              </w:rPr>
              <w:t>SHOW</w:t>
            </w:r>
            <w:r>
              <w:rPr>
                <w:spacing w:val="-10"/>
                <w:sz w:val="22"/>
              </w:rPr>
              <w:t> </w:t>
            </w:r>
            <w:r>
              <w:rPr>
                <w:sz w:val="22"/>
              </w:rPr>
              <w:t>TANGO</w:t>
            </w:r>
            <w:r>
              <w:rPr>
                <w:spacing w:val="-11"/>
                <w:sz w:val="22"/>
              </w:rPr>
              <w:t> </w:t>
            </w:r>
            <w:r>
              <w:rPr>
                <w:spacing w:val="-2"/>
                <w:sz w:val="22"/>
              </w:rPr>
              <w:t>PORTEÑO</w:t>
            </w:r>
          </w:p>
        </w:tc>
        <w:tc>
          <w:tcPr>
            <w:tcW w:type="dxa" w:w="2437"/>
            <w:shd w:color="auto" w:fill="E5E8EB" w:val="clear"/>
          </w:tcPr>
          <w:p>
            <w:pPr>
              <w:pStyle w:val="TableParagraph"/>
              <w:spacing w:before="125"/>
              <w:rPr>
                <w:sz w:val="22"/>
              </w:rPr>
            </w:pPr>
            <w:r>
              <w:rPr>
                <w:spacing w:val="-2"/>
                <w:sz w:val="22"/>
              </w:rPr>
              <w:t>02ENE26-23DIC26</w:t>
            </w:r>
          </w:p>
        </w:tc>
        <w:tc>
          <w:tcPr>
            <w:tcW w:type="dxa" w:w="2466"/>
            <w:shd w:color="auto" w:fill="E5E8EB" w:val="clear"/>
          </w:tcPr>
          <w:p>
            <w:pPr>
              <w:pStyle w:val="TableParagraph"/>
              <w:spacing w:before="125"/>
              <w:ind w:left="6"/>
              <w:rPr>
                <w:sz w:val="22"/>
              </w:rPr>
            </w:pPr>
            <w:r>
              <w:rPr>
                <w:spacing w:val="-5"/>
                <w:sz w:val="22"/>
              </w:rPr>
              <w:t>269</w:t>
            </w:r>
          </w:p>
        </w:tc>
      </w:tr>
      <w:tr>
        <w:trPr>
          <w:trHeight w:hRule="atLeast" w:val="2772"/>
        </w:trPr>
        <w:tc>
          <w:tcPr>
            <w:tcW w:type="dxa" w:w="10806"/>
            <w:gridSpan w:val="3"/>
          </w:tcPr>
          <w:p>
            <w:pPr>
              <w:pStyle w:val="TableParagraph"/>
              <w:spacing w:before="203"/>
              <w:ind w:left="78"/>
              <w:jc w:val="both"/>
              <w:rPr>
                <w:sz w:val="22"/>
              </w:rPr>
            </w:pPr>
            <w:r>
              <w:rPr>
                <w:spacing w:val="-2"/>
                <w:sz w:val="22"/>
              </w:rPr>
              <w:t>Servicio</w:t>
            </w:r>
            <w:r>
              <w:rPr>
                <w:sz w:val="22"/>
              </w:rPr>
              <w:t> </w:t>
            </w:r>
            <w:r>
              <w:rPr>
                <w:spacing w:val="-2"/>
                <w:sz w:val="22"/>
              </w:rPr>
              <w:t>(compartido)</w:t>
            </w:r>
          </w:p>
          <w:p>
            <w:pPr>
              <w:pStyle w:val="TableParagraph"/>
              <w:spacing w:before="11"/>
              <w:ind w:left="78"/>
              <w:jc w:val="both"/>
              <w:rPr>
                <w:sz w:val="22"/>
              </w:rPr>
            </w:pPr>
            <w:r>
              <w:rPr>
                <w:sz w:val="22"/>
              </w:rPr>
              <w:t>Inicio</w:t>
            </w:r>
            <w:r>
              <w:rPr>
                <w:spacing w:val="3"/>
                <w:sz w:val="22"/>
              </w:rPr>
              <w:t> </w:t>
            </w:r>
            <w:r>
              <w:rPr>
                <w:sz w:val="22"/>
              </w:rPr>
              <w:t>de</w:t>
            </w:r>
            <w:r>
              <w:rPr>
                <w:spacing w:val="4"/>
                <w:sz w:val="22"/>
              </w:rPr>
              <w:t> </w:t>
            </w:r>
            <w:r>
              <w:rPr>
                <w:sz w:val="22"/>
              </w:rPr>
              <w:t>la</w:t>
            </w:r>
            <w:r>
              <w:rPr>
                <w:spacing w:val="4"/>
                <w:sz w:val="22"/>
              </w:rPr>
              <w:t> </w:t>
            </w:r>
            <w:r>
              <w:rPr>
                <w:sz w:val="22"/>
              </w:rPr>
              <w:t>cena:</w:t>
            </w:r>
            <w:r>
              <w:rPr>
                <w:spacing w:val="6"/>
                <w:sz w:val="22"/>
              </w:rPr>
              <w:t> </w:t>
            </w:r>
            <w:r>
              <w:rPr>
                <w:sz w:val="22"/>
              </w:rPr>
              <w:t>20:30</w:t>
            </w:r>
            <w:r>
              <w:rPr>
                <w:spacing w:val="6"/>
                <w:sz w:val="22"/>
              </w:rPr>
              <w:t> </w:t>
            </w:r>
            <w:r>
              <w:rPr>
                <w:sz w:val="22"/>
              </w:rPr>
              <w:t>Hs</w:t>
            </w:r>
            <w:r>
              <w:rPr>
                <w:spacing w:val="6"/>
                <w:sz w:val="22"/>
              </w:rPr>
              <w:t> </w:t>
            </w:r>
            <w:r>
              <w:rPr>
                <w:sz w:val="22"/>
              </w:rPr>
              <w:t>/</w:t>
            </w:r>
            <w:r>
              <w:rPr>
                <w:spacing w:val="7"/>
                <w:sz w:val="22"/>
              </w:rPr>
              <w:t> </w:t>
            </w:r>
            <w:r>
              <w:rPr>
                <w:sz w:val="22"/>
              </w:rPr>
              <w:t>Inicio</w:t>
            </w:r>
            <w:r>
              <w:rPr>
                <w:spacing w:val="3"/>
                <w:sz w:val="22"/>
              </w:rPr>
              <w:t> </w:t>
            </w:r>
            <w:r>
              <w:rPr>
                <w:sz w:val="22"/>
              </w:rPr>
              <w:t>del</w:t>
            </w:r>
            <w:r>
              <w:rPr>
                <w:spacing w:val="4"/>
                <w:sz w:val="22"/>
              </w:rPr>
              <w:t> </w:t>
            </w:r>
            <w:r>
              <w:rPr>
                <w:sz w:val="22"/>
              </w:rPr>
              <w:t>show:</w:t>
            </w:r>
            <w:r>
              <w:rPr>
                <w:spacing w:val="6"/>
                <w:sz w:val="22"/>
              </w:rPr>
              <w:t> </w:t>
            </w:r>
            <w:r>
              <w:rPr>
                <w:sz w:val="22"/>
              </w:rPr>
              <w:t>22:00</w:t>
            </w:r>
            <w:r>
              <w:rPr>
                <w:spacing w:val="7"/>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de tres pasos a la carta (entradas 3 opciones, Platos principales 4 opciones, 2 opciones de postres). • Bebidas libres durante toda la noche con y sin alcohol (agua, gaseosas, cerveza y vino Benjamín Nieto Malbec (o similar)).</w:t>
            </w:r>
          </w:p>
          <w:p>
            <w:pPr>
              <w:pStyle w:val="TableParagraph"/>
              <w:numPr>
                <w:ilvl w:val="0"/>
                <w:numId w:val="3"/>
              </w:numPr>
              <w:tabs>
                <w:tab w:leader="none" w:pos="217" w:val="left"/>
              </w:tabs>
              <w:spacing w:after="0" w:before="3" w:line="240" w:lineRule="auto"/>
              <w:ind w:hanging="139" w:left="217" w:right="0"/>
              <w:jc w:val="both"/>
              <w:rPr>
                <w:sz w:val="22"/>
              </w:rPr>
            </w:pPr>
            <w:r>
              <w:rPr>
                <w:sz w:val="22"/>
              </w:rPr>
              <w:t>Show</w:t>
            </w:r>
            <w:r>
              <w:rPr>
                <w:spacing w:val="-11"/>
                <w:sz w:val="22"/>
              </w:rPr>
              <w:t> </w:t>
            </w:r>
            <w:r>
              <w:rPr>
                <w:sz w:val="22"/>
              </w:rPr>
              <w:t>de</w:t>
            </w:r>
            <w:r>
              <w:rPr>
                <w:spacing w:val="-10"/>
                <w:sz w:val="22"/>
              </w:rPr>
              <w:t> </w:t>
            </w:r>
            <w:r>
              <w:rPr>
                <w:spacing w:val="-2"/>
                <w:sz w:val="22"/>
              </w:rPr>
              <w:t>Tango.</w:t>
            </w:r>
          </w:p>
          <w:p>
            <w:pPr>
              <w:pStyle w:val="TableParagraph"/>
              <w:spacing w:before="11"/>
              <w:ind w:left="78"/>
              <w:jc w:val="both"/>
              <w:rPr>
                <w:sz w:val="22"/>
              </w:rPr>
            </w:pPr>
            <w:r>
              <w:rPr>
                <w:sz w:val="22"/>
              </w:rPr>
              <w:t>No</w:t>
            </w:r>
            <w:r>
              <w:rPr>
                <w:spacing w:val="-2"/>
                <w:sz w:val="22"/>
              </w:rPr>
              <w:t> </w:t>
            </w:r>
            <w:r>
              <w:rPr>
                <w:sz w:val="22"/>
              </w:rPr>
              <w:t>incluye:</w:t>
            </w:r>
            <w:r>
              <w:rPr>
                <w:spacing w:val="51"/>
                <w:sz w:val="22"/>
              </w:rPr>
              <w:t> </w:t>
            </w:r>
            <w:r>
              <w:rPr>
                <w:sz w:val="22"/>
              </w:rPr>
              <w:t>•</w:t>
            </w:r>
            <w:r>
              <w:rPr>
                <w:spacing w:val="-2"/>
                <w:sz w:val="22"/>
              </w:rPr>
              <w:t> </w:t>
            </w:r>
            <w:r>
              <w:rPr>
                <w:sz w:val="22"/>
              </w:rPr>
              <w:t>Ingresos</w:t>
            </w:r>
            <w:r>
              <w:rPr>
                <w:spacing w:val="-1"/>
                <w:sz w:val="22"/>
              </w:rPr>
              <w:t> </w:t>
            </w:r>
            <w:r>
              <w:rPr>
                <w:sz w:val="22"/>
              </w:rPr>
              <w:t>no</w:t>
            </w:r>
            <w:r>
              <w:rPr>
                <w:spacing w:val="-2"/>
                <w:sz w:val="22"/>
              </w:rPr>
              <w:t> </w:t>
            </w:r>
            <w:r>
              <w:rPr>
                <w:sz w:val="22"/>
              </w:rPr>
              <w:t>detallados</w:t>
            </w:r>
            <w:r>
              <w:rPr>
                <w:spacing w:val="-2"/>
                <w:sz w:val="22"/>
              </w:rPr>
              <w:t> </w:t>
            </w:r>
            <w:r>
              <w:rPr>
                <w:sz w:val="22"/>
              </w:rPr>
              <w:t>y</w:t>
            </w:r>
            <w:r>
              <w:rPr>
                <w:spacing w:val="-2"/>
                <w:sz w:val="22"/>
              </w:rPr>
              <w:t> souvenirs.</w:t>
            </w:r>
          </w:p>
          <w:p>
            <w:pPr>
              <w:pStyle w:val="TableParagraph"/>
              <w:spacing w:before="11" w:line="249" w:lineRule="auto"/>
              <w:ind w:left="78" w:right="71"/>
              <w:jc w:val="both"/>
              <w:rPr>
                <w:sz w:val="22"/>
              </w:rPr>
            </w:pPr>
            <w:r>
              <w:rPr>
                <w:sz w:val="22"/>
              </w:rPr>
              <w:t>**Todo ello acompañado de un espectáculo de nivel internacional, donde la música, la danza y la pasión del tango porteño se fusionan en una noche única.</w:t>
            </w:r>
          </w:p>
        </w:tc>
      </w:tr>
      <w:tr>
        <w:trPr>
          <w:trHeight w:hRule="atLeast" w:val="505"/>
        </w:trPr>
        <w:tc>
          <w:tcPr>
            <w:tcW w:type="dxa" w:w="5903"/>
            <w:shd w:color="auto" w:fill="E5E8EB" w:val="clear"/>
          </w:tcPr>
          <w:p>
            <w:pPr>
              <w:pStyle w:val="TableParagraph"/>
              <w:spacing w:before="113"/>
              <w:ind w:left="78"/>
              <w:jc w:val="left"/>
              <w:rPr>
                <w:sz w:val="24"/>
              </w:rPr>
            </w:pPr>
            <w:r>
              <w:rPr>
                <w:sz w:val="24"/>
              </w:rPr>
              <w:t>CENA</w:t>
            </w:r>
            <w:r>
              <w:rPr>
                <w:spacing w:val="-14"/>
                <w:sz w:val="24"/>
              </w:rPr>
              <w:t> </w:t>
            </w:r>
            <w:r>
              <w:rPr>
                <w:sz w:val="24"/>
              </w:rPr>
              <w:t>SHOW</w:t>
            </w:r>
            <w:r>
              <w:rPr>
                <w:spacing w:val="-14"/>
                <w:sz w:val="24"/>
              </w:rPr>
              <w:t> </w:t>
            </w:r>
            <w:r>
              <w:rPr>
                <w:sz w:val="24"/>
              </w:rPr>
              <w:t>EL</w:t>
            </w:r>
            <w:r>
              <w:rPr>
                <w:spacing w:val="-14"/>
                <w:sz w:val="24"/>
              </w:rPr>
              <w:t> </w:t>
            </w:r>
            <w:r>
              <w:rPr>
                <w:spacing w:val="-2"/>
                <w:sz w:val="24"/>
              </w:rPr>
              <w:t>QUERANDI</w:t>
            </w:r>
          </w:p>
        </w:tc>
        <w:tc>
          <w:tcPr>
            <w:tcW w:type="dxa" w:w="2437"/>
            <w:shd w:color="auto" w:fill="E5E8EB" w:val="clear"/>
          </w:tcPr>
          <w:p>
            <w:pPr>
              <w:pStyle w:val="TableParagraph"/>
              <w:spacing w:before="125"/>
              <w:rPr>
                <w:sz w:val="22"/>
              </w:rPr>
            </w:pPr>
            <w:r>
              <w:rPr>
                <w:spacing w:val="-5"/>
                <w:sz w:val="22"/>
              </w:rPr>
              <w:t>02ENE26-</w:t>
            </w:r>
            <w:r>
              <w:rPr>
                <w:spacing w:val="-2"/>
                <w:sz w:val="22"/>
              </w:rPr>
              <w:t>30ABR27</w:t>
            </w:r>
          </w:p>
        </w:tc>
        <w:tc>
          <w:tcPr>
            <w:tcW w:type="dxa" w:w="2466"/>
            <w:shd w:color="auto" w:fill="E5E8EB" w:val="clear"/>
          </w:tcPr>
          <w:p>
            <w:pPr>
              <w:pStyle w:val="TableParagraph"/>
              <w:spacing w:before="125"/>
              <w:ind w:left="6" w:right="1"/>
              <w:rPr>
                <w:sz w:val="22"/>
              </w:rPr>
            </w:pPr>
            <w:r>
              <w:rPr>
                <w:spacing w:val="-5"/>
                <w:sz w:val="22"/>
              </w:rPr>
              <w:t>315</w:t>
            </w:r>
          </w:p>
        </w:tc>
      </w:tr>
      <w:tr>
        <w:trPr>
          <w:trHeight w:hRule="atLeast" w:val="2206"/>
        </w:trPr>
        <w:tc>
          <w:tcPr>
            <w:tcW w:type="dxa" w:w="10806"/>
            <w:gridSpan w:val="3"/>
          </w:tcPr>
          <w:p>
            <w:pPr>
              <w:pStyle w:val="TableParagraph"/>
              <w:spacing w:before="183"/>
              <w:ind w:left="78"/>
              <w:jc w:val="left"/>
              <w:rPr>
                <w:sz w:val="22"/>
              </w:rPr>
            </w:pPr>
            <w:r>
              <w:rPr>
                <w:spacing w:val="-2"/>
                <w:sz w:val="22"/>
              </w:rPr>
              <w:t>Servicio</w:t>
            </w:r>
            <w:r>
              <w:rPr>
                <w:sz w:val="22"/>
              </w:rPr>
              <w:t> </w:t>
            </w:r>
            <w:r>
              <w:rPr>
                <w:spacing w:val="-2"/>
                <w:sz w:val="22"/>
              </w:rPr>
              <w:t>(compartido)</w:t>
            </w:r>
          </w:p>
          <w:p>
            <w:pPr>
              <w:pStyle w:val="TableParagraph"/>
              <w:spacing w:before="12"/>
              <w:ind w:left="78"/>
              <w:jc w:val="left"/>
              <w:rPr>
                <w:sz w:val="22"/>
              </w:rPr>
            </w:pPr>
            <w:r>
              <w:rPr>
                <w:w w:val="105"/>
                <w:sz w:val="22"/>
              </w:rPr>
              <w:t>Inicio</w:t>
            </w:r>
            <w:r>
              <w:rPr>
                <w:spacing w:val="-15"/>
                <w:w w:val="105"/>
                <w:sz w:val="22"/>
              </w:rPr>
              <w:t> </w:t>
            </w:r>
            <w:r>
              <w:rPr>
                <w:w w:val="105"/>
                <w:sz w:val="22"/>
              </w:rPr>
              <w:t>de</w:t>
            </w:r>
            <w:r>
              <w:rPr>
                <w:spacing w:val="-14"/>
                <w:w w:val="105"/>
                <w:sz w:val="22"/>
              </w:rPr>
              <w:t> </w:t>
            </w:r>
            <w:r>
              <w:rPr>
                <w:w w:val="105"/>
                <w:sz w:val="22"/>
              </w:rPr>
              <w:t>la</w:t>
            </w:r>
            <w:r>
              <w:rPr>
                <w:spacing w:val="-15"/>
                <w:w w:val="105"/>
                <w:sz w:val="22"/>
              </w:rPr>
              <w:t> </w:t>
            </w:r>
            <w:r>
              <w:rPr>
                <w:w w:val="105"/>
                <w:sz w:val="22"/>
              </w:rPr>
              <w:t>cena:</w:t>
            </w:r>
            <w:r>
              <w:rPr>
                <w:spacing w:val="-14"/>
                <w:w w:val="105"/>
                <w:sz w:val="22"/>
              </w:rPr>
              <w:t> </w:t>
            </w:r>
            <w:r>
              <w:rPr>
                <w:w w:val="105"/>
                <w:sz w:val="22"/>
              </w:rPr>
              <w:t>20:30</w:t>
            </w:r>
            <w:r>
              <w:rPr>
                <w:spacing w:val="-15"/>
                <w:w w:val="105"/>
                <w:sz w:val="22"/>
              </w:rPr>
              <w:t> </w:t>
            </w:r>
            <w:r>
              <w:rPr>
                <w:w w:val="105"/>
                <w:sz w:val="22"/>
              </w:rPr>
              <w:t>Hs</w:t>
            </w:r>
            <w:r>
              <w:rPr>
                <w:spacing w:val="19"/>
                <w:w w:val="105"/>
                <w:sz w:val="22"/>
              </w:rPr>
              <w:t> </w:t>
            </w:r>
            <w:r>
              <w:rPr>
                <w:w w:val="105"/>
                <w:sz w:val="22"/>
              </w:rPr>
              <w:t>/</w:t>
            </w:r>
            <w:r>
              <w:rPr>
                <w:spacing w:val="-14"/>
                <w:w w:val="105"/>
                <w:sz w:val="22"/>
              </w:rPr>
              <w:t> </w:t>
            </w:r>
            <w:r>
              <w:rPr>
                <w:w w:val="105"/>
                <w:sz w:val="22"/>
              </w:rPr>
              <w:t>Inicio</w:t>
            </w:r>
            <w:r>
              <w:rPr>
                <w:spacing w:val="-14"/>
                <w:w w:val="105"/>
                <w:sz w:val="22"/>
              </w:rPr>
              <w:t> </w:t>
            </w:r>
            <w:r>
              <w:rPr>
                <w:w w:val="105"/>
                <w:sz w:val="22"/>
              </w:rPr>
              <w:t>del</w:t>
            </w:r>
            <w:r>
              <w:rPr>
                <w:spacing w:val="-15"/>
                <w:w w:val="105"/>
                <w:sz w:val="22"/>
              </w:rPr>
              <w:t> </w:t>
            </w:r>
            <w:r>
              <w:rPr>
                <w:w w:val="105"/>
                <w:sz w:val="22"/>
              </w:rPr>
              <w:t>show:</w:t>
            </w:r>
            <w:r>
              <w:rPr>
                <w:spacing w:val="-14"/>
                <w:w w:val="105"/>
                <w:sz w:val="22"/>
              </w:rPr>
              <w:t> </w:t>
            </w:r>
            <w:r>
              <w:rPr>
                <w:w w:val="105"/>
                <w:sz w:val="22"/>
              </w:rPr>
              <w:t>22:15</w:t>
            </w:r>
            <w:r>
              <w:rPr>
                <w:spacing w:val="-15"/>
                <w:w w:val="105"/>
                <w:sz w:val="22"/>
              </w:rPr>
              <w:t> </w:t>
            </w:r>
            <w:r>
              <w:rPr>
                <w:spacing w:val="-7"/>
                <w:w w:val="105"/>
                <w:sz w:val="22"/>
              </w:rPr>
              <w:t>Hs</w:t>
            </w:r>
          </w:p>
          <w:p>
            <w:pPr>
              <w:pStyle w:val="TableParagraph"/>
              <w:spacing w:before="11"/>
              <w:ind w:left="78"/>
              <w:jc w:val="left"/>
              <w:rPr>
                <w:sz w:val="22"/>
              </w:rPr>
            </w:pPr>
            <w:r>
              <w:rPr>
                <w:sz w:val="22"/>
              </w:rPr>
              <w:t>Incluye:</w:t>
            </w:r>
            <w:r>
              <w:rPr>
                <w:spacing w:val="-3"/>
                <w:sz w:val="22"/>
              </w:rPr>
              <w:t> </w:t>
            </w:r>
            <w:r>
              <w:rPr>
                <w:sz w:val="22"/>
              </w:rPr>
              <w:t>•</w:t>
            </w:r>
            <w:r>
              <w:rPr>
                <w:spacing w:val="-2"/>
                <w:sz w:val="22"/>
              </w:rPr>
              <w:t> </w:t>
            </w:r>
            <w:r>
              <w:rPr>
                <w:sz w:val="22"/>
              </w:rPr>
              <w:t>Traslado</w:t>
            </w:r>
            <w:r>
              <w:rPr>
                <w:spacing w:val="-3"/>
                <w:sz w:val="22"/>
              </w:rPr>
              <w:t> </w:t>
            </w:r>
            <w:r>
              <w:rPr>
                <w:sz w:val="22"/>
              </w:rPr>
              <w:t>ida</w:t>
            </w:r>
            <w:r>
              <w:rPr>
                <w:spacing w:val="-2"/>
                <w:sz w:val="22"/>
              </w:rPr>
              <w:t> </w:t>
            </w:r>
            <w:r>
              <w:rPr>
                <w:sz w:val="22"/>
              </w:rPr>
              <w:t>y</w:t>
            </w:r>
            <w:r>
              <w:rPr>
                <w:spacing w:val="-2"/>
                <w:sz w:val="22"/>
              </w:rPr>
              <w:t> </w:t>
            </w:r>
            <w:r>
              <w:rPr>
                <w:sz w:val="22"/>
              </w:rPr>
              <w:t>vuelta</w:t>
            </w:r>
            <w:r>
              <w:rPr>
                <w:spacing w:val="-3"/>
                <w:sz w:val="22"/>
              </w:rPr>
              <w:t> </w:t>
            </w:r>
            <w:r>
              <w:rPr>
                <w:sz w:val="22"/>
              </w:rPr>
              <w:t>desde</w:t>
            </w:r>
            <w:r>
              <w:rPr>
                <w:spacing w:val="-2"/>
                <w:sz w:val="22"/>
              </w:rPr>
              <w:t> </w:t>
            </w:r>
            <w:r>
              <w:rPr>
                <w:sz w:val="22"/>
              </w:rPr>
              <w:t>Hoteles</w:t>
            </w:r>
            <w:r>
              <w:rPr>
                <w:spacing w:val="-2"/>
                <w:sz w:val="22"/>
              </w:rPr>
              <w:t> </w:t>
            </w:r>
            <w:r>
              <w:rPr>
                <w:sz w:val="22"/>
              </w:rPr>
              <w:t>céntricos.</w:t>
            </w:r>
            <w:r>
              <w:rPr>
                <w:spacing w:val="-3"/>
                <w:sz w:val="22"/>
              </w:rPr>
              <w:t> </w:t>
            </w:r>
            <w:r>
              <w:rPr>
                <w:sz w:val="22"/>
              </w:rPr>
              <w:t>•</w:t>
            </w:r>
            <w:r>
              <w:rPr>
                <w:spacing w:val="-2"/>
                <w:sz w:val="22"/>
              </w:rPr>
              <w:t> </w:t>
            </w:r>
            <w:r>
              <w:rPr>
                <w:sz w:val="22"/>
              </w:rPr>
              <w:t>Cena</w:t>
            </w:r>
            <w:r>
              <w:rPr>
                <w:spacing w:val="-2"/>
                <w:sz w:val="22"/>
              </w:rPr>
              <w:t> </w:t>
            </w:r>
            <w:r>
              <w:rPr>
                <w:sz w:val="22"/>
              </w:rPr>
              <w:t>de</w:t>
            </w:r>
            <w:r>
              <w:rPr>
                <w:spacing w:val="-3"/>
                <w:sz w:val="22"/>
              </w:rPr>
              <w:t> </w:t>
            </w:r>
            <w:r>
              <w:rPr>
                <w:sz w:val="22"/>
              </w:rPr>
              <w:t>tres</w:t>
            </w:r>
            <w:r>
              <w:rPr>
                <w:spacing w:val="-2"/>
                <w:sz w:val="22"/>
              </w:rPr>
              <w:t> </w:t>
            </w:r>
            <w:r>
              <w:rPr>
                <w:sz w:val="22"/>
              </w:rPr>
              <w:t>pasos</w:t>
            </w:r>
            <w:r>
              <w:rPr>
                <w:spacing w:val="-3"/>
                <w:sz w:val="22"/>
              </w:rPr>
              <w:t> </w:t>
            </w:r>
            <w:r>
              <w:rPr>
                <w:sz w:val="22"/>
              </w:rPr>
              <w:t>a</w:t>
            </w:r>
            <w:r>
              <w:rPr>
                <w:spacing w:val="-2"/>
                <w:sz w:val="22"/>
              </w:rPr>
              <w:t> </w:t>
            </w:r>
            <w:r>
              <w:rPr>
                <w:sz w:val="22"/>
              </w:rPr>
              <w:t>la</w:t>
            </w:r>
            <w:r>
              <w:rPr>
                <w:spacing w:val="-2"/>
                <w:sz w:val="22"/>
              </w:rPr>
              <w:t> carta.</w:t>
            </w:r>
          </w:p>
          <w:p>
            <w:pPr>
              <w:pStyle w:val="TableParagraph"/>
              <w:numPr>
                <w:ilvl w:val="0"/>
                <w:numId w:val="4"/>
              </w:numPr>
              <w:tabs>
                <w:tab w:leader="none" w:pos="217" w:val="left"/>
              </w:tabs>
              <w:spacing w:after="0" w:before="11" w:line="240" w:lineRule="auto"/>
              <w:ind w:hanging="139" w:left="217" w:right="0"/>
              <w:jc w:val="left"/>
              <w:rPr>
                <w:sz w:val="22"/>
              </w:rPr>
            </w:pPr>
            <w:r>
              <w:rPr>
                <w:sz w:val="22"/>
              </w:rPr>
              <w:t>Bebidas</w:t>
            </w:r>
            <w:r>
              <w:rPr>
                <w:spacing w:val="-8"/>
                <w:sz w:val="22"/>
              </w:rPr>
              <w:t> </w:t>
            </w:r>
            <w:r>
              <w:rPr>
                <w:sz w:val="22"/>
              </w:rPr>
              <w:t>con</w:t>
            </w:r>
            <w:r>
              <w:rPr>
                <w:spacing w:val="-7"/>
                <w:sz w:val="22"/>
              </w:rPr>
              <w:t> </w:t>
            </w:r>
            <w:r>
              <w:rPr>
                <w:sz w:val="22"/>
              </w:rPr>
              <w:t>y</w:t>
            </w:r>
            <w:r>
              <w:rPr>
                <w:spacing w:val="-7"/>
                <w:sz w:val="22"/>
              </w:rPr>
              <w:t> </w:t>
            </w:r>
            <w:r>
              <w:rPr>
                <w:sz w:val="22"/>
              </w:rPr>
              <w:t>sin</w:t>
            </w:r>
            <w:r>
              <w:rPr>
                <w:spacing w:val="-7"/>
                <w:sz w:val="22"/>
              </w:rPr>
              <w:t> </w:t>
            </w:r>
            <w:r>
              <w:rPr>
                <w:sz w:val="22"/>
              </w:rPr>
              <w:t>alcohol.</w:t>
            </w:r>
            <w:r>
              <w:rPr>
                <w:spacing w:val="-7"/>
                <w:sz w:val="22"/>
              </w:rPr>
              <w:t> </w:t>
            </w:r>
            <w:r>
              <w:rPr>
                <w:sz w:val="22"/>
              </w:rPr>
              <w:t>•</w:t>
            </w:r>
            <w:r>
              <w:rPr>
                <w:spacing w:val="-7"/>
                <w:sz w:val="22"/>
              </w:rPr>
              <w:t> </w:t>
            </w:r>
            <w:r>
              <w:rPr>
                <w:sz w:val="22"/>
              </w:rPr>
              <w:t>Show</w:t>
            </w:r>
            <w:r>
              <w:rPr>
                <w:spacing w:val="-7"/>
                <w:sz w:val="22"/>
              </w:rPr>
              <w:t> </w:t>
            </w:r>
            <w:r>
              <w:rPr>
                <w:sz w:val="22"/>
              </w:rPr>
              <w:t>de</w:t>
            </w:r>
            <w:r>
              <w:rPr>
                <w:spacing w:val="-7"/>
                <w:sz w:val="22"/>
              </w:rPr>
              <w:t> </w:t>
            </w:r>
            <w:r>
              <w:rPr>
                <w:spacing w:val="-2"/>
                <w:sz w:val="22"/>
              </w:rPr>
              <w:t>Tango.</w:t>
            </w:r>
          </w:p>
          <w:p>
            <w:pPr>
              <w:pStyle w:val="TableParagraph"/>
              <w:spacing w:before="11"/>
              <w:ind w:left="78"/>
              <w:jc w:val="left"/>
              <w:rPr>
                <w:sz w:val="22"/>
              </w:rPr>
            </w:pPr>
            <w:r>
              <w:rPr>
                <w:sz w:val="22"/>
              </w:rPr>
              <w:t>No</w:t>
            </w:r>
            <w:r>
              <w:rPr>
                <w:spacing w:val="-6"/>
                <w:sz w:val="22"/>
              </w:rPr>
              <w:t> </w:t>
            </w:r>
            <w:r>
              <w:rPr>
                <w:sz w:val="22"/>
              </w:rPr>
              <w:t>incluye:</w:t>
            </w:r>
            <w:r>
              <w:rPr>
                <w:spacing w:val="-5"/>
                <w:sz w:val="22"/>
              </w:rPr>
              <w:t> </w:t>
            </w:r>
            <w:r>
              <w:rPr>
                <w:sz w:val="22"/>
              </w:rPr>
              <w:t>•</w:t>
            </w:r>
            <w:r>
              <w:rPr>
                <w:spacing w:val="-4"/>
                <w:sz w:val="22"/>
              </w:rPr>
              <w:t> </w:t>
            </w:r>
            <w:r>
              <w:rPr>
                <w:sz w:val="22"/>
              </w:rPr>
              <w:t>Ingresos</w:t>
            </w:r>
            <w:r>
              <w:rPr>
                <w:spacing w:val="-3"/>
                <w:sz w:val="22"/>
              </w:rPr>
              <w:t> </w:t>
            </w:r>
            <w:r>
              <w:rPr>
                <w:sz w:val="22"/>
              </w:rPr>
              <w:t>no</w:t>
            </w:r>
            <w:r>
              <w:rPr>
                <w:spacing w:val="-3"/>
                <w:sz w:val="22"/>
              </w:rPr>
              <w:t> </w:t>
            </w:r>
            <w:r>
              <w:rPr>
                <w:sz w:val="22"/>
              </w:rPr>
              <w:t>detallados</w:t>
            </w:r>
            <w:r>
              <w:rPr>
                <w:spacing w:val="-4"/>
                <w:sz w:val="22"/>
              </w:rPr>
              <w:t> </w:t>
            </w:r>
            <w:r>
              <w:rPr>
                <w:sz w:val="22"/>
              </w:rPr>
              <w:t>y</w:t>
            </w:r>
            <w:r>
              <w:rPr>
                <w:spacing w:val="-3"/>
                <w:sz w:val="22"/>
              </w:rPr>
              <w:t> </w:t>
            </w:r>
            <w:r>
              <w:rPr>
                <w:sz w:val="22"/>
              </w:rPr>
              <w:t>souvenirs.</w:t>
            </w:r>
            <w:r>
              <w:rPr>
                <w:spacing w:val="-4"/>
                <w:sz w:val="22"/>
              </w:rPr>
              <w:t> </w:t>
            </w:r>
            <w:r>
              <w:rPr>
                <w:sz w:val="22"/>
              </w:rPr>
              <w:t>**Menú</w:t>
            </w:r>
            <w:r>
              <w:rPr>
                <w:spacing w:val="-3"/>
                <w:sz w:val="22"/>
              </w:rPr>
              <w:t> </w:t>
            </w:r>
            <w:r>
              <w:rPr>
                <w:sz w:val="22"/>
              </w:rPr>
              <w:t>a</w:t>
            </w:r>
            <w:r>
              <w:rPr>
                <w:spacing w:val="-3"/>
                <w:sz w:val="22"/>
              </w:rPr>
              <w:t> </w:t>
            </w:r>
            <w:r>
              <w:rPr>
                <w:sz w:val="22"/>
              </w:rPr>
              <w:t>la</w:t>
            </w:r>
            <w:r>
              <w:rPr>
                <w:spacing w:val="-4"/>
                <w:sz w:val="22"/>
              </w:rPr>
              <w:t> </w:t>
            </w:r>
            <w:r>
              <w:rPr>
                <w:sz w:val="22"/>
              </w:rPr>
              <w:t>carta:</w:t>
            </w:r>
            <w:r>
              <w:rPr>
                <w:spacing w:val="-3"/>
                <w:sz w:val="22"/>
              </w:rPr>
              <w:t> </w:t>
            </w:r>
            <w:r>
              <w:rPr>
                <w:sz w:val="22"/>
              </w:rPr>
              <w:t>Cena</w:t>
            </w:r>
            <w:r>
              <w:rPr>
                <w:spacing w:val="-3"/>
                <w:sz w:val="22"/>
              </w:rPr>
              <w:t> </w:t>
            </w:r>
            <w:r>
              <w:rPr>
                <w:sz w:val="22"/>
              </w:rPr>
              <w:t>de</w:t>
            </w:r>
            <w:r>
              <w:rPr>
                <w:spacing w:val="-4"/>
                <w:sz w:val="22"/>
              </w:rPr>
              <w:t> </w:t>
            </w:r>
            <w:r>
              <w:rPr>
                <w:sz w:val="22"/>
              </w:rPr>
              <w:t>3</w:t>
            </w:r>
            <w:r>
              <w:rPr>
                <w:spacing w:val="-3"/>
                <w:sz w:val="22"/>
              </w:rPr>
              <w:t> </w:t>
            </w:r>
            <w:r>
              <w:rPr>
                <w:sz w:val="22"/>
              </w:rPr>
              <w:t>pasos</w:t>
            </w:r>
            <w:r>
              <w:rPr>
                <w:spacing w:val="-4"/>
                <w:sz w:val="22"/>
              </w:rPr>
              <w:t> </w:t>
            </w:r>
            <w:r>
              <w:rPr>
                <w:sz w:val="22"/>
              </w:rPr>
              <w:t>a</w:t>
            </w:r>
            <w:r>
              <w:rPr>
                <w:spacing w:val="-3"/>
                <w:sz w:val="22"/>
              </w:rPr>
              <w:t> </w:t>
            </w:r>
            <w:r>
              <w:rPr>
                <w:sz w:val="22"/>
              </w:rPr>
              <w:t>la</w:t>
            </w:r>
            <w:r>
              <w:rPr>
                <w:spacing w:val="-3"/>
                <w:sz w:val="22"/>
              </w:rPr>
              <w:t> </w:t>
            </w:r>
            <w:r>
              <w:rPr>
                <w:spacing w:val="-2"/>
                <w:sz w:val="22"/>
              </w:rPr>
              <w:t>carta</w:t>
            </w:r>
          </w:p>
          <w:p>
            <w:pPr>
              <w:pStyle w:val="TableParagraph"/>
              <w:spacing w:before="11" w:line="249" w:lineRule="auto"/>
              <w:ind w:left="78" w:right="170"/>
              <w:jc w:val="left"/>
              <w:rPr>
                <w:sz w:val="22"/>
              </w:rPr>
            </w:pPr>
            <w:r>
              <w:rPr>
                <w:sz w:val="22"/>
              </w:rPr>
              <w:t>Bebidas</w:t>
            </w:r>
            <w:r>
              <w:rPr>
                <w:spacing w:val="-5"/>
                <w:sz w:val="22"/>
              </w:rPr>
              <w:t> </w:t>
            </w:r>
            <w:r>
              <w:rPr>
                <w:sz w:val="22"/>
              </w:rPr>
              <w:t>incluidas:</w:t>
            </w:r>
            <w:r>
              <w:rPr>
                <w:spacing w:val="-5"/>
                <w:sz w:val="22"/>
              </w:rPr>
              <w:t> </w:t>
            </w:r>
            <w:r>
              <w:rPr>
                <w:sz w:val="22"/>
              </w:rPr>
              <w:t>Con</w:t>
            </w:r>
            <w:r>
              <w:rPr>
                <w:spacing w:val="-5"/>
                <w:sz w:val="22"/>
              </w:rPr>
              <w:t> </w:t>
            </w:r>
            <w:r>
              <w:rPr>
                <w:sz w:val="22"/>
              </w:rPr>
              <w:t>alcohol:</w:t>
            </w:r>
            <w:r>
              <w:rPr>
                <w:spacing w:val="-5"/>
                <w:sz w:val="22"/>
              </w:rPr>
              <w:t> </w:t>
            </w:r>
            <w:r>
              <w:rPr>
                <w:sz w:val="22"/>
              </w:rPr>
              <w:t>malbec</w:t>
            </w:r>
            <w:r>
              <w:rPr>
                <w:spacing w:val="-5"/>
                <w:sz w:val="22"/>
              </w:rPr>
              <w:t> </w:t>
            </w:r>
            <w:r>
              <w:rPr>
                <w:sz w:val="22"/>
              </w:rPr>
              <w:t>y</w:t>
            </w:r>
            <w:r>
              <w:rPr>
                <w:spacing w:val="-5"/>
                <w:sz w:val="22"/>
              </w:rPr>
              <w:t> </w:t>
            </w:r>
            <w:r>
              <w:rPr>
                <w:sz w:val="22"/>
              </w:rPr>
              <w:t>chardonnay</w:t>
            </w:r>
            <w:r>
              <w:rPr>
                <w:spacing w:val="-5"/>
                <w:sz w:val="22"/>
              </w:rPr>
              <w:t> </w:t>
            </w:r>
            <w:r>
              <w:rPr>
                <w:sz w:val="22"/>
              </w:rPr>
              <w:t>de</w:t>
            </w:r>
            <w:r>
              <w:rPr>
                <w:spacing w:val="-5"/>
                <w:sz w:val="22"/>
              </w:rPr>
              <w:t> </w:t>
            </w:r>
            <w:r>
              <w:rPr>
                <w:sz w:val="22"/>
              </w:rPr>
              <w:t>la</w:t>
            </w:r>
            <w:r>
              <w:rPr>
                <w:spacing w:val="-5"/>
                <w:sz w:val="22"/>
              </w:rPr>
              <w:t> </w:t>
            </w:r>
            <w:r>
              <w:rPr>
                <w:sz w:val="22"/>
              </w:rPr>
              <w:t>casa</w:t>
            </w:r>
            <w:r>
              <w:rPr>
                <w:spacing w:val="-5"/>
                <w:sz w:val="22"/>
              </w:rPr>
              <w:t> </w:t>
            </w:r>
            <w:r>
              <w:rPr>
                <w:sz w:val="22"/>
              </w:rPr>
              <w:t>y</w:t>
            </w:r>
            <w:r>
              <w:rPr>
                <w:spacing w:val="-5"/>
                <w:sz w:val="22"/>
              </w:rPr>
              <w:t> </w:t>
            </w:r>
            <w:r>
              <w:rPr>
                <w:sz w:val="22"/>
              </w:rPr>
              <w:t>cerveza.</w:t>
            </w:r>
            <w:r>
              <w:rPr>
                <w:spacing w:val="-5"/>
                <w:sz w:val="22"/>
              </w:rPr>
              <w:t> </w:t>
            </w:r>
            <w:r>
              <w:rPr>
                <w:sz w:val="22"/>
              </w:rPr>
              <w:t>Sin</w:t>
            </w:r>
            <w:r>
              <w:rPr>
                <w:spacing w:val="-5"/>
                <w:sz w:val="22"/>
              </w:rPr>
              <w:t> </w:t>
            </w:r>
            <w:r>
              <w:rPr>
                <w:sz w:val="22"/>
              </w:rPr>
              <w:t>alcohol:</w:t>
            </w:r>
            <w:r>
              <w:rPr>
                <w:spacing w:val="-5"/>
                <w:sz w:val="22"/>
              </w:rPr>
              <w:t> </w:t>
            </w:r>
            <w:r>
              <w:rPr>
                <w:sz w:val="22"/>
              </w:rPr>
              <w:t>aguas</w:t>
            </w:r>
            <w:r>
              <w:rPr>
                <w:spacing w:val="-5"/>
                <w:sz w:val="22"/>
              </w:rPr>
              <w:t> </w:t>
            </w:r>
            <w:r>
              <w:rPr>
                <w:sz w:val="22"/>
              </w:rPr>
              <w:t>saborizadas, gaseosas, café y té.</w:t>
            </w:r>
          </w:p>
        </w:tc>
      </w:tr>
    </w:tbl>
    <w:p>
      <w:pPr>
        <w:pStyle w:val="TableParagraph"/>
        <w:spacing w:after="0" w:line="249" w:lineRule="auto"/>
        <w:jc w:val="left"/>
        <w:rPr>
          <w:sz w:val="22"/>
        </w:rPr>
        <w:sectPr>
          <w:footerReference r:id="rId15" w:type="default"/>
          <w:pgSz w:h="15840" w:w="12240"/>
          <w:pgMar w:bottom="1400" w:footer="1217" w:header="0" w:left="360" w:right="360" w:top="640"/>
        </w:sectPr>
      </w:pPr>
    </w:p>
    <w:p>
      <w:pPr>
        <w:pStyle w:val="BodyText"/>
        <w:spacing w:before="1"/>
        <w:ind w:left="0"/>
        <w:rPr>
          <w:sz w:val="2"/>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54"/>
      </w:tblGrid>
      <w:tr>
        <w:trPr>
          <w:trHeight w:hRule="atLeast" w:val="561"/>
        </w:trPr>
        <w:tc>
          <w:tcPr>
            <w:tcW w:type="dxa" w:w="5903"/>
            <w:shd w:color="auto" w:fill="E5E8EB" w:val="clear"/>
          </w:tcPr>
          <w:p>
            <w:pPr>
              <w:pStyle w:val="TableParagraph"/>
              <w:spacing w:before="153"/>
              <w:ind w:left="78"/>
              <w:jc w:val="left"/>
              <w:rPr>
                <w:sz w:val="22"/>
              </w:rPr>
            </w:pPr>
            <w:r>
              <w:rPr>
                <w:spacing w:val="-2"/>
                <w:sz w:val="22"/>
              </w:rPr>
              <w:t>SERVICIO</w:t>
            </w:r>
          </w:p>
        </w:tc>
        <w:tc>
          <w:tcPr>
            <w:tcW w:type="dxa" w:w="2437"/>
            <w:shd w:color="auto" w:fill="E5E8EB" w:val="clear"/>
          </w:tcPr>
          <w:p>
            <w:pPr>
              <w:pStyle w:val="TableParagraph"/>
              <w:spacing w:before="153"/>
              <w:ind w:left="3"/>
              <w:rPr>
                <w:sz w:val="22"/>
              </w:rPr>
            </w:pPr>
            <w:r>
              <w:rPr>
                <w:spacing w:val="-2"/>
                <w:sz w:val="22"/>
              </w:rPr>
              <w:t>VIGENCIA</w:t>
            </w:r>
          </w:p>
        </w:tc>
        <w:tc>
          <w:tcPr>
            <w:tcW w:type="dxa" w:w="2454"/>
            <w:shd w:color="auto" w:fill="E5E8EB" w:val="clear"/>
          </w:tcPr>
          <w:p>
            <w:pPr>
              <w:pStyle w:val="TableParagraph"/>
              <w:spacing w:before="153"/>
              <w:ind w:left="7" w:right="4"/>
              <w:rPr>
                <w:sz w:val="22"/>
              </w:rPr>
            </w:pPr>
            <w:r>
              <w:rPr>
                <w:sz w:val="22"/>
              </w:rPr>
              <w:t>POR </w:t>
            </w:r>
            <w:r>
              <w:rPr>
                <w:spacing w:val="-2"/>
                <w:sz w:val="22"/>
              </w:rPr>
              <w:t>PERSONA</w:t>
            </w:r>
          </w:p>
        </w:tc>
      </w:tr>
      <w:tr>
        <w:trPr>
          <w:trHeight w:hRule="atLeast" w:val="391"/>
        </w:trPr>
        <w:tc>
          <w:tcPr>
            <w:tcW w:type="dxa" w:w="5903"/>
            <w:shd w:color="auto" w:fill="E5E8EB" w:val="clear"/>
          </w:tcPr>
          <w:p>
            <w:pPr>
              <w:pStyle w:val="TableParagraph"/>
              <w:spacing w:before="68"/>
              <w:ind w:left="78"/>
              <w:jc w:val="left"/>
              <w:rPr>
                <w:sz w:val="22"/>
              </w:rPr>
            </w:pPr>
            <w:r>
              <w:rPr>
                <w:spacing w:val="-4"/>
                <w:sz w:val="22"/>
              </w:rPr>
              <w:t>EN</w:t>
            </w:r>
            <w:r>
              <w:rPr>
                <w:spacing w:val="-10"/>
                <w:sz w:val="22"/>
              </w:rPr>
              <w:t> </w:t>
            </w:r>
            <w:r>
              <w:rPr>
                <w:spacing w:val="-4"/>
                <w:sz w:val="22"/>
              </w:rPr>
              <w:t>EL</w:t>
            </w:r>
            <w:r>
              <w:rPr>
                <w:spacing w:val="-10"/>
                <w:sz w:val="22"/>
              </w:rPr>
              <w:t> </w:t>
            </w:r>
            <w:r>
              <w:rPr>
                <w:spacing w:val="-4"/>
                <w:sz w:val="22"/>
              </w:rPr>
              <w:t>CALAFATE:</w:t>
            </w:r>
            <w:r>
              <w:rPr>
                <w:spacing w:val="-9"/>
                <w:sz w:val="22"/>
              </w:rPr>
              <w:t> </w:t>
            </w:r>
            <w:r>
              <w:rPr>
                <w:spacing w:val="-4"/>
                <w:sz w:val="22"/>
              </w:rPr>
              <w:t>SAFARI</w:t>
            </w:r>
            <w:r>
              <w:rPr>
                <w:spacing w:val="-10"/>
                <w:sz w:val="22"/>
              </w:rPr>
              <w:t> </w:t>
            </w:r>
            <w:r>
              <w:rPr>
                <w:spacing w:val="-4"/>
                <w:sz w:val="22"/>
              </w:rPr>
              <w:t>NÁUTICO</w:t>
            </w:r>
            <w:r>
              <w:rPr>
                <w:spacing w:val="36"/>
                <w:sz w:val="22"/>
              </w:rPr>
              <w:t> </w:t>
            </w:r>
            <w:r>
              <w:rPr>
                <w:spacing w:val="-4"/>
                <w:sz w:val="22"/>
              </w:rPr>
              <w:t>-</w:t>
            </w:r>
            <w:r>
              <w:rPr>
                <w:spacing w:val="-9"/>
                <w:sz w:val="22"/>
              </w:rPr>
              <w:t> </w:t>
            </w:r>
            <w:r>
              <w:rPr>
                <w:spacing w:val="-4"/>
                <w:sz w:val="22"/>
              </w:rPr>
              <w:t>(1</w:t>
            </w:r>
            <w:r>
              <w:rPr>
                <w:spacing w:val="-10"/>
                <w:sz w:val="22"/>
              </w:rPr>
              <w:t> </w:t>
            </w:r>
            <w:r>
              <w:rPr>
                <w:spacing w:val="-4"/>
                <w:sz w:val="22"/>
              </w:rPr>
              <w:t>HORA)</w:t>
            </w:r>
          </w:p>
        </w:tc>
        <w:tc>
          <w:tcPr>
            <w:tcW w:type="dxa" w:w="2437"/>
            <w:shd w:color="auto" w:fill="E5E8EB" w:val="clear"/>
          </w:tcPr>
          <w:p>
            <w:pPr>
              <w:pStyle w:val="TableParagraph"/>
              <w:spacing w:before="68"/>
              <w:ind w:left="3"/>
              <w:rPr>
                <w:sz w:val="22"/>
              </w:rPr>
            </w:pPr>
            <w:r>
              <w:rPr>
                <w:w w:val="90"/>
                <w:sz w:val="22"/>
              </w:rPr>
              <w:t>01AGO26-</w:t>
            </w:r>
            <w:r>
              <w:rPr>
                <w:spacing w:val="-2"/>
                <w:sz w:val="22"/>
              </w:rPr>
              <w:t>30ABR27</w:t>
            </w:r>
          </w:p>
        </w:tc>
        <w:tc>
          <w:tcPr>
            <w:tcW w:type="dxa" w:w="2454"/>
            <w:shd w:color="auto" w:fill="E5E8EB" w:val="clear"/>
          </w:tcPr>
          <w:p>
            <w:pPr>
              <w:pStyle w:val="TableParagraph"/>
              <w:spacing w:before="68"/>
              <w:ind w:left="7" w:right="4"/>
              <w:rPr>
                <w:sz w:val="22"/>
              </w:rPr>
            </w:pPr>
            <w:r>
              <w:rPr>
                <w:spacing w:val="-5"/>
                <w:sz w:val="22"/>
              </w:rPr>
              <w:t>75</w:t>
            </w:r>
          </w:p>
        </w:tc>
      </w:tr>
      <w:tr>
        <w:trPr>
          <w:trHeight w:hRule="atLeast" w:val="3332"/>
        </w:trPr>
        <w:tc>
          <w:tcPr>
            <w:tcW w:type="dxa" w:w="10794"/>
            <w:gridSpan w:val="3"/>
          </w:tcPr>
          <w:p>
            <w:pPr>
              <w:pStyle w:val="TableParagraph"/>
              <w:spacing w:before="222" w:line="249" w:lineRule="auto"/>
              <w:ind w:left="78" w:right="74"/>
              <w:jc w:val="both"/>
              <w:rPr>
                <w:sz w:val="22"/>
              </w:rPr>
            </w:pPr>
            <w:r>
              <w:rPr>
                <w:sz w:val="22"/>
              </w:rPr>
              <w:t>La</w:t>
            </w:r>
            <w:r>
              <w:rPr>
                <w:spacing w:val="-3"/>
                <w:sz w:val="22"/>
              </w:rPr>
              <w:t> </w:t>
            </w:r>
            <w:r>
              <w:rPr>
                <w:sz w:val="22"/>
              </w:rPr>
              <w:t>excursión</w:t>
            </w:r>
            <w:r>
              <w:rPr>
                <w:spacing w:val="-3"/>
                <w:sz w:val="22"/>
              </w:rPr>
              <w:t> </w:t>
            </w:r>
            <w:r>
              <w:rPr>
                <w:sz w:val="22"/>
              </w:rPr>
              <w:t>comienza</w:t>
            </w:r>
            <w:r>
              <w:rPr>
                <w:spacing w:val="-3"/>
                <w:sz w:val="22"/>
              </w:rPr>
              <w:t> </w:t>
            </w:r>
            <w:r>
              <w:rPr>
                <w:sz w:val="22"/>
              </w:rPr>
              <w:t>en</w:t>
            </w:r>
            <w:r>
              <w:rPr>
                <w:spacing w:val="-3"/>
                <w:sz w:val="22"/>
              </w:rPr>
              <w:t> </w:t>
            </w:r>
            <w:r>
              <w:rPr>
                <w:sz w:val="22"/>
              </w:rPr>
              <w:t>el</w:t>
            </w:r>
            <w:r>
              <w:rPr>
                <w:spacing w:val="-3"/>
                <w:sz w:val="22"/>
              </w:rPr>
              <w:t> </w:t>
            </w:r>
            <w:r>
              <w:rPr>
                <w:sz w:val="22"/>
              </w:rPr>
              <w:t>Puerto</w:t>
            </w:r>
            <w:r>
              <w:rPr>
                <w:spacing w:val="-3"/>
                <w:sz w:val="22"/>
              </w:rPr>
              <w:t> </w:t>
            </w:r>
            <w:r>
              <w:rPr>
                <w:sz w:val="22"/>
              </w:rPr>
              <w:t>Bajo</w:t>
            </w:r>
            <w:r>
              <w:rPr>
                <w:spacing w:val="-3"/>
                <w:sz w:val="22"/>
              </w:rPr>
              <w:t> </w:t>
            </w:r>
            <w:r>
              <w:rPr>
                <w:sz w:val="22"/>
              </w:rPr>
              <w:t>de</w:t>
            </w:r>
            <w:r>
              <w:rPr>
                <w:spacing w:val="-3"/>
                <w:sz w:val="22"/>
              </w:rPr>
              <w:t> </w:t>
            </w:r>
            <w:r>
              <w:rPr>
                <w:sz w:val="22"/>
              </w:rPr>
              <w:t>las</w:t>
            </w:r>
            <w:r>
              <w:rPr>
                <w:spacing w:val="-3"/>
                <w:sz w:val="22"/>
              </w:rPr>
              <w:t> </w:t>
            </w:r>
            <w:r>
              <w:rPr>
                <w:sz w:val="22"/>
              </w:rPr>
              <w:t>Sombras, ubicado</w:t>
            </w:r>
            <w:r>
              <w:rPr>
                <w:spacing w:val="-3"/>
                <w:sz w:val="22"/>
              </w:rPr>
              <w:t> </w:t>
            </w:r>
            <w:r>
              <w:rPr>
                <w:sz w:val="22"/>
              </w:rPr>
              <w:t>en</w:t>
            </w:r>
            <w:r>
              <w:rPr>
                <w:spacing w:val="-3"/>
                <w:sz w:val="22"/>
              </w:rPr>
              <w:t> </w:t>
            </w:r>
            <w:r>
              <w:rPr>
                <w:sz w:val="22"/>
              </w:rPr>
              <w:t>la</w:t>
            </w:r>
            <w:r>
              <w:rPr>
                <w:spacing w:val="-3"/>
                <w:sz w:val="22"/>
              </w:rPr>
              <w:t> </w:t>
            </w:r>
            <w:r>
              <w:rPr>
                <w:sz w:val="22"/>
              </w:rPr>
              <w:t>Ruta</w:t>
            </w:r>
            <w:r>
              <w:rPr>
                <w:spacing w:val="-3"/>
                <w:sz w:val="22"/>
              </w:rPr>
              <w:t> </w:t>
            </w:r>
            <w:r>
              <w:rPr>
                <w:sz w:val="22"/>
              </w:rPr>
              <w:t>11, Km</w:t>
            </w:r>
            <w:r>
              <w:rPr>
                <w:spacing w:val="-3"/>
                <w:sz w:val="22"/>
              </w:rPr>
              <w:t> </w:t>
            </w:r>
            <w:r>
              <w:rPr>
                <w:sz w:val="22"/>
              </w:rPr>
              <w:t>70.9, a</w:t>
            </w:r>
            <w:r>
              <w:rPr>
                <w:spacing w:val="-3"/>
                <w:sz w:val="22"/>
              </w:rPr>
              <w:t> </w:t>
            </w:r>
            <w:r>
              <w:rPr>
                <w:sz w:val="22"/>
              </w:rPr>
              <w:t>solo</w:t>
            </w:r>
            <w:r>
              <w:rPr>
                <w:spacing w:val="-3"/>
                <w:sz w:val="22"/>
              </w:rPr>
              <w:t> </w:t>
            </w:r>
            <w:r>
              <w:rPr>
                <w:sz w:val="22"/>
              </w:rPr>
              <w:t>7</w:t>
            </w:r>
            <w:r>
              <w:rPr>
                <w:spacing w:val="-3"/>
                <w:sz w:val="22"/>
              </w:rPr>
              <w:t> </w:t>
            </w:r>
            <w:r>
              <w:rPr>
                <w:sz w:val="22"/>
              </w:rPr>
              <w:t>km</w:t>
            </w:r>
            <w:r>
              <w:rPr>
                <w:spacing w:val="-3"/>
                <w:sz w:val="22"/>
              </w:rPr>
              <w:t> </w:t>
            </w:r>
            <w:r>
              <w:rPr>
                <w:sz w:val="22"/>
              </w:rPr>
              <w:t>del</w:t>
            </w:r>
            <w:r>
              <w:rPr>
                <w:spacing w:val="-3"/>
                <w:sz w:val="22"/>
              </w:rPr>
              <w:t> </w:t>
            </w:r>
            <w:r>
              <w:rPr>
                <w:sz w:val="22"/>
              </w:rPr>
              <w:t>Glaciar</w:t>
            </w:r>
            <w:r>
              <w:rPr>
                <w:spacing w:val="-3"/>
                <w:sz w:val="22"/>
              </w:rPr>
              <w:t> </w:t>
            </w:r>
            <w:r>
              <w:rPr>
                <w:sz w:val="22"/>
              </w:rPr>
              <w:t>Perito Moreno</w:t>
            </w:r>
            <w:r>
              <w:rPr>
                <w:spacing w:val="-4"/>
                <w:sz w:val="22"/>
              </w:rPr>
              <w:t> </w:t>
            </w:r>
            <w:r>
              <w:rPr>
                <w:sz w:val="22"/>
              </w:rPr>
              <w:t>y</w:t>
            </w:r>
            <w:r>
              <w:rPr>
                <w:spacing w:val="-4"/>
                <w:sz w:val="22"/>
              </w:rPr>
              <w:t> </w:t>
            </w:r>
            <w:r>
              <w:rPr>
                <w:sz w:val="22"/>
              </w:rPr>
              <w:t>a</w:t>
            </w:r>
            <w:r>
              <w:rPr>
                <w:spacing w:val="-4"/>
                <w:sz w:val="22"/>
              </w:rPr>
              <w:t> </w:t>
            </w:r>
            <w:r>
              <w:rPr>
                <w:sz w:val="22"/>
              </w:rPr>
              <w:t>1</w:t>
            </w:r>
            <w:r>
              <w:rPr>
                <w:spacing w:val="-4"/>
                <w:sz w:val="22"/>
              </w:rPr>
              <w:t> </w:t>
            </w:r>
            <w:r>
              <w:rPr>
                <w:sz w:val="22"/>
              </w:rPr>
              <w:t>hora</w:t>
            </w:r>
            <w:r>
              <w:rPr>
                <w:spacing w:val="-4"/>
                <w:sz w:val="22"/>
              </w:rPr>
              <w:t> </w:t>
            </w:r>
            <w:r>
              <w:rPr>
                <w:sz w:val="22"/>
              </w:rPr>
              <w:t>y</w:t>
            </w:r>
            <w:r>
              <w:rPr>
                <w:spacing w:val="-4"/>
                <w:sz w:val="22"/>
              </w:rPr>
              <w:t> </w:t>
            </w:r>
            <w:r>
              <w:rPr>
                <w:sz w:val="22"/>
              </w:rPr>
              <w:t>media</w:t>
            </w:r>
            <w:r>
              <w:rPr>
                <w:spacing w:val="-4"/>
                <w:sz w:val="22"/>
              </w:rPr>
              <w:t> </w:t>
            </w:r>
            <w:r>
              <w:rPr>
                <w:sz w:val="22"/>
              </w:rPr>
              <w:t>de</w:t>
            </w:r>
            <w:r>
              <w:rPr>
                <w:spacing w:val="-4"/>
                <w:sz w:val="22"/>
              </w:rPr>
              <w:t> </w:t>
            </w:r>
            <w:r>
              <w:rPr>
                <w:sz w:val="22"/>
              </w:rPr>
              <w:t>El</w:t>
            </w:r>
            <w:r>
              <w:rPr>
                <w:spacing w:val="-4"/>
                <w:sz w:val="22"/>
              </w:rPr>
              <w:t> </w:t>
            </w:r>
            <w:r>
              <w:rPr>
                <w:sz w:val="22"/>
              </w:rPr>
              <w:t>Calafate.</w:t>
            </w:r>
            <w:r>
              <w:rPr>
                <w:spacing w:val="-4"/>
                <w:sz w:val="22"/>
              </w:rPr>
              <w:t> </w:t>
            </w:r>
            <w:r>
              <w:rPr>
                <w:sz w:val="22"/>
              </w:rPr>
              <w:t>Desde</w:t>
            </w:r>
            <w:r>
              <w:rPr>
                <w:spacing w:val="-4"/>
                <w:sz w:val="22"/>
              </w:rPr>
              <w:t> </w:t>
            </w:r>
            <w:r>
              <w:rPr>
                <w:sz w:val="22"/>
              </w:rPr>
              <w:t>allí, los</w:t>
            </w:r>
            <w:r>
              <w:rPr>
                <w:spacing w:val="-4"/>
                <w:sz w:val="22"/>
              </w:rPr>
              <w:t> </w:t>
            </w:r>
            <w:r>
              <w:rPr>
                <w:sz w:val="22"/>
              </w:rPr>
              <w:t>pasajeros</w:t>
            </w:r>
            <w:r>
              <w:rPr>
                <w:spacing w:val="-4"/>
                <w:sz w:val="22"/>
              </w:rPr>
              <w:t> </w:t>
            </w:r>
            <w:r>
              <w:rPr>
                <w:sz w:val="22"/>
              </w:rPr>
              <w:t>embarcarán</w:t>
            </w:r>
            <w:r>
              <w:rPr>
                <w:spacing w:val="-4"/>
                <w:sz w:val="22"/>
              </w:rPr>
              <w:t> </w:t>
            </w:r>
            <w:r>
              <w:rPr>
                <w:sz w:val="22"/>
              </w:rPr>
              <w:t>para</w:t>
            </w:r>
            <w:r>
              <w:rPr>
                <w:spacing w:val="-4"/>
                <w:sz w:val="22"/>
              </w:rPr>
              <w:t> </w:t>
            </w:r>
            <w:r>
              <w:rPr>
                <w:sz w:val="22"/>
              </w:rPr>
              <w:t>realizar</w:t>
            </w:r>
            <w:r>
              <w:rPr>
                <w:spacing w:val="-4"/>
                <w:sz w:val="22"/>
              </w:rPr>
              <w:t> </w:t>
            </w:r>
            <w:r>
              <w:rPr>
                <w:sz w:val="22"/>
              </w:rPr>
              <w:t>una</w:t>
            </w:r>
            <w:r>
              <w:rPr>
                <w:spacing w:val="-4"/>
                <w:sz w:val="22"/>
              </w:rPr>
              <w:t> </w:t>
            </w:r>
            <w:r>
              <w:rPr>
                <w:sz w:val="22"/>
              </w:rPr>
              <w:t>navegación</w:t>
            </w:r>
            <w:r>
              <w:rPr>
                <w:spacing w:val="-4"/>
                <w:sz w:val="22"/>
              </w:rPr>
              <w:t> </w:t>
            </w:r>
            <w:r>
              <w:rPr>
                <w:sz w:val="22"/>
              </w:rPr>
              <w:t>de</w:t>
            </w:r>
            <w:r>
              <w:rPr>
                <w:spacing w:val="-4"/>
                <w:sz w:val="22"/>
              </w:rPr>
              <w:t> </w:t>
            </w:r>
            <w:r>
              <w:rPr>
                <w:sz w:val="22"/>
              </w:rPr>
              <w:t>una</w:t>
            </w:r>
            <w:r>
              <w:rPr>
                <w:spacing w:val="-4"/>
                <w:sz w:val="22"/>
              </w:rPr>
              <w:t> </w:t>
            </w:r>
            <w:r>
              <w:rPr>
                <w:sz w:val="22"/>
              </w:rPr>
              <w:t>hora por el Lago Rico, que ofrece una perspectiva única e inolvidable del imponente glaciar. Durante el recorrido, se podrán admirar de cerca las paredes de hielo de más de 60 metros de altura y los témpanos que se desprenden de él, en medio del</w:t>
            </w:r>
            <w:r>
              <w:rPr>
                <w:spacing w:val="-4"/>
                <w:sz w:val="22"/>
              </w:rPr>
              <w:t> </w:t>
            </w:r>
            <w:r>
              <w:rPr>
                <w:sz w:val="22"/>
              </w:rPr>
              <w:t>estruendo</w:t>
            </w:r>
            <w:r>
              <w:rPr>
                <w:spacing w:val="-4"/>
                <w:sz w:val="22"/>
              </w:rPr>
              <w:t> </w:t>
            </w:r>
            <w:r>
              <w:rPr>
                <w:sz w:val="22"/>
              </w:rPr>
              <w:t>característico</w:t>
            </w:r>
            <w:r>
              <w:rPr>
                <w:spacing w:val="-4"/>
                <w:sz w:val="22"/>
              </w:rPr>
              <w:t> </w:t>
            </w:r>
            <w:r>
              <w:rPr>
                <w:sz w:val="22"/>
              </w:rPr>
              <w:t>de</w:t>
            </w:r>
            <w:r>
              <w:rPr>
                <w:spacing w:val="-4"/>
                <w:sz w:val="22"/>
              </w:rPr>
              <w:t> </w:t>
            </w:r>
            <w:r>
              <w:rPr>
                <w:sz w:val="22"/>
              </w:rPr>
              <w:t>los</w:t>
            </w:r>
            <w:r>
              <w:rPr>
                <w:spacing w:val="-4"/>
                <w:sz w:val="22"/>
              </w:rPr>
              <w:t> </w:t>
            </w:r>
            <w:r>
              <w:rPr>
                <w:sz w:val="22"/>
              </w:rPr>
              <w:t>derrumbes</w:t>
            </w:r>
            <w:r>
              <w:rPr>
                <w:spacing w:val="-4"/>
                <w:sz w:val="22"/>
              </w:rPr>
              <w:t> </w:t>
            </w:r>
            <w:r>
              <w:rPr>
                <w:sz w:val="22"/>
              </w:rPr>
              <w:t>que</w:t>
            </w:r>
            <w:r>
              <w:rPr>
                <w:spacing w:val="-4"/>
                <w:sz w:val="22"/>
              </w:rPr>
              <w:t> </w:t>
            </w:r>
            <w:r>
              <w:rPr>
                <w:sz w:val="22"/>
              </w:rPr>
              <w:t>caen</w:t>
            </w:r>
            <w:r>
              <w:rPr>
                <w:spacing w:val="-4"/>
                <w:sz w:val="22"/>
              </w:rPr>
              <w:t> </w:t>
            </w:r>
            <w:r>
              <w:rPr>
                <w:sz w:val="22"/>
              </w:rPr>
              <w:t>sobre</w:t>
            </w:r>
            <w:r>
              <w:rPr>
                <w:spacing w:val="-4"/>
                <w:sz w:val="22"/>
              </w:rPr>
              <w:t> </w:t>
            </w:r>
            <w:r>
              <w:rPr>
                <w:sz w:val="22"/>
              </w:rPr>
              <w:t>las</w:t>
            </w:r>
            <w:r>
              <w:rPr>
                <w:spacing w:val="-4"/>
                <w:sz w:val="22"/>
              </w:rPr>
              <w:t> </w:t>
            </w:r>
            <w:r>
              <w:rPr>
                <w:sz w:val="22"/>
              </w:rPr>
              <w:t>aguas</w:t>
            </w:r>
            <w:r>
              <w:rPr>
                <w:spacing w:val="-4"/>
                <w:sz w:val="22"/>
              </w:rPr>
              <w:t> </w:t>
            </w:r>
            <w:r>
              <w:rPr>
                <w:sz w:val="22"/>
              </w:rPr>
              <w:t>del</w:t>
            </w:r>
            <w:r>
              <w:rPr>
                <w:spacing w:val="-4"/>
                <w:sz w:val="22"/>
              </w:rPr>
              <w:t> </w:t>
            </w:r>
            <w:r>
              <w:rPr>
                <w:sz w:val="22"/>
              </w:rPr>
              <w:t>lago.</w:t>
            </w:r>
            <w:r>
              <w:rPr>
                <w:spacing w:val="-4"/>
                <w:sz w:val="22"/>
              </w:rPr>
              <w:t> </w:t>
            </w:r>
            <w:r>
              <w:rPr>
                <w:sz w:val="22"/>
              </w:rPr>
              <w:t>La</w:t>
            </w:r>
            <w:r>
              <w:rPr>
                <w:spacing w:val="-4"/>
                <w:sz w:val="22"/>
              </w:rPr>
              <w:t> </w:t>
            </w:r>
            <w:r>
              <w:rPr>
                <w:sz w:val="22"/>
              </w:rPr>
              <w:t>embarcación</w:t>
            </w:r>
            <w:r>
              <w:rPr>
                <w:spacing w:val="-4"/>
                <w:sz w:val="22"/>
              </w:rPr>
              <w:t> </w:t>
            </w:r>
            <w:r>
              <w:rPr>
                <w:sz w:val="22"/>
              </w:rPr>
              <w:t>se</w:t>
            </w:r>
            <w:r>
              <w:rPr>
                <w:spacing w:val="-4"/>
                <w:sz w:val="22"/>
              </w:rPr>
              <w:t> </w:t>
            </w:r>
            <w:r>
              <w:rPr>
                <w:sz w:val="22"/>
              </w:rPr>
              <w:t>detiene</w:t>
            </w:r>
            <w:r>
              <w:rPr>
                <w:spacing w:val="-4"/>
                <w:sz w:val="22"/>
              </w:rPr>
              <w:t> </w:t>
            </w:r>
            <w:r>
              <w:rPr>
                <w:sz w:val="22"/>
              </w:rPr>
              <w:t>a</w:t>
            </w:r>
            <w:r>
              <w:rPr>
                <w:spacing w:val="-4"/>
                <w:sz w:val="22"/>
              </w:rPr>
              <w:t> </w:t>
            </w:r>
            <w:r>
              <w:rPr>
                <w:sz w:val="22"/>
              </w:rPr>
              <w:t>tan</w:t>
            </w:r>
            <w:r>
              <w:rPr>
                <w:spacing w:val="-4"/>
                <w:sz w:val="22"/>
              </w:rPr>
              <w:t> </w:t>
            </w:r>
            <w:r>
              <w:rPr>
                <w:sz w:val="22"/>
              </w:rPr>
              <w:t>solo</w:t>
            </w:r>
            <w:r>
              <w:rPr>
                <w:spacing w:val="-4"/>
                <w:sz w:val="22"/>
              </w:rPr>
              <w:t> </w:t>
            </w:r>
            <w:r>
              <w:rPr>
                <w:sz w:val="22"/>
              </w:rPr>
              <w:t>400 metros de la pared sur del glaciar, brindando tiempo para apreciar cada detalle y capturar imágenes increíbles de este escenario natural</w:t>
            </w:r>
            <w:r>
              <w:rPr>
                <w:spacing w:val="40"/>
                <w:sz w:val="22"/>
              </w:rPr>
              <w:t> </w:t>
            </w:r>
            <w:r>
              <w:rPr>
                <w:sz w:val="22"/>
              </w:rPr>
              <w:t>único en el mundo. El Safari Náutico es una experiencia apta para todas las edades y se realiza todos los días del año, ideal para quienes desean contemplar la magia del hielo patagónico desde una perspectiva diferente.</w:t>
            </w:r>
          </w:p>
          <w:p>
            <w:pPr>
              <w:pStyle w:val="TableParagraph"/>
              <w:spacing w:before="7" w:line="249" w:lineRule="auto"/>
              <w:ind w:left="78" w:right="74"/>
              <w:jc w:val="both"/>
              <w:rPr>
                <w:sz w:val="22"/>
              </w:rPr>
            </w:pPr>
            <w:r>
              <w:rPr>
                <w:sz w:val="22"/>
              </w:rPr>
              <w:t>Duración estimada: 1 hora. / Operación: diarias a partir de las 10:00 y hasta las 16:00 hs (aproximadamente) con viajes </w:t>
            </w:r>
            <w:r>
              <w:rPr>
                <w:w w:val="105"/>
                <w:sz w:val="22"/>
              </w:rPr>
              <w:t>cada hora, dependiendo de la época del año.</w:t>
            </w:r>
          </w:p>
          <w:p>
            <w:pPr>
              <w:pStyle w:val="TableParagraph"/>
              <w:spacing w:before="2"/>
              <w:ind w:left="78"/>
              <w:jc w:val="both"/>
              <w:rPr>
                <w:sz w:val="22"/>
              </w:rPr>
            </w:pPr>
            <w:r>
              <w:rPr>
                <w:color w:val="E41513"/>
                <w:sz w:val="22"/>
              </w:rPr>
              <w:t>*</w:t>
            </w:r>
            <w:r>
              <w:rPr>
                <w:sz w:val="22"/>
              </w:rPr>
              <w:t>Nota:</w:t>
            </w:r>
            <w:r>
              <w:rPr>
                <w:spacing w:val="14"/>
                <w:sz w:val="22"/>
              </w:rPr>
              <w:t> </w:t>
            </w:r>
            <w:r>
              <w:rPr>
                <w:sz w:val="22"/>
              </w:rPr>
              <w:t>Esta</w:t>
            </w:r>
            <w:r>
              <w:rPr>
                <w:spacing w:val="14"/>
                <w:sz w:val="22"/>
              </w:rPr>
              <w:t> </w:t>
            </w:r>
            <w:r>
              <w:rPr>
                <w:sz w:val="22"/>
              </w:rPr>
              <w:t>excursión</w:t>
            </w:r>
            <w:r>
              <w:rPr>
                <w:spacing w:val="14"/>
                <w:sz w:val="22"/>
              </w:rPr>
              <w:t> </w:t>
            </w:r>
            <w:r>
              <w:rPr>
                <w:sz w:val="22"/>
              </w:rPr>
              <w:t>no</w:t>
            </w:r>
            <w:r>
              <w:rPr>
                <w:spacing w:val="14"/>
                <w:sz w:val="22"/>
              </w:rPr>
              <w:t> </w:t>
            </w:r>
            <w:r>
              <w:rPr>
                <w:sz w:val="22"/>
              </w:rPr>
              <w:t>se</w:t>
            </w:r>
            <w:r>
              <w:rPr>
                <w:spacing w:val="14"/>
                <w:sz w:val="22"/>
              </w:rPr>
              <w:t> </w:t>
            </w:r>
            <w:r>
              <w:rPr>
                <w:sz w:val="22"/>
              </w:rPr>
              <w:t>vende</w:t>
            </w:r>
            <w:r>
              <w:rPr>
                <w:spacing w:val="14"/>
                <w:sz w:val="22"/>
              </w:rPr>
              <w:t> </w:t>
            </w:r>
            <w:r>
              <w:rPr>
                <w:sz w:val="22"/>
              </w:rPr>
              <w:t>sola,</w:t>
            </w:r>
            <w:r>
              <w:rPr>
                <w:spacing w:val="17"/>
                <w:sz w:val="22"/>
              </w:rPr>
              <w:t> </w:t>
            </w:r>
            <w:r>
              <w:rPr>
                <w:sz w:val="22"/>
              </w:rPr>
              <w:t>se</w:t>
            </w:r>
            <w:r>
              <w:rPr>
                <w:spacing w:val="14"/>
                <w:sz w:val="22"/>
              </w:rPr>
              <w:t> </w:t>
            </w:r>
            <w:r>
              <w:rPr>
                <w:sz w:val="22"/>
              </w:rPr>
              <w:t>confirma</w:t>
            </w:r>
            <w:r>
              <w:rPr>
                <w:spacing w:val="14"/>
                <w:sz w:val="22"/>
              </w:rPr>
              <w:t> </w:t>
            </w:r>
            <w:r>
              <w:rPr>
                <w:sz w:val="22"/>
              </w:rPr>
              <w:t>únicamente</w:t>
            </w:r>
            <w:r>
              <w:rPr>
                <w:spacing w:val="14"/>
                <w:sz w:val="22"/>
              </w:rPr>
              <w:t> </w:t>
            </w:r>
            <w:r>
              <w:rPr>
                <w:sz w:val="22"/>
              </w:rPr>
              <w:t>combinada</w:t>
            </w:r>
            <w:r>
              <w:rPr>
                <w:spacing w:val="14"/>
                <w:sz w:val="22"/>
              </w:rPr>
              <w:t> </w:t>
            </w:r>
            <w:r>
              <w:rPr>
                <w:sz w:val="22"/>
              </w:rPr>
              <w:t>con</w:t>
            </w:r>
            <w:r>
              <w:rPr>
                <w:spacing w:val="14"/>
                <w:sz w:val="22"/>
              </w:rPr>
              <w:t> </w:t>
            </w:r>
            <w:r>
              <w:rPr>
                <w:sz w:val="22"/>
              </w:rPr>
              <w:t>Excursión</w:t>
            </w:r>
            <w:r>
              <w:rPr>
                <w:spacing w:val="14"/>
                <w:sz w:val="22"/>
              </w:rPr>
              <w:t> </w:t>
            </w:r>
            <w:r>
              <w:rPr>
                <w:sz w:val="22"/>
              </w:rPr>
              <w:t>Glaciar</w:t>
            </w:r>
            <w:r>
              <w:rPr>
                <w:spacing w:val="14"/>
                <w:sz w:val="22"/>
              </w:rPr>
              <w:t> </w:t>
            </w:r>
            <w:r>
              <w:rPr>
                <w:sz w:val="22"/>
              </w:rPr>
              <w:t>Perito</w:t>
            </w:r>
            <w:r>
              <w:rPr>
                <w:spacing w:val="14"/>
                <w:sz w:val="22"/>
              </w:rPr>
              <w:t> </w:t>
            </w:r>
            <w:r>
              <w:rPr>
                <w:spacing w:val="-2"/>
                <w:sz w:val="22"/>
              </w:rPr>
              <w:t>Moreno.</w:t>
            </w:r>
          </w:p>
        </w:tc>
      </w:tr>
      <w:tr>
        <w:trPr>
          <w:trHeight w:hRule="atLeast" w:val="391"/>
        </w:trPr>
        <w:tc>
          <w:tcPr>
            <w:tcW w:type="dxa" w:w="5903"/>
            <w:vMerge w:val="restart"/>
            <w:shd w:color="auto" w:fill="E5E8EB" w:val="clear"/>
          </w:tcPr>
          <w:p>
            <w:pPr>
              <w:pStyle w:val="TableParagraph"/>
              <w:spacing w:before="135" w:line="249" w:lineRule="auto"/>
              <w:ind w:left="78" w:right="590"/>
              <w:jc w:val="left"/>
              <w:rPr>
                <w:sz w:val="22"/>
              </w:rPr>
            </w:pPr>
            <w:r>
              <w:rPr>
                <w:sz w:val="22"/>
              </w:rPr>
              <w:t>EN</w:t>
            </w:r>
            <w:r>
              <w:rPr>
                <w:spacing w:val="-7"/>
                <w:sz w:val="22"/>
              </w:rPr>
              <w:t> </w:t>
            </w:r>
            <w:r>
              <w:rPr>
                <w:sz w:val="22"/>
              </w:rPr>
              <w:t>USHUAIA:</w:t>
            </w:r>
            <w:r>
              <w:rPr>
                <w:spacing w:val="-7"/>
                <w:sz w:val="22"/>
              </w:rPr>
              <w:t> </w:t>
            </w:r>
            <w:r>
              <w:rPr>
                <w:sz w:val="22"/>
              </w:rPr>
              <w:t>TREN</w:t>
            </w:r>
            <w:r>
              <w:rPr>
                <w:spacing w:val="-7"/>
                <w:sz w:val="22"/>
              </w:rPr>
              <w:t> </w:t>
            </w:r>
            <w:r>
              <w:rPr>
                <w:sz w:val="22"/>
              </w:rPr>
              <w:t>DEL</w:t>
            </w:r>
            <w:r>
              <w:rPr>
                <w:spacing w:val="-7"/>
                <w:sz w:val="22"/>
              </w:rPr>
              <w:t> </w:t>
            </w:r>
            <w:r>
              <w:rPr>
                <w:sz w:val="22"/>
              </w:rPr>
              <w:t>FIN</w:t>
            </w:r>
            <w:r>
              <w:rPr>
                <w:spacing w:val="-7"/>
                <w:sz w:val="22"/>
              </w:rPr>
              <w:t> </w:t>
            </w:r>
            <w:r>
              <w:rPr>
                <w:sz w:val="22"/>
              </w:rPr>
              <w:t>DEL</w:t>
            </w:r>
            <w:r>
              <w:rPr>
                <w:spacing w:val="-7"/>
                <w:sz w:val="22"/>
              </w:rPr>
              <w:t> </w:t>
            </w:r>
            <w:r>
              <w:rPr>
                <w:sz w:val="22"/>
              </w:rPr>
              <w:t>MUNDO (TURISTA - SÓLO IDA)- 40 MINUTOS</w:t>
            </w:r>
          </w:p>
        </w:tc>
        <w:tc>
          <w:tcPr>
            <w:tcW w:type="dxa" w:w="2437"/>
            <w:shd w:color="auto" w:fill="E5E8EB" w:val="clear"/>
          </w:tcPr>
          <w:p>
            <w:pPr>
              <w:pStyle w:val="TableParagraph"/>
              <w:spacing w:before="68"/>
              <w:ind w:left="3"/>
              <w:rPr>
                <w:sz w:val="22"/>
              </w:rPr>
            </w:pPr>
            <w:r>
              <w:rPr>
                <w:spacing w:val="-7"/>
                <w:sz w:val="22"/>
              </w:rPr>
              <w:t>01JUL26-</w:t>
            </w:r>
            <w:r>
              <w:rPr>
                <w:spacing w:val="-2"/>
                <w:sz w:val="22"/>
              </w:rPr>
              <w:t>30SEP26</w:t>
            </w:r>
          </w:p>
        </w:tc>
        <w:tc>
          <w:tcPr>
            <w:tcW w:type="dxa" w:w="2454"/>
            <w:shd w:color="auto" w:fill="E5E8EB" w:val="clear"/>
          </w:tcPr>
          <w:p>
            <w:pPr>
              <w:pStyle w:val="TableParagraph"/>
              <w:spacing w:before="68"/>
              <w:ind w:left="7"/>
              <w:rPr>
                <w:sz w:val="22"/>
              </w:rPr>
            </w:pPr>
            <w:r>
              <w:rPr>
                <w:spacing w:val="-5"/>
                <w:sz w:val="22"/>
              </w:rPr>
              <w:t>69</w:t>
            </w:r>
          </w:p>
        </w:tc>
      </w:tr>
      <w:tr>
        <w:trPr>
          <w:trHeight w:hRule="atLeast" w:val="391"/>
        </w:trPr>
        <w:tc>
          <w:tcPr>
            <w:tcW w:type="dxa" w:w="5903"/>
            <w:vMerge/>
            <w:tcBorders>
              <w:top w:val="nil"/>
            </w:tcBorders>
            <w:shd w:color="auto" w:fill="E5E8EB" w:val="clear"/>
          </w:tcPr>
          <w:p>
            <w:pPr>
              <w:rPr>
                <w:sz w:val="2"/>
                <w:szCs w:val="2"/>
              </w:rPr>
            </w:pPr>
          </w:p>
        </w:tc>
        <w:tc>
          <w:tcPr>
            <w:tcW w:type="dxa" w:w="2437"/>
            <w:shd w:color="auto" w:fill="E5E8EB" w:val="clear"/>
          </w:tcPr>
          <w:p>
            <w:pPr>
              <w:pStyle w:val="TableParagraph"/>
              <w:spacing w:before="68"/>
              <w:ind w:left="3"/>
              <w:rPr>
                <w:sz w:val="22"/>
              </w:rPr>
            </w:pPr>
            <w:r>
              <w:rPr>
                <w:spacing w:val="-2"/>
                <w:sz w:val="22"/>
              </w:rPr>
              <w:t>01OCT26-30ABR27</w:t>
            </w:r>
          </w:p>
        </w:tc>
        <w:tc>
          <w:tcPr>
            <w:tcW w:type="dxa" w:w="2454"/>
            <w:shd w:color="auto" w:fill="E5E8EB" w:val="clear"/>
          </w:tcPr>
          <w:p>
            <w:pPr>
              <w:pStyle w:val="TableParagraph"/>
              <w:spacing w:before="68"/>
              <w:ind w:left="7"/>
              <w:rPr>
                <w:sz w:val="22"/>
              </w:rPr>
            </w:pPr>
            <w:r>
              <w:rPr>
                <w:spacing w:val="-5"/>
                <w:sz w:val="22"/>
              </w:rPr>
              <w:t>79</w:t>
            </w:r>
          </w:p>
        </w:tc>
      </w:tr>
      <w:tr>
        <w:trPr>
          <w:trHeight w:hRule="atLeast" w:val="4587"/>
        </w:trPr>
        <w:tc>
          <w:tcPr>
            <w:tcW w:type="dxa" w:w="10794"/>
            <w:gridSpan w:val="3"/>
          </w:tcPr>
          <w:p>
            <w:pPr>
              <w:pStyle w:val="TableParagraph"/>
              <w:spacing w:before="186" w:line="249" w:lineRule="auto"/>
              <w:ind w:left="78" w:right="70"/>
              <w:jc w:val="both"/>
              <w:rPr>
                <w:sz w:val="22"/>
              </w:rPr>
            </w:pPr>
            <w:r>
              <w:rPr>
                <w:sz w:val="22"/>
              </w:rPr>
              <w:t>Dentro de la excursión al Parque Nacional Tierra del Fuego,</w:t>
            </w:r>
            <w:r>
              <w:rPr>
                <w:spacing w:val="15"/>
                <w:sz w:val="22"/>
              </w:rPr>
              <w:t> </w:t>
            </w:r>
            <w:r>
              <w:rPr>
                <w:sz w:val="22"/>
              </w:rPr>
              <w:t>quienes lo deseen podrán vivir la experiencia de viajar en</w:t>
            </w:r>
            <w:r>
              <w:rPr>
                <w:spacing w:val="80"/>
                <w:sz w:val="22"/>
              </w:rPr>
              <w:t> </w:t>
            </w:r>
            <w:r>
              <w:rPr>
                <w:sz w:val="22"/>
              </w:rPr>
              <w:t>el histórico Tren del Fin del Mundo. El recorrido tiene una duración aproximada de 1 hora. Tras una breve visita a las instalaciones del Ferrocarril Austral Fueguino,</w:t>
            </w:r>
            <w:r>
              <w:rPr>
                <w:spacing w:val="18"/>
                <w:sz w:val="22"/>
              </w:rPr>
              <w:t> </w:t>
            </w:r>
            <w:r>
              <w:rPr>
                <w:sz w:val="22"/>
              </w:rPr>
              <w:t>se inicia el viaje en convoy por parte del trazado original que realizaba</w:t>
            </w:r>
            <w:r>
              <w:rPr>
                <w:spacing w:val="80"/>
                <w:sz w:val="22"/>
              </w:rPr>
              <w:t> </w:t>
            </w:r>
            <w:r>
              <w:rPr>
                <w:sz w:val="22"/>
              </w:rPr>
              <w:t>el tren del presidio de Ushuaia. Durante el trayecto se atraviesan puentes y turbales, con una parada en la Cascada La Macarena,</w:t>
            </w:r>
            <w:r>
              <w:rPr>
                <w:spacing w:val="-3"/>
                <w:sz w:val="22"/>
              </w:rPr>
              <w:t> </w:t>
            </w:r>
            <w:r>
              <w:rPr>
                <w:sz w:val="22"/>
              </w:rPr>
              <w:t>donde</w:t>
            </w:r>
            <w:r>
              <w:rPr>
                <w:spacing w:val="-8"/>
                <w:sz w:val="22"/>
              </w:rPr>
              <w:t> </w:t>
            </w:r>
            <w:r>
              <w:rPr>
                <w:sz w:val="22"/>
              </w:rPr>
              <w:t>el</w:t>
            </w:r>
            <w:r>
              <w:rPr>
                <w:spacing w:val="-8"/>
                <w:sz w:val="22"/>
              </w:rPr>
              <w:t> </w:t>
            </w:r>
            <w:r>
              <w:rPr>
                <w:sz w:val="22"/>
              </w:rPr>
              <w:t>guía</w:t>
            </w:r>
            <w:r>
              <w:rPr>
                <w:spacing w:val="-8"/>
                <w:sz w:val="22"/>
              </w:rPr>
              <w:t> </w:t>
            </w:r>
            <w:r>
              <w:rPr>
                <w:sz w:val="22"/>
              </w:rPr>
              <w:t>compartirá</w:t>
            </w:r>
            <w:r>
              <w:rPr>
                <w:spacing w:val="-8"/>
                <w:sz w:val="22"/>
              </w:rPr>
              <w:t> </w:t>
            </w:r>
            <w:r>
              <w:rPr>
                <w:sz w:val="22"/>
              </w:rPr>
              <w:t>detalles</w:t>
            </w:r>
            <w:r>
              <w:rPr>
                <w:spacing w:val="-8"/>
                <w:sz w:val="22"/>
              </w:rPr>
              <w:t> </w:t>
            </w:r>
            <w:r>
              <w:rPr>
                <w:sz w:val="22"/>
              </w:rPr>
              <w:t>de</w:t>
            </w:r>
            <w:r>
              <w:rPr>
                <w:spacing w:val="-8"/>
                <w:sz w:val="22"/>
              </w:rPr>
              <w:t> </w:t>
            </w:r>
            <w:r>
              <w:rPr>
                <w:sz w:val="22"/>
              </w:rPr>
              <w:t>la</w:t>
            </w:r>
            <w:r>
              <w:rPr>
                <w:spacing w:val="-8"/>
                <w:sz w:val="22"/>
              </w:rPr>
              <w:t> </w:t>
            </w:r>
            <w:r>
              <w:rPr>
                <w:sz w:val="22"/>
              </w:rPr>
              <w:t>zona.</w:t>
            </w:r>
            <w:r>
              <w:rPr>
                <w:spacing w:val="-8"/>
                <w:sz w:val="22"/>
              </w:rPr>
              <w:t> </w:t>
            </w:r>
            <w:r>
              <w:rPr>
                <w:sz w:val="22"/>
              </w:rPr>
              <w:t>El</w:t>
            </w:r>
            <w:r>
              <w:rPr>
                <w:spacing w:val="-8"/>
                <w:sz w:val="22"/>
              </w:rPr>
              <w:t> </w:t>
            </w:r>
            <w:r>
              <w:rPr>
                <w:sz w:val="22"/>
              </w:rPr>
              <w:t>viaje</w:t>
            </w:r>
            <w:r>
              <w:rPr>
                <w:spacing w:val="-8"/>
                <w:sz w:val="22"/>
              </w:rPr>
              <w:t> </w:t>
            </w:r>
            <w:r>
              <w:rPr>
                <w:sz w:val="22"/>
              </w:rPr>
              <w:t>continúa</w:t>
            </w:r>
            <w:r>
              <w:rPr>
                <w:spacing w:val="-8"/>
                <w:sz w:val="22"/>
              </w:rPr>
              <w:t> </w:t>
            </w:r>
            <w:r>
              <w:rPr>
                <w:sz w:val="22"/>
              </w:rPr>
              <w:t>ingresando</w:t>
            </w:r>
            <w:r>
              <w:rPr>
                <w:spacing w:val="-8"/>
                <w:sz w:val="22"/>
              </w:rPr>
              <w:t> </w:t>
            </w:r>
            <w:r>
              <w:rPr>
                <w:sz w:val="22"/>
              </w:rPr>
              <w:t>al</w:t>
            </w:r>
            <w:r>
              <w:rPr>
                <w:spacing w:val="-8"/>
                <w:sz w:val="22"/>
              </w:rPr>
              <w:t> </w:t>
            </w:r>
            <w:r>
              <w:rPr>
                <w:sz w:val="22"/>
              </w:rPr>
              <w:t>parque,</w:t>
            </w:r>
            <w:r>
              <w:rPr>
                <w:spacing w:val="-3"/>
                <w:sz w:val="22"/>
              </w:rPr>
              <w:t> </w:t>
            </w:r>
            <w:r>
              <w:rPr>
                <w:sz w:val="22"/>
              </w:rPr>
              <w:t>hacia</w:t>
            </w:r>
            <w:r>
              <w:rPr>
                <w:spacing w:val="-8"/>
                <w:sz w:val="22"/>
              </w:rPr>
              <w:t> </w:t>
            </w:r>
            <w:r>
              <w:rPr>
                <w:sz w:val="22"/>
              </w:rPr>
              <w:t>el</w:t>
            </w:r>
            <w:r>
              <w:rPr>
                <w:spacing w:val="-8"/>
                <w:sz w:val="22"/>
              </w:rPr>
              <w:t> </w:t>
            </w:r>
            <w:r>
              <w:rPr>
                <w:sz w:val="22"/>
              </w:rPr>
              <w:t>sector</w:t>
            </w:r>
            <w:r>
              <w:rPr>
                <w:spacing w:val="-8"/>
                <w:sz w:val="22"/>
              </w:rPr>
              <w:t> </w:t>
            </w:r>
            <w:r>
              <w:rPr>
                <w:sz w:val="22"/>
              </w:rPr>
              <w:t>del</w:t>
            </w:r>
            <w:r>
              <w:rPr>
                <w:spacing w:val="-8"/>
                <w:sz w:val="22"/>
              </w:rPr>
              <w:t> </w:t>
            </w:r>
            <w:r>
              <w:rPr>
                <w:sz w:val="22"/>
              </w:rPr>
              <w:t>antiguo aserradero Lombardich, finalizando en la Estación del Parque.</w:t>
            </w:r>
          </w:p>
          <w:p>
            <w:pPr>
              <w:pStyle w:val="TableParagraph"/>
              <w:spacing w:before="5" w:line="249" w:lineRule="auto"/>
              <w:ind w:left="78" w:right="70"/>
              <w:jc w:val="both"/>
              <w:rPr>
                <w:sz w:val="22"/>
              </w:rPr>
            </w:pPr>
            <w:r>
              <w:rPr>
                <w:sz w:val="22"/>
              </w:rPr>
              <w:t>El</w:t>
            </w:r>
            <w:r>
              <w:rPr>
                <w:spacing w:val="-2"/>
                <w:sz w:val="22"/>
              </w:rPr>
              <w:t> </w:t>
            </w:r>
            <w:r>
              <w:rPr>
                <w:sz w:val="22"/>
              </w:rPr>
              <w:t>tren</w:t>
            </w:r>
            <w:r>
              <w:rPr>
                <w:spacing w:val="-2"/>
                <w:sz w:val="22"/>
              </w:rPr>
              <w:t> </w:t>
            </w:r>
            <w:r>
              <w:rPr>
                <w:sz w:val="22"/>
              </w:rPr>
              <w:t>es</w:t>
            </w:r>
            <w:r>
              <w:rPr>
                <w:spacing w:val="-2"/>
                <w:sz w:val="22"/>
              </w:rPr>
              <w:t> </w:t>
            </w:r>
            <w:r>
              <w:rPr>
                <w:sz w:val="22"/>
              </w:rPr>
              <w:t>considerado</w:t>
            </w:r>
            <w:r>
              <w:rPr>
                <w:spacing w:val="-2"/>
                <w:sz w:val="22"/>
              </w:rPr>
              <w:t> </w:t>
            </w:r>
            <w:r>
              <w:rPr>
                <w:sz w:val="22"/>
              </w:rPr>
              <w:t>el</w:t>
            </w:r>
            <w:r>
              <w:rPr>
                <w:spacing w:val="-2"/>
                <w:sz w:val="22"/>
              </w:rPr>
              <w:t> </w:t>
            </w:r>
            <w:r>
              <w:rPr>
                <w:sz w:val="22"/>
              </w:rPr>
              <w:t>único</w:t>
            </w:r>
            <w:r>
              <w:rPr>
                <w:spacing w:val="-2"/>
                <w:sz w:val="22"/>
              </w:rPr>
              <w:t> </w:t>
            </w:r>
            <w:r>
              <w:rPr>
                <w:sz w:val="22"/>
              </w:rPr>
              <w:t>medio</w:t>
            </w:r>
            <w:r>
              <w:rPr>
                <w:spacing w:val="-2"/>
                <w:sz w:val="22"/>
              </w:rPr>
              <w:t> </w:t>
            </w:r>
            <w:r>
              <w:rPr>
                <w:sz w:val="22"/>
              </w:rPr>
              <w:t>ecológico</w:t>
            </w:r>
            <w:r>
              <w:rPr>
                <w:spacing w:val="-2"/>
                <w:sz w:val="22"/>
              </w:rPr>
              <w:t> </w:t>
            </w:r>
            <w:r>
              <w:rPr>
                <w:sz w:val="22"/>
              </w:rPr>
              <w:t>que</w:t>
            </w:r>
            <w:r>
              <w:rPr>
                <w:spacing w:val="-2"/>
                <w:sz w:val="22"/>
              </w:rPr>
              <w:t> </w:t>
            </w:r>
            <w:r>
              <w:rPr>
                <w:sz w:val="22"/>
              </w:rPr>
              <w:t>permite</w:t>
            </w:r>
            <w:r>
              <w:rPr>
                <w:spacing w:val="-2"/>
                <w:sz w:val="22"/>
              </w:rPr>
              <w:t> </w:t>
            </w:r>
            <w:r>
              <w:rPr>
                <w:sz w:val="22"/>
              </w:rPr>
              <w:t>recorrer</w:t>
            </w:r>
            <w:r>
              <w:rPr>
                <w:spacing w:val="-2"/>
                <w:sz w:val="22"/>
              </w:rPr>
              <w:t> </w:t>
            </w:r>
            <w:r>
              <w:rPr>
                <w:sz w:val="22"/>
              </w:rPr>
              <w:t>un</w:t>
            </w:r>
            <w:r>
              <w:rPr>
                <w:spacing w:val="-2"/>
                <w:sz w:val="22"/>
              </w:rPr>
              <w:t> </w:t>
            </w:r>
            <w:r>
              <w:rPr>
                <w:sz w:val="22"/>
              </w:rPr>
              <w:t>área</w:t>
            </w:r>
            <w:r>
              <w:rPr>
                <w:spacing w:val="-2"/>
                <w:sz w:val="22"/>
              </w:rPr>
              <w:t> </w:t>
            </w:r>
            <w:r>
              <w:rPr>
                <w:sz w:val="22"/>
              </w:rPr>
              <w:t>inaccesible</w:t>
            </w:r>
            <w:r>
              <w:rPr>
                <w:spacing w:val="-2"/>
                <w:sz w:val="22"/>
              </w:rPr>
              <w:t> </w:t>
            </w:r>
            <w:r>
              <w:rPr>
                <w:sz w:val="22"/>
              </w:rPr>
              <w:t>del</w:t>
            </w:r>
            <w:r>
              <w:rPr>
                <w:spacing w:val="-2"/>
                <w:sz w:val="22"/>
              </w:rPr>
              <w:t> </w:t>
            </w:r>
            <w:r>
              <w:rPr>
                <w:sz w:val="22"/>
              </w:rPr>
              <w:t>Parque</w:t>
            </w:r>
            <w:r>
              <w:rPr>
                <w:spacing w:val="-2"/>
                <w:sz w:val="22"/>
              </w:rPr>
              <w:t> </w:t>
            </w:r>
            <w:r>
              <w:rPr>
                <w:sz w:val="22"/>
              </w:rPr>
              <w:t>Nacional, sin</w:t>
            </w:r>
            <w:r>
              <w:rPr>
                <w:spacing w:val="-2"/>
                <w:sz w:val="22"/>
              </w:rPr>
              <w:t> </w:t>
            </w:r>
            <w:r>
              <w:rPr>
                <w:sz w:val="22"/>
              </w:rPr>
              <w:t>alterar su entorno natural. Cada vagón cuenta con amplios ventanales, calefacción y sistema de audio personalizado. A través</w:t>
            </w:r>
            <w:r>
              <w:rPr>
                <w:spacing w:val="40"/>
                <w:sz w:val="22"/>
              </w:rPr>
              <w:t> </w:t>
            </w:r>
            <w:r>
              <w:rPr>
                <w:sz w:val="22"/>
              </w:rPr>
              <w:t>de auriculares, los pasajeros pueden disfrutar de relatos históricos en 9 idiomas diferentes (español, inglés, portugués, francés, italiano, alemán, chino, ruso y japonés). Además, algunos coches están adaptados para personas con movilidad </w:t>
            </w:r>
            <w:r>
              <w:rPr>
                <w:spacing w:val="-2"/>
                <w:sz w:val="22"/>
              </w:rPr>
              <w:t>reducida.</w:t>
            </w:r>
          </w:p>
          <w:p>
            <w:pPr>
              <w:pStyle w:val="TableParagraph"/>
              <w:spacing w:before="5"/>
              <w:ind w:left="78"/>
              <w:jc w:val="both"/>
              <w:rPr>
                <w:sz w:val="22"/>
              </w:rPr>
            </w:pPr>
            <w:r>
              <w:rPr>
                <w:spacing w:val="-2"/>
                <w:sz w:val="22"/>
              </w:rPr>
              <w:t>Servicio</w:t>
            </w:r>
            <w:r>
              <w:rPr>
                <w:sz w:val="22"/>
              </w:rPr>
              <w:t> </w:t>
            </w:r>
            <w:r>
              <w:rPr>
                <w:spacing w:val="-2"/>
                <w:sz w:val="22"/>
              </w:rPr>
              <w:t>Turista:</w:t>
            </w:r>
          </w:p>
          <w:p>
            <w:pPr>
              <w:pStyle w:val="TableParagraph"/>
              <w:numPr>
                <w:ilvl w:val="0"/>
                <w:numId w:val="5"/>
              </w:numPr>
              <w:tabs>
                <w:tab w:leader="none" w:pos="437" w:val="left"/>
              </w:tabs>
              <w:spacing w:after="0" w:before="11" w:line="240" w:lineRule="auto"/>
              <w:ind w:hanging="359" w:left="437" w:right="0"/>
              <w:jc w:val="both"/>
              <w:rPr>
                <w:sz w:val="22"/>
              </w:rPr>
            </w:pPr>
            <w:r>
              <w:rPr>
                <w:sz w:val="22"/>
              </w:rPr>
              <w:t>Ticket</w:t>
            </w:r>
            <w:r>
              <w:rPr>
                <w:spacing w:val="-10"/>
                <w:sz w:val="22"/>
              </w:rPr>
              <w:t> </w:t>
            </w:r>
            <w:r>
              <w:rPr>
                <w:sz w:val="22"/>
              </w:rPr>
              <w:t>en</w:t>
            </w:r>
            <w:r>
              <w:rPr>
                <w:spacing w:val="-9"/>
                <w:sz w:val="22"/>
              </w:rPr>
              <w:t> </w:t>
            </w:r>
            <w:r>
              <w:rPr>
                <w:sz w:val="22"/>
              </w:rPr>
              <w:t>vagones</w:t>
            </w:r>
            <w:r>
              <w:rPr>
                <w:spacing w:val="-10"/>
                <w:sz w:val="22"/>
              </w:rPr>
              <w:t> </w:t>
            </w:r>
            <w:r>
              <w:rPr>
                <w:sz w:val="22"/>
              </w:rPr>
              <w:t>con</w:t>
            </w:r>
            <w:r>
              <w:rPr>
                <w:spacing w:val="-9"/>
                <w:sz w:val="22"/>
              </w:rPr>
              <w:t> </w:t>
            </w:r>
            <w:r>
              <w:rPr>
                <w:sz w:val="22"/>
              </w:rPr>
              <w:t>calefacción</w:t>
            </w:r>
            <w:r>
              <w:rPr>
                <w:spacing w:val="-10"/>
                <w:sz w:val="22"/>
              </w:rPr>
              <w:t> </w:t>
            </w:r>
            <w:r>
              <w:rPr>
                <w:sz w:val="22"/>
              </w:rPr>
              <w:t>y</w:t>
            </w:r>
            <w:r>
              <w:rPr>
                <w:spacing w:val="-9"/>
                <w:sz w:val="22"/>
              </w:rPr>
              <w:t> </w:t>
            </w:r>
            <w:r>
              <w:rPr>
                <w:sz w:val="22"/>
              </w:rPr>
              <w:t>amplios</w:t>
            </w:r>
            <w:r>
              <w:rPr>
                <w:spacing w:val="-10"/>
                <w:sz w:val="22"/>
              </w:rPr>
              <w:t> </w:t>
            </w:r>
            <w:r>
              <w:rPr>
                <w:spacing w:val="-2"/>
                <w:sz w:val="22"/>
              </w:rPr>
              <w:t>ventanales.</w:t>
            </w:r>
          </w:p>
          <w:p>
            <w:pPr>
              <w:pStyle w:val="TableParagraph"/>
              <w:numPr>
                <w:ilvl w:val="0"/>
                <w:numId w:val="5"/>
              </w:numPr>
              <w:tabs>
                <w:tab w:leader="none" w:pos="437" w:val="left"/>
              </w:tabs>
              <w:spacing w:after="0" w:before="11" w:line="240" w:lineRule="auto"/>
              <w:ind w:hanging="359" w:left="437" w:right="0"/>
              <w:jc w:val="both"/>
              <w:rPr>
                <w:sz w:val="22"/>
              </w:rPr>
            </w:pPr>
            <w:r>
              <w:rPr>
                <w:sz w:val="22"/>
              </w:rPr>
              <w:t>Audio</w:t>
            </w:r>
            <w:r>
              <w:rPr>
                <w:spacing w:val="-3"/>
                <w:sz w:val="22"/>
              </w:rPr>
              <w:t> </w:t>
            </w:r>
            <w:r>
              <w:rPr>
                <w:sz w:val="22"/>
              </w:rPr>
              <w:t>guía</w:t>
            </w:r>
            <w:r>
              <w:rPr>
                <w:spacing w:val="-3"/>
                <w:sz w:val="22"/>
              </w:rPr>
              <w:t> </w:t>
            </w:r>
            <w:r>
              <w:rPr>
                <w:sz w:val="22"/>
              </w:rPr>
              <w:t>multilingüe</w:t>
            </w:r>
            <w:r>
              <w:rPr>
                <w:spacing w:val="-2"/>
                <w:sz w:val="22"/>
              </w:rPr>
              <w:t> </w:t>
            </w:r>
            <w:r>
              <w:rPr>
                <w:sz w:val="22"/>
              </w:rPr>
              <w:t>(9</w:t>
            </w:r>
            <w:r>
              <w:rPr>
                <w:spacing w:val="-3"/>
                <w:sz w:val="22"/>
              </w:rPr>
              <w:t> </w:t>
            </w:r>
            <w:r>
              <w:rPr>
                <w:sz w:val="22"/>
              </w:rPr>
              <w:t>idiomas:</w:t>
            </w:r>
            <w:r>
              <w:rPr>
                <w:spacing w:val="-2"/>
                <w:sz w:val="22"/>
              </w:rPr>
              <w:t> </w:t>
            </w:r>
            <w:r>
              <w:rPr>
                <w:sz w:val="22"/>
              </w:rPr>
              <w:t>español,</w:t>
            </w:r>
            <w:r>
              <w:rPr>
                <w:spacing w:val="2"/>
                <w:sz w:val="22"/>
              </w:rPr>
              <w:t> </w:t>
            </w:r>
            <w:r>
              <w:rPr>
                <w:sz w:val="22"/>
              </w:rPr>
              <w:t>inglés,</w:t>
            </w:r>
            <w:r>
              <w:rPr>
                <w:spacing w:val="3"/>
                <w:sz w:val="22"/>
              </w:rPr>
              <w:t> </w:t>
            </w:r>
            <w:r>
              <w:rPr>
                <w:sz w:val="22"/>
              </w:rPr>
              <w:t>portugués,</w:t>
            </w:r>
            <w:r>
              <w:rPr>
                <w:spacing w:val="2"/>
                <w:sz w:val="22"/>
              </w:rPr>
              <w:t> </w:t>
            </w:r>
            <w:r>
              <w:rPr>
                <w:sz w:val="22"/>
              </w:rPr>
              <w:t>francés,</w:t>
            </w:r>
            <w:r>
              <w:rPr>
                <w:spacing w:val="3"/>
                <w:sz w:val="22"/>
              </w:rPr>
              <w:t> </w:t>
            </w:r>
            <w:r>
              <w:rPr>
                <w:sz w:val="22"/>
              </w:rPr>
              <w:t>italiano,</w:t>
            </w:r>
            <w:r>
              <w:rPr>
                <w:spacing w:val="2"/>
                <w:sz w:val="22"/>
              </w:rPr>
              <w:t> </w:t>
            </w:r>
            <w:r>
              <w:rPr>
                <w:sz w:val="22"/>
              </w:rPr>
              <w:t>alemán,</w:t>
            </w:r>
            <w:r>
              <w:rPr>
                <w:spacing w:val="3"/>
                <w:sz w:val="22"/>
              </w:rPr>
              <w:t> </w:t>
            </w:r>
            <w:r>
              <w:rPr>
                <w:sz w:val="22"/>
              </w:rPr>
              <w:t>chino,</w:t>
            </w:r>
            <w:r>
              <w:rPr>
                <w:spacing w:val="2"/>
                <w:sz w:val="22"/>
              </w:rPr>
              <w:t> </w:t>
            </w:r>
            <w:r>
              <w:rPr>
                <w:sz w:val="22"/>
              </w:rPr>
              <w:t>ruso</w:t>
            </w:r>
            <w:r>
              <w:rPr>
                <w:spacing w:val="-2"/>
                <w:sz w:val="22"/>
              </w:rPr>
              <w:t> </w:t>
            </w:r>
            <w:r>
              <w:rPr>
                <w:sz w:val="22"/>
              </w:rPr>
              <w:t>y</w:t>
            </w:r>
            <w:r>
              <w:rPr>
                <w:spacing w:val="-3"/>
                <w:sz w:val="22"/>
              </w:rPr>
              <w:t> </w:t>
            </w:r>
            <w:r>
              <w:rPr>
                <w:spacing w:val="-2"/>
                <w:sz w:val="22"/>
              </w:rPr>
              <w:t>japonés).</w:t>
            </w:r>
          </w:p>
          <w:p>
            <w:pPr>
              <w:pStyle w:val="TableParagraph"/>
              <w:numPr>
                <w:ilvl w:val="0"/>
                <w:numId w:val="5"/>
              </w:numPr>
              <w:tabs>
                <w:tab w:leader="none" w:pos="438" w:val="left"/>
              </w:tabs>
              <w:spacing w:after="0" w:before="11" w:line="249" w:lineRule="auto"/>
              <w:ind w:hanging="360" w:left="438" w:right="71"/>
              <w:jc w:val="both"/>
              <w:rPr>
                <w:sz w:val="22"/>
              </w:rPr>
            </w:pPr>
            <w:r>
              <w:rPr>
                <w:w w:val="105"/>
                <w:sz w:val="22"/>
              </w:rPr>
              <w:t>Esta</w:t>
            </w:r>
            <w:r>
              <w:rPr>
                <w:spacing w:val="-12"/>
                <w:w w:val="105"/>
                <w:sz w:val="22"/>
              </w:rPr>
              <w:t> </w:t>
            </w:r>
            <w:r>
              <w:rPr>
                <w:w w:val="105"/>
                <w:sz w:val="22"/>
              </w:rPr>
              <w:t>excursión</w:t>
            </w:r>
            <w:r>
              <w:rPr>
                <w:spacing w:val="-12"/>
                <w:w w:val="105"/>
                <w:sz w:val="22"/>
              </w:rPr>
              <w:t> </w:t>
            </w:r>
            <w:r>
              <w:rPr>
                <w:w w:val="105"/>
                <w:sz w:val="22"/>
              </w:rPr>
              <w:t>no</w:t>
            </w:r>
            <w:r>
              <w:rPr>
                <w:spacing w:val="-12"/>
                <w:w w:val="105"/>
                <w:sz w:val="22"/>
              </w:rPr>
              <w:t> </w:t>
            </w:r>
            <w:r>
              <w:rPr>
                <w:w w:val="105"/>
                <w:sz w:val="22"/>
              </w:rPr>
              <w:t>se</w:t>
            </w:r>
            <w:r>
              <w:rPr>
                <w:spacing w:val="-12"/>
                <w:w w:val="105"/>
                <w:sz w:val="22"/>
              </w:rPr>
              <w:t> </w:t>
            </w:r>
            <w:r>
              <w:rPr>
                <w:w w:val="105"/>
                <w:sz w:val="22"/>
              </w:rPr>
              <w:t>vende</w:t>
            </w:r>
            <w:r>
              <w:rPr>
                <w:spacing w:val="-12"/>
                <w:w w:val="105"/>
                <w:sz w:val="22"/>
              </w:rPr>
              <w:t> </w:t>
            </w:r>
            <w:r>
              <w:rPr>
                <w:w w:val="105"/>
                <w:sz w:val="22"/>
              </w:rPr>
              <w:t>sola,</w:t>
            </w:r>
            <w:r>
              <w:rPr>
                <w:spacing w:val="-11"/>
                <w:w w:val="105"/>
                <w:sz w:val="22"/>
              </w:rPr>
              <w:t> </w:t>
            </w:r>
            <w:r>
              <w:rPr>
                <w:w w:val="105"/>
                <w:sz w:val="22"/>
              </w:rPr>
              <w:t>se</w:t>
            </w:r>
            <w:r>
              <w:rPr>
                <w:spacing w:val="-12"/>
                <w:w w:val="105"/>
                <w:sz w:val="22"/>
              </w:rPr>
              <w:t> </w:t>
            </w:r>
            <w:r>
              <w:rPr>
                <w:w w:val="105"/>
                <w:sz w:val="22"/>
              </w:rPr>
              <w:t>confirma</w:t>
            </w:r>
            <w:r>
              <w:rPr>
                <w:spacing w:val="-12"/>
                <w:w w:val="105"/>
                <w:sz w:val="22"/>
              </w:rPr>
              <w:t> </w:t>
            </w:r>
            <w:r>
              <w:rPr>
                <w:w w:val="105"/>
                <w:sz w:val="22"/>
              </w:rPr>
              <w:t>únicamente</w:t>
            </w:r>
            <w:r>
              <w:rPr>
                <w:spacing w:val="-12"/>
                <w:w w:val="105"/>
                <w:sz w:val="22"/>
              </w:rPr>
              <w:t> </w:t>
            </w:r>
            <w:r>
              <w:rPr>
                <w:w w:val="105"/>
                <w:sz w:val="22"/>
              </w:rPr>
              <w:t>combinada</w:t>
            </w:r>
            <w:r>
              <w:rPr>
                <w:spacing w:val="-12"/>
                <w:w w:val="105"/>
                <w:sz w:val="22"/>
              </w:rPr>
              <w:t> </w:t>
            </w:r>
            <w:r>
              <w:rPr>
                <w:w w:val="105"/>
                <w:sz w:val="22"/>
              </w:rPr>
              <w:t>con</w:t>
            </w:r>
            <w:r>
              <w:rPr>
                <w:spacing w:val="-12"/>
                <w:w w:val="105"/>
                <w:sz w:val="22"/>
              </w:rPr>
              <w:t> </w:t>
            </w:r>
            <w:r>
              <w:rPr>
                <w:w w:val="105"/>
                <w:sz w:val="22"/>
              </w:rPr>
              <w:t>la</w:t>
            </w:r>
            <w:r>
              <w:rPr>
                <w:spacing w:val="-12"/>
                <w:w w:val="105"/>
                <w:sz w:val="22"/>
              </w:rPr>
              <w:t> </w:t>
            </w:r>
            <w:r>
              <w:rPr>
                <w:w w:val="105"/>
                <w:sz w:val="22"/>
              </w:rPr>
              <w:t>excursión</w:t>
            </w:r>
            <w:r>
              <w:rPr>
                <w:spacing w:val="-12"/>
                <w:w w:val="105"/>
                <w:sz w:val="22"/>
              </w:rPr>
              <w:t> </w:t>
            </w:r>
            <w:r>
              <w:rPr>
                <w:w w:val="105"/>
                <w:sz w:val="22"/>
              </w:rPr>
              <w:t>regular</w:t>
            </w:r>
            <w:r>
              <w:rPr>
                <w:spacing w:val="-12"/>
                <w:w w:val="105"/>
                <w:sz w:val="22"/>
              </w:rPr>
              <w:t> </w:t>
            </w:r>
            <w:r>
              <w:rPr>
                <w:w w:val="105"/>
                <w:sz w:val="22"/>
              </w:rPr>
              <w:t>al</w:t>
            </w:r>
            <w:r>
              <w:rPr>
                <w:spacing w:val="-12"/>
                <w:w w:val="105"/>
                <w:sz w:val="22"/>
              </w:rPr>
              <w:t> </w:t>
            </w:r>
            <w:r>
              <w:rPr>
                <w:w w:val="105"/>
                <w:sz w:val="22"/>
              </w:rPr>
              <w:t>Parque</w:t>
            </w:r>
            <w:r>
              <w:rPr>
                <w:spacing w:val="-12"/>
                <w:w w:val="105"/>
                <w:sz w:val="22"/>
              </w:rPr>
              <w:t> </w:t>
            </w:r>
            <w:r>
              <w:rPr>
                <w:w w:val="105"/>
                <w:sz w:val="22"/>
              </w:rPr>
              <w:t>Nacional Tierra del Fuego.</w:t>
            </w:r>
          </w:p>
        </w:tc>
      </w:tr>
    </w:tbl>
    <w:p>
      <w:pPr>
        <w:pStyle w:val="TableParagraph"/>
        <w:spacing w:after="0" w:line="249" w:lineRule="auto"/>
        <w:jc w:val="both"/>
        <w:rPr>
          <w:sz w:val="22"/>
        </w:rPr>
        <w:sectPr>
          <w:footerReference r:id="rId16" w:type="default"/>
          <w:pgSz w:h="15840" w:w="12240"/>
          <w:pgMar w:bottom="1400" w:footer="1203" w:header="0" w:left="360" w:right="360" w:top="820"/>
        </w:sectPr>
      </w:pPr>
    </w:p>
    <w:p>
      <w:pPr>
        <w:pStyle w:val="Heading1"/>
        <w:spacing w:before="111"/>
        <w:ind w:left="36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2"/>
        <w:ind w:left="0"/>
        <w:rPr>
          <w:sz w:val="20"/>
        </w:rPr>
      </w:pPr>
    </w:p>
    <w:tbl>
      <w:tblPr>
        <w:tblW w:type="auto" w:w="0"/>
        <w:jc w:val="left"/>
        <w:tblInd w:type="dxa" w:w="373"/>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721"/>
        <w:gridCol w:w="2721"/>
        <w:gridCol w:w="2721"/>
        <w:gridCol w:w="2631"/>
      </w:tblGrid>
      <w:tr>
        <w:trPr>
          <w:trHeight w:hRule="atLeast" w:val="521"/>
        </w:trPr>
        <w:tc>
          <w:tcPr>
            <w:tcW w:type="dxa" w:w="2721"/>
            <w:shd w:color="auto" w:fill="E5E8EB" w:val="clear"/>
          </w:tcPr>
          <w:p>
            <w:pPr>
              <w:pStyle w:val="TableParagraph"/>
              <w:spacing w:before="121"/>
              <w:ind w:left="78"/>
              <w:jc w:val="left"/>
              <w:rPr>
                <w:sz w:val="24"/>
              </w:rPr>
            </w:pPr>
            <w:r>
              <w:rPr>
                <w:spacing w:val="-2"/>
                <w:sz w:val="24"/>
              </w:rPr>
              <w:t>CIUDAD</w:t>
            </w:r>
          </w:p>
        </w:tc>
        <w:tc>
          <w:tcPr>
            <w:tcW w:type="dxa" w:w="2721"/>
            <w:shd w:color="auto" w:fill="E5E8EB" w:val="clear"/>
          </w:tcPr>
          <w:p>
            <w:pPr>
              <w:pStyle w:val="TableParagraph"/>
              <w:spacing w:before="121"/>
              <w:ind w:left="3" w:right="1"/>
              <w:rPr>
                <w:sz w:val="24"/>
              </w:rPr>
            </w:pPr>
            <w:r>
              <w:rPr>
                <w:spacing w:val="-7"/>
                <w:sz w:val="24"/>
              </w:rPr>
              <w:t>TURISTA</w:t>
            </w:r>
            <w:r>
              <w:rPr>
                <w:spacing w:val="-2"/>
                <w:sz w:val="24"/>
              </w:rPr>
              <w:t> </w:t>
            </w:r>
            <w:r>
              <w:rPr>
                <w:spacing w:val="-5"/>
                <w:sz w:val="24"/>
              </w:rPr>
              <w:t>3*</w:t>
            </w:r>
          </w:p>
        </w:tc>
        <w:tc>
          <w:tcPr>
            <w:tcW w:type="dxa" w:w="2721"/>
            <w:shd w:color="auto" w:fill="E5E8EB" w:val="clear"/>
          </w:tcPr>
          <w:p>
            <w:pPr>
              <w:pStyle w:val="TableParagraph"/>
              <w:spacing w:before="121"/>
              <w:ind w:left="3"/>
              <w:rPr>
                <w:sz w:val="24"/>
              </w:rPr>
            </w:pPr>
            <w:r>
              <w:rPr>
                <w:spacing w:val="-4"/>
                <w:sz w:val="24"/>
              </w:rPr>
              <w:t>PRIMERA</w:t>
            </w:r>
            <w:r>
              <w:rPr>
                <w:sz w:val="24"/>
              </w:rPr>
              <w:t> </w:t>
            </w:r>
            <w:r>
              <w:rPr>
                <w:spacing w:val="-5"/>
                <w:sz w:val="24"/>
              </w:rPr>
              <w:t>4*</w:t>
            </w:r>
          </w:p>
        </w:tc>
        <w:tc>
          <w:tcPr>
            <w:tcW w:type="dxa" w:w="2631"/>
            <w:shd w:color="auto" w:fill="E5E8EB" w:val="clear"/>
          </w:tcPr>
          <w:p>
            <w:pPr>
              <w:pStyle w:val="TableParagraph"/>
              <w:spacing w:before="121"/>
              <w:ind w:right="1"/>
              <w:rPr>
                <w:sz w:val="24"/>
              </w:rPr>
            </w:pPr>
            <w:r>
              <w:rPr>
                <w:spacing w:val="-2"/>
                <w:sz w:val="24"/>
              </w:rPr>
              <w:t>SUPERIOR</w:t>
            </w:r>
            <w:r>
              <w:rPr>
                <w:spacing w:val="-13"/>
                <w:sz w:val="24"/>
              </w:rPr>
              <w:t> </w:t>
            </w:r>
            <w:r>
              <w:rPr>
                <w:spacing w:val="-5"/>
                <w:sz w:val="24"/>
              </w:rPr>
              <w:t>5*</w:t>
            </w:r>
          </w:p>
        </w:tc>
      </w:tr>
      <w:tr>
        <w:trPr>
          <w:trHeight w:hRule="atLeast" w:val="448"/>
        </w:trPr>
        <w:tc>
          <w:tcPr>
            <w:tcW w:type="dxa" w:w="2721"/>
          </w:tcPr>
          <w:p>
            <w:pPr>
              <w:pStyle w:val="TableParagraph"/>
              <w:spacing w:before="97"/>
              <w:ind w:left="78"/>
              <w:jc w:val="left"/>
              <w:rPr>
                <w:sz w:val="22"/>
              </w:rPr>
            </w:pPr>
            <w:r>
              <w:rPr>
                <w:sz w:val="22"/>
              </w:rPr>
              <w:t>Buenos</w:t>
            </w:r>
            <w:r>
              <w:rPr>
                <w:spacing w:val="-8"/>
                <w:sz w:val="22"/>
              </w:rPr>
              <w:t> </w:t>
            </w:r>
            <w:r>
              <w:rPr>
                <w:spacing w:val="-2"/>
                <w:sz w:val="22"/>
              </w:rPr>
              <w:t>Aires</w:t>
            </w:r>
          </w:p>
        </w:tc>
        <w:tc>
          <w:tcPr>
            <w:tcW w:type="dxa" w:w="2721"/>
          </w:tcPr>
          <w:p>
            <w:pPr>
              <w:pStyle w:val="TableParagraph"/>
              <w:spacing w:before="97"/>
              <w:ind w:left="3" w:right="1"/>
              <w:rPr>
                <w:sz w:val="22"/>
              </w:rPr>
            </w:pPr>
            <w:r>
              <w:rPr>
                <w:spacing w:val="-5"/>
                <w:sz w:val="22"/>
              </w:rPr>
              <w:t>Two</w:t>
            </w:r>
          </w:p>
        </w:tc>
        <w:tc>
          <w:tcPr>
            <w:tcW w:type="dxa" w:w="2721"/>
          </w:tcPr>
          <w:p>
            <w:pPr>
              <w:pStyle w:val="TableParagraph"/>
              <w:spacing w:before="97"/>
              <w:ind w:left="3"/>
              <w:rPr>
                <w:sz w:val="22"/>
              </w:rPr>
            </w:pPr>
            <w:r>
              <w:rPr>
                <w:w w:val="105"/>
                <w:sz w:val="22"/>
              </w:rPr>
              <w:t>NH</w:t>
            </w:r>
            <w:r>
              <w:rPr>
                <w:spacing w:val="-1"/>
                <w:w w:val="105"/>
                <w:sz w:val="22"/>
              </w:rPr>
              <w:t> </w:t>
            </w:r>
            <w:r>
              <w:rPr>
                <w:spacing w:val="-4"/>
                <w:w w:val="105"/>
                <w:sz w:val="22"/>
              </w:rPr>
              <w:t>City</w:t>
            </w:r>
          </w:p>
        </w:tc>
        <w:tc>
          <w:tcPr>
            <w:tcW w:type="dxa" w:w="2631"/>
          </w:tcPr>
          <w:p>
            <w:pPr>
              <w:pStyle w:val="TableParagraph"/>
              <w:spacing w:before="97"/>
              <w:rPr>
                <w:sz w:val="22"/>
              </w:rPr>
            </w:pPr>
            <w:r>
              <w:rPr>
                <w:spacing w:val="-2"/>
                <w:w w:val="105"/>
                <w:sz w:val="22"/>
              </w:rPr>
              <w:t>Intercontinental</w:t>
            </w:r>
          </w:p>
        </w:tc>
      </w:tr>
      <w:tr>
        <w:trPr>
          <w:trHeight w:hRule="atLeast" w:val="448"/>
        </w:trPr>
        <w:tc>
          <w:tcPr>
            <w:tcW w:type="dxa" w:w="2721"/>
          </w:tcPr>
          <w:p>
            <w:pPr>
              <w:pStyle w:val="TableParagraph"/>
              <w:spacing w:before="97"/>
              <w:ind w:left="78"/>
              <w:jc w:val="left"/>
              <w:rPr>
                <w:sz w:val="22"/>
              </w:rPr>
            </w:pPr>
            <w:r>
              <w:rPr>
                <w:spacing w:val="-2"/>
                <w:sz w:val="22"/>
              </w:rPr>
              <w:t>El</w:t>
            </w:r>
            <w:r>
              <w:rPr>
                <w:spacing w:val="-10"/>
                <w:sz w:val="22"/>
              </w:rPr>
              <w:t> </w:t>
            </w:r>
            <w:r>
              <w:rPr>
                <w:spacing w:val="-2"/>
                <w:sz w:val="22"/>
              </w:rPr>
              <w:t>Calafate</w:t>
            </w:r>
          </w:p>
        </w:tc>
        <w:tc>
          <w:tcPr>
            <w:tcW w:type="dxa" w:w="2721"/>
          </w:tcPr>
          <w:p>
            <w:pPr>
              <w:pStyle w:val="TableParagraph"/>
              <w:spacing w:before="97"/>
              <w:ind w:left="3" w:right="1"/>
              <w:rPr>
                <w:sz w:val="22"/>
              </w:rPr>
            </w:pPr>
            <w:r>
              <w:rPr>
                <w:sz w:val="22"/>
              </w:rPr>
              <w:t>Sent</w:t>
            </w:r>
            <w:r>
              <w:rPr>
                <w:spacing w:val="-6"/>
                <w:sz w:val="22"/>
              </w:rPr>
              <w:t> </w:t>
            </w:r>
            <w:r>
              <w:rPr>
                <w:spacing w:val="-2"/>
                <w:sz w:val="22"/>
              </w:rPr>
              <w:t>Calafate</w:t>
            </w:r>
          </w:p>
        </w:tc>
        <w:tc>
          <w:tcPr>
            <w:tcW w:type="dxa" w:w="2721"/>
          </w:tcPr>
          <w:p>
            <w:pPr>
              <w:pStyle w:val="TableParagraph"/>
              <w:spacing w:before="97"/>
              <w:ind w:left="3"/>
              <w:rPr>
                <w:sz w:val="22"/>
              </w:rPr>
            </w:pPr>
            <w:r>
              <w:rPr>
                <w:sz w:val="22"/>
              </w:rPr>
              <w:t>Mirador</w:t>
            </w:r>
            <w:r>
              <w:rPr>
                <w:spacing w:val="4"/>
                <w:sz w:val="22"/>
              </w:rPr>
              <w:t> </w:t>
            </w:r>
            <w:r>
              <w:rPr>
                <w:sz w:val="22"/>
              </w:rPr>
              <w:t>del</w:t>
            </w:r>
            <w:r>
              <w:rPr>
                <w:spacing w:val="4"/>
                <w:sz w:val="22"/>
              </w:rPr>
              <w:t> </w:t>
            </w:r>
            <w:r>
              <w:rPr>
                <w:spacing w:val="-4"/>
                <w:sz w:val="22"/>
              </w:rPr>
              <w:t>Lago</w:t>
            </w:r>
          </w:p>
        </w:tc>
        <w:tc>
          <w:tcPr>
            <w:tcW w:type="dxa" w:w="2631"/>
          </w:tcPr>
          <w:p>
            <w:pPr>
              <w:pStyle w:val="TableParagraph"/>
              <w:spacing w:before="97"/>
              <w:rPr>
                <w:sz w:val="22"/>
              </w:rPr>
            </w:pPr>
            <w:r>
              <w:rPr>
                <w:spacing w:val="-2"/>
                <w:sz w:val="22"/>
              </w:rPr>
              <w:t>Xelena</w:t>
            </w:r>
          </w:p>
        </w:tc>
      </w:tr>
      <w:tr>
        <w:trPr>
          <w:trHeight w:hRule="atLeast" w:val="448"/>
        </w:trPr>
        <w:tc>
          <w:tcPr>
            <w:tcW w:type="dxa" w:w="2721"/>
          </w:tcPr>
          <w:p>
            <w:pPr>
              <w:pStyle w:val="TableParagraph"/>
              <w:spacing w:before="97"/>
              <w:ind w:left="78"/>
              <w:jc w:val="left"/>
              <w:rPr>
                <w:sz w:val="22"/>
              </w:rPr>
            </w:pPr>
            <w:r>
              <w:rPr>
                <w:spacing w:val="-2"/>
                <w:sz w:val="22"/>
              </w:rPr>
              <w:t>Ushuaia</w:t>
            </w:r>
          </w:p>
        </w:tc>
        <w:tc>
          <w:tcPr>
            <w:tcW w:type="dxa" w:w="2721"/>
          </w:tcPr>
          <w:p>
            <w:pPr>
              <w:pStyle w:val="TableParagraph"/>
              <w:spacing w:before="97"/>
              <w:ind w:left="3" w:right="1"/>
              <w:rPr>
                <w:sz w:val="22"/>
              </w:rPr>
            </w:pPr>
            <w:r>
              <w:rPr>
                <w:spacing w:val="-4"/>
                <w:sz w:val="22"/>
              </w:rPr>
              <w:t>Las</w:t>
            </w:r>
            <w:r>
              <w:rPr>
                <w:spacing w:val="-8"/>
                <w:sz w:val="22"/>
              </w:rPr>
              <w:t> </w:t>
            </w:r>
            <w:r>
              <w:rPr>
                <w:spacing w:val="-2"/>
                <w:sz w:val="22"/>
              </w:rPr>
              <w:t>Lengas</w:t>
            </w:r>
          </w:p>
        </w:tc>
        <w:tc>
          <w:tcPr>
            <w:tcW w:type="dxa" w:w="2721"/>
          </w:tcPr>
          <w:p>
            <w:pPr>
              <w:pStyle w:val="TableParagraph"/>
              <w:spacing w:before="97"/>
              <w:ind w:left="3" w:right="1"/>
              <w:rPr>
                <w:sz w:val="22"/>
              </w:rPr>
            </w:pPr>
            <w:r>
              <w:rPr>
                <w:spacing w:val="-2"/>
                <w:sz w:val="22"/>
              </w:rPr>
              <w:t>Fueguino</w:t>
            </w:r>
          </w:p>
        </w:tc>
        <w:tc>
          <w:tcPr>
            <w:tcW w:type="dxa" w:w="2631"/>
          </w:tcPr>
          <w:p>
            <w:pPr>
              <w:pStyle w:val="TableParagraph"/>
              <w:spacing w:before="97"/>
              <w:ind w:right="2"/>
              <w:rPr>
                <w:sz w:val="22"/>
              </w:rPr>
            </w:pPr>
            <w:r>
              <w:rPr>
                <w:spacing w:val="-4"/>
                <w:sz w:val="22"/>
              </w:rPr>
              <w:t>Las</w:t>
            </w:r>
            <w:r>
              <w:rPr>
                <w:spacing w:val="-7"/>
                <w:sz w:val="22"/>
              </w:rPr>
              <w:t> </w:t>
            </w:r>
            <w:r>
              <w:rPr>
                <w:spacing w:val="-2"/>
                <w:sz w:val="22"/>
              </w:rPr>
              <w:t>Hayas</w:t>
            </w:r>
          </w:p>
        </w:tc>
      </w:tr>
      <w:tr>
        <w:trPr>
          <w:trHeight w:hRule="atLeast" w:val="448"/>
        </w:trPr>
        <w:tc>
          <w:tcPr>
            <w:tcW w:type="dxa" w:w="10794"/>
            <w:gridSpan w:val="4"/>
          </w:tcPr>
          <w:p>
            <w:pPr>
              <w:pStyle w:val="TableParagraph"/>
              <w:spacing w:before="97"/>
              <w:ind w:left="78"/>
              <w:jc w:val="left"/>
              <w:rPr>
                <w:sz w:val="22"/>
              </w:rPr>
            </w:pPr>
            <w:r>
              <w:rPr>
                <w:color w:val="C81517"/>
                <w:sz w:val="22"/>
              </w:rPr>
              <w:t>*</w:t>
            </w:r>
            <w:r>
              <w:rPr>
                <w:sz w:val="22"/>
              </w:rPr>
              <w:t>Nota:</w:t>
            </w:r>
            <w:r>
              <w:rPr>
                <w:spacing w:val="-3"/>
                <w:sz w:val="22"/>
              </w:rPr>
              <w:t> </w:t>
            </w:r>
            <w:r>
              <w:rPr>
                <w:sz w:val="22"/>
              </w:rPr>
              <w:t>En caso</w:t>
            </w:r>
            <w:r>
              <w:rPr>
                <w:spacing w:val="1"/>
                <w:sz w:val="22"/>
              </w:rPr>
              <w:t> </w:t>
            </w:r>
            <w:r>
              <w:rPr>
                <w:sz w:val="22"/>
              </w:rPr>
              <w:t>de no confirmarse estos hoteles,</w:t>
            </w:r>
            <w:r>
              <w:rPr>
                <w:spacing w:val="5"/>
                <w:sz w:val="22"/>
              </w:rPr>
              <w:t> </w:t>
            </w:r>
            <w:r>
              <w:rPr>
                <w:sz w:val="22"/>
              </w:rPr>
              <w:t>se confirmará otro</w:t>
            </w:r>
            <w:r>
              <w:rPr>
                <w:spacing w:val="1"/>
                <w:sz w:val="22"/>
              </w:rPr>
              <w:t> </w:t>
            </w:r>
            <w:r>
              <w:rPr>
                <w:sz w:val="22"/>
              </w:rPr>
              <w:t>hotel de misma </w:t>
            </w:r>
            <w:r>
              <w:rPr>
                <w:spacing w:val="-2"/>
                <w:sz w:val="22"/>
              </w:rPr>
              <w:t>categoría.</w:t>
            </w:r>
          </w:p>
        </w:tc>
      </w:tr>
    </w:tbl>
    <w:p>
      <w:pPr>
        <w:pStyle w:val="Heading1"/>
        <w:spacing w:before="369"/>
        <w:ind w:left="368"/>
      </w:pPr>
      <w:r>
        <w:rPr>
          <w:color w:val="059ED8"/>
        </w:rPr>
        <w:t>NOTAS</w:t>
      </w:r>
      <w:r>
        <w:rPr>
          <w:color w:val="059ED8"/>
          <w:spacing w:val="-22"/>
        </w:rPr>
        <w:t> </w:t>
      </w:r>
      <w:r>
        <w:rPr>
          <w:color w:val="059ED8"/>
          <w:spacing w:val="-2"/>
        </w:rPr>
        <w:t>IMPORTANTES</w:t>
      </w:r>
    </w:p>
    <w:p>
      <w:pPr>
        <w:pStyle w:val="ListParagraph"/>
        <w:numPr>
          <w:ilvl w:val="0"/>
          <w:numId w:val="6"/>
        </w:numPr>
        <w:tabs>
          <w:tab w:leader="none" w:pos="722" w:val="left"/>
        </w:tabs>
        <w:spacing w:after="0" w:before="173" w:line="285" w:lineRule="auto"/>
        <w:ind w:hanging="360" w:left="722" w:right="402"/>
        <w:jc w:val="left"/>
        <w:rPr>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6"/>
        </w:numPr>
        <w:tabs>
          <w:tab w:leader="none" w:pos="722" w:val="left"/>
        </w:tabs>
        <w:spacing w:after="0" w:before="0" w:line="250" w:lineRule="exact"/>
        <w:ind w:hanging="360" w:left="722" w:right="0"/>
        <w:jc w:val="left"/>
        <w:rPr>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6"/>
        </w:numPr>
        <w:tabs>
          <w:tab w:leader="none" w:pos="722" w:val="left"/>
        </w:tabs>
        <w:spacing w:after="0" w:before="47" w:line="285" w:lineRule="auto"/>
        <w:ind w:hanging="360" w:left="722" w:right="839"/>
        <w:jc w:val="left"/>
        <w:rPr>
          <w:sz w:val="22"/>
        </w:rPr>
      </w:pPr>
      <w:r>
        <w:rPr>
          <w:color w:val="020203"/>
          <w:sz w:val="22"/>
        </w:rPr>
        <w:t>Tarifas sujetas a disponibilidad al momento de reservar y a reconfirmar en fechas o períodos especiales (Semana Santa, Feriados, Congresos, Vacaciones de Invierno, Navidad, Año Nuevo, Carnaval, eventos deportivos etc.).</w:t>
      </w:r>
    </w:p>
    <w:p>
      <w:pPr>
        <w:pStyle w:val="ListParagraph"/>
        <w:numPr>
          <w:ilvl w:val="0"/>
          <w:numId w:val="6"/>
        </w:numPr>
        <w:tabs>
          <w:tab w:leader="none" w:pos="722" w:val="left"/>
        </w:tabs>
        <w:spacing w:after="0" w:before="0" w:line="251" w:lineRule="exact"/>
        <w:ind w:hanging="360" w:left="722" w:right="0"/>
        <w:jc w:val="left"/>
        <w:rPr>
          <w:sz w:val="22"/>
        </w:rPr>
      </w:pPr>
      <w:r>
        <w:rPr>
          <w:color w:val="020203"/>
          <w:sz w:val="22"/>
        </w:rPr>
        <w:t>Los</w:t>
      </w:r>
      <w:r>
        <w:rPr>
          <w:color w:val="020203"/>
          <w:spacing w:val="-1"/>
          <w:sz w:val="22"/>
        </w:rPr>
        <w:t> </w:t>
      </w:r>
      <w:r>
        <w:rPr>
          <w:color w:val="020203"/>
          <w:sz w:val="22"/>
        </w:rPr>
        <w:t>programas</w:t>
      </w:r>
      <w:r>
        <w:rPr>
          <w:color w:val="020203"/>
          <w:spacing w:val="-1"/>
          <w:sz w:val="22"/>
        </w:rPr>
        <w:t> </w:t>
      </w:r>
      <w:r>
        <w:rPr>
          <w:color w:val="020203"/>
          <w:sz w:val="22"/>
        </w:rPr>
        <w:t>están</w:t>
      </w:r>
      <w:r>
        <w:rPr>
          <w:color w:val="020203"/>
          <w:spacing w:val="-1"/>
          <w:sz w:val="22"/>
        </w:rPr>
        <w:t> </w:t>
      </w:r>
      <w:r>
        <w:rPr>
          <w:color w:val="020203"/>
          <w:sz w:val="22"/>
        </w:rPr>
        <w:t>contemplados</w:t>
      </w:r>
      <w:r>
        <w:rPr>
          <w:color w:val="020203"/>
          <w:spacing w:val="-1"/>
          <w:sz w:val="22"/>
        </w:rPr>
        <w:t> </w:t>
      </w:r>
      <w:r>
        <w:rPr>
          <w:color w:val="020203"/>
          <w:sz w:val="22"/>
        </w:rPr>
        <w:t>con</w:t>
      </w:r>
      <w:r>
        <w:rPr>
          <w:color w:val="020203"/>
          <w:spacing w:val="-1"/>
          <w:sz w:val="22"/>
        </w:rPr>
        <w:t> </w:t>
      </w:r>
      <w:r>
        <w:rPr>
          <w:color w:val="020203"/>
          <w:sz w:val="22"/>
        </w:rPr>
        <w:t>las</w:t>
      </w:r>
      <w:r>
        <w:rPr>
          <w:color w:val="020203"/>
          <w:spacing w:val="-1"/>
          <w:sz w:val="22"/>
        </w:rPr>
        <w:t> </w:t>
      </w:r>
      <w:r>
        <w:rPr>
          <w:color w:val="020203"/>
          <w:sz w:val="22"/>
        </w:rPr>
        <w:t>habitaciones</w:t>
      </w:r>
      <w:r>
        <w:rPr>
          <w:color w:val="020203"/>
          <w:spacing w:val="-1"/>
          <w:sz w:val="22"/>
        </w:rPr>
        <w:t> </w:t>
      </w:r>
      <w:r>
        <w:rPr>
          <w:color w:val="020203"/>
          <w:sz w:val="22"/>
        </w:rPr>
        <w:t>de</w:t>
      </w:r>
      <w:r>
        <w:rPr>
          <w:color w:val="020203"/>
          <w:spacing w:val="-1"/>
          <w:sz w:val="22"/>
        </w:rPr>
        <w:t> </w:t>
      </w:r>
      <w:r>
        <w:rPr>
          <w:color w:val="020203"/>
          <w:sz w:val="22"/>
        </w:rPr>
        <w:t>categoría</w:t>
      </w:r>
      <w:r>
        <w:rPr>
          <w:color w:val="020203"/>
          <w:spacing w:val="-1"/>
          <w:sz w:val="22"/>
        </w:rPr>
        <w:t> </w:t>
      </w:r>
      <w:r>
        <w:rPr>
          <w:color w:val="020203"/>
          <w:spacing w:val="-2"/>
          <w:sz w:val="22"/>
        </w:rPr>
        <w:t>estándar.</w:t>
      </w:r>
    </w:p>
    <w:p>
      <w:pPr>
        <w:pStyle w:val="ListParagraph"/>
        <w:numPr>
          <w:ilvl w:val="0"/>
          <w:numId w:val="6"/>
        </w:numPr>
        <w:tabs>
          <w:tab w:leader="none" w:pos="722" w:val="left"/>
        </w:tabs>
        <w:spacing w:after="0" w:before="47" w:line="285" w:lineRule="auto"/>
        <w:ind w:hanging="360" w:left="722" w:right="995"/>
        <w:jc w:val="left"/>
        <w:rPr>
          <w:sz w:val="22"/>
        </w:rPr>
      </w:pPr>
      <w:r>
        <w:rPr>
          <w:color w:val="020203"/>
          <w:sz w:val="22"/>
        </w:rPr>
        <w:t>Para todas las reservas se requieren copia de los pasaportes y el número de teléfono / Celular que van a utilizar </w:t>
      </w:r>
      <w:r>
        <w:rPr>
          <w:color w:val="020203"/>
          <w:w w:val="105"/>
          <w:sz w:val="22"/>
        </w:rPr>
        <w:t>durante su viaje.</w:t>
      </w:r>
    </w:p>
    <w:p>
      <w:pPr>
        <w:pStyle w:val="ListParagraph"/>
        <w:numPr>
          <w:ilvl w:val="0"/>
          <w:numId w:val="6"/>
        </w:numPr>
        <w:tabs>
          <w:tab w:leader="none" w:pos="722" w:val="left"/>
        </w:tabs>
        <w:spacing w:after="0" w:before="0" w:line="251" w:lineRule="exact"/>
        <w:ind w:hanging="360" w:left="722" w:right="0"/>
        <w:jc w:val="left"/>
        <w:rPr>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6"/>
        </w:numPr>
        <w:tabs>
          <w:tab w:leader="none" w:pos="722" w:val="left"/>
        </w:tabs>
        <w:spacing w:after="0" w:before="47" w:line="240" w:lineRule="auto"/>
        <w:ind w:hanging="360" w:left="722" w:right="0"/>
        <w:jc w:val="left"/>
        <w:rPr>
          <w:sz w:val="22"/>
        </w:rPr>
      </w:pPr>
      <w:r>
        <w:rPr>
          <w:color w:val="020203"/>
          <w:sz w:val="22"/>
        </w:rPr>
        <w:t>Consulte</w:t>
      </w:r>
      <w:r>
        <w:rPr>
          <w:color w:val="020203"/>
          <w:spacing w:val="2"/>
          <w:sz w:val="22"/>
        </w:rPr>
        <w:t> </w:t>
      </w:r>
      <w:r>
        <w:rPr>
          <w:color w:val="020203"/>
          <w:sz w:val="22"/>
        </w:rPr>
        <w:t>políticas</w:t>
      </w:r>
      <w:r>
        <w:rPr>
          <w:color w:val="020203"/>
          <w:spacing w:val="2"/>
          <w:sz w:val="22"/>
        </w:rPr>
        <w:t> </w:t>
      </w:r>
      <w:r>
        <w:rPr>
          <w:color w:val="020203"/>
          <w:sz w:val="22"/>
        </w:rPr>
        <w:t>para</w:t>
      </w:r>
      <w:r>
        <w:rPr>
          <w:color w:val="020203"/>
          <w:spacing w:val="2"/>
          <w:sz w:val="22"/>
        </w:rPr>
        <w:t> </w:t>
      </w:r>
      <w:r>
        <w:rPr>
          <w:color w:val="020203"/>
          <w:sz w:val="22"/>
        </w:rPr>
        <w:t>cambio</w:t>
      </w:r>
      <w:r>
        <w:rPr>
          <w:color w:val="020203"/>
          <w:spacing w:val="2"/>
          <w:sz w:val="22"/>
        </w:rPr>
        <w:t> </w:t>
      </w:r>
      <w:r>
        <w:rPr>
          <w:color w:val="020203"/>
          <w:sz w:val="22"/>
        </w:rPr>
        <w:t>y/o</w:t>
      </w:r>
      <w:r>
        <w:rPr>
          <w:color w:val="020203"/>
          <w:spacing w:val="2"/>
          <w:sz w:val="22"/>
        </w:rPr>
        <w:t> </w:t>
      </w:r>
      <w:r>
        <w:rPr>
          <w:color w:val="020203"/>
          <w:spacing w:val="-2"/>
          <w:sz w:val="22"/>
        </w:rPr>
        <w:t>cancelaciones</w:t>
      </w:r>
    </w:p>
    <w:p>
      <w:pPr>
        <w:pStyle w:val="BodyText"/>
        <w:spacing w:before="150"/>
        <w:ind w:left="0"/>
      </w:pPr>
    </w:p>
    <w:p>
      <w:pPr>
        <w:pStyle w:val="BodyText"/>
        <w:spacing w:before="0"/>
        <w:ind w:left="338"/>
      </w:pPr>
      <w:r>
        <w:rPr>
          <w:color w:val="020203"/>
        </w:rPr>
        <w:t>Vigencia</w:t>
      </w:r>
      <w:r>
        <w:rPr>
          <w:color w:val="020203"/>
          <w:spacing w:val="4"/>
        </w:rPr>
        <w:t> </w:t>
      </w:r>
      <w:r>
        <w:rPr>
          <w:color w:val="020203"/>
        </w:rPr>
        <w:t>hasta</w:t>
      </w:r>
      <w:r>
        <w:rPr>
          <w:color w:val="020203"/>
          <w:spacing w:val="5"/>
        </w:rPr>
        <w:t> </w:t>
      </w:r>
      <w:r>
        <w:rPr>
          <w:color w:val="020203"/>
        </w:rPr>
        <w:t>el</w:t>
      </w:r>
      <w:r>
        <w:rPr>
          <w:color w:val="020203"/>
          <w:spacing w:val="5"/>
        </w:rPr>
        <w:t> </w:t>
      </w:r>
      <w:r>
        <w:rPr>
          <w:color w:val="020203"/>
        </w:rPr>
        <w:t>30</w:t>
      </w:r>
      <w:r>
        <w:rPr>
          <w:color w:val="020203"/>
          <w:spacing w:val="5"/>
        </w:rPr>
        <w:t> </w:t>
      </w:r>
      <w:r>
        <w:rPr>
          <w:color w:val="020203"/>
        </w:rPr>
        <w:t>de</w:t>
      </w:r>
      <w:r>
        <w:rPr>
          <w:color w:val="020203"/>
          <w:spacing w:val="5"/>
        </w:rPr>
        <w:t> </w:t>
      </w:r>
      <w:r>
        <w:rPr>
          <w:color w:val="020203"/>
        </w:rPr>
        <w:t>Abril</w:t>
      </w:r>
      <w:r>
        <w:rPr>
          <w:color w:val="020203"/>
          <w:spacing w:val="5"/>
        </w:rPr>
        <w:t> </w:t>
      </w:r>
      <w:r>
        <w:rPr>
          <w:color w:val="020203"/>
        </w:rPr>
        <w:t>de</w:t>
      </w:r>
      <w:r>
        <w:rPr>
          <w:color w:val="020203"/>
          <w:spacing w:val="5"/>
        </w:rPr>
        <w:t> </w:t>
      </w:r>
      <w:r>
        <w:rPr>
          <w:color w:val="020203"/>
          <w:spacing w:val="-2"/>
        </w:rPr>
        <w:t>2027.</w:t>
      </w:r>
    </w:p>
    <w:sectPr>
      <w:pgSz w:h="15840" w:w="12240"/>
      <w:pgMar w:bottom="1400" w:footer="1203" w:header="0" w:left="360" w:right="360" w:top="8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187456">
          <wp:simplePos x="0" y="0"/>
          <wp:positionH relativeFrom="page">
            <wp:posOffset>3148507</wp:posOffset>
          </wp:positionH>
          <wp:positionV relativeFrom="page">
            <wp:posOffset>9147606</wp:posOffset>
          </wp:positionV>
          <wp:extent cx="1471200" cy="44279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187968">
          <wp:simplePos x="0" y="0"/>
          <wp:positionH relativeFrom="page">
            <wp:posOffset>3146907</wp:posOffset>
          </wp:positionH>
          <wp:positionV relativeFrom="page">
            <wp:posOffset>9158401</wp:posOffset>
          </wp:positionV>
          <wp:extent cx="1471199" cy="442798"/>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 cstate="print"/>
                  <a:stretch>
                    <a:fillRect/>
                  </a:stretch>
                </pic:blipFill>
                <pic:spPr>
                  <a:xfrm>
                    <a:off x="0" y="0"/>
                    <a:ext cx="1471199" cy="442798"/>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188480">
          <wp:simplePos x="0" y="0"/>
          <wp:positionH relativeFrom="page">
            <wp:posOffset>3149752</wp:posOffset>
          </wp:positionH>
          <wp:positionV relativeFrom="page">
            <wp:posOffset>9158401</wp:posOffset>
          </wp:positionV>
          <wp:extent cx="1471202" cy="442798"/>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1" cstate="print"/>
                  <a:stretch>
                    <a:fillRect/>
                  </a:stretch>
                </pic:blipFill>
                <pic:spPr>
                  <a:xfrm>
                    <a:off x="0" y="0"/>
                    <a:ext cx="1471202"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722" w:hanging="360"/>
      </w:pPr>
      <w:rPr>
        <w:rFonts w:hint="default" w:ascii="Times New Roman" w:hAnsi="Times New Roman" w:eastAsia="Times New Roman" w:cs="Times New Roman"/>
        <w:b w:val="0"/>
        <w:bCs w:val="0"/>
        <w:i w:val="0"/>
        <w:iCs w:val="0"/>
        <w:color w:val="020203"/>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4">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474" w:hanging="360"/>
      </w:pPr>
      <w:rPr>
        <w:rFonts w:hint="default"/>
        <w:lang w:val="es-ES" w:eastAsia="en-US" w:bidi="ar-SA"/>
      </w:rPr>
    </w:lvl>
    <w:lvl w:ilvl="2">
      <w:start w:val="0"/>
      <w:numFmt w:val="bullet"/>
      <w:lvlText w:val="•"/>
      <w:lvlJc w:val="left"/>
      <w:pPr>
        <w:ind w:left="2509" w:hanging="360"/>
      </w:pPr>
      <w:rPr>
        <w:rFonts w:hint="default"/>
        <w:lang w:val="es-ES" w:eastAsia="en-US" w:bidi="ar-SA"/>
      </w:rPr>
    </w:lvl>
    <w:lvl w:ilvl="3">
      <w:start w:val="0"/>
      <w:numFmt w:val="bullet"/>
      <w:lvlText w:val="•"/>
      <w:lvlJc w:val="left"/>
      <w:pPr>
        <w:ind w:left="3544" w:hanging="360"/>
      </w:pPr>
      <w:rPr>
        <w:rFonts w:hint="default"/>
        <w:lang w:val="es-ES" w:eastAsia="en-US" w:bidi="ar-SA"/>
      </w:rPr>
    </w:lvl>
    <w:lvl w:ilvl="4">
      <w:start w:val="0"/>
      <w:numFmt w:val="bullet"/>
      <w:lvlText w:val="•"/>
      <w:lvlJc w:val="left"/>
      <w:pPr>
        <w:ind w:left="4579" w:hanging="360"/>
      </w:pPr>
      <w:rPr>
        <w:rFonts w:hint="default"/>
        <w:lang w:val="es-ES" w:eastAsia="en-US" w:bidi="ar-SA"/>
      </w:rPr>
    </w:lvl>
    <w:lvl w:ilvl="5">
      <w:start w:val="0"/>
      <w:numFmt w:val="bullet"/>
      <w:lvlText w:val="•"/>
      <w:lvlJc w:val="left"/>
      <w:pPr>
        <w:ind w:left="5614" w:hanging="360"/>
      </w:pPr>
      <w:rPr>
        <w:rFonts w:hint="default"/>
        <w:lang w:val="es-ES" w:eastAsia="en-US" w:bidi="ar-SA"/>
      </w:rPr>
    </w:lvl>
    <w:lvl w:ilvl="6">
      <w:start w:val="0"/>
      <w:numFmt w:val="bullet"/>
      <w:lvlText w:val="•"/>
      <w:lvlJc w:val="left"/>
      <w:pPr>
        <w:ind w:left="6649" w:hanging="360"/>
      </w:pPr>
      <w:rPr>
        <w:rFonts w:hint="default"/>
        <w:lang w:val="es-ES" w:eastAsia="en-US" w:bidi="ar-SA"/>
      </w:rPr>
    </w:lvl>
    <w:lvl w:ilvl="7">
      <w:start w:val="0"/>
      <w:numFmt w:val="bullet"/>
      <w:lvlText w:val="•"/>
      <w:lvlJc w:val="left"/>
      <w:pPr>
        <w:ind w:left="7684" w:hanging="360"/>
      </w:pPr>
      <w:rPr>
        <w:rFonts w:hint="default"/>
        <w:lang w:val="es-ES" w:eastAsia="en-US" w:bidi="ar-SA"/>
      </w:rPr>
    </w:lvl>
    <w:lvl w:ilvl="8">
      <w:start w:val="0"/>
      <w:numFmt w:val="bullet"/>
      <w:lvlText w:val="•"/>
      <w:lvlJc w:val="left"/>
      <w:pPr>
        <w:ind w:left="8719" w:hanging="360"/>
      </w:pPr>
      <w:rPr>
        <w:rFonts w:hint="default"/>
        <w:lang w:val="es-ES" w:eastAsia="en-US" w:bidi="ar-SA"/>
      </w:rPr>
    </w:lvl>
  </w:abstractNum>
  <w:abstractNum w:abstractNumId="3">
    <w:multiLevelType w:val="hybridMultilevel"/>
    <w:lvl w:ilvl="0">
      <w:start w:val="0"/>
      <w:numFmt w:val="bullet"/>
      <w:lvlText w:val="•"/>
      <w:lvlJc w:val="left"/>
      <w:pPr>
        <w:ind w:left="217"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2">
    <w:multiLevelType w:val="hybridMultilevel"/>
    <w:lvl w:ilvl="0">
      <w:start w:val="0"/>
      <w:numFmt w:val="bullet"/>
      <w:lvlText w:val="•"/>
      <w:lvlJc w:val="left"/>
      <w:pPr>
        <w:ind w:left="218"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481"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4284" w:hanging="360"/>
      </w:pPr>
      <w:rPr>
        <w:rFonts w:hint="default"/>
        <w:lang w:val="es-ES" w:eastAsia="en-US" w:bidi="ar-SA"/>
      </w:rPr>
    </w:lvl>
    <w:lvl w:ilvl="2">
      <w:start w:val="0"/>
      <w:numFmt w:val="bullet"/>
      <w:lvlText w:val="•"/>
      <w:lvlJc w:val="left"/>
      <w:pPr>
        <w:ind w:left="5088" w:hanging="360"/>
      </w:pPr>
      <w:rPr>
        <w:rFonts w:hint="default"/>
        <w:lang w:val="es-ES" w:eastAsia="en-US" w:bidi="ar-SA"/>
      </w:rPr>
    </w:lvl>
    <w:lvl w:ilvl="3">
      <w:start w:val="0"/>
      <w:numFmt w:val="bullet"/>
      <w:lvlText w:val="•"/>
      <w:lvlJc w:val="left"/>
      <w:pPr>
        <w:ind w:left="5892" w:hanging="360"/>
      </w:pPr>
      <w:rPr>
        <w:rFonts w:hint="default"/>
        <w:lang w:val="es-ES" w:eastAsia="en-US" w:bidi="ar-SA"/>
      </w:rPr>
    </w:lvl>
    <w:lvl w:ilvl="4">
      <w:start w:val="0"/>
      <w:numFmt w:val="bullet"/>
      <w:lvlText w:val="•"/>
      <w:lvlJc w:val="left"/>
      <w:pPr>
        <w:ind w:left="6696" w:hanging="360"/>
      </w:pPr>
      <w:rPr>
        <w:rFonts w:hint="default"/>
        <w:lang w:val="es-ES" w:eastAsia="en-US" w:bidi="ar-SA"/>
      </w:rPr>
    </w:lvl>
    <w:lvl w:ilvl="5">
      <w:start w:val="0"/>
      <w:numFmt w:val="bullet"/>
      <w:lvlText w:val="•"/>
      <w:lvlJc w:val="left"/>
      <w:pPr>
        <w:ind w:left="7500" w:hanging="360"/>
      </w:pPr>
      <w:rPr>
        <w:rFonts w:hint="default"/>
        <w:lang w:val="es-ES" w:eastAsia="en-US" w:bidi="ar-SA"/>
      </w:rPr>
    </w:lvl>
    <w:lvl w:ilvl="6">
      <w:start w:val="0"/>
      <w:numFmt w:val="bullet"/>
      <w:lvlText w:val="•"/>
      <w:lvlJc w:val="left"/>
      <w:pPr>
        <w:ind w:left="8304" w:hanging="360"/>
      </w:pPr>
      <w:rPr>
        <w:rFonts w:hint="default"/>
        <w:lang w:val="es-ES" w:eastAsia="en-US" w:bidi="ar-SA"/>
      </w:rPr>
    </w:lvl>
    <w:lvl w:ilvl="7">
      <w:start w:val="0"/>
      <w:numFmt w:val="bullet"/>
      <w:lvlText w:val="•"/>
      <w:lvlJc w:val="left"/>
      <w:pPr>
        <w:ind w:left="9108" w:hanging="360"/>
      </w:pPr>
      <w:rPr>
        <w:rFonts w:hint="default"/>
        <w:lang w:val="es-ES" w:eastAsia="en-US" w:bidi="ar-SA"/>
      </w:rPr>
    </w:lvl>
    <w:lvl w:ilvl="8">
      <w:start w:val="0"/>
      <w:numFmt w:val="bullet"/>
      <w:lvlText w:val="•"/>
      <w:lvlJc w:val="left"/>
      <w:pPr>
        <w:ind w:left="9912" w:hanging="360"/>
      </w:pPr>
      <w:rPr>
        <w:rFonts w:hint="default"/>
        <w:lang w:val="es-E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719"/>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74"/>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566"/>
      <w:ind w:left="2740" w:right="10"/>
      <w:jc w:val="center"/>
    </w:pPr>
    <w:rPr>
      <w:rFonts w:ascii="Times New Roman" w:hAnsi="Times New Roman" w:eastAsia="Times New Roman" w:cs="Times New Roman"/>
      <w:sz w:val="74"/>
      <w:szCs w:val="74"/>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51"/>
      <w:ind w:left="4"/>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2026-08-05T00:08:18Z</dcterms:created>
  <dcterms:modified xsi:type="dcterms:W3CDTF">2026-08-05T00:08:18Z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2026-08-04T00:00:00Z</vt:filetime>
  </property>
  <property fmtid="{D5CDD505-2E9C-101B-9397-08002B2CF9AE}" name="Creator" pid="4">
    <vt:lpwstr>Adobe InDesign 21.4 (Windows)</vt:lpwstr>
  </property>
  <property fmtid="{D5CDD505-2E9C-101B-9397-08002B2CF9AE}" name="LastSaved" pid="5">
    <vt:filetime>2026-08-05T00:00:00Z</vt:filetime>
  </property>
  <property fmtid="{D5CDD505-2E9C-101B-9397-08002B2CF9AE}" name="NXPowerLiteLastOptimized" pid="6">
    <vt:lpwstr>115078</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