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extended-properties+xml" PartName="/docProps/app.xml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fontTable+xml" PartName="/word/fontTable.xml"/>
  <Override ContentType="application/vnd.openxmlformats-package.core-properties+xml" PartName="/docProps/core.xml"/>
  <Default ContentType="image/png" Extension="png"/>
  <Override ContentType="application/vnd.openxmlformats-officedocument.wordprocessingml.footer+xml" PartName="/word/footer1.xml"/>
  <Override ContentType="application/vnd.openxmlformats-officedocument.custom-properties+xml" PartName="/docProps/custom.xml"/>
  <Override ContentType="application/vnd.openxmlformats-officedocument.wordprocessingml.numbering+xml" PartName="/word/numbering.xml"/>
  <Default ContentType="image/jpeg" Extension="jpe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="http://schemas.openxmlformats.org/wordprocessingml/2006/main" xmlns:mc="http://schemas.openxmlformats.org/markup-compatibility/2006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10="urn:schemas-microsoft-com:office:word" xmlns:w14="http://schemas.microsoft.com/office/word/2010/wordml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 mc:Ignorable="w14" xml:space="preserve">
  <w:body>
    <w:p>
      <w:pPr>
        <w:pStyle w:val="BodyText"/>
        <w:spacing w:before="274"/>
        <w:rPr>
          <w:sz w:val="44"/>
        </w:rPr>
      </w:pPr>
      <w:r>
        <w:rPr>
          <w:sz w:val="44"/>
        </w:rPr>
        <w:drawing>
          <wp:anchor allowOverlap="1" behindDoc="0" distB="0" distL="0" distR="0" distT="0" layoutInCell="1" locked="0" relativeHeight="15730176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b="0" l="0" r="0" t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</w:pPr>
      <w:r>
        <w:rPr>
          <w:color w:val="059ED8"/>
          <w:w w:val="105"/>
        </w:rPr>
        <w:t>ENCANTOS</w:t>
      </w:r>
      <w:r>
        <w:rPr>
          <w:color w:val="059ED8"/>
          <w:spacing w:val="7"/>
          <w:w w:val="105"/>
        </w:rPr>
        <w:t> </w:t>
      </w:r>
      <w:r>
        <w:rPr>
          <w:color w:val="059ED8"/>
          <w:w w:val="105"/>
        </w:rPr>
        <w:t>DE</w:t>
      </w:r>
      <w:r>
        <w:rPr>
          <w:color w:val="059ED8"/>
          <w:spacing w:val="-3"/>
          <w:w w:val="105"/>
        </w:rPr>
        <w:t> </w:t>
      </w:r>
      <w:r>
        <w:rPr>
          <w:color w:val="059ED8"/>
          <w:w w:val="105"/>
        </w:rPr>
        <w:t>EGIPTO</w:t>
      </w:r>
      <w:r>
        <w:rPr>
          <w:color w:val="059ED8"/>
          <w:spacing w:val="-4"/>
          <w:w w:val="105"/>
        </w:rPr>
        <w:t> </w:t>
      </w:r>
      <w:r>
        <w:rPr>
          <w:color w:val="059ED8"/>
          <w:w w:val="105"/>
        </w:rPr>
        <w:t>&amp;</w:t>
      </w:r>
      <w:r>
        <w:rPr>
          <w:color w:val="059ED8"/>
          <w:spacing w:val="-3"/>
          <w:w w:val="105"/>
        </w:rPr>
        <w:t> </w:t>
      </w:r>
      <w:r>
        <w:rPr>
          <w:color w:val="059ED8"/>
          <w:w w:val="105"/>
        </w:rPr>
        <w:t>MAR</w:t>
      </w:r>
      <w:r>
        <w:rPr>
          <w:color w:val="059ED8"/>
          <w:spacing w:val="-3"/>
          <w:w w:val="105"/>
        </w:rPr>
        <w:t> </w:t>
      </w:r>
      <w:r>
        <w:rPr>
          <w:color w:val="059ED8"/>
          <w:spacing w:val="-4"/>
          <w:w w:val="105"/>
        </w:rPr>
        <w:t>ROJO</w:t>
      </w:r>
    </w:p>
    <w:p>
      <w:pPr>
        <w:spacing w:before="113"/>
        <w:ind w:firstLine="0" w:left="2383" w:right="0"/>
        <w:jc w:val="center"/>
        <w:rPr>
          <w:sz w:val="42"/>
        </w:rPr>
      </w:pPr>
      <w:r>
        <w:rPr>
          <w:color w:val="059ED8"/>
          <w:sz w:val="42"/>
        </w:rPr>
        <w:t>PREVENTA</w:t>
      </w:r>
      <w:r>
        <w:rPr>
          <w:color w:val="059ED8"/>
          <w:spacing w:val="69"/>
          <w:sz w:val="42"/>
        </w:rPr>
        <w:t> </w:t>
      </w:r>
      <w:r>
        <w:rPr>
          <w:color w:val="059ED8"/>
          <w:sz w:val="42"/>
        </w:rPr>
        <w:t>2027-</w:t>
      </w:r>
      <w:r>
        <w:rPr>
          <w:color w:val="059ED8"/>
          <w:spacing w:val="70"/>
          <w:sz w:val="42"/>
        </w:rPr>
        <w:t> </w:t>
      </w:r>
      <w:r>
        <w:rPr>
          <w:color w:val="059ED8"/>
          <w:spacing w:val="-4"/>
          <w:sz w:val="42"/>
        </w:rPr>
        <w:t>2028</w:t>
      </w:r>
    </w:p>
    <w:p>
      <w:pPr>
        <w:spacing w:before="298"/>
        <w:ind w:firstLine="0" w:left="2383" w:right="5"/>
        <w:jc w:val="center"/>
        <w:rPr>
          <w:sz w:val="20"/>
        </w:rPr>
      </w:pPr>
      <w:r>
        <w:rPr>
          <w:spacing w:val="-2"/>
          <w:sz w:val="20"/>
        </w:rPr>
        <w:t>EL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CAIRO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-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ASWAN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-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KOMOMBO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-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EDFU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-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ESNA-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LUXOR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-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HURGADA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-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EL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CAIRO</w:t>
      </w:r>
    </w:p>
    <w:p>
      <w:pPr>
        <w:pStyle w:val="BodyText"/>
        <w:spacing w:before="78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587840" simplePos="0">
                <wp:simplePos x="0" y="0"/>
                <wp:positionH relativeFrom="page">
                  <wp:posOffset>2639999</wp:posOffset>
                </wp:positionH>
                <wp:positionV relativeFrom="paragraph">
                  <wp:posOffset>211288</wp:posOffset>
                </wp:positionV>
                <wp:extent cx="4224020" cy="1270"/>
                <wp:effectExtent b="0" l="0" r="0" t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2240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4224020">
                              <a:moveTo>
                                <a:pt x="0" y="0"/>
                              </a:moveTo>
                              <a:lnTo>
                                <a:pt x="422399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spacing w:before="110" w:line="318" w:lineRule="exact"/>
        <w:ind w:firstLine="0" w:left="2383" w:right="8"/>
        <w:jc w:val="center"/>
        <w:rPr>
          <w:sz w:val="28"/>
        </w:rPr>
      </w:pPr>
      <w:r>
        <w:rPr>
          <w:color w:val="039ED9"/>
          <w:sz w:val="28"/>
        </w:rPr>
        <w:t>DURACIÓN:</w:t>
      </w:r>
      <w:r>
        <w:rPr>
          <w:color w:val="039ED9"/>
          <w:spacing w:val="23"/>
          <w:sz w:val="28"/>
        </w:rPr>
        <w:t> </w:t>
      </w:r>
      <w:r>
        <w:rPr>
          <w:color w:val="039ED9"/>
          <w:sz w:val="28"/>
        </w:rPr>
        <w:t>11</w:t>
      </w:r>
      <w:r>
        <w:rPr>
          <w:color w:val="039ED9"/>
          <w:spacing w:val="24"/>
          <w:sz w:val="28"/>
        </w:rPr>
        <w:t> </w:t>
      </w:r>
      <w:r>
        <w:rPr>
          <w:color w:val="039ED9"/>
          <w:spacing w:val="-4"/>
          <w:sz w:val="28"/>
        </w:rPr>
        <w:t>DÍAS</w:t>
      </w:r>
    </w:p>
    <w:p>
      <w:pPr>
        <w:spacing w:before="0" w:line="226" w:lineRule="exact"/>
        <w:ind w:firstLine="0" w:left="2383" w:right="8"/>
        <w:jc w:val="center"/>
        <w:rPr>
          <w:sz w:val="20"/>
        </w:rPr>
      </w:pPr>
      <w:r>
        <w:rPr>
          <w:sz w:val="20"/>
        </w:rPr>
        <w:t>Llegadas</w:t>
      </w:r>
      <w:r>
        <w:rPr>
          <w:spacing w:val="-8"/>
          <w:sz w:val="20"/>
        </w:rPr>
        <w:t> </w:t>
      </w:r>
      <w:r>
        <w:rPr>
          <w:sz w:val="20"/>
        </w:rPr>
        <w:t>garantizadas</w:t>
      </w:r>
      <w:r>
        <w:rPr>
          <w:spacing w:val="-7"/>
          <w:sz w:val="20"/>
        </w:rPr>
        <w:t> </w:t>
      </w:r>
      <w:r>
        <w:rPr>
          <w:sz w:val="20"/>
        </w:rPr>
        <w:t>del</w:t>
      </w:r>
      <w:r>
        <w:rPr>
          <w:spacing w:val="-7"/>
          <w:sz w:val="20"/>
        </w:rPr>
        <w:t> </w:t>
      </w:r>
      <w:r>
        <w:rPr>
          <w:sz w:val="20"/>
        </w:rPr>
        <w:t>01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abril</w:t>
      </w:r>
      <w:r>
        <w:rPr>
          <w:spacing w:val="-7"/>
          <w:sz w:val="20"/>
        </w:rPr>
        <w:t> </w:t>
      </w:r>
      <w:r>
        <w:rPr>
          <w:sz w:val="20"/>
        </w:rPr>
        <w:t>del</w:t>
      </w:r>
      <w:r>
        <w:rPr>
          <w:spacing w:val="-7"/>
          <w:sz w:val="20"/>
        </w:rPr>
        <w:t> </w:t>
      </w:r>
      <w:r>
        <w:rPr>
          <w:sz w:val="20"/>
        </w:rPr>
        <w:t>2027</w:t>
      </w:r>
      <w:r>
        <w:rPr>
          <w:spacing w:val="-7"/>
          <w:sz w:val="20"/>
        </w:rPr>
        <w:t> </w:t>
      </w:r>
      <w:r>
        <w:rPr>
          <w:sz w:val="20"/>
        </w:rPr>
        <w:t>al</w:t>
      </w:r>
      <w:r>
        <w:rPr>
          <w:spacing w:val="-7"/>
          <w:sz w:val="20"/>
        </w:rPr>
        <w:t> </w:t>
      </w:r>
      <w:r>
        <w:rPr>
          <w:sz w:val="20"/>
        </w:rPr>
        <w:t>29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febrero</w:t>
      </w:r>
      <w:r>
        <w:rPr>
          <w:spacing w:val="-7"/>
          <w:sz w:val="20"/>
        </w:rPr>
        <w:t> </w:t>
      </w:r>
      <w:r>
        <w:rPr>
          <w:sz w:val="20"/>
        </w:rPr>
        <w:t>del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2028.</w:t>
      </w:r>
    </w:p>
    <w:p>
      <w:pPr>
        <w:pStyle w:val="BodyText"/>
        <w:spacing w:before="1"/>
        <w:rPr>
          <w:sz w:val="10"/>
        </w:rPr>
      </w:pPr>
      <w:r>
        <w:rPr>
          <w:sz w:val="10"/>
        </w:rPr>
        <mc:AlternateContent>
          <mc:Choice Requires="wps">
            <w:drawing>
              <wp:anchor allowOverlap="1" behindDoc="1" distB="0" distL="0" distR="0" distT="0" layoutInCell="1" locked="0" relativeHeight="487588352" simplePos="0">
                <wp:simplePos x="0" y="0"/>
                <wp:positionH relativeFrom="page">
                  <wp:posOffset>2639999</wp:posOffset>
                </wp:positionH>
                <wp:positionV relativeFrom="paragraph">
                  <wp:posOffset>89198</wp:posOffset>
                </wp:positionV>
                <wp:extent cx="4224020" cy="1270"/>
                <wp:effectExtent b="0" l="0" r="0" t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2240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4224020">
                              <a:moveTo>
                                <a:pt x="0" y="0"/>
                              </a:moveTo>
                              <a:lnTo>
                                <a:pt x="422399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168"/>
        <w:rPr>
          <w:sz w:val="20"/>
        </w:rPr>
      </w:pPr>
    </w:p>
    <w:p>
      <w:pPr>
        <w:spacing w:before="1" w:line="249" w:lineRule="auto"/>
        <w:ind w:firstLine="0" w:left="2762" w:right="374"/>
        <w:jc w:val="both"/>
        <w:rPr>
          <w:sz w:val="20"/>
        </w:rPr>
      </w:pPr>
      <w:r>
        <w:rPr>
          <w:sz w:val="20"/>
        </w:rPr>
        <w:t>Llegadas</w:t>
      </w:r>
      <w:r>
        <w:rPr>
          <w:spacing w:val="-2"/>
          <w:sz w:val="20"/>
        </w:rPr>
        <w:t> </w:t>
      </w:r>
      <w:r>
        <w:rPr>
          <w:sz w:val="20"/>
        </w:rPr>
        <w:t>garantizadas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días</w:t>
      </w:r>
      <w:r>
        <w:rPr>
          <w:spacing w:val="-2"/>
          <w:sz w:val="20"/>
        </w:rPr>
        <w:t> </w:t>
      </w:r>
      <w:r>
        <w:rPr>
          <w:sz w:val="20"/>
        </w:rPr>
        <w:t>martes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domingo, Consulta</w:t>
      </w:r>
      <w:r>
        <w:rPr>
          <w:spacing w:val="-2"/>
          <w:sz w:val="20"/>
        </w:rPr>
        <w:t> </w:t>
      </w:r>
      <w:r>
        <w:rPr>
          <w:sz w:val="20"/>
        </w:rPr>
        <w:t>con</w:t>
      </w:r>
      <w:r>
        <w:rPr>
          <w:spacing w:val="-2"/>
          <w:sz w:val="20"/>
        </w:rPr>
        <w:t> </w:t>
      </w:r>
      <w:r>
        <w:rPr>
          <w:sz w:val="20"/>
        </w:rPr>
        <w:t>tu</w:t>
      </w:r>
      <w:r>
        <w:rPr>
          <w:spacing w:val="-2"/>
          <w:sz w:val="20"/>
        </w:rPr>
        <w:t> </w:t>
      </w:r>
      <w:r>
        <w:rPr>
          <w:sz w:val="20"/>
        </w:rPr>
        <w:t>ejecutivo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cotización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acuerdo a la fecha de salida.</w:t>
      </w:r>
      <w:r>
        <w:rPr>
          <w:spacing w:val="40"/>
          <w:sz w:val="20"/>
        </w:rPr>
        <w:t> </w:t>
      </w:r>
      <w:r>
        <w:rPr>
          <w:sz w:val="20"/>
        </w:rPr>
        <w:t>Vigencia de compra hasta el 01 de diciembre del 2026.</w:t>
      </w:r>
    </w:p>
    <w:p>
      <w:pPr>
        <w:spacing w:before="1"/>
        <w:ind w:firstLine="0" w:left="2762" w:right="0"/>
        <w:jc w:val="both"/>
        <w:rPr>
          <w:sz w:val="20"/>
        </w:rPr>
      </w:pPr>
      <w:r>
        <w:rPr>
          <w:color w:val="CD1719"/>
          <w:sz w:val="20"/>
        </w:rPr>
        <w:t>*</w:t>
      </w:r>
      <w:r>
        <w:rPr>
          <w:sz w:val="20"/>
        </w:rPr>
        <w:t>Opera</w:t>
      </w:r>
      <w:r>
        <w:rPr>
          <w:spacing w:val="2"/>
          <w:sz w:val="20"/>
        </w:rPr>
        <w:t> </w:t>
      </w:r>
      <w:r>
        <w:rPr>
          <w:sz w:val="20"/>
        </w:rPr>
        <w:t>con</w:t>
      </w:r>
      <w:r>
        <w:rPr>
          <w:spacing w:val="3"/>
          <w:sz w:val="20"/>
        </w:rPr>
        <w:t> </w:t>
      </w:r>
      <w:r>
        <w:rPr>
          <w:sz w:val="20"/>
        </w:rPr>
        <w:t>un</w:t>
      </w:r>
      <w:r>
        <w:rPr>
          <w:spacing w:val="3"/>
          <w:sz w:val="20"/>
        </w:rPr>
        <w:t> </w:t>
      </w:r>
      <w:r>
        <w:rPr>
          <w:sz w:val="20"/>
        </w:rPr>
        <w:t>mínimo</w:t>
      </w:r>
      <w:r>
        <w:rPr>
          <w:spacing w:val="3"/>
          <w:sz w:val="20"/>
        </w:rPr>
        <w:t> </w:t>
      </w:r>
      <w:r>
        <w:rPr>
          <w:sz w:val="20"/>
        </w:rPr>
        <w:t>de</w:t>
      </w:r>
      <w:r>
        <w:rPr>
          <w:spacing w:val="3"/>
          <w:sz w:val="20"/>
        </w:rPr>
        <w:t> </w:t>
      </w:r>
      <w:r>
        <w:rPr>
          <w:sz w:val="20"/>
        </w:rPr>
        <w:t>2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pasajeros.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4"/>
        <w:rPr>
          <w:sz w:val="20"/>
        </w:rPr>
      </w:pPr>
    </w:p>
    <w:p>
      <w:pPr>
        <w:pStyle w:val="Heading1"/>
        <w:ind w:left="2767"/>
        <w:jc w:val="both"/>
      </w:pPr>
      <w:r>
        <w:rPr>
          <w:color w:val="059ED8"/>
          <w:spacing w:val="-2"/>
          <w:w w:val="105"/>
        </w:rPr>
        <w:t>ITINERARIO</w:t>
      </w:r>
    </w:p>
    <w:p>
      <w:pPr>
        <w:pStyle w:val="BodyText"/>
        <w:spacing w:before="182" w:line="249" w:lineRule="auto"/>
        <w:ind w:left="2767" w:right="383"/>
        <w:jc w:val="both"/>
      </w:pPr>
      <w:r>
        <w:rPr/>
        <w:t>¡Bienvenidos a Egipto! A su llegada, será recibido y trasladado al hotel según su categoría elegida. Alojamiento.</w:t>
      </w:r>
    </w:p>
    <w:p>
      <w:pPr>
        <w:pStyle w:val="BodyText"/>
        <w:spacing w:before="13"/>
      </w:pPr>
    </w:p>
    <w:p>
      <w:pPr>
        <w:pStyle w:val="Heading2"/>
        <w:ind w:left="2767"/>
      </w:pPr>
      <w:r>
        <w:rPr/>
        <w:t>DIA</w:t>
      </w:r>
      <w:r>
        <w:rPr>
          <w:spacing w:val="-6"/>
        </w:rPr>
        <w:t> </w:t>
      </w:r>
      <w:r>
        <w:rPr/>
        <w:t>2</w:t>
      </w:r>
      <w:r>
        <w:rPr>
          <w:spacing w:val="45"/>
        </w:rPr>
        <w:t>  </w:t>
      </w:r>
      <w:r>
        <w:rPr/>
        <w:t>EL</w:t>
      </w:r>
      <w:r>
        <w:rPr>
          <w:spacing w:val="-5"/>
        </w:rPr>
        <w:t> </w:t>
      </w:r>
      <w:r>
        <w:rPr/>
        <w:t>CAIRO-</w:t>
      </w:r>
      <w:r>
        <w:rPr>
          <w:spacing w:val="-5"/>
        </w:rPr>
        <w:t> </w:t>
      </w:r>
      <w:r>
        <w:rPr>
          <w:spacing w:val="-2"/>
        </w:rPr>
        <w:t>PIRÁMIDES</w:t>
      </w:r>
    </w:p>
    <w:p>
      <w:pPr>
        <w:pStyle w:val="BodyText"/>
        <w:spacing w:line="249" w:lineRule="auto"/>
        <w:ind w:left="2767" w:right="383"/>
        <w:jc w:val="both"/>
      </w:pPr>
      <w:r>
        <w:rPr/>
        <w:t>Desayuno</w:t>
      </w:r>
      <w:r>
        <w:rPr>
          <w:spacing w:val="-9"/>
        </w:rPr>
        <w:t> </w:t>
      </w:r>
      <w:r>
        <w:rPr/>
        <w:t>en</w:t>
      </w:r>
      <w:r>
        <w:rPr>
          <w:spacing w:val="-9"/>
        </w:rPr>
        <w:t> </w:t>
      </w:r>
      <w:r>
        <w:rPr/>
        <w:t>el</w:t>
      </w:r>
      <w:r>
        <w:rPr>
          <w:spacing w:val="-9"/>
        </w:rPr>
        <w:t> </w:t>
      </w:r>
      <w:r>
        <w:rPr/>
        <w:t>hotel.</w:t>
      </w:r>
      <w:r>
        <w:rPr>
          <w:spacing w:val="-9"/>
        </w:rPr>
        <w:t> </w:t>
      </w:r>
      <w:r>
        <w:rPr/>
        <w:t>Visita</w:t>
      </w:r>
      <w:r>
        <w:rPr>
          <w:spacing w:val="-9"/>
        </w:rPr>
        <w:t> </w:t>
      </w:r>
      <w:r>
        <w:rPr/>
        <w:t>las</w:t>
      </w:r>
      <w:r>
        <w:rPr>
          <w:spacing w:val="-9"/>
        </w:rPr>
        <w:t> </w:t>
      </w:r>
      <w:r>
        <w:rPr/>
        <w:t>Pirámides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Giza</w:t>
      </w:r>
      <w:r>
        <w:rPr>
          <w:spacing w:val="-9"/>
        </w:rPr>
        <w:t> </w:t>
      </w:r>
      <w:r>
        <w:rPr/>
        <w:t>donde</w:t>
      </w:r>
      <w:r>
        <w:rPr>
          <w:spacing w:val="-9"/>
        </w:rPr>
        <w:t> </w:t>
      </w:r>
      <w:r>
        <w:rPr/>
        <w:t>se</w:t>
      </w:r>
      <w:r>
        <w:rPr>
          <w:spacing w:val="-9"/>
        </w:rPr>
        <w:t> </w:t>
      </w:r>
      <w:r>
        <w:rPr/>
        <w:t>contempla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primera</w:t>
      </w:r>
      <w:r>
        <w:rPr>
          <w:spacing w:val="-9"/>
        </w:rPr>
        <w:t> </w:t>
      </w:r>
      <w:r>
        <w:rPr/>
        <w:t>maravilla de las siete maravillas del mundo antiguo la gran pirámide de Keops y las pirámides de Kefren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Micerinos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Templo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Valle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Esfinge</w:t>
      </w:r>
      <w:r>
        <w:rPr>
          <w:spacing w:val="-1"/>
        </w:rPr>
        <w:t> </w:t>
      </w:r>
      <w:r>
        <w:rPr/>
        <w:t>esculpida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roca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representa</w:t>
      </w:r>
      <w:r>
        <w:rPr>
          <w:spacing w:val="-1"/>
        </w:rPr>
        <w:t> </w:t>
      </w:r>
      <w:r>
        <w:rPr/>
        <w:t>la cabeza del faraón y el cuerpo de un león. Regreso al hotel y alojamiento. Opcionalmente (no</w:t>
      </w:r>
      <w:r>
        <w:rPr>
          <w:spacing w:val="-3"/>
        </w:rPr>
        <w:t> </w:t>
      </w:r>
      <w:r>
        <w:rPr/>
        <w:t>incluido)</w:t>
      </w:r>
      <w:r>
        <w:rPr>
          <w:spacing w:val="-3"/>
        </w:rPr>
        <w:t> </w:t>
      </w:r>
      <w:r>
        <w:rPr/>
        <w:t>por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tarde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puede</w:t>
      </w:r>
      <w:r>
        <w:rPr>
          <w:spacing w:val="-3"/>
        </w:rPr>
        <w:t> </w:t>
      </w:r>
      <w:r>
        <w:rPr/>
        <w:t>realizar</w:t>
      </w:r>
      <w:r>
        <w:rPr>
          <w:spacing w:val="-3"/>
        </w:rPr>
        <w:t> </w:t>
      </w:r>
      <w:r>
        <w:rPr/>
        <w:t>visita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Necrópolis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Saqqara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Ciudad</w:t>
      </w:r>
      <w:r>
        <w:rPr>
          <w:spacing w:val="-3"/>
        </w:rPr>
        <w:t> </w:t>
      </w:r>
      <w:r>
        <w:rPr/>
        <w:t>de Menfis, Capital del Imperio Antiguo. Opcionalmente (no incluido) Por la noche, se puede realizar visita al Espectáculo de Luz y Sonido en las Pirámides de Guiza.</w:t>
      </w:r>
    </w:p>
    <w:p>
      <w:pPr>
        <w:pStyle w:val="BodyText"/>
        <w:spacing w:before="17"/>
      </w:pPr>
    </w:p>
    <w:p>
      <w:pPr>
        <w:pStyle w:val="Heading2"/>
        <w:spacing w:before="1"/>
        <w:ind w:left="2767"/>
      </w:pPr>
      <w:r>
        <w:rPr/>
        <w:t>DIA</w:t>
      </w:r>
      <w:r>
        <w:rPr>
          <w:spacing w:val="-8"/>
        </w:rPr>
        <w:t> </w:t>
      </w:r>
      <w:r>
        <w:rPr/>
        <w:t>3</w:t>
      </w:r>
      <w:r>
        <w:rPr>
          <w:spacing w:val="40"/>
        </w:rPr>
        <w:t>  </w:t>
      </w:r>
      <w:r>
        <w:rPr/>
        <w:t>EL</w:t>
      </w:r>
      <w:r>
        <w:rPr>
          <w:spacing w:val="-7"/>
        </w:rPr>
        <w:t> </w:t>
      </w:r>
      <w:r>
        <w:rPr>
          <w:spacing w:val="-4"/>
        </w:rPr>
        <w:t>CAIRO</w:t>
      </w:r>
    </w:p>
    <w:p>
      <w:pPr>
        <w:pStyle w:val="BodyText"/>
        <w:spacing w:line="249" w:lineRule="auto"/>
        <w:ind w:left="2767" w:right="384"/>
        <w:jc w:val="both"/>
      </w:pPr>
      <w:r>
        <w:rPr/>
        <w:t>Desayuno en el hotel. Día libre con posibilidad de realizar opcionalmente (no incluido)</w:t>
      </w:r>
      <w:r>
        <w:rPr>
          <w:spacing w:val="40"/>
        </w:rPr>
        <w:t> </w:t>
      </w:r>
      <w:r>
        <w:rPr/>
        <w:t>una visita de día completo a la ciudad de El Cairo; al Gran Museo Egipcio (GEM), a la Ciudadela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Saladino</w:t>
      </w:r>
      <w:r>
        <w:rPr>
          <w:spacing w:val="-5"/>
        </w:rPr>
        <w:t> </w:t>
      </w:r>
      <w:r>
        <w:rPr/>
        <w:t>con</w:t>
      </w:r>
      <w:r>
        <w:rPr>
          <w:spacing w:val="-5"/>
        </w:rPr>
        <w:t> </w:t>
      </w:r>
      <w:r>
        <w:rPr/>
        <w:t>su</w:t>
      </w:r>
      <w:r>
        <w:rPr>
          <w:spacing w:val="-5"/>
        </w:rPr>
        <w:t> </w:t>
      </w:r>
      <w:r>
        <w:rPr/>
        <w:t>Mezquita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Alabastro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Muhammad</w:t>
      </w:r>
      <w:r>
        <w:rPr>
          <w:spacing w:val="-5"/>
        </w:rPr>
        <w:t> </w:t>
      </w:r>
      <w:r>
        <w:rPr/>
        <w:t>Ali, al</w:t>
      </w:r>
      <w:r>
        <w:rPr>
          <w:spacing w:val="-5"/>
        </w:rPr>
        <w:t> </w:t>
      </w:r>
      <w:r>
        <w:rPr/>
        <w:t>Barrio</w:t>
      </w:r>
      <w:r>
        <w:rPr>
          <w:spacing w:val="-5"/>
        </w:rPr>
        <w:t> </w:t>
      </w:r>
      <w:r>
        <w:rPr/>
        <w:t>Copto</w:t>
      </w:r>
      <w:r>
        <w:rPr>
          <w:spacing w:val="-5"/>
        </w:rPr>
        <w:t> </w:t>
      </w:r>
      <w:r>
        <w:rPr/>
        <w:t>y al Mercado de Khan El-Khalili. Alojamiento.</w:t>
      </w:r>
    </w:p>
    <w:p>
      <w:pPr>
        <w:pStyle w:val="BodyText"/>
        <w:spacing w:before="14"/>
      </w:pPr>
    </w:p>
    <w:p>
      <w:pPr>
        <w:pStyle w:val="Heading2"/>
        <w:ind w:left="2767"/>
      </w:pPr>
      <w:r>
        <w:rPr/>
        <w:t>DIA</w:t>
      </w:r>
      <w:r>
        <w:rPr>
          <w:spacing w:val="-5"/>
        </w:rPr>
        <w:t> </w:t>
      </w:r>
      <w:r>
        <w:rPr/>
        <w:t>4</w:t>
      </w:r>
      <w:r>
        <w:rPr>
          <w:spacing w:val="47"/>
        </w:rPr>
        <w:t>  </w:t>
      </w:r>
      <w:r>
        <w:rPr/>
        <w:t>EL</w:t>
      </w:r>
      <w:r>
        <w:rPr>
          <w:spacing w:val="-3"/>
        </w:rPr>
        <w:t> </w:t>
      </w:r>
      <w:r>
        <w:rPr/>
        <w:t>CAIRO-</w:t>
      </w:r>
      <w:r>
        <w:rPr>
          <w:spacing w:val="-4"/>
        </w:rPr>
        <w:t> ASWAN</w:t>
      </w:r>
    </w:p>
    <w:p>
      <w:pPr>
        <w:pStyle w:val="BodyText"/>
        <w:spacing w:line="249" w:lineRule="auto"/>
        <w:ind w:left="2767" w:right="384"/>
        <w:jc w:val="both"/>
      </w:pPr>
      <w:r>
        <w:rPr/>
        <w:t>Desayuno en el hotel. Traslado al Aeropuerto Internacional de El Cairo y vuelo doméstico (incluido)</w:t>
      </w:r>
      <w:r>
        <w:rPr>
          <w:spacing w:val="23"/>
        </w:rPr>
        <w:t> </w:t>
      </w:r>
      <w:r>
        <w:rPr/>
        <w:t>con</w:t>
      </w:r>
      <w:r>
        <w:rPr>
          <w:spacing w:val="23"/>
        </w:rPr>
        <w:t> </w:t>
      </w:r>
      <w:r>
        <w:rPr/>
        <w:t>destino</w:t>
      </w:r>
      <w:r>
        <w:rPr>
          <w:spacing w:val="23"/>
        </w:rPr>
        <w:t> </w:t>
      </w:r>
      <w:r>
        <w:rPr/>
        <w:t>a</w:t>
      </w:r>
      <w:r>
        <w:rPr>
          <w:spacing w:val="23"/>
        </w:rPr>
        <w:t> </w:t>
      </w:r>
      <w:r>
        <w:rPr/>
        <w:t>Asuán.</w:t>
      </w:r>
      <w:r>
        <w:rPr>
          <w:spacing w:val="23"/>
        </w:rPr>
        <w:t> </w:t>
      </w:r>
      <w:r>
        <w:rPr/>
        <w:t>Tras</w:t>
      </w:r>
      <w:r>
        <w:rPr>
          <w:spacing w:val="23"/>
        </w:rPr>
        <w:t> </w:t>
      </w:r>
      <w:r>
        <w:rPr/>
        <w:t>la</w:t>
      </w:r>
      <w:r>
        <w:rPr>
          <w:spacing w:val="23"/>
        </w:rPr>
        <w:t> </w:t>
      </w:r>
      <w:r>
        <w:rPr/>
        <w:t>llegada,</w:t>
      </w:r>
      <w:r>
        <w:rPr>
          <w:spacing w:val="29"/>
        </w:rPr>
        <w:t> </w:t>
      </w:r>
      <w:r>
        <w:rPr/>
        <w:t>traslado</w:t>
      </w:r>
      <w:r>
        <w:rPr>
          <w:spacing w:val="23"/>
        </w:rPr>
        <w:t> </w:t>
      </w:r>
      <w:r>
        <w:rPr/>
        <w:t>al</w:t>
      </w:r>
      <w:r>
        <w:rPr>
          <w:spacing w:val="23"/>
        </w:rPr>
        <w:t> </w:t>
      </w:r>
      <w:r>
        <w:rPr/>
        <w:t>barco.</w:t>
      </w:r>
      <w:r>
        <w:rPr>
          <w:spacing w:val="23"/>
        </w:rPr>
        <w:t> </w:t>
      </w:r>
      <w:r>
        <w:rPr/>
        <w:t>Por</w:t>
      </w:r>
      <w:r>
        <w:rPr>
          <w:spacing w:val="23"/>
        </w:rPr>
        <w:t> </w:t>
      </w:r>
      <w:r>
        <w:rPr/>
        <w:t>la</w:t>
      </w:r>
      <w:r>
        <w:rPr>
          <w:spacing w:val="23"/>
        </w:rPr>
        <w:t> </w:t>
      </w:r>
      <w:r>
        <w:rPr/>
        <w:t>mañana,</w:t>
      </w:r>
      <w:r>
        <w:rPr>
          <w:spacing w:val="29"/>
        </w:rPr>
        <w:t> </w:t>
      </w:r>
      <w:r>
        <w:rPr/>
        <w:t>visita a la Alta Presa de Asuán y al Templo de Filae. Por la tarde,</w:t>
      </w:r>
      <w:r>
        <w:rPr>
          <w:spacing w:val="23"/>
        </w:rPr>
        <w:t> </w:t>
      </w:r>
      <w:r>
        <w:rPr/>
        <w:t>se emprenderá un paseo en</w:t>
      </w:r>
      <w:r>
        <w:rPr>
          <w:spacing w:val="40"/>
        </w:rPr>
        <w:t> </w:t>
      </w:r>
      <w:r>
        <w:rPr/>
        <w:t>una Faluca por el Río Nilo (típicos veleros egipcios) desde donde podremos admirar y disfrutar de una visita panorámica al Mausoleo del Agha Khan, a la Isla Elefantina y al Jardín Botánico, Noche a bordo.</w:t>
      </w:r>
    </w:p>
    <w:p>
      <w:pPr>
        <w:pStyle w:val="BodyText"/>
        <w:spacing w:before="16"/>
      </w:pPr>
    </w:p>
    <w:p>
      <w:pPr>
        <w:pStyle w:val="Heading2"/>
        <w:spacing w:before="1"/>
        <w:ind w:left="2767"/>
      </w:pPr>
      <w:r>
        <w:rPr/>
        <w:t>DIA</w:t>
      </w:r>
      <w:r>
        <w:rPr>
          <w:spacing w:val="-12"/>
        </w:rPr>
        <w:t> </w:t>
      </w:r>
      <w:r>
        <w:rPr/>
        <w:t>5</w:t>
      </w:r>
      <w:r>
        <w:rPr>
          <w:spacing w:val="34"/>
        </w:rPr>
        <w:t>  </w:t>
      </w:r>
      <w:r>
        <w:rPr/>
        <w:t>ASWAN-</w:t>
      </w:r>
      <w:r>
        <w:rPr>
          <w:spacing w:val="-11"/>
        </w:rPr>
        <w:t> </w:t>
      </w:r>
      <w:r>
        <w:rPr/>
        <w:t>KOMOMBO-</w:t>
      </w:r>
      <w:r>
        <w:rPr>
          <w:spacing w:val="-12"/>
        </w:rPr>
        <w:t> </w:t>
      </w:r>
      <w:r>
        <w:rPr>
          <w:spacing w:val="-4"/>
        </w:rPr>
        <w:t>EDFU</w:t>
      </w:r>
    </w:p>
    <w:p>
      <w:pPr>
        <w:pStyle w:val="BodyText"/>
        <w:spacing w:line="249" w:lineRule="auto"/>
        <w:ind w:left="2767" w:right="383"/>
        <w:jc w:val="both"/>
      </w:pPr>
      <w:r>
        <w:rPr/>
        <w:t>Régimen de pensión completa abordo. Posibilidad de realizar excursión opcional (no incluida) a los famosos Templos de Abu Simbel. Navegación hacia Kom Ombo, tras la llegada</w:t>
      </w:r>
      <w:r>
        <w:rPr>
          <w:spacing w:val="-3"/>
        </w:rPr>
        <w:t> </w:t>
      </w:r>
      <w:r>
        <w:rPr/>
        <w:t>visita</w:t>
      </w:r>
      <w:r>
        <w:rPr>
          <w:spacing w:val="-3"/>
        </w:rPr>
        <w:t> </w:t>
      </w:r>
      <w:r>
        <w:rPr/>
        <w:t>al</w:t>
      </w:r>
      <w:r>
        <w:rPr>
          <w:spacing w:val="-3"/>
        </w:rPr>
        <w:t> </w:t>
      </w:r>
      <w:r>
        <w:rPr/>
        <w:t>Templo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Kom</w:t>
      </w:r>
      <w:r>
        <w:rPr>
          <w:spacing w:val="-3"/>
        </w:rPr>
        <w:t> </w:t>
      </w:r>
      <w:r>
        <w:rPr/>
        <w:t>Ombo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único</w:t>
      </w:r>
      <w:r>
        <w:rPr>
          <w:spacing w:val="-3"/>
        </w:rPr>
        <w:t> </w:t>
      </w:r>
      <w:r>
        <w:rPr/>
        <w:t>dedicado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dos</w:t>
      </w:r>
      <w:r>
        <w:rPr>
          <w:spacing w:val="-3"/>
        </w:rPr>
        <w:t> </w:t>
      </w:r>
      <w:r>
        <w:rPr/>
        <w:t>divinidades: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dios</w:t>
      </w:r>
      <w:r>
        <w:rPr>
          <w:spacing w:val="-3"/>
        </w:rPr>
        <w:t> </w:t>
      </w:r>
      <w:r>
        <w:rPr/>
        <w:t>Sobek con cabeza de cocodrilo y el dios Haroeris con cabeza de halcón. Navegación hacia Edfu. Noche a bordo.</w:t>
      </w:r>
    </w:p>
    <w:p>
      <w:pPr>
        <w:pStyle w:val="BodyText"/>
        <w:spacing w:before="10"/>
        <w:rPr>
          <w:sz w:val="13"/>
        </w:rPr>
      </w:pPr>
      <w:r>
        <w:rPr>
          <w:sz w:val="13"/>
        </w:rPr>
        <w:drawing>
          <wp:anchor allowOverlap="1" behindDoc="1" distB="0" distL="0" distR="0" distT="0" layoutInCell="1" locked="0" relativeHeight="487588864" simplePos="0">
            <wp:simplePos x="0" y="0"/>
            <wp:positionH relativeFrom="page">
              <wp:posOffset>4028225</wp:posOffset>
            </wp:positionH>
            <wp:positionV relativeFrom="paragraph">
              <wp:posOffset>116514</wp:posOffset>
            </wp:positionV>
            <wp:extent cx="1453632" cy="439578"/>
            <wp:effectExtent b="0" l="0" r="0" t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53632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3"/>
        </w:rPr>
        <w:sectPr>
          <w:type w:val="continuous"/>
          <w:pgSz w:h="15840" w:w="12240"/>
          <w:pgMar w:bottom="0" w:left="720" w:right="360" w:top="0"/>
        </w:sectPr>
      </w:pPr>
    </w:p>
    <w:p>
      <w:pPr>
        <w:pStyle w:val="Heading2"/>
        <w:spacing w:before="90"/>
      </w:pPr>
      <w:r>
        <w:rPr/>
        <w:t>DÍA</w:t>
      </w:r>
      <w:r>
        <w:rPr>
          <w:spacing w:val="-7"/>
        </w:rPr>
        <w:t> </w:t>
      </w:r>
      <w:r>
        <w:rPr/>
        <w:t>6</w:t>
      </w:r>
      <w:r>
        <w:rPr>
          <w:spacing w:val="42"/>
        </w:rPr>
        <w:t>  </w:t>
      </w:r>
      <w:r>
        <w:rPr/>
        <w:t>EDFU-</w:t>
      </w:r>
      <w:r>
        <w:rPr>
          <w:spacing w:val="-6"/>
        </w:rPr>
        <w:t> </w:t>
      </w:r>
      <w:r>
        <w:rPr/>
        <w:t>ESNA-</w:t>
      </w:r>
      <w:r>
        <w:rPr>
          <w:spacing w:val="-6"/>
        </w:rPr>
        <w:t> </w:t>
      </w:r>
      <w:r>
        <w:rPr>
          <w:spacing w:val="-4"/>
        </w:rPr>
        <w:t>LUXOR</w:t>
      </w:r>
    </w:p>
    <w:p>
      <w:pPr>
        <w:pStyle w:val="BodyText"/>
        <w:spacing w:line="249" w:lineRule="auto"/>
        <w:ind w:right="357"/>
        <w:jc w:val="both"/>
      </w:pPr>
      <w:r>
        <w:rPr/>
        <w:t>Régimen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pensión</w:t>
      </w:r>
      <w:r>
        <w:rPr>
          <w:spacing w:val="-9"/>
        </w:rPr>
        <w:t> </w:t>
      </w:r>
      <w:r>
        <w:rPr/>
        <w:t>completa</w:t>
      </w:r>
      <w:r>
        <w:rPr>
          <w:spacing w:val="-9"/>
        </w:rPr>
        <w:t> </w:t>
      </w:r>
      <w:r>
        <w:rPr/>
        <w:t>abordo.</w:t>
      </w:r>
      <w:r>
        <w:rPr>
          <w:spacing w:val="-9"/>
        </w:rPr>
        <w:t> </w:t>
      </w:r>
      <w:r>
        <w:rPr/>
        <w:t>Llegada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Edfu</w:t>
      </w:r>
      <w:r>
        <w:rPr>
          <w:spacing w:val="-9"/>
        </w:rPr>
        <w:t> </w:t>
      </w:r>
      <w:r>
        <w:rPr/>
        <w:t>y</w:t>
      </w:r>
      <w:r>
        <w:rPr>
          <w:spacing w:val="-9"/>
        </w:rPr>
        <w:t> </w:t>
      </w:r>
      <w:r>
        <w:rPr/>
        <w:t>visita</w:t>
      </w:r>
      <w:r>
        <w:rPr>
          <w:spacing w:val="-9"/>
        </w:rPr>
        <w:t> </w:t>
      </w:r>
      <w:r>
        <w:rPr/>
        <w:t>al</w:t>
      </w:r>
      <w:r>
        <w:rPr>
          <w:spacing w:val="-9"/>
        </w:rPr>
        <w:t> </w:t>
      </w:r>
      <w:r>
        <w:rPr/>
        <w:t>Templo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Edfu</w:t>
      </w:r>
      <w:r>
        <w:rPr>
          <w:spacing w:val="-9"/>
        </w:rPr>
        <w:t> </w:t>
      </w:r>
      <w:r>
        <w:rPr/>
        <w:t>dedicado</w:t>
      </w:r>
      <w:r>
        <w:rPr>
          <w:spacing w:val="-9"/>
        </w:rPr>
        <w:t> </w:t>
      </w:r>
      <w:r>
        <w:rPr/>
        <w:t>al</w:t>
      </w:r>
      <w:r>
        <w:rPr>
          <w:spacing w:val="-9"/>
        </w:rPr>
        <w:t> </w:t>
      </w:r>
      <w:r>
        <w:rPr/>
        <w:t>dios</w:t>
      </w:r>
      <w:r>
        <w:rPr>
          <w:spacing w:val="-9"/>
        </w:rPr>
        <w:t> </w:t>
      </w:r>
      <w:r>
        <w:rPr/>
        <w:t>Horus.</w:t>
      </w:r>
      <w:r>
        <w:rPr>
          <w:spacing w:val="-9"/>
        </w:rPr>
        <w:t> </w:t>
      </w:r>
      <w:r>
        <w:rPr/>
        <w:t>Navegación</w:t>
      </w:r>
      <w:r>
        <w:rPr>
          <w:spacing w:val="-9"/>
        </w:rPr>
        <w:t> </w:t>
      </w:r>
      <w:r>
        <w:rPr/>
        <w:t>hacia Esna. Cruzaremos la Esclusa de Esna y continuaremos la navegación hacia Luxor. Noche a bordo.</w:t>
      </w:r>
    </w:p>
    <w:p>
      <w:pPr>
        <w:pStyle w:val="BodyText"/>
        <w:spacing w:before="12"/>
      </w:pPr>
    </w:p>
    <w:p>
      <w:pPr>
        <w:pStyle w:val="Heading2"/>
        <w:spacing w:before="1"/>
      </w:pPr>
      <w:r>
        <w:rPr/>
        <w:t>DÍA</w:t>
      </w:r>
      <w:r>
        <w:rPr>
          <w:spacing w:val="-11"/>
        </w:rPr>
        <w:t> </w:t>
      </w:r>
      <w:r>
        <w:rPr/>
        <w:t>7</w:t>
      </w:r>
      <w:r>
        <w:rPr>
          <w:spacing w:val="34"/>
        </w:rPr>
        <w:t>  </w:t>
      </w:r>
      <w:r>
        <w:rPr/>
        <w:t>LUXOR-</w:t>
      </w:r>
      <w:r>
        <w:rPr>
          <w:spacing w:val="-11"/>
        </w:rPr>
        <w:t> </w:t>
      </w:r>
      <w:r>
        <w:rPr>
          <w:spacing w:val="-2"/>
        </w:rPr>
        <w:t>HURGADA</w:t>
      </w:r>
    </w:p>
    <w:p>
      <w:pPr>
        <w:pStyle w:val="BodyText"/>
        <w:spacing w:line="249" w:lineRule="auto"/>
        <w:ind w:right="357"/>
        <w:jc w:val="both"/>
      </w:pPr>
      <w:r>
        <w:rPr/>
        <w:t>Desayuno</w:t>
      </w:r>
      <w:r>
        <w:rPr>
          <w:spacing w:val="18"/>
        </w:rPr>
        <w:t> </w:t>
      </w:r>
      <w:r>
        <w:rPr/>
        <w:t>y</w:t>
      </w:r>
      <w:r>
        <w:rPr>
          <w:spacing w:val="18"/>
        </w:rPr>
        <w:t> </w:t>
      </w:r>
      <w:r>
        <w:rPr/>
        <w:t>desembarque</w:t>
      </w:r>
      <w:r>
        <w:rPr>
          <w:spacing w:val="18"/>
        </w:rPr>
        <w:t> </w:t>
      </w:r>
      <w:r>
        <w:rPr/>
        <w:t>del</w:t>
      </w:r>
      <w:r>
        <w:rPr>
          <w:spacing w:val="18"/>
        </w:rPr>
        <w:t> </w:t>
      </w:r>
      <w:r>
        <w:rPr/>
        <w:t>crucero.</w:t>
      </w:r>
      <w:r>
        <w:rPr>
          <w:spacing w:val="18"/>
        </w:rPr>
        <w:t> </w:t>
      </w:r>
      <w:r>
        <w:rPr/>
        <w:t>Por</w:t>
      </w:r>
      <w:r>
        <w:rPr>
          <w:spacing w:val="18"/>
        </w:rPr>
        <w:t> </w:t>
      </w:r>
      <w:r>
        <w:rPr/>
        <w:t>la</w:t>
      </w:r>
      <w:r>
        <w:rPr>
          <w:spacing w:val="18"/>
        </w:rPr>
        <w:t> </w:t>
      </w:r>
      <w:r>
        <w:rPr/>
        <w:t>mañana,</w:t>
      </w:r>
      <w:r>
        <w:rPr>
          <w:spacing w:val="23"/>
        </w:rPr>
        <w:t> </w:t>
      </w:r>
      <w:r>
        <w:rPr/>
        <w:t>visita</w:t>
      </w:r>
      <w:r>
        <w:rPr>
          <w:spacing w:val="18"/>
        </w:rPr>
        <w:t> </w:t>
      </w:r>
      <w:r>
        <w:rPr/>
        <w:t>a</w:t>
      </w:r>
      <w:r>
        <w:rPr>
          <w:spacing w:val="18"/>
        </w:rPr>
        <w:t> </w:t>
      </w:r>
      <w:r>
        <w:rPr/>
        <w:t>la</w:t>
      </w:r>
      <w:r>
        <w:rPr>
          <w:spacing w:val="18"/>
        </w:rPr>
        <w:t> </w:t>
      </w:r>
      <w:r>
        <w:rPr/>
        <w:t>Orilla</w:t>
      </w:r>
      <w:r>
        <w:rPr>
          <w:spacing w:val="18"/>
        </w:rPr>
        <w:t> </w:t>
      </w:r>
      <w:r>
        <w:rPr/>
        <w:t>Occidental</w:t>
      </w:r>
      <w:r>
        <w:rPr>
          <w:spacing w:val="18"/>
        </w:rPr>
        <w:t> </w:t>
      </w:r>
      <w:r>
        <w:rPr/>
        <w:t>en</w:t>
      </w:r>
      <w:r>
        <w:rPr>
          <w:spacing w:val="18"/>
        </w:rPr>
        <w:t> </w:t>
      </w:r>
      <w:r>
        <w:rPr/>
        <w:t>Luxor;</w:t>
      </w:r>
      <w:r>
        <w:rPr>
          <w:spacing w:val="18"/>
        </w:rPr>
        <w:t> </w:t>
      </w:r>
      <w:r>
        <w:rPr/>
        <w:t>a</w:t>
      </w:r>
      <w:r>
        <w:rPr>
          <w:spacing w:val="18"/>
        </w:rPr>
        <w:t> </w:t>
      </w:r>
      <w:r>
        <w:rPr/>
        <w:t>la</w:t>
      </w:r>
      <w:r>
        <w:rPr>
          <w:spacing w:val="18"/>
        </w:rPr>
        <w:t> </w:t>
      </w:r>
      <w:r>
        <w:rPr/>
        <w:t>Necrópolis</w:t>
      </w:r>
      <w:r>
        <w:rPr>
          <w:spacing w:val="18"/>
        </w:rPr>
        <w:t> </w:t>
      </w:r>
      <w:r>
        <w:rPr/>
        <w:t>de</w:t>
      </w:r>
      <w:r>
        <w:rPr>
          <w:spacing w:val="18"/>
        </w:rPr>
        <w:t> </w:t>
      </w:r>
      <w:r>
        <w:rPr/>
        <w:t>Tebas; al Valle de los Reyes, al Templo Funerario de la Reina Hatshepsut conocido como El-Deir El-Bahari, y a los Colosos de Memnón. Por la tarde, visita a la Orilla Oriental en Luxor; a los Templos de Luxor y Karnak. A continuación, salida por carretera</w:t>
      </w:r>
      <w:r>
        <w:rPr>
          <w:spacing w:val="-2"/>
        </w:rPr>
        <w:t> </w:t>
      </w:r>
      <w:r>
        <w:rPr/>
        <w:t>hacia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ciudad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Hurgada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Costa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Mar</w:t>
      </w:r>
      <w:r>
        <w:rPr>
          <w:spacing w:val="-2"/>
        </w:rPr>
        <w:t> </w:t>
      </w:r>
      <w:r>
        <w:rPr/>
        <w:t>Rojo.</w:t>
      </w:r>
      <w:r>
        <w:rPr>
          <w:spacing w:val="-2"/>
        </w:rPr>
        <w:t> </w:t>
      </w:r>
      <w:r>
        <w:rPr/>
        <w:t>Llegada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nuestro</w:t>
      </w:r>
      <w:r>
        <w:rPr>
          <w:spacing w:val="-2"/>
        </w:rPr>
        <w:t> </w:t>
      </w:r>
      <w:r>
        <w:rPr/>
        <w:t>hotel</w:t>
      </w:r>
      <w:r>
        <w:rPr>
          <w:spacing w:val="-2"/>
        </w:rPr>
        <w:t> </w:t>
      </w:r>
      <w:r>
        <w:rPr/>
        <w:t>con</w:t>
      </w:r>
      <w:r>
        <w:rPr>
          <w:spacing w:val="-2"/>
        </w:rPr>
        <w:t> </w:t>
      </w:r>
      <w:r>
        <w:rPr/>
        <w:t>régimen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Todo</w:t>
      </w:r>
      <w:r>
        <w:rPr>
          <w:spacing w:val="-2"/>
        </w:rPr>
        <w:t> </w:t>
      </w:r>
      <w:r>
        <w:rPr/>
        <w:t>Incluido</w:t>
      </w:r>
      <w:r>
        <w:rPr>
          <w:spacing w:val="-2"/>
        </w:rPr>
        <w:t> </w:t>
      </w:r>
      <w:r>
        <w:rPr/>
        <w:t>(Sin Bebidas Alcohólicas) y alojamiento.</w:t>
      </w:r>
    </w:p>
    <w:p>
      <w:pPr>
        <w:pStyle w:val="BodyText"/>
        <w:spacing w:before="15"/>
      </w:pPr>
    </w:p>
    <w:p>
      <w:pPr>
        <w:pStyle w:val="Heading2"/>
      </w:pPr>
      <w:r>
        <w:rPr/>
        <w:t>DÍA</w:t>
      </w:r>
      <w:r>
        <w:rPr>
          <w:spacing w:val="-5"/>
        </w:rPr>
        <w:t> </w:t>
      </w:r>
      <w:r>
        <w:rPr/>
        <w:t>8</w:t>
      </w:r>
      <w:r>
        <w:rPr>
          <w:spacing w:val="47"/>
        </w:rPr>
        <w:t>  </w:t>
      </w:r>
      <w:r>
        <w:rPr>
          <w:spacing w:val="-2"/>
        </w:rPr>
        <w:t>HURGADA</w:t>
      </w:r>
    </w:p>
    <w:p>
      <w:pPr>
        <w:pStyle w:val="BodyText"/>
        <w:spacing w:line="249" w:lineRule="auto"/>
        <w:ind w:right="357"/>
        <w:jc w:val="both"/>
      </w:pPr>
      <w:r>
        <w:rPr/>
        <w:t>Régimen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Todo</w:t>
      </w:r>
      <w:r>
        <w:rPr>
          <w:spacing w:val="-9"/>
        </w:rPr>
        <w:t> </w:t>
      </w:r>
      <w:r>
        <w:rPr/>
        <w:t>Incluido</w:t>
      </w:r>
      <w:r>
        <w:rPr>
          <w:spacing w:val="-9"/>
        </w:rPr>
        <w:t> </w:t>
      </w:r>
      <w:r>
        <w:rPr/>
        <w:t>Sin</w:t>
      </w:r>
      <w:r>
        <w:rPr>
          <w:spacing w:val="-9"/>
        </w:rPr>
        <w:t> </w:t>
      </w:r>
      <w:r>
        <w:rPr/>
        <w:t>Bebidas</w:t>
      </w:r>
      <w:r>
        <w:rPr>
          <w:spacing w:val="-9"/>
        </w:rPr>
        <w:t> </w:t>
      </w:r>
      <w:r>
        <w:rPr/>
        <w:t>Alcohólicas.</w:t>
      </w:r>
      <w:r>
        <w:rPr>
          <w:spacing w:val="-9"/>
        </w:rPr>
        <w:t> </w:t>
      </w:r>
      <w:r>
        <w:rPr/>
        <w:t>Día</w:t>
      </w:r>
      <w:r>
        <w:rPr>
          <w:spacing w:val="-9"/>
        </w:rPr>
        <w:t> </w:t>
      </w:r>
      <w:r>
        <w:rPr/>
        <w:t>libre</w:t>
      </w:r>
      <w:r>
        <w:rPr>
          <w:spacing w:val="-9"/>
        </w:rPr>
        <w:t> </w:t>
      </w:r>
      <w:r>
        <w:rPr/>
        <w:t>para</w:t>
      </w:r>
      <w:r>
        <w:rPr>
          <w:spacing w:val="-9"/>
        </w:rPr>
        <w:t> </w:t>
      </w:r>
      <w:r>
        <w:rPr/>
        <w:t>disfrutar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Playa</w:t>
      </w:r>
      <w:r>
        <w:rPr>
          <w:spacing w:val="-9"/>
        </w:rPr>
        <w:t> </w:t>
      </w:r>
      <w:r>
        <w:rPr/>
        <w:t>del</w:t>
      </w:r>
      <w:r>
        <w:rPr>
          <w:spacing w:val="-9"/>
        </w:rPr>
        <w:t> </w:t>
      </w:r>
      <w:r>
        <w:rPr/>
        <w:t>Mar</w:t>
      </w:r>
      <w:r>
        <w:rPr>
          <w:spacing w:val="-9"/>
        </w:rPr>
        <w:t> </w:t>
      </w:r>
      <w:r>
        <w:rPr/>
        <w:t>Rojo</w:t>
      </w:r>
      <w:r>
        <w:rPr>
          <w:spacing w:val="-9"/>
        </w:rPr>
        <w:t> </w:t>
      </w:r>
      <w:r>
        <w:rPr/>
        <w:t>y</w:t>
      </w:r>
      <w:r>
        <w:rPr>
          <w:spacing w:val="-9"/>
        </w:rPr>
        <w:t> </w:t>
      </w:r>
      <w:r>
        <w:rPr/>
        <w:t>las</w:t>
      </w:r>
      <w:r>
        <w:rPr>
          <w:spacing w:val="-9"/>
        </w:rPr>
        <w:t> </w:t>
      </w:r>
      <w:r>
        <w:rPr/>
        <w:t>instalaciones</w:t>
      </w:r>
      <w:r>
        <w:rPr>
          <w:spacing w:val="-9"/>
        </w:rPr>
        <w:t> </w:t>
      </w:r>
      <w:r>
        <w:rPr/>
        <w:t>del hotel. Posibilidad de realizar excursiones opcionales (no incluidas). Alojamiento.</w:t>
      </w:r>
    </w:p>
    <w:p>
      <w:pPr>
        <w:pStyle w:val="BodyText"/>
        <w:spacing w:before="13"/>
      </w:pPr>
    </w:p>
    <w:p>
      <w:pPr>
        <w:pStyle w:val="Heading2"/>
      </w:pPr>
      <w:r>
        <w:rPr/>
        <w:t>DÍA</w:t>
      </w:r>
      <w:r>
        <w:rPr>
          <w:spacing w:val="-5"/>
        </w:rPr>
        <w:t> </w:t>
      </w:r>
      <w:r>
        <w:rPr/>
        <w:t>9</w:t>
      </w:r>
      <w:r>
        <w:rPr>
          <w:spacing w:val="48"/>
        </w:rPr>
        <w:t>  </w:t>
      </w:r>
      <w:r>
        <w:rPr>
          <w:spacing w:val="-2"/>
        </w:rPr>
        <w:t>HURGADA</w:t>
      </w:r>
    </w:p>
    <w:p>
      <w:pPr>
        <w:pStyle w:val="BodyText"/>
        <w:spacing w:line="249" w:lineRule="auto"/>
        <w:ind w:right="357"/>
        <w:jc w:val="both"/>
      </w:pPr>
      <w:r>
        <w:rPr/>
        <w:t>Régimen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Todo</w:t>
      </w:r>
      <w:r>
        <w:rPr>
          <w:spacing w:val="-9"/>
        </w:rPr>
        <w:t> </w:t>
      </w:r>
      <w:r>
        <w:rPr/>
        <w:t>Incluido</w:t>
      </w:r>
      <w:r>
        <w:rPr>
          <w:spacing w:val="-9"/>
        </w:rPr>
        <w:t> </w:t>
      </w:r>
      <w:r>
        <w:rPr/>
        <w:t>Sin</w:t>
      </w:r>
      <w:r>
        <w:rPr>
          <w:spacing w:val="-9"/>
        </w:rPr>
        <w:t> </w:t>
      </w:r>
      <w:r>
        <w:rPr/>
        <w:t>Bebidas</w:t>
      </w:r>
      <w:r>
        <w:rPr>
          <w:spacing w:val="-9"/>
        </w:rPr>
        <w:t> </w:t>
      </w:r>
      <w:r>
        <w:rPr/>
        <w:t>Alcohólicas.</w:t>
      </w:r>
      <w:r>
        <w:rPr>
          <w:spacing w:val="-9"/>
        </w:rPr>
        <w:t> </w:t>
      </w:r>
      <w:r>
        <w:rPr/>
        <w:t>Día</w:t>
      </w:r>
      <w:r>
        <w:rPr>
          <w:spacing w:val="-9"/>
        </w:rPr>
        <w:t> </w:t>
      </w:r>
      <w:r>
        <w:rPr/>
        <w:t>libre</w:t>
      </w:r>
      <w:r>
        <w:rPr>
          <w:spacing w:val="-9"/>
        </w:rPr>
        <w:t> </w:t>
      </w:r>
      <w:r>
        <w:rPr/>
        <w:t>para</w:t>
      </w:r>
      <w:r>
        <w:rPr>
          <w:spacing w:val="-9"/>
        </w:rPr>
        <w:t> </w:t>
      </w:r>
      <w:r>
        <w:rPr/>
        <w:t>disfrutar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Playa</w:t>
      </w:r>
      <w:r>
        <w:rPr>
          <w:spacing w:val="-9"/>
        </w:rPr>
        <w:t> </w:t>
      </w:r>
      <w:r>
        <w:rPr/>
        <w:t>del</w:t>
      </w:r>
      <w:r>
        <w:rPr>
          <w:spacing w:val="-9"/>
        </w:rPr>
        <w:t> </w:t>
      </w:r>
      <w:r>
        <w:rPr/>
        <w:t>Mar</w:t>
      </w:r>
      <w:r>
        <w:rPr>
          <w:spacing w:val="-9"/>
        </w:rPr>
        <w:t> </w:t>
      </w:r>
      <w:r>
        <w:rPr/>
        <w:t>Rojo</w:t>
      </w:r>
      <w:r>
        <w:rPr>
          <w:spacing w:val="-9"/>
        </w:rPr>
        <w:t> </w:t>
      </w:r>
      <w:r>
        <w:rPr/>
        <w:t>y</w:t>
      </w:r>
      <w:r>
        <w:rPr>
          <w:spacing w:val="-9"/>
        </w:rPr>
        <w:t> </w:t>
      </w:r>
      <w:r>
        <w:rPr/>
        <w:t>las</w:t>
      </w:r>
      <w:r>
        <w:rPr>
          <w:spacing w:val="-9"/>
        </w:rPr>
        <w:t> </w:t>
      </w:r>
      <w:r>
        <w:rPr/>
        <w:t>instalaciones</w:t>
      </w:r>
      <w:r>
        <w:rPr>
          <w:spacing w:val="-9"/>
        </w:rPr>
        <w:t> </w:t>
      </w:r>
      <w:r>
        <w:rPr/>
        <w:t>del hotel. Posibilidad de realizar excursiones opcionales (no incluidas). Alojamiento.</w:t>
      </w:r>
    </w:p>
    <w:p>
      <w:pPr>
        <w:pStyle w:val="BodyText"/>
        <w:spacing w:before="13"/>
      </w:pPr>
    </w:p>
    <w:p>
      <w:pPr>
        <w:pStyle w:val="Heading2"/>
      </w:pPr>
      <w:r>
        <w:rPr/>
        <w:t>DÍA</w:t>
      </w:r>
      <w:r>
        <w:rPr>
          <w:spacing w:val="-13"/>
        </w:rPr>
        <w:t> </w:t>
      </w:r>
      <w:r>
        <w:rPr/>
        <w:t>10</w:t>
      </w:r>
      <w:r>
        <w:rPr>
          <w:spacing w:val="31"/>
        </w:rPr>
        <w:t>  </w:t>
      </w:r>
      <w:r>
        <w:rPr/>
        <w:t>HURGADA-</w:t>
      </w:r>
      <w:r>
        <w:rPr>
          <w:spacing w:val="-11"/>
        </w:rPr>
        <w:t> </w:t>
      </w:r>
      <w:r>
        <w:rPr/>
        <w:t>EL</w:t>
      </w:r>
      <w:r>
        <w:rPr>
          <w:spacing w:val="-13"/>
        </w:rPr>
        <w:t> </w:t>
      </w:r>
      <w:r>
        <w:rPr>
          <w:spacing w:val="-4"/>
        </w:rPr>
        <w:t>CAIRO</w:t>
      </w:r>
    </w:p>
    <w:p>
      <w:pPr>
        <w:pStyle w:val="BodyText"/>
        <w:spacing w:line="249" w:lineRule="auto"/>
        <w:ind w:right="357"/>
        <w:jc w:val="both"/>
      </w:pPr>
      <w:r>
        <w:rPr/>
        <w:t>Desayuno. A la hora prevista traslado al Aeropuerto de Hurgada para tomar vuelo domestico (incluido) con destino a El Cairo. Tras la llegada traslado al hotel y Alojamiento.</w:t>
      </w:r>
    </w:p>
    <w:p>
      <w:pPr>
        <w:pStyle w:val="BodyText"/>
        <w:spacing w:before="12"/>
      </w:pPr>
    </w:p>
    <w:p>
      <w:pPr>
        <w:pStyle w:val="Heading2"/>
        <w:spacing w:before="1"/>
      </w:pPr>
      <w:r>
        <w:rPr/>
        <w:t>DÍA</w:t>
      </w:r>
      <w:r>
        <w:rPr>
          <w:spacing w:val="-14"/>
        </w:rPr>
        <w:t> </w:t>
      </w:r>
      <w:r>
        <w:rPr/>
        <w:t>11</w:t>
      </w:r>
      <w:r>
        <w:rPr>
          <w:spacing w:val="57"/>
          <w:w w:val="150"/>
        </w:rPr>
        <w:t> </w:t>
      </w:r>
      <w:r>
        <w:rPr/>
        <w:t>EL</w:t>
      </w:r>
      <w:r>
        <w:rPr>
          <w:spacing w:val="-14"/>
        </w:rPr>
        <w:t> </w:t>
      </w:r>
      <w:r>
        <w:rPr>
          <w:spacing w:val="-4"/>
        </w:rPr>
        <w:t>CAIRO</w:t>
      </w:r>
    </w:p>
    <w:p>
      <w:pPr>
        <w:pStyle w:val="BodyText"/>
        <w:jc w:val="both"/>
      </w:pPr>
      <w:r>
        <w:rPr/>
        <w:t>Desayuno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hotel.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hora</w:t>
      </w:r>
      <w:r>
        <w:rPr>
          <w:spacing w:val="-2"/>
        </w:rPr>
        <w:t> </w:t>
      </w:r>
      <w:r>
        <w:rPr/>
        <w:t>indicada</w:t>
      </w:r>
      <w:r>
        <w:rPr>
          <w:spacing w:val="-2"/>
        </w:rPr>
        <w:t> </w:t>
      </w:r>
      <w:r>
        <w:rPr/>
        <w:t>traslado</w:t>
      </w:r>
      <w:r>
        <w:rPr>
          <w:spacing w:val="-2"/>
        </w:rPr>
        <w:t> </w:t>
      </w:r>
      <w:r>
        <w:rPr/>
        <w:t>al</w:t>
      </w:r>
      <w:r>
        <w:rPr>
          <w:spacing w:val="-2"/>
        </w:rPr>
        <w:t> aeropuerto.</w:t>
      </w:r>
    </w:p>
    <w:p>
      <w:pPr>
        <w:pStyle w:val="BodyText"/>
        <w:spacing w:before="22"/>
      </w:pPr>
    </w:p>
    <w:p>
      <w:pPr>
        <w:spacing w:before="0"/>
        <w:ind w:firstLine="0" w:left="0" w:right="0"/>
        <w:jc w:val="left"/>
        <w:rPr>
          <w:sz w:val="22"/>
        </w:rPr>
      </w:pPr>
      <w:r>
        <w:rPr>
          <w:sz w:val="22"/>
        </w:rPr>
        <w:t>FIN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LOS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SERVICIOS.</w:t>
      </w:r>
    </w:p>
    <w:p>
      <w:pPr>
        <w:pStyle w:val="Heading1"/>
        <w:spacing w:before="243"/>
        <w:jc w:val="both"/>
        <w:rPr>
          <w:position w:val="-3"/>
        </w:rPr>
      </w:pPr>
      <w:r>
        <w:rPr>
          <w:position w:val="-3"/>
        </w:rPr>
        <w:drawing>
          <wp:anchor allowOverlap="1" behindDoc="0" distB="0" distL="0" distR="0" distT="0" layoutInCell="1" locked="0" relativeHeight="15730688" simplePos="0">
            <wp:simplePos x="0" y="0"/>
            <wp:positionH relativeFrom="page">
              <wp:posOffset>2428303</wp:posOffset>
            </wp:positionH>
            <wp:positionV relativeFrom="paragraph">
              <wp:posOffset>199600</wp:posOffset>
            </wp:positionV>
            <wp:extent cx="218706" cy="216890"/>
            <wp:effectExtent b="0" l="0" r="0" t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cstate="print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9ED9"/>
        </w:rPr>
        <w:t>INCLUYE</w:t>
      </w:r>
      <w:r>
        <w:rPr>
          <w:color w:val="039ED9"/>
          <w:spacing w:val="80"/>
        </w:rPr>
        <w:t> </w:t>
      </w:r>
      <w:r>
        <w:rPr>
          <w:color w:val="039ED9"/>
          <w:spacing w:val="27"/>
          <w:position w:val="-3"/>
        </w:rPr>
        <w:drawing>
          <wp:inline distB="0" distL="0" distR="0" distT="0">
            <wp:extent cx="228955" cy="216890"/>
            <wp:effectExtent b="0" l="0" r="0" t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95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</w:r>
      <w:r>
        <w:rPr>
          <w:color w:val="039ED9"/>
          <w:spacing w:val="27"/>
          <w:position w:val="-3"/>
        </w:rPr>
        <w:t> </w:t>
      </w:r>
      <w:r>
        <w:rPr>
          <w:color w:val="039ED9"/>
          <w:spacing w:val="47"/>
          <w:position w:val="-3"/>
        </w:rPr>
        <w:drawing>
          <wp:inline distB="0" distL="0" distR="0" distT="0">
            <wp:extent cx="222415" cy="216890"/>
            <wp:effectExtent b="0" l="0" r="0" t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47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57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Traslados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llegada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salida</w:t>
      </w:r>
      <w:r>
        <w:rPr>
          <w:spacing w:val="-2"/>
          <w:sz w:val="22"/>
        </w:rPr>
        <w:t> </w:t>
      </w:r>
      <w:r>
        <w:rPr>
          <w:sz w:val="22"/>
        </w:rPr>
        <w:t>aeropuerto</w:t>
      </w:r>
      <w:r>
        <w:rPr>
          <w:spacing w:val="-1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hotel</w:t>
      </w:r>
      <w:r>
        <w:rPr>
          <w:spacing w:val="-1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aeropuerto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04</w:t>
      </w:r>
      <w:r>
        <w:rPr>
          <w:spacing w:val="-2"/>
          <w:sz w:val="22"/>
        </w:rPr>
        <w:t> </w:t>
      </w:r>
      <w:r>
        <w:rPr>
          <w:sz w:val="22"/>
        </w:rPr>
        <w:t>noches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alojamiento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desayuno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Cairo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03</w:t>
      </w:r>
      <w:r>
        <w:rPr>
          <w:spacing w:val="2"/>
          <w:sz w:val="22"/>
        </w:rPr>
        <w:t> </w:t>
      </w:r>
      <w:r>
        <w:rPr>
          <w:sz w:val="22"/>
        </w:rPr>
        <w:t>noches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crucero</w:t>
      </w:r>
      <w:r>
        <w:rPr>
          <w:spacing w:val="2"/>
          <w:sz w:val="22"/>
        </w:rPr>
        <w:t> </w:t>
      </w:r>
      <w:r>
        <w:rPr>
          <w:sz w:val="22"/>
        </w:rPr>
        <w:t>por</w:t>
      </w:r>
      <w:r>
        <w:rPr>
          <w:spacing w:val="3"/>
          <w:sz w:val="22"/>
        </w:rPr>
        <w:t> </w:t>
      </w:r>
      <w:r>
        <w:rPr>
          <w:sz w:val="22"/>
        </w:rPr>
        <w:t>el</w:t>
      </w:r>
      <w:r>
        <w:rPr>
          <w:spacing w:val="2"/>
          <w:sz w:val="22"/>
        </w:rPr>
        <w:t> </w:t>
      </w:r>
      <w:r>
        <w:rPr>
          <w:sz w:val="22"/>
        </w:rPr>
        <w:t>Nilo</w:t>
      </w:r>
      <w:r>
        <w:rPr>
          <w:spacing w:val="2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z w:val="22"/>
        </w:rPr>
        <w:t>régimen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z w:val="22"/>
        </w:rPr>
        <w:t>pensión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completa.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03</w:t>
      </w:r>
      <w:r>
        <w:rPr>
          <w:spacing w:val="4"/>
          <w:sz w:val="22"/>
        </w:rPr>
        <w:t> </w:t>
      </w:r>
      <w:r>
        <w:rPr>
          <w:sz w:val="22"/>
        </w:rPr>
        <w:t>noches</w:t>
      </w:r>
      <w:r>
        <w:rPr>
          <w:spacing w:val="4"/>
          <w:sz w:val="22"/>
        </w:rPr>
        <w:t> </w:t>
      </w:r>
      <w:r>
        <w:rPr>
          <w:sz w:val="22"/>
        </w:rPr>
        <w:t>de</w:t>
      </w:r>
      <w:r>
        <w:rPr>
          <w:spacing w:val="4"/>
          <w:sz w:val="22"/>
        </w:rPr>
        <w:t> </w:t>
      </w:r>
      <w:r>
        <w:rPr>
          <w:sz w:val="22"/>
        </w:rPr>
        <w:t>alojamiento</w:t>
      </w:r>
      <w:r>
        <w:rPr>
          <w:spacing w:val="4"/>
          <w:sz w:val="22"/>
        </w:rPr>
        <w:t> </w:t>
      </w:r>
      <w:r>
        <w:rPr>
          <w:sz w:val="22"/>
        </w:rPr>
        <w:t>en</w:t>
      </w:r>
      <w:r>
        <w:rPr>
          <w:spacing w:val="4"/>
          <w:sz w:val="22"/>
        </w:rPr>
        <w:t> </w:t>
      </w:r>
      <w:r>
        <w:rPr>
          <w:sz w:val="22"/>
        </w:rPr>
        <w:t>Hurgada</w:t>
      </w:r>
      <w:r>
        <w:rPr>
          <w:spacing w:val="4"/>
          <w:sz w:val="22"/>
        </w:rPr>
        <w:t> </w:t>
      </w:r>
      <w:r>
        <w:rPr>
          <w:sz w:val="22"/>
        </w:rPr>
        <w:t>en</w:t>
      </w:r>
      <w:r>
        <w:rPr>
          <w:spacing w:val="4"/>
          <w:sz w:val="22"/>
        </w:rPr>
        <w:t> </w:t>
      </w:r>
      <w:r>
        <w:rPr>
          <w:sz w:val="22"/>
        </w:rPr>
        <w:t>régimen</w:t>
      </w:r>
      <w:r>
        <w:rPr>
          <w:spacing w:val="5"/>
          <w:sz w:val="22"/>
        </w:rPr>
        <w:t> </w:t>
      </w:r>
      <w:r>
        <w:rPr>
          <w:sz w:val="22"/>
        </w:rPr>
        <w:t>todo</w:t>
      </w:r>
      <w:r>
        <w:rPr>
          <w:spacing w:val="4"/>
          <w:sz w:val="22"/>
        </w:rPr>
        <w:t> </w:t>
      </w:r>
      <w:r>
        <w:rPr>
          <w:sz w:val="22"/>
        </w:rPr>
        <w:t>incluido</w:t>
      </w:r>
      <w:r>
        <w:rPr>
          <w:spacing w:val="4"/>
          <w:sz w:val="22"/>
        </w:rPr>
        <w:t> </w:t>
      </w:r>
      <w:r>
        <w:rPr>
          <w:sz w:val="22"/>
        </w:rPr>
        <w:t>sin</w:t>
      </w:r>
      <w:r>
        <w:rPr>
          <w:spacing w:val="4"/>
          <w:sz w:val="22"/>
        </w:rPr>
        <w:t> </w:t>
      </w:r>
      <w:r>
        <w:rPr>
          <w:sz w:val="22"/>
        </w:rPr>
        <w:t>bebidas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alcohólicas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2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Vuelos</w:t>
      </w:r>
      <w:r>
        <w:rPr>
          <w:spacing w:val="-7"/>
          <w:sz w:val="22"/>
        </w:rPr>
        <w:t> </w:t>
      </w:r>
      <w:r>
        <w:rPr>
          <w:sz w:val="22"/>
        </w:rPr>
        <w:t>domésticos</w:t>
      </w:r>
      <w:r>
        <w:rPr>
          <w:spacing w:val="-6"/>
          <w:sz w:val="22"/>
        </w:rPr>
        <w:t> </w:t>
      </w:r>
      <w:r>
        <w:rPr>
          <w:sz w:val="22"/>
        </w:rPr>
        <w:t>(Cairo-</w:t>
      </w:r>
      <w:r>
        <w:rPr>
          <w:spacing w:val="-6"/>
          <w:sz w:val="22"/>
        </w:rPr>
        <w:t> </w:t>
      </w:r>
      <w:r>
        <w:rPr>
          <w:sz w:val="22"/>
        </w:rPr>
        <w:t>Aswan-</w:t>
      </w:r>
      <w:r>
        <w:rPr>
          <w:spacing w:val="-7"/>
          <w:sz w:val="22"/>
        </w:rPr>
        <w:t> </w:t>
      </w:r>
      <w:r>
        <w:rPr>
          <w:sz w:val="22"/>
        </w:rPr>
        <w:t>Hurgada-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Cairo)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Guía</w:t>
      </w:r>
      <w:r>
        <w:rPr>
          <w:spacing w:val="2"/>
          <w:sz w:val="22"/>
        </w:rPr>
        <w:t> </w:t>
      </w:r>
      <w:r>
        <w:rPr>
          <w:sz w:val="22"/>
        </w:rPr>
        <w:t>profesional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habla</w:t>
      </w:r>
      <w:r>
        <w:rPr>
          <w:spacing w:val="2"/>
          <w:sz w:val="22"/>
        </w:rPr>
        <w:t> </w:t>
      </w:r>
      <w:r>
        <w:rPr>
          <w:sz w:val="22"/>
        </w:rPr>
        <w:t>hispana</w:t>
      </w:r>
      <w:r>
        <w:rPr>
          <w:spacing w:val="2"/>
          <w:sz w:val="22"/>
        </w:rPr>
        <w:t> </w:t>
      </w:r>
      <w:r>
        <w:rPr>
          <w:sz w:val="22"/>
        </w:rPr>
        <w:t>durante</w:t>
      </w:r>
      <w:r>
        <w:rPr>
          <w:spacing w:val="3"/>
          <w:sz w:val="22"/>
        </w:rPr>
        <w:t> </w:t>
      </w:r>
      <w:r>
        <w:rPr>
          <w:sz w:val="22"/>
        </w:rPr>
        <w:t>las</w:t>
      </w:r>
      <w:r>
        <w:rPr>
          <w:spacing w:val="2"/>
          <w:sz w:val="22"/>
        </w:rPr>
        <w:t> </w:t>
      </w:r>
      <w:r>
        <w:rPr>
          <w:sz w:val="22"/>
        </w:rPr>
        <w:t>visitas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incluidas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Medio</w:t>
      </w:r>
      <w:r>
        <w:rPr>
          <w:spacing w:val="-5"/>
          <w:sz w:val="22"/>
        </w:rPr>
        <w:t> </w:t>
      </w:r>
      <w:r>
        <w:rPr>
          <w:sz w:val="22"/>
        </w:rPr>
        <w:t>día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visita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las</w:t>
      </w:r>
      <w:r>
        <w:rPr>
          <w:spacing w:val="-4"/>
          <w:sz w:val="22"/>
        </w:rPr>
        <w:t> </w:t>
      </w:r>
      <w:r>
        <w:rPr>
          <w:sz w:val="22"/>
        </w:rPr>
        <w:t>pirámides,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esfinge,</w:t>
      </w:r>
      <w:r>
        <w:rPr>
          <w:spacing w:val="-4"/>
          <w:sz w:val="22"/>
        </w:rPr>
        <w:t> </w:t>
      </w:r>
      <w:r>
        <w:rPr>
          <w:sz w:val="22"/>
        </w:rPr>
        <w:t>templo</w:t>
      </w:r>
      <w:r>
        <w:rPr>
          <w:spacing w:val="-5"/>
          <w:sz w:val="22"/>
        </w:rPr>
        <w:t> </w:t>
      </w:r>
      <w:r>
        <w:rPr>
          <w:sz w:val="22"/>
        </w:rPr>
        <w:t>del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valle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Entradas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visitas</w:t>
      </w:r>
      <w:r>
        <w:rPr>
          <w:spacing w:val="-3"/>
          <w:sz w:val="22"/>
        </w:rPr>
        <w:t> </w:t>
      </w:r>
      <w:r>
        <w:rPr>
          <w:sz w:val="22"/>
        </w:rPr>
        <w:t>según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itinerario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Asistencia</w:t>
      </w:r>
      <w:r>
        <w:rPr>
          <w:spacing w:val="-6"/>
          <w:sz w:val="22"/>
        </w:rPr>
        <w:t> </w:t>
      </w:r>
      <w:r>
        <w:rPr>
          <w:sz w:val="22"/>
        </w:rPr>
        <w:t>al</w:t>
      </w:r>
      <w:r>
        <w:rPr>
          <w:spacing w:val="-6"/>
          <w:sz w:val="22"/>
        </w:rPr>
        <w:t> </w:t>
      </w:r>
      <w:r>
        <w:rPr>
          <w:sz w:val="22"/>
        </w:rPr>
        <w:t>viajero</w:t>
      </w:r>
      <w:r>
        <w:rPr>
          <w:spacing w:val="-6"/>
          <w:sz w:val="22"/>
        </w:rPr>
        <w:t> </w:t>
      </w:r>
      <w:r>
        <w:rPr>
          <w:sz w:val="22"/>
        </w:rPr>
        <w:t>24h/7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español</w:t>
      </w:r>
      <w:r>
        <w:rPr>
          <w:spacing w:val="-6"/>
          <w:sz w:val="22"/>
        </w:rPr>
        <w:t> </w:t>
      </w:r>
      <w:r>
        <w:rPr>
          <w:sz w:val="22"/>
        </w:rPr>
        <w:t>vía</w:t>
      </w:r>
      <w:r>
        <w:rPr>
          <w:spacing w:val="-6"/>
          <w:sz w:val="22"/>
        </w:rPr>
        <w:t> </w:t>
      </w:r>
      <w:r>
        <w:rPr>
          <w:sz w:val="22"/>
        </w:rPr>
        <w:t>WhatsApp</w:t>
      </w:r>
      <w:r>
        <w:rPr>
          <w:spacing w:val="-5"/>
          <w:sz w:val="22"/>
        </w:rPr>
        <w:t> </w:t>
      </w:r>
      <w:r>
        <w:rPr>
          <w:sz w:val="22"/>
        </w:rPr>
        <w:t>y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teléfono</w:t>
      </w:r>
    </w:p>
    <w:p>
      <w:pPr>
        <w:pStyle w:val="BodyText"/>
        <w:spacing w:before="21"/>
      </w:pPr>
    </w:p>
    <w:p>
      <w:pPr>
        <w:pStyle w:val="Heading1"/>
        <w:ind w:left="9"/>
        <w:jc w:val="both"/>
        <w:rPr>
          <w:position w:val="-2"/>
        </w:rPr>
      </w:pPr>
      <w:r>
        <w:rPr>
          <w:position w:val="-2"/>
        </w:rPr>
        <w:drawing>
          <wp:anchor allowOverlap="1" behindDoc="0" distB="0" distL="0" distR="0" distT="0" layoutInCell="1" locked="0" relativeHeight="15731200" simplePos="0">
            <wp:simplePos x="0" y="0"/>
            <wp:positionH relativeFrom="page">
              <wp:posOffset>2852381</wp:posOffset>
            </wp:positionH>
            <wp:positionV relativeFrom="paragraph">
              <wp:posOffset>38700</wp:posOffset>
            </wp:positionV>
            <wp:extent cx="218706" cy="216903"/>
            <wp:effectExtent b="0" l="0" r="0" t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89DD9"/>
        </w:rPr>
        <w:t>NO INCLUYE</w:t>
      </w:r>
      <w:r>
        <w:rPr>
          <w:color w:val="089DD9"/>
          <w:spacing w:val="80"/>
        </w:rPr>
        <w:t> </w:t>
      </w:r>
      <w:r>
        <w:rPr>
          <w:color w:val="089DD9"/>
          <w:spacing w:val="29"/>
          <w:position w:val="-2"/>
        </w:rPr>
        <w:drawing>
          <wp:inline distB="0" distL="0" distR="0" distT="0">
            <wp:extent cx="215993" cy="222019"/>
            <wp:effectExtent b="0" l="0" r="0" t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5993" cy="222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9"/>
          <w:position w:val="-2"/>
        </w:rPr>
      </w:r>
      <w:r>
        <w:rPr>
          <w:color w:val="089DD9"/>
          <w:spacing w:val="29"/>
          <w:position w:val="-2"/>
        </w:rPr>
        <w:t> </w:t>
      </w:r>
      <w:r>
        <w:rPr>
          <w:color w:val="089DD9"/>
          <w:spacing w:val="43"/>
          <w:position w:val="-2"/>
        </w:rPr>
        <w:drawing>
          <wp:inline distB="0" distL="0" distR="0" distT="0">
            <wp:extent cx="237604" cy="216890"/>
            <wp:effectExtent b="0" l="0" r="0" t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760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43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08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Boleto</w:t>
      </w:r>
      <w:r>
        <w:rPr>
          <w:spacing w:val="-1"/>
          <w:sz w:val="22"/>
        </w:rPr>
        <w:t> </w:t>
      </w:r>
      <w:r>
        <w:rPr>
          <w:sz w:val="22"/>
        </w:rPr>
        <w:t>de avión Cd. de Origen- El</w:t>
      </w:r>
      <w:r>
        <w:rPr>
          <w:spacing w:val="-1"/>
          <w:sz w:val="22"/>
        </w:rPr>
        <w:t> </w:t>
      </w:r>
      <w:r>
        <w:rPr>
          <w:sz w:val="22"/>
        </w:rPr>
        <w:t>Cairo- Cd. de </w:t>
      </w:r>
      <w:r>
        <w:rPr>
          <w:spacing w:val="-2"/>
          <w:sz w:val="22"/>
        </w:rPr>
        <w:t>Origen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Alimentos no especificados en el itinerario y en</w:t>
      </w:r>
      <w:r>
        <w:rPr>
          <w:spacing w:val="1"/>
          <w:sz w:val="22"/>
        </w:rPr>
        <w:t> </w:t>
      </w:r>
      <w:r>
        <w:rPr>
          <w:sz w:val="22"/>
        </w:rPr>
        <w:t>el apartado </w:t>
      </w:r>
      <w:r>
        <w:rPr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Excursiones</w:t>
      </w:r>
      <w:r>
        <w:rPr>
          <w:spacing w:val="-4"/>
          <w:sz w:val="22"/>
        </w:rPr>
        <w:t> </w:t>
      </w:r>
      <w:r>
        <w:rPr>
          <w:sz w:val="22"/>
        </w:rPr>
        <w:t>y</w:t>
      </w:r>
      <w:r>
        <w:rPr>
          <w:spacing w:val="-4"/>
          <w:sz w:val="22"/>
        </w:rPr>
        <w:t> </w:t>
      </w:r>
      <w:r>
        <w:rPr>
          <w:sz w:val="22"/>
        </w:rPr>
        <w:t>tours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Gastos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índole</w:t>
      </w:r>
      <w:r>
        <w:rPr>
          <w:spacing w:val="2"/>
          <w:sz w:val="22"/>
        </w:rPr>
        <w:t> </w:t>
      </w:r>
      <w:r>
        <w:rPr>
          <w:sz w:val="22"/>
        </w:rPr>
        <w:t>personal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2"/>
          <w:sz w:val="22"/>
        </w:rPr>
        <w:t> </w:t>
      </w:r>
      <w:r>
        <w:rPr>
          <w:sz w:val="22"/>
        </w:rPr>
        <w:t>seguro/</w:t>
      </w:r>
      <w:r>
        <w:rPr>
          <w:spacing w:val="1"/>
          <w:sz w:val="22"/>
        </w:rPr>
        <w:t> </w:t>
      </w:r>
      <w:r>
        <w:rPr>
          <w:sz w:val="22"/>
        </w:rPr>
        <w:t>salud,</w:t>
      </w:r>
      <w:r>
        <w:rPr>
          <w:spacing w:val="2"/>
          <w:sz w:val="22"/>
        </w:rPr>
        <w:t> </w:t>
      </w:r>
      <w:r>
        <w:rPr>
          <w:sz w:val="22"/>
        </w:rPr>
        <w:t>extras,</w:t>
      </w:r>
      <w:r>
        <w:rPr>
          <w:spacing w:val="1"/>
          <w:sz w:val="22"/>
        </w:rPr>
        <w:t> </w:t>
      </w:r>
      <w:r>
        <w:rPr>
          <w:sz w:val="22"/>
        </w:rPr>
        <w:t>regalos,</w:t>
      </w:r>
      <w:r>
        <w:rPr>
          <w:spacing w:val="1"/>
          <w:sz w:val="22"/>
        </w:rPr>
        <w:t> </w:t>
      </w:r>
      <w:r>
        <w:rPr>
          <w:sz w:val="22"/>
        </w:rPr>
        <w:t>lavandería</w:t>
      </w:r>
      <w:r>
        <w:rPr>
          <w:spacing w:val="2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hoteles,</w:t>
      </w:r>
      <w:r>
        <w:rPr>
          <w:spacing w:val="2"/>
          <w:sz w:val="22"/>
        </w:rPr>
        <w:t> </w:t>
      </w:r>
      <w:r>
        <w:rPr>
          <w:spacing w:val="-5"/>
          <w:sz w:val="22"/>
        </w:rPr>
        <w:t>etc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Propinas</w:t>
      </w:r>
      <w:r>
        <w:rPr>
          <w:spacing w:val="1"/>
          <w:sz w:val="22"/>
        </w:rPr>
        <w:t> </w:t>
      </w:r>
      <w:r>
        <w:rPr>
          <w:sz w:val="22"/>
        </w:rPr>
        <w:t>durante</w:t>
      </w:r>
      <w:r>
        <w:rPr>
          <w:spacing w:val="2"/>
          <w:sz w:val="22"/>
        </w:rPr>
        <w:t> </w:t>
      </w:r>
      <w:r>
        <w:rPr>
          <w:sz w:val="22"/>
        </w:rPr>
        <w:t>el</w:t>
      </w:r>
      <w:r>
        <w:rPr>
          <w:spacing w:val="2"/>
          <w:sz w:val="22"/>
        </w:rPr>
        <w:t> </w:t>
      </w:r>
      <w:r>
        <w:rPr>
          <w:sz w:val="22"/>
        </w:rPr>
        <w:t>crucero</w:t>
      </w:r>
      <w:r>
        <w:rPr>
          <w:spacing w:val="2"/>
          <w:sz w:val="22"/>
        </w:rPr>
        <w:t> </w:t>
      </w:r>
      <w:r>
        <w:rPr>
          <w:sz w:val="22"/>
        </w:rPr>
        <w:t>Cat.A</w:t>
      </w:r>
      <w:r>
        <w:rPr>
          <w:spacing w:val="2"/>
          <w:sz w:val="22"/>
        </w:rPr>
        <w:t> </w:t>
      </w:r>
      <w:r>
        <w:rPr>
          <w:sz w:val="22"/>
        </w:rPr>
        <w:t>60$</w:t>
      </w:r>
      <w:r>
        <w:rPr>
          <w:spacing w:val="2"/>
          <w:sz w:val="22"/>
        </w:rPr>
        <w:t> </w:t>
      </w:r>
      <w:r>
        <w:rPr>
          <w:sz w:val="22"/>
        </w:rPr>
        <w:t>pp</w:t>
      </w:r>
      <w:r>
        <w:rPr>
          <w:spacing w:val="2"/>
          <w:sz w:val="22"/>
        </w:rPr>
        <w:t> </w:t>
      </w:r>
      <w:r>
        <w:rPr>
          <w:sz w:val="22"/>
        </w:rPr>
        <w:t>Cat.C</w:t>
      </w:r>
      <w:r>
        <w:rPr>
          <w:spacing w:val="2"/>
          <w:sz w:val="22"/>
        </w:rPr>
        <w:t> </w:t>
      </w:r>
      <w:r>
        <w:rPr>
          <w:sz w:val="22"/>
        </w:rPr>
        <w:t>80$</w:t>
      </w:r>
      <w:r>
        <w:rPr>
          <w:spacing w:val="2"/>
          <w:sz w:val="22"/>
        </w:rPr>
        <w:t> </w:t>
      </w:r>
      <w:r>
        <w:rPr>
          <w:sz w:val="22"/>
        </w:rPr>
        <w:t>pp,</w:t>
      </w:r>
      <w:r>
        <w:rPr>
          <w:spacing w:val="2"/>
          <w:sz w:val="22"/>
        </w:rPr>
        <w:t> </w:t>
      </w:r>
      <w:r>
        <w:rPr>
          <w:sz w:val="22"/>
        </w:rPr>
        <w:t>pago</w:t>
      </w:r>
      <w:r>
        <w:rPr>
          <w:spacing w:val="2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z w:val="22"/>
        </w:rPr>
        <w:t>Destino/Excepto</w:t>
      </w:r>
      <w:r>
        <w:rPr>
          <w:spacing w:val="2"/>
          <w:sz w:val="22"/>
        </w:rPr>
        <w:t> </w:t>
      </w:r>
      <w:r>
        <w:rPr>
          <w:sz w:val="22"/>
        </w:rPr>
        <w:t>el</w:t>
      </w:r>
      <w:r>
        <w:rPr>
          <w:spacing w:val="2"/>
          <w:sz w:val="22"/>
        </w:rPr>
        <w:t> </w:t>
      </w:r>
      <w:r>
        <w:rPr>
          <w:spacing w:val="-4"/>
          <w:sz w:val="22"/>
        </w:rPr>
        <w:t>Guía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Ningún</w:t>
      </w:r>
      <w:r>
        <w:rPr>
          <w:spacing w:val="10"/>
          <w:sz w:val="22"/>
        </w:rPr>
        <w:t> </w:t>
      </w:r>
      <w:r>
        <w:rPr>
          <w:sz w:val="22"/>
        </w:rPr>
        <w:t>servicio</w:t>
      </w:r>
      <w:r>
        <w:rPr>
          <w:spacing w:val="10"/>
          <w:sz w:val="22"/>
        </w:rPr>
        <w:t> </w:t>
      </w:r>
      <w:r>
        <w:rPr>
          <w:sz w:val="22"/>
        </w:rPr>
        <w:t>no</w:t>
      </w:r>
      <w:r>
        <w:rPr>
          <w:spacing w:val="10"/>
          <w:sz w:val="22"/>
        </w:rPr>
        <w:t> </w:t>
      </w:r>
      <w:r>
        <w:rPr>
          <w:spacing w:val="-2"/>
          <w:sz w:val="22"/>
        </w:rPr>
        <w:t>especificado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Visado de entrada a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Egipto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Seguro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viaje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footerReference r:id="rId7" w:type="default"/>
          <w:pgSz w:h="15840" w:w="12240"/>
          <w:pgMar w:bottom="1660" w:footer="1472" w:header="0" w:left="720" w:right="360" w:top="680"/>
        </w:sectPr>
      </w:pPr>
    </w:p>
    <w:p>
      <w:pPr>
        <w:pStyle w:val="Heading1"/>
        <w:spacing w:before="109"/>
        <w:ind w:left="16"/>
      </w:pPr>
      <w:r>
        <w:rPr>
          <w:color w:val="089DD9"/>
          <w:spacing w:val="-4"/>
        </w:rPr>
        <w:t>NOTA</w:t>
      </w:r>
    </w:p>
    <w:p>
      <w:pPr>
        <w:pStyle w:val="BodyText"/>
        <w:spacing w:before="109"/>
        <w:ind w:left="6"/>
      </w:pPr>
      <w:r>
        <w:rPr>
          <w:spacing w:val="-2"/>
        </w:rPr>
        <w:t>Aplican</w:t>
      </w:r>
      <w:r>
        <w:rPr>
          <w:spacing w:val="-1"/>
        </w:rPr>
        <w:t> </w:t>
      </w:r>
      <w:r>
        <w:rPr>
          <w:spacing w:val="-2"/>
        </w:rPr>
        <w:t>Suplementos</w:t>
      </w:r>
      <w:r>
        <w:rPr>
          <w:spacing w:val="-1"/>
        </w:rPr>
        <w:t> </w:t>
      </w:r>
      <w:r>
        <w:rPr>
          <w:spacing w:val="-2"/>
        </w:rPr>
        <w:t>en</w:t>
      </w:r>
      <w:r>
        <w:rPr>
          <w:spacing w:val="-1"/>
        </w:rPr>
        <w:t> </w:t>
      </w:r>
      <w:r>
        <w:rPr>
          <w:spacing w:val="-2"/>
        </w:rPr>
        <w:t>Fechas</w:t>
      </w:r>
      <w:r>
        <w:rPr>
          <w:spacing w:val="-1"/>
        </w:rPr>
        <w:t> </w:t>
      </w:r>
      <w:r>
        <w:rPr>
          <w:spacing w:val="-2"/>
        </w:rPr>
        <w:t>festivas.</w:t>
      </w:r>
      <w:r>
        <w:rPr>
          <w:spacing w:val="-1"/>
        </w:rPr>
        <w:t> </w:t>
      </w:r>
      <w:r>
        <w:rPr>
          <w:spacing w:val="-2"/>
        </w:rPr>
        <w:t>Consulte.</w:t>
      </w:r>
    </w:p>
    <w:p>
      <w:pPr>
        <w:pStyle w:val="BodyText"/>
        <w:spacing w:before="22"/>
      </w:pP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0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Semana</w:t>
      </w:r>
      <w:r>
        <w:rPr>
          <w:spacing w:val="-8"/>
          <w:sz w:val="22"/>
        </w:rPr>
        <w:t> </w:t>
      </w:r>
      <w:r>
        <w:rPr>
          <w:sz w:val="22"/>
        </w:rPr>
        <w:t>Santa</w:t>
      </w:r>
      <w:r>
        <w:rPr>
          <w:spacing w:val="-7"/>
          <w:sz w:val="22"/>
        </w:rPr>
        <w:t> </w:t>
      </w:r>
      <w:r>
        <w:rPr>
          <w:sz w:val="22"/>
        </w:rPr>
        <w:t>2026-</w:t>
      </w:r>
      <w:r>
        <w:rPr>
          <w:spacing w:val="-4"/>
          <w:sz w:val="22"/>
        </w:rPr>
        <w:t>2027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Navidad</w:t>
      </w:r>
      <w:r>
        <w:rPr>
          <w:spacing w:val="-9"/>
          <w:sz w:val="22"/>
        </w:rPr>
        <w:t> </w:t>
      </w:r>
      <w:r>
        <w:rPr>
          <w:sz w:val="22"/>
        </w:rPr>
        <w:t>y</w:t>
      </w:r>
      <w:r>
        <w:rPr>
          <w:spacing w:val="-9"/>
          <w:sz w:val="22"/>
        </w:rPr>
        <w:t> </w:t>
      </w:r>
      <w:r>
        <w:rPr>
          <w:sz w:val="22"/>
        </w:rPr>
        <w:t>Año</w:t>
      </w:r>
      <w:r>
        <w:rPr>
          <w:spacing w:val="-9"/>
          <w:sz w:val="22"/>
        </w:rPr>
        <w:t> </w:t>
      </w:r>
      <w:r>
        <w:rPr>
          <w:sz w:val="22"/>
        </w:rPr>
        <w:t>nuevo</w:t>
      </w:r>
      <w:r>
        <w:rPr>
          <w:spacing w:val="-9"/>
          <w:sz w:val="22"/>
        </w:rPr>
        <w:t> </w:t>
      </w:r>
      <w:r>
        <w:rPr>
          <w:sz w:val="22"/>
        </w:rPr>
        <w:t>2026-</w:t>
      </w:r>
      <w:r>
        <w:rPr>
          <w:spacing w:val="-4"/>
          <w:sz w:val="22"/>
        </w:rPr>
        <w:t>2027</w:t>
      </w:r>
    </w:p>
    <w:p>
      <w:pPr>
        <w:pStyle w:val="BodyText"/>
        <w:spacing w:before="188"/>
      </w:pPr>
    </w:p>
    <w:p>
      <w:pPr>
        <w:pStyle w:val="Heading1"/>
        <w:ind w:left="13"/>
      </w:pPr>
      <w:r>
        <w:rPr>
          <w:color w:val="059ED8"/>
          <w:spacing w:val="-2"/>
          <w:w w:val="105"/>
        </w:rPr>
        <w:t>PRECIOS</w:t>
      </w:r>
    </w:p>
    <w:p>
      <w:pPr>
        <w:pStyle w:val="BodyText"/>
        <w:spacing w:before="51"/>
        <w:ind w:left="6"/>
      </w:pPr>
      <w:r>
        <w:rPr/>
        <w:t>Precio</w:t>
      </w:r>
      <w:r>
        <w:rPr>
          <w:spacing w:val="5"/>
        </w:rPr>
        <w:t> </w:t>
      </w:r>
      <w:r>
        <w:rPr/>
        <w:t>por</w:t>
      </w:r>
      <w:r>
        <w:rPr>
          <w:spacing w:val="5"/>
        </w:rPr>
        <w:t> </w:t>
      </w:r>
      <w:r>
        <w:rPr/>
        <w:t>persona</w:t>
      </w:r>
      <w:r>
        <w:rPr>
          <w:spacing w:val="5"/>
        </w:rPr>
        <w:t> </w:t>
      </w:r>
      <w:r>
        <w:rPr/>
        <w:t>en</w:t>
      </w:r>
      <w:r>
        <w:rPr>
          <w:spacing w:val="5"/>
        </w:rPr>
        <w:t> </w:t>
      </w:r>
      <w:r>
        <w:rPr/>
        <w:t>preventa</w:t>
      </w:r>
      <w:r>
        <w:rPr>
          <w:spacing w:val="5"/>
        </w:rPr>
        <w:t> </w:t>
      </w:r>
      <w:r>
        <w:rPr/>
        <w:t>desde</w:t>
      </w:r>
      <w:r>
        <w:rPr>
          <w:spacing w:val="5"/>
        </w:rPr>
        <w:t> </w:t>
      </w:r>
      <w:r>
        <w:rPr/>
        <w:t>en</w:t>
      </w:r>
      <w:r>
        <w:rPr>
          <w:spacing w:val="5"/>
        </w:rPr>
        <w:t> </w:t>
      </w:r>
      <w:r>
        <w:rPr/>
        <w:t>dólares</w:t>
      </w:r>
      <w:r>
        <w:rPr>
          <w:spacing w:val="5"/>
        </w:rPr>
        <w:t> </w:t>
      </w:r>
      <w:r>
        <w:rPr/>
        <w:t>americanos</w:t>
      </w:r>
      <w:r>
        <w:rPr>
          <w:spacing w:val="5"/>
        </w:rPr>
        <w:t> </w:t>
      </w:r>
      <w:r>
        <w:rPr/>
        <w:t>(USD).</w:t>
      </w:r>
      <w:r>
        <w:rPr>
          <w:spacing w:val="5"/>
        </w:rPr>
        <w:t> </w:t>
      </w:r>
      <w:r>
        <w:rPr/>
        <w:t>Precios</w:t>
      </w:r>
      <w:r>
        <w:rPr>
          <w:spacing w:val="5"/>
        </w:rPr>
        <w:t> </w:t>
      </w:r>
      <w:r>
        <w:rPr/>
        <w:t>aplican</w:t>
      </w:r>
      <w:r>
        <w:rPr>
          <w:spacing w:val="5"/>
        </w:rPr>
        <w:t> </w:t>
      </w:r>
      <w:r>
        <w:rPr/>
        <w:t>para</w:t>
      </w:r>
      <w:r>
        <w:rPr>
          <w:spacing w:val="5"/>
        </w:rPr>
        <w:t> </w:t>
      </w:r>
      <w:r>
        <w:rPr/>
        <w:t>un</w:t>
      </w:r>
      <w:r>
        <w:rPr>
          <w:spacing w:val="5"/>
        </w:rPr>
        <w:t> </w:t>
      </w:r>
      <w:r>
        <w:rPr/>
        <w:t>mínimo</w:t>
      </w:r>
      <w:r>
        <w:rPr>
          <w:spacing w:val="5"/>
        </w:rPr>
        <w:t> </w:t>
      </w:r>
      <w:r>
        <w:rPr/>
        <w:t>de</w:t>
      </w:r>
      <w:r>
        <w:rPr>
          <w:spacing w:val="5"/>
        </w:rPr>
        <w:t> </w:t>
      </w:r>
      <w:r>
        <w:rPr/>
        <w:t>2</w:t>
      </w:r>
      <w:r>
        <w:rPr>
          <w:spacing w:val="5"/>
        </w:rPr>
        <w:t> </w:t>
      </w:r>
      <w:r>
        <w:rPr>
          <w:spacing w:val="-2"/>
        </w:rPr>
        <w:t>pasajeros.</w:t>
      </w:r>
    </w:p>
    <w:p>
      <w:pPr>
        <w:pStyle w:val="BodyText"/>
        <w:spacing w:before="8"/>
        <w:rPr>
          <w:sz w:val="16"/>
        </w:rPr>
      </w:pPr>
      <w:r>
        <w:rPr>
          <w:sz w:val="16"/>
        </w:rPr>
        <mc:AlternateContent>
          <mc:Choice Requires="wps">
            <w:drawing>
              <wp:anchor allowOverlap="1" behindDoc="1" distB="0" distL="0" distR="0" distT="0" layoutInCell="1" locked="0" relativeHeight="487590912" simplePos="0">
                <wp:simplePos x="0" y="0"/>
                <wp:positionH relativeFrom="page">
                  <wp:posOffset>461932</wp:posOffset>
                </wp:positionH>
                <wp:positionV relativeFrom="paragraph">
                  <wp:posOffset>137150</wp:posOffset>
                </wp:positionV>
                <wp:extent cx="6866890" cy="948055"/>
                <wp:effectExtent b="0" l="0" r="0" t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866890" cy="948055"/>
                          <a:chExt cx="6866890" cy="94805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5059" y="5715"/>
                            <a:ext cx="684784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32434" w="6847840">
                                <a:moveTo>
                                  <a:pt x="2293683" y="0"/>
                                </a:moveTo>
                                <a:lnTo>
                                  <a:pt x="122872" y="0"/>
                                </a:lnTo>
                                <a:lnTo>
                                  <a:pt x="76974" y="9271"/>
                                </a:lnTo>
                                <a:lnTo>
                                  <a:pt x="36918" y="36271"/>
                                </a:lnTo>
                                <a:lnTo>
                                  <a:pt x="9906" y="76327"/>
                                </a:lnTo>
                                <a:lnTo>
                                  <a:pt x="12" y="125361"/>
                                </a:lnTo>
                                <a:lnTo>
                                  <a:pt x="0" y="432003"/>
                                </a:lnTo>
                                <a:lnTo>
                                  <a:pt x="2293683" y="432003"/>
                                </a:lnTo>
                                <a:lnTo>
                                  <a:pt x="2293683" y="0"/>
                                </a:lnTo>
                                <a:close/>
                              </a:path>
                              <a:path h="432434" w="6847840">
                                <a:moveTo>
                                  <a:pt x="6847751" y="83413"/>
                                </a:moveTo>
                                <a:lnTo>
                                  <a:pt x="6846329" y="76327"/>
                                </a:lnTo>
                                <a:lnTo>
                                  <a:pt x="6819328" y="36271"/>
                                </a:lnTo>
                                <a:lnTo>
                                  <a:pt x="6779273" y="9271"/>
                                </a:lnTo>
                                <a:lnTo>
                                  <a:pt x="6733375" y="0"/>
                                </a:lnTo>
                                <a:lnTo>
                                  <a:pt x="4597692" y="0"/>
                                </a:lnTo>
                                <a:lnTo>
                                  <a:pt x="2293696" y="0"/>
                                </a:lnTo>
                                <a:lnTo>
                                  <a:pt x="2293696" y="432003"/>
                                </a:lnTo>
                                <a:lnTo>
                                  <a:pt x="4597692" y="432003"/>
                                </a:lnTo>
                                <a:lnTo>
                                  <a:pt x="6847751" y="432003"/>
                                </a:lnTo>
                                <a:lnTo>
                                  <a:pt x="6847751" y="834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4F6"/>
                          </a:solidFill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31081" y="5080"/>
                            <a:ext cx="2167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635" w="2167255">
                                <a:moveTo>
                                  <a:pt x="0" y="97"/>
                                </a:moveTo>
                                <a:lnTo>
                                  <a:pt x="2167032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26376" y="6030"/>
                            <a:ext cx="2172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172335">
                                <a:moveTo>
                                  <a:pt x="0" y="0"/>
                                </a:moveTo>
                                <a:lnTo>
                                  <a:pt x="2171737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602753" y="5080"/>
                            <a:ext cx="2132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635" w="2132965">
                                <a:moveTo>
                                  <a:pt x="0" y="0"/>
                                </a:moveTo>
                                <a:lnTo>
                                  <a:pt x="2132544" y="104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602753" y="6030"/>
                            <a:ext cx="2137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137410">
                                <a:moveTo>
                                  <a:pt x="0" y="0"/>
                                </a:moveTo>
                                <a:lnTo>
                                  <a:pt x="2137249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852292" y="86493"/>
                            <a:ext cx="1270" cy="35115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51155" w="0">
                                <a:moveTo>
                                  <a:pt x="0" y="350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853138" y="90682"/>
                            <a:ext cx="1270" cy="34671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46710" w="0">
                                <a:moveTo>
                                  <a:pt x="0" y="3463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072" y="437713"/>
                            <a:ext cx="2294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294890">
                                <a:moveTo>
                                  <a:pt x="0" y="0"/>
                                </a:moveTo>
                                <a:lnTo>
                                  <a:pt x="229431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852821" y="438349"/>
                            <a:ext cx="1270" cy="4203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20370" w="0">
                                <a:moveTo>
                                  <a:pt x="0" y="4199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27911" y="941713"/>
                            <a:ext cx="2171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171065">
                                <a:moveTo>
                                  <a:pt x="0" y="0"/>
                                </a:moveTo>
                                <a:lnTo>
                                  <a:pt x="217083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602753" y="941713"/>
                            <a:ext cx="2136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136140">
                                <a:moveTo>
                                  <a:pt x="0" y="0"/>
                                </a:moveTo>
                                <a:lnTo>
                                  <a:pt x="213571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602753" y="437713"/>
                            <a:ext cx="22510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251075">
                                <a:moveTo>
                                  <a:pt x="0" y="0"/>
                                </a:moveTo>
                                <a:lnTo>
                                  <a:pt x="225070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080" y="5080"/>
                            <a:ext cx="6856730" cy="937894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937894" w="685673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811276"/>
                                </a:lnTo>
                                <a:lnTo>
                                  <a:pt x="9901" y="860318"/>
                                </a:lnTo>
                                <a:lnTo>
                                  <a:pt x="36904" y="900368"/>
                                </a:lnTo>
                                <a:lnTo>
                                  <a:pt x="76954" y="927370"/>
                                </a:lnTo>
                                <a:lnTo>
                                  <a:pt x="125996" y="937272"/>
                                </a:lnTo>
                                <a:lnTo>
                                  <a:pt x="6730212" y="937272"/>
                                </a:lnTo>
                                <a:lnTo>
                                  <a:pt x="6779260" y="927370"/>
                                </a:lnTo>
                                <a:lnTo>
                                  <a:pt x="6819309" y="900368"/>
                                </a:lnTo>
                                <a:lnTo>
                                  <a:pt x="6846309" y="860318"/>
                                </a:lnTo>
                                <a:lnTo>
                                  <a:pt x="6856209" y="811276"/>
                                </a:lnTo>
                                <a:lnTo>
                                  <a:pt x="6856209" y="125996"/>
                                </a:lnTo>
                                <a:lnTo>
                                  <a:pt x="6846309" y="76954"/>
                                </a:lnTo>
                                <a:lnTo>
                                  <a:pt x="6819309" y="36904"/>
                                </a:lnTo>
                                <a:lnTo>
                                  <a:pt x="6779260" y="9901"/>
                                </a:lnTo>
                                <a:lnTo>
                                  <a:pt x="6730212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39E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756088" y="128812"/>
                            <a:ext cx="7943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PROGRAMA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5398738" y="128812"/>
                            <a:ext cx="67056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Desde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259454" y="596807"/>
                            <a:ext cx="178752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Encantos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Egipto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 Mar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Rojo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5592083" y="596807"/>
                            <a:ext cx="2838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1695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2298752" y="437713"/>
                            <a:ext cx="2304415" cy="50419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firstLine="0" w:left="904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Preventa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2027-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2028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2298752" y="5660"/>
                            <a:ext cx="2304415" cy="432434"/>
                          </a:xfrm>
                          <a:prstGeom prst="rect">
                            <a:avLst/>
                          </a:prstGeom>
                          <a:ln w="1271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80" w:line="249" w:lineRule="auto"/>
                                <w:ind w:firstLine="649" w:left="689" w:right="688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SALIDAS: </w:t>
                              </w:r>
                              <w:r>
                                <w:rPr>
                                  <w:sz w:val="22"/>
                                </w:rPr>
                                <w:t>MARTES</w:t>
                              </w:r>
                              <w:r>
                                <w:rPr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&amp;</w:t>
                              </w:r>
                              <w:r>
                                <w:rPr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DOMINGO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174"/>
        <w:ind w:left="6"/>
      </w:pPr>
      <w:r>
        <w:rPr/>
        <w:t>Consulta</w:t>
      </w:r>
      <w:r>
        <w:rPr>
          <w:spacing w:val="-5"/>
        </w:rPr>
        <w:t> </w:t>
      </w:r>
      <w:r>
        <w:rPr/>
        <w:t>con</w:t>
      </w:r>
      <w:r>
        <w:rPr>
          <w:spacing w:val="-5"/>
        </w:rPr>
        <w:t> </w:t>
      </w:r>
      <w:r>
        <w:rPr/>
        <w:t>tu</w:t>
      </w:r>
      <w:r>
        <w:rPr>
          <w:spacing w:val="-5"/>
        </w:rPr>
        <w:t> </w:t>
      </w:r>
      <w:r>
        <w:rPr/>
        <w:t>ejecutivo</w:t>
      </w:r>
      <w:r>
        <w:rPr>
          <w:spacing w:val="-4"/>
        </w:rPr>
        <w:t> </w:t>
      </w:r>
      <w:r>
        <w:rPr/>
        <w:t>la</w:t>
      </w:r>
      <w:r>
        <w:rPr>
          <w:spacing w:val="-5"/>
        </w:rPr>
        <w:t> </w:t>
      </w:r>
      <w:r>
        <w:rPr/>
        <w:t>cotización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acuerdo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fecha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salida.</w:t>
      </w:r>
      <w:r>
        <w:rPr>
          <w:spacing w:val="-5"/>
        </w:rPr>
        <w:t> </w:t>
      </w:r>
      <w:r>
        <w:rPr/>
        <w:t>Tarifas</w:t>
      </w:r>
      <w:r>
        <w:rPr>
          <w:spacing w:val="-5"/>
        </w:rPr>
        <w:t> </w:t>
      </w:r>
      <w:r>
        <w:rPr/>
        <w:t>sujetas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cambio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>
          <w:spacing w:val="-2"/>
        </w:rPr>
        <w:t>disponibilidad.</w:t>
      </w:r>
    </w:p>
    <w:p>
      <w:pPr>
        <w:pStyle w:val="BodyText"/>
        <w:spacing w:before="207"/>
      </w:pPr>
    </w:p>
    <w:p>
      <w:pPr>
        <w:pStyle w:val="Heading1"/>
        <w:spacing w:before="1"/>
        <w:ind w:left="12"/>
      </w:pPr>
      <w:r>
        <w:rPr>
          <w:color w:val="059ED8"/>
        </w:rPr>
        <w:t>HOTELES</w:t>
      </w:r>
      <w:r>
        <w:rPr>
          <w:color w:val="059ED8"/>
          <w:spacing w:val="23"/>
        </w:rPr>
        <w:t> </w:t>
      </w:r>
      <w:r>
        <w:rPr>
          <w:color w:val="059ED8"/>
        </w:rPr>
        <w:t>PREVISTOS</w:t>
      </w:r>
      <w:r>
        <w:rPr>
          <w:color w:val="059ED8"/>
          <w:spacing w:val="23"/>
        </w:rPr>
        <w:t> </w:t>
      </w:r>
      <w:r>
        <w:rPr>
          <w:color w:val="059ED8"/>
        </w:rPr>
        <w:t>O</w:t>
      </w:r>
      <w:r>
        <w:rPr>
          <w:color w:val="059ED8"/>
          <w:spacing w:val="13"/>
        </w:rPr>
        <w:t> </w:t>
      </w:r>
      <w:r>
        <w:rPr>
          <w:color w:val="059ED8"/>
          <w:spacing w:val="-2"/>
        </w:rPr>
        <w:t>SIMILARES</w:t>
      </w:r>
    </w:p>
    <w:p>
      <w:pPr>
        <w:pStyle w:val="BodyText"/>
        <w:spacing w:before="0"/>
        <w:rPr>
          <w:sz w:val="18"/>
        </w:rPr>
      </w:pPr>
    </w:p>
    <w:p>
      <w:pPr>
        <w:pStyle w:val="BodyText"/>
        <w:spacing w:after="0"/>
        <w:rPr>
          <w:sz w:val="18"/>
        </w:rPr>
        <w:sectPr>
          <w:pgSz w:h="15840" w:w="12240"/>
          <w:pgMar w:bottom="1700" w:footer="1472" w:header="0" w:left="720" w:right="360" w:top="620"/>
        </w:sectPr>
      </w:pPr>
    </w:p>
    <w:p>
      <w:pPr>
        <w:spacing w:before="121"/>
        <w:ind w:firstLine="0" w:left="86" w:right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allowOverlap="1" behindDoc="1" distB="0" distL="0" distR="0" distT="0" layoutInCell="1" locked="0" relativeHeight="487449600" simplePos="0">
                <wp:simplePos x="0" y="0"/>
                <wp:positionH relativeFrom="page">
                  <wp:posOffset>466695</wp:posOffset>
                </wp:positionH>
                <wp:positionV relativeFrom="paragraph">
                  <wp:posOffset>-38749</wp:posOffset>
                </wp:positionV>
                <wp:extent cx="6866890" cy="3539490"/>
                <wp:effectExtent b="0" l="0" r="0" t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6866890" cy="3539490"/>
                          <a:chExt cx="6866890" cy="353949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5071" y="5717"/>
                            <a:ext cx="6849745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6240" w="6849745">
                                <a:moveTo>
                                  <a:pt x="4041508" y="0"/>
                                </a:moveTo>
                                <a:lnTo>
                                  <a:pt x="1233525" y="0"/>
                                </a:lnTo>
                                <a:lnTo>
                                  <a:pt x="122796" y="0"/>
                                </a:lnTo>
                                <a:lnTo>
                                  <a:pt x="76949" y="9258"/>
                                </a:lnTo>
                                <a:lnTo>
                                  <a:pt x="36906" y="36271"/>
                                </a:lnTo>
                                <a:lnTo>
                                  <a:pt x="9906" y="76327"/>
                                </a:lnTo>
                                <a:lnTo>
                                  <a:pt x="12" y="125361"/>
                                </a:lnTo>
                                <a:lnTo>
                                  <a:pt x="0" y="395998"/>
                                </a:lnTo>
                                <a:lnTo>
                                  <a:pt x="1233512" y="395998"/>
                                </a:lnTo>
                                <a:lnTo>
                                  <a:pt x="4041508" y="395998"/>
                                </a:lnTo>
                                <a:lnTo>
                                  <a:pt x="4041508" y="0"/>
                                </a:lnTo>
                                <a:close/>
                              </a:path>
                              <a:path h="396240" w="6849745">
                                <a:moveTo>
                                  <a:pt x="6849516" y="92151"/>
                                </a:moveTo>
                                <a:lnTo>
                                  <a:pt x="6846316" y="76327"/>
                                </a:lnTo>
                                <a:lnTo>
                                  <a:pt x="6819316" y="36271"/>
                                </a:lnTo>
                                <a:lnTo>
                                  <a:pt x="6779273" y="9258"/>
                                </a:lnTo>
                                <a:lnTo>
                                  <a:pt x="6733426" y="0"/>
                                </a:lnTo>
                                <a:lnTo>
                                  <a:pt x="4041521" y="0"/>
                                </a:lnTo>
                                <a:lnTo>
                                  <a:pt x="4041521" y="395998"/>
                                </a:lnTo>
                                <a:lnTo>
                                  <a:pt x="6849516" y="395998"/>
                                </a:lnTo>
                                <a:lnTo>
                                  <a:pt x="6849516" y="92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4F6"/>
                          </a:solidFill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046587" y="635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31080" y="5069"/>
                            <a:ext cx="1107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635" w="1107440">
                                <a:moveTo>
                                  <a:pt x="0" y="102"/>
                                </a:moveTo>
                                <a:lnTo>
                                  <a:pt x="1106876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26319" y="6031"/>
                            <a:ext cx="1111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111885">
                                <a:moveTo>
                                  <a:pt x="0" y="0"/>
                                </a:moveTo>
                                <a:lnTo>
                                  <a:pt x="1111637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237952" y="5069"/>
                            <a:ext cx="2809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809240">
                                <a:moveTo>
                                  <a:pt x="0" y="0"/>
                                </a:moveTo>
                                <a:lnTo>
                                  <a:pt x="280863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238587" y="6031"/>
                            <a:ext cx="280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807970">
                                <a:moveTo>
                                  <a:pt x="0" y="0"/>
                                </a:moveTo>
                                <a:lnTo>
                                  <a:pt x="2807576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238058" y="5296"/>
                            <a:ext cx="1270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6240" w="0">
                                <a:moveTo>
                                  <a:pt x="0" y="3957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238905" y="635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046587" y="5069"/>
                            <a:ext cx="2689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635" w="2689225">
                                <a:moveTo>
                                  <a:pt x="0" y="0"/>
                                </a:moveTo>
                                <a:lnTo>
                                  <a:pt x="2688709" y="115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046587" y="6031"/>
                            <a:ext cx="2693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693670">
                                <a:moveTo>
                                  <a:pt x="0" y="0"/>
                                </a:moveTo>
                                <a:lnTo>
                                  <a:pt x="269347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046058" y="635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046904" y="635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854059" y="95242"/>
                            <a:ext cx="1270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06070" w="0">
                                <a:moveTo>
                                  <a:pt x="0" y="3058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854904" y="99432"/>
                            <a:ext cx="1270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02260" w="0">
                                <a:moveTo>
                                  <a:pt x="0" y="301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083" y="401713"/>
                            <a:ext cx="1233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233805">
                                <a:moveTo>
                                  <a:pt x="0" y="0"/>
                                </a:moveTo>
                                <a:lnTo>
                                  <a:pt x="12335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238587" y="401713"/>
                            <a:ext cx="2808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808605">
                                <a:moveTo>
                                  <a:pt x="0" y="0"/>
                                </a:moveTo>
                                <a:lnTo>
                                  <a:pt x="2807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238587" y="402346"/>
                            <a:ext cx="1270" cy="104330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043305" w="0">
                                <a:moveTo>
                                  <a:pt x="0" y="1042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046587" y="401713"/>
                            <a:ext cx="2809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809240">
                                <a:moveTo>
                                  <a:pt x="0" y="0"/>
                                </a:moveTo>
                                <a:lnTo>
                                  <a:pt x="280863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046587" y="402346"/>
                            <a:ext cx="1270" cy="104330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043305" w="0">
                                <a:moveTo>
                                  <a:pt x="0" y="1042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854587" y="402346"/>
                            <a:ext cx="1270" cy="104330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043305" w="0">
                                <a:moveTo>
                                  <a:pt x="0" y="1042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083" y="1445713"/>
                            <a:ext cx="1233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233805">
                                <a:moveTo>
                                  <a:pt x="0" y="0"/>
                                </a:moveTo>
                                <a:lnTo>
                                  <a:pt x="12335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238587" y="1445713"/>
                            <a:ext cx="2808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808605">
                                <a:moveTo>
                                  <a:pt x="0" y="0"/>
                                </a:moveTo>
                                <a:lnTo>
                                  <a:pt x="2807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238587" y="1446345"/>
                            <a:ext cx="1270" cy="104330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043305" w="0">
                                <a:moveTo>
                                  <a:pt x="0" y="1042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046587" y="1445713"/>
                            <a:ext cx="2809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809240">
                                <a:moveTo>
                                  <a:pt x="0" y="0"/>
                                </a:moveTo>
                                <a:lnTo>
                                  <a:pt x="280863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046587" y="1446345"/>
                            <a:ext cx="1270" cy="104330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043305" w="0">
                                <a:moveTo>
                                  <a:pt x="0" y="1042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6854587" y="1446345"/>
                            <a:ext cx="1270" cy="104330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043305" w="0">
                                <a:moveTo>
                                  <a:pt x="0" y="1042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083" y="2489714"/>
                            <a:ext cx="1233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233805">
                                <a:moveTo>
                                  <a:pt x="0" y="0"/>
                                </a:moveTo>
                                <a:lnTo>
                                  <a:pt x="12335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238587" y="2489714"/>
                            <a:ext cx="2808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808605">
                                <a:moveTo>
                                  <a:pt x="0" y="0"/>
                                </a:moveTo>
                                <a:lnTo>
                                  <a:pt x="2807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238587" y="2490345"/>
                            <a:ext cx="1270" cy="104330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043305" w="0">
                                <a:moveTo>
                                  <a:pt x="0" y="1042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046587" y="2489714"/>
                            <a:ext cx="2809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809240">
                                <a:moveTo>
                                  <a:pt x="0" y="0"/>
                                </a:moveTo>
                                <a:lnTo>
                                  <a:pt x="280863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4046587" y="2490345"/>
                            <a:ext cx="1270" cy="104330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043305" w="0">
                                <a:moveTo>
                                  <a:pt x="0" y="1042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854587" y="2490345"/>
                            <a:ext cx="1270" cy="95123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951230" w="0">
                                <a:moveTo>
                                  <a:pt x="0" y="9512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27934" y="3533714"/>
                            <a:ext cx="1111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111250">
                                <a:moveTo>
                                  <a:pt x="0" y="0"/>
                                </a:moveTo>
                                <a:lnTo>
                                  <a:pt x="111065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238587" y="3533714"/>
                            <a:ext cx="2808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808605">
                                <a:moveTo>
                                  <a:pt x="0" y="0"/>
                                </a:moveTo>
                                <a:lnTo>
                                  <a:pt x="2807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4046587" y="3533714"/>
                            <a:ext cx="269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2692400">
                                <a:moveTo>
                                  <a:pt x="0" y="0"/>
                                </a:moveTo>
                                <a:lnTo>
                                  <a:pt x="269185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080" y="5080"/>
                            <a:ext cx="6856730" cy="3529329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529329" w="685673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3403269"/>
                                </a:lnTo>
                                <a:lnTo>
                                  <a:pt x="9901" y="3452319"/>
                                </a:lnTo>
                                <a:lnTo>
                                  <a:pt x="36904" y="3492373"/>
                                </a:lnTo>
                                <a:lnTo>
                                  <a:pt x="76954" y="3519377"/>
                                </a:lnTo>
                                <a:lnTo>
                                  <a:pt x="125996" y="3529279"/>
                                </a:lnTo>
                                <a:lnTo>
                                  <a:pt x="6730212" y="3529279"/>
                                </a:lnTo>
                                <a:lnTo>
                                  <a:pt x="6779260" y="3519377"/>
                                </a:lnTo>
                                <a:lnTo>
                                  <a:pt x="6819309" y="3492373"/>
                                </a:lnTo>
                                <a:lnTo>
                                  <a:pt x="6846309" y="3452319"/>
                                </a:lnTo>
                                <a:lnTo>
                                  <a:pt x="6856209" y="3403269"/>
                                </a:lnTo>
                                <a:lnTo>
                                  <a:pt x="6856209" y="125996"/>
                                </a:lnTo>
                                <a:lnTo>
                                  <a:pt x="6846309" y="76954"/>
                                </a:lnTo>
                                <a:lnTo>
                                  <a:pt x="6819309" y="36904"/>
                                </a:lnTo>
                                <a:lnTo>
                                  <a:pt x="6779260" y="9901"/>
                                </a:lnTo>
                                <a:lnTo>
                                  <a:pt x="6730212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39E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</mc:AlternateContent>
      </w:r>
      <w:r>
        <w:rPr>
          <w:spacing w:val="-2"/>
          <w:sz w:val="24"/>
        </w:rPr>
        <w:t>CIUDAD</w:t>
      </w:r>
    </w:p>
    <w:p>
      <w:pPr>
        <w:pStyle w:val="BodyText"/>
        <w:spacing w:before="0"/>
        <w:rPr>
          <w:sz w:val="24"/>
        </w:rPr>
      </w:pPr>
    </w:p>
    <w:p>
      <w:pPr>
        <w:pStyle w:val="BodyText"/>
        <w:spacing w:before="0"/>
        <w:rPr>
          <w:sz w:val="24"/>
        </w:rPr>
      </w:pPr>
    </w:p>
    <w:p>
      <w:pPr>
        <w:pStyle w:val="BodyText"/>
        <w:spacing w:before="29"/>
        <w:rPr>
          <w:sz w:val="24"/>
        </w:rPr>
      </w:pPr>
    </w:p>
    <w:p>
      <w:pPr>
        <w:spacing w:before="1"/>
        <w:ind w:firstLine="0" w:left="120" w:right="0"/>
        <w:jc w:val="left"/>
        <w:rPr>
          <w:sz w:val="24"/>
        </w:rPr>
      </w:pPr>
      <w:r>
        <w:rPr>
          <w:spacing w:val="-4"/>
          <w:w w:val="105"/>
          <w:sz w:val="24"/>
        </w:rPr>
        <w:t>Cairo</w:t>
      </w:r>
    </w:p>
    <w:p>
      <w:pPr>
        <w:pStyle w:val="Heading2"/>
        <w:spacing w:before="132"/>
        <w:ind w:left="86"/>
      </w:pPr>
      <w:r>
        <w:rPr/>
        <w:br w:type="column"/>
      </w:r>
      <w:r>
        <w:rPr>
          <w:spacing w:val="-4"/>
        </w:rPr>
        <w:t>CATEGORÍA</w:t>
      </w:r>
      <w:r>
        <w:rPr>
          <w:spacing w:val="-5"/>
        </w:rPr>
        <w:t> </w:t>
      </w:r>
      <w:r>
        <w:rPr>
          <w:spacing w:val="-10"/>
        </w:rPr>
        <w:t>A</w:t>
      </w:r>
    </w:p>
    <w:p>
      <w:pPr>
        <w:pStyle w:val="BodyText"/>
        <w:spacing w:before="100"/>
      </w:pPr>
    </w:p>
    <w:p>
      <w:pPr>
        <w:pStyle w:val="BodyText"/>
        <w:spacing w:before="0" w:line="249" w:lineRule="auto"/>
        <w:ind w:left="120"/>
      </w:pPr>
      <w:r>
        <w:rPr/>
        <w:t>Movenpick</w:t>
      </w:r>
      <w:r>
        <w:rPr>
          <w:spacing w:val="-14"/>
        </w:rPr>
        <w:t> </w:t>
      </w:r>
      <w:r>
        <w:rPr/>
        <w:t>Media</w:t>
      </w:r>
      <w:r>
        <w:rPr>
          <w:spacing w:val="-14"/>
        </w:rPr>
        <w:t> </w:t>
      </w:r>
      <w:r>
        <w:rPr/>
        <w:t>City Hilton Pyramids Golf Radisson Blu</w:t>
      </w:r>
    </w:p>
    <w:p>
      <w:pPr>
        <w:pStyle w:val="BodyText"/>
        <w:spacing w:before="3" w:line="249" w:lineRule="auto"/>
        <w:ind w:left="120" w:right="291"/>
      </w:pPr>
      <w:r>
        <w:rPr/>
        <w:t>Ramses Hilton Swiss</w:t>
      </w:r>
      <w:r>
        <w:rPr>
          <w:spacing w:val="-14"/>
        </w:rPr>
        <w:t> </w:t>
      </w:r>
      <w:r>
        <w:rPr/>
        <w:t>Inn</w:t>
      </w:r>
      <w:r>
        <w:rPr>
          <w:spacing w:val="-14"/>
        </w:rPr>
        <w:t> </w:t>
      </w:r>
      <w:r>
        <w:rPr/>
        <w:t>Pyramids</w:t>
      </w:r>
    </w:p>
    <w:p>
      <w:pPr>
        <w:pStyle w:val="Heading2"/>
        <w:spacing w:before="132"/>
        <w:ind w:left="86"/>
      </w:pPr>
      <w:r>
        <w:rPr/>
        <w:br w:type="column"/>
      </w:r>
      <w:r>
        <w:rPr>
          <w:spacing w:val="-4"/>
        </w:rPr>
        <w:t>CATEGORÍA</w:t>
      </w:r>
      <w:r>
        <w:rPr>
          <w:spacing w:val="-5"/>
        </w:rPr>
        <w:t> </w:t>
      </w:r>
      <w:r>
        <w:rPr>
          <w:spacing w:val="-10"/>
        </w:rPr>
        <w:t>C</w:t>
      </w:r>
    </w:p>
    <w:p>
      <w:pPr>
        <w:pStyle w:val="BodyText"/>
        <w:spacing w:before="100"/>
      </w:pPr>
    </w:p>
    <w:p>
      <w:pPr>
        <w:pStyle w:val="BodyText"/>
        <w:spacing w:before="0" w:line="249" w:lineRule="auto"/>
        <w:ind w:left="120" w:right="1979"/>
      </w:pPr>
      <w:r>
        <w:rPr/>
        <w:t>Semiramis </w:t>
      </w:r>
      <w:r>
        <w:rPr/>
        <w:t>Intercontinental Sheraton Cairo</w:t>
      </w:r>
    </w:p>
    <w:p>
      <w:pPr>
        <w:pStyle w:val="BodyText"/>
        <w:spacing w:before="2" w:line="249" w:lineRule="auto"/>
        <w:ind w:left="120" w:right="2832"/>
      </w:pPr>
      <w:r>
        <w:rPr/>
        <w:t>Hayat Centric Triumph</w:t>
      </w:r>
      <w:r>
        <w:rPr>
          <w:spacing w:val="-7"/>
        </w:rPr>
        <w:t> </w:t>
      </w:r>
      <w:r>
        <w:rPr/>
        <w:t>Luxury Hayat Regency</w:t>
      </w:r>
    </w:p>
    <w:p>
      <w:pPr>
        <w:pStyle w:val="BodyText"/>
        <w:spacing w:after="0" w:line="249" w:lineRule="auto"/>
        <w:sectPr>
          <w:type w:val="continuous"/>
          <w:pgSz w:h="15840" w:w="12240"/>
          <w:pgMar w:bottom="0" w:footer="1472" w:header="0" w:left="720" w:right="360" w:top="0"/>
          <w:cols w:equalWidth="0" w:num="3">
            <w:col w:space="889" w:w="1070"/>
            <w:col w:space="2215" w:w="2207"/>
            <w:col w:w="4779"/>
          </w:cols>
        </w:sectPr>
      </w:pPr>
    </w:p>
    <w:p>
      <w:pPr>
        <w:pStyle w:val="BodyText"/>
        <w:spacing w:before="10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h="15840" w:w="12240"/>
          <w:pgMar w:bottom="0" w:footer="1472" w:header="0" w:left="720" w:right="360" w:top="0"/>
        </w:sectPr>
      </w:pPr>
    </w:p>
    <w:p>
      <w:pPr>
        <w:pStyle w:val="BodyText"/>
        <w:spacing w:before="0"/>
      </w:pPr>
    </w:p>
    <w:p>
      <w:pPr>
        <w:pStyle w:val="BodyText"/>
        <w:spacing w:before="10"/>
      </w:pPr>
    </w:p>
    <w:p>
      <w:pPr>
        <w:pStyle w:val="BodyText"/>
        <w:spacing w:before="0"/>
        <w:ind w:left="119"/>
      </w:pPr>
      <w:r>
        <w:rPr/>
        <w:t>Crucero</w:t>
      </w:r>
      <w:r>
        <w:rPr>
          <w:spacing w:val="15"/>
        </w:rPr>
        <w:t> </w:t>
      </w:r>
      <w:r>
        <w:rPr>
          <w:spacing w:val="-4"/>
        </w:rPr>
        <w:t>Nilo</w:t>
      </w:r>
    </w:p>
    <w:p>
      <w:pPr>
        <w:pStyle w:val="BodyText"/>
        <w:spacing w:before="120" w:line="249" w:lineRule="auto"/>
        <w:ind w:left="119"/>
      </w:pPr>
      <w:r>
        <w:rPr/>
        <w:br w:type="column"/>
      </w:r>
      <w:r>
        <w:rPr/>
        <w:t>M/S Princess Sarah I </w:t>
      </w:r>
      <w:r>
        <w:rPr/>
        <w:t>/II M/S Semiramis III</w:t>
      </w:r>
    </w:p>
    <w:p>
      <w:pPr>
        <w:pStyle w:val="BodyText"/>
        <w:spacing w:before="1"/>
        <w:ind w:left="119"/>
      </w:pPr>
      <w:r>
        <w:rPr/>
        <w:t>M/S</w:t>
      </w:r>
      <w:r>
        <w:rPr>
          <w:spacing w:val="9"/>
        </w:rPr>
        <w:t> </w:t>
      </w:r>
      <w:r>
        <w:rPr>
          <w:spacing w:val="-2"/>
        </w:rPr>
        <w:t>Symphony</w:t>
      </w:r>
    </w:p>
    <w:p>
      <w:pPr>
        <w:pStyle w:val="BodyText"/>
        <w:spacing w:before="12"/>
        <w:ind w:left="119"/>
      </w:pPr>
      <w:r>
        <w:rPr/>
        <w:t>M/S</w:t>
      </w:r>
      <w:r>
        <w:rPr>
          <w:spacing w:val="5"/>
        </w:rPr>
        <w:t> </w:t>
      </w:r>
      <w:r>
        <w:rPr/>
        <w:t>Nile</w:t>
      </w:r>
      <w:r>
        <w:rPr>
          <w:spacing w:val="5"/>
        </w:rPr>
        <w:t> </w:t>
      </w:r>
      <w:r>
        <w:rPr/>
        <w:t>Crown</w:t>
      </w:r>
      <w:r>
        <w:rPr>
          <w:spacing w:val="6"/>
        </w:rPr>
        <w:t> </w:t>
      </w:r>
      <w:r>
        <w:rPr/>
        <w:t>I</w:t>
      </w:r>
      <w:r>
        <w:rPr>
          <w:spacing w:val="5"/>
        </w:rPr>
        <w:t> </w:t>
      </w:r>
      <w:r>
        <w:rPr>
          <w:spacing w:val="-5"/>
        </w:rPr>
        <w:t>/II</w:t>
      </w:r>
    </w:p>
    <w:p>
      <w:pPr>
        <w:pStyle w:val="BodyText"/>
        <w:spacing w:before="120" w:line="249" w:lineRule="auto"/>
        <w:ind w:left="119" w:right="2296"/>
      </w:pPr>
      <w:r>
        <w:rPr/>
        <w:br w:type="column"/>
      </w:r>
      <w:r>
        <w:rPr/>
        <w:t>M/S</w:t>
      </w:r>
      <w:r>
        <w:rPr>
          <w:spacing w:val="-14"/>
        </w:rPr>
        <w:t> </w:t>
      </w:r>
      <w:r>
        <w:rPr/>
        <w:t>Royal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/>
        <w:t>Terrassa M/S Nile Story</w:t>
      </w:r>
    </w:p>
    <w:p>
      <w:pPr>
        <w:pStyle w:val="BodyText"/>
        <w:spacing w:before="1" w:line="249" w:lineRule="auto"/>
        <w:ind w:left="119" w:right="2832"/>
      </w:pPr>
      <w:r>
        <w:rPr/>
        <w:t>M/S</w:t>
      </w:r>
      <w:r>
        <w:rPr>
          <w:spacing w:val="-5"/>
        </w:rPr>
        <w:t> </w:t>
      </w:r>
      <w:r>
        <w:rPr/>
        <w:t>Grand</w:t>
      </w:r>
      <w:r>
        <w:rPr>
          <w:spacing w:val="-5"/>
        </w:rPr>
        <w:t> </w:t>
      </w:r>
      <w:r>
        <w:rPr/>
        <w:t>Rose M/S</w:t>
      </w:r>
      <w:r>
        <w:rPr>
          <w:spacing w:val="-4"/>
        </w:rPr>
        <w:t> </w:t>
      </w:r>
      <w:r>
        <w:rPr/>
        <w:t>Solaris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>
          <w:spacing w:val="-5"/>
        </w:rPr>
        <w:t>/II</w:t>
      </w:r>
    </w:p>
    <w:p>
      <w:pPr>
        <w:pStyle w:val="BodyText"/>
        <w:spacing w:after="0" w:line="249" w:lineRule="auto"/>
        <w:sectPr>
          <w:type w:val="continuous"/>
          <w:pgSz w:h="15840" w:w="12240"/>
          <w:pgMar w:bottom="0" w:footer="1472" w:header="0" w:left="720" w:right="360" w:top="0"/>
          <w:cols w:equalWidth="0" w:num="3">
            <w:col w:space="610" w:w="1349"/>
            <w:col w:space="2091" w:w="2331"/>
            <w:col w:w="4779"/>
          </w:cols>
        </w:sect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h="15840" w:w="12240"/>
          <w:pgMar w:bottom="0" w:footer="1472" w:header="0" w:left="720" w:right="360" w:top="0"/>
        </w:sectPr>
      </w:pPr>
    </w:p>
    <w:p>
      <w:pPr>
        <w:pStyle w:val="BodyText"/>
        <w:spacing w:before="0"/>
      </w:pPr>
    </w:p>
    <w:p>
      <w:pPr>
        <w:pStyle w:val="BodyText"/>
        <w:spacing w:before="9"/>
      </w:pPr>
    </w:p>
    <w:p>
      <w:pPr>
        <w:pStyle w:val="BodyText"/>
        <w:spacing w:before="0"/>
        <w:ind w:left="119"/>
      </w:pPr>
      <w:r>
        <w:rPr>
          <w:spacing w:val="-2"/>
          <w:w w:val="105"/>
        </w:rPr>
        <w:t>Hurgada</w:t>
      </w:r>
    </w:p>
    <w:p>
      <w:pPr>
        <w:pStyle w:val="BodyText"/>
        <w:spacing w:before="251" w:line="249" w:lineRule="auto"/>
        <w:ind w:left="119"/>
      </w:pPr>
      <w:r>
        <w:rPr/>
        <w:br w:type="column"/>
      </w:r>
      <w:r>
        <w:rPr/>
        <w:t>Iberotel</w:t>
      </w:r>
      <w:r>
        <w:rPr>
          <w:spacing w:val="-7"/>
        </w:rPr>
        <w:t> </w:t>
      </w:r>
      <w:r>
        <w:rPr/>
        <w:t>Makadi</w:t>
      </w:r>
      <w:r>
        <w:rPr>
          <w:spacing w:val="-7"/>
        </w:rPr>
        <w:t> </w:t>
      </w:r>
      <w:r>
        <w:rPr/>
        <w:t>Beach</w:t>
      </w:r>
      <w:r>
        <w:rPr>
          <w:spacing w:val="-7"/>
        </w:rPr>
        <w:t> </w:t>
      </w:r>
      <w:r>
        <w:rPr/>
        <w:t>Hurgada Swiss Inn Hurgada</w:t>
      </w:r>
    </w:p>
    <w:p>
      <w:pPr>
        <w:pStyle w:val="BodyText"/>
        <w:spacing w:before="2"/>
        <w:ind w:left="119"/>
      </w:pPr>
      <w:r>
        <w:rPr>
          <w:spacing w:val="-2"/>
        </w:rPr>
        <w:t>Samra</w:t>
      </w:r>
      <w:r>
        <w:rPr>
          <w:spacing w:val="-11"/>
        </w:rPr>
        <w:t> </w:t>
      </w:r>
      <w:r>
        <w:rPr>
          <w:spacing w:val="-2"/>
        </w:rPr>
        <w:t>Bay</w:t>
      </w:r>
      <w:r>
        <w:rPr>
          <w:spacing w:val="-11"/>
        </w:rPr>
        <w:t> </w:t>
      </w:r>
      <w:r>
        <w:rPr>
          <w:spacing w:val="-2"/>
        </w:rPr>
        <w:t>Hurgada</w:t>
      </w:r>
    </w:p>
    <w:p>
      <w:pPr>
        <w:pStyle w:val="BodyText"/>
        <w:spacing w:before="119" w:line="249" w:lineRule="auto"/>
        <w:ind w:left="119" w:right="1979"/>
      </w:pPr>
      <w:r>
        <w:rPr/>
        <w:br w:type="column"/>
      </w:r>
      <w:r>
        <w:rPr/>
        <w:t>Marriot</w:t>
      </w:r>
      <w:r>
        <w:rPr>
          <w:spacing w:val="-5"/>
        </w:rPr>
        <w:t> </w:t>
      </w:r>
      <w:r>
        <w:rPr/>
        <w:t>Beach</w:t>
      </w:r>
      <w:r>
        <w:rPr>
          <w:spacing w:val="-5"/>
        </w:rPr>
        <w:t> </w:t>
      </w:r>
      <w:r>
        <w:rPr/>
        <w:t>Hurgada Gravity Sahl Hashesh Sheraton Soma Ba</w:t>
      </w:r>
    </w:p>
    <w:p>
      <w:pPr>
        <w:pStyle w:val="BodyText"/>
        <w:spacing w:after="0" w:line="249" w:lineRule="auto"/>
        <w:sectPr>
          <w:type w:val="continuous"/>
          <w:pgSz w:h="15840" w:w="12240"/>
          <w:pgMar w:bottom="0" w:footer="1472" w:header="0" w:left="720" w:right="360" w:top="0"/>
          <w:cols w:equalWidth="0" w:num="3">
            <w:col w:space="1024" w:w="935"/>
            <w:col w:space="1416" w:w="3006"/>
            <w:col w:w="4779"/>
          </w:cols>
        </w:sectPr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75"/>
      </w:pPr>
    </w:p>
    <w:p>
      <w:pPr>
        <w:pStyle w:val="BodyText"/>
        <w:spacing w:before="0" w:line="247" w:lineRule="auto"/>
        <w:ind w:left="6"/>
      </w:pPr>
      <w:r>
        <w:rPr>
          <w:color w:val="CD1719"/>
        </w:rPr>
        <w:t>*</w:t>
      </w:r>
      <w:r>
        <w:rPr/>
        <w:t>Nota: En caso de no confirmarse estos hoteles y/o tipo de habitación, se podría confirmar otro hotel de misma categoría. Todas las clasificaciones de los hoteles están determinadas de acuerdo con las autoridades locales.</w:t>
      </w:r>
    </w:p>
    <w:p>
      <w:pPr>
        <w:pStyle w:val="BodyText"/>
        <w:spacing w:after="0" w:line="247" w:lineRule="auto"/>
        <w:sectPr>
          <w:type w:val="continuous"/>
          <w:pgSz w:h="15840" w:w="12240"/>
          <w:pgMar w:bottom="0" w:footer="1472" w:header="0" w:left="720" w:right="360" w:top="0"/>
        </w:sectPr>
      </w:pPr>
    </w:p>
    <w:p>
      <w:pPr>
        <w:pStyle w:val="Heading1"/>
        <w:spacing w:before="108"/>
        <w:ind w:left="14"/>
      </w:pPr>
      <w:r>
        <w:rPr>
          <w:color w:val="059ED8"/>
        </w:rPr>
        <w:t>NOTAS</w:t>
      </w:r>
      <w:r>
        <w:rPr>
          <w:color w:val="059ED8"/>
          <w:spacing w:val="-22"/>
        </w:rPr>
        <w:t> </w:t>
      </w:r>
      <w:r>
        <w:rPr>
          <w:color w:val="059ED8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31" w:line="249" w:lineRule="auto"/>
        <w:ind w:hanging="360" w:left="366" w:right="343"/>
        <w:jc w:val="both"/>
        <w:rPr>
          <w:sz w:val="22"/>
        </w:rPr>
      </w:pPr>
      <w:r>
        <w:rPr>
          <w:sz w:val="22"/>
        </w:rPr>
        <w:t>Precios por persona en moneda indicada, sujeto a disponibilidad del operador final y a cambios sin previo aviso. Precios en moneda extranjera serán pagaderos en moneda nacional al tipo de cambio del día para anticipos y cuando</w:t>
      </w:r>
      <w:r>
        <w:rPr>
          <w:spacing w:val="40"/>
          <w:sz w:val="22"/>
        </w:rPr>
        <w:t> </w:t>
      </w:r>
      <w:r>
        <w:rPr>
          <w:sz w:val="22"/>
        </w:rPr>
        <w:t>se liquide el paquete.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2" w:line="240" w:lineRule="auto"/>
        <w:ind w:hanging="360" w:left="366" w:right="0"/>
        <w:jc w:val="left"/>
        <w:rPr>
          <w:sz w:val="22"/>
        </w:rPr>
      </w:pPr>
      <w:r>
        <w:rPr>
          <w:w w:val="105"/>
          <w:sz w:val="22"/>
        </w:rPr>
        <w:t>Consulta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cotización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de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acuerdo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la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fecha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de</w:t>
      </w:r>
      <w:r>
        <w:rPr>
          <w:spacing w:val="-14"/>
          <w:w w:val="105"/>
          <w:sz w:val="22"/>
        </w:rPr>
        <w:t> </w:t>
      </w:r>
      <w:r>
        <w:rPr>
          <w:spacing w:val="-2"/>
          <w:w w:val="105"/>
          <w:sz w:val="22"/>
        </w:rPr>
        <w:t>salida.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Tarifas</w:t>
      </w:r>
      <w:r>
        <w:rPr>
          <w:spacing w:val="1"/>
          <w:sz w:val="22"/>
        </w:rPr>
        <w:t> </w:t>
      </w:r>
      <w:r>
        <w:rPr>
          <w:sz w:val="22"/>
        </w:rPr>
        <w:t>sujetas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cambio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5"/>
          <w:sz w:val="22"/>
        </w:rPr>
        <w:t> </w:t>
      </w:r>
      <w:r>
        <w:rPr>
          <w:spacing w:val="-2"/>
          <w:sz w:val="22"/>
        </w:rPr>
        <w:t>disponibilidad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La</w:t>
      </w:r>
      <w:r>
        <w:rPr>
          <w:spacing w:val="8"/>
          <w:sz w:val="22"/>
        </w:rPr>
        <w:t> </w:t>
      </w:r>
      <w:r>
        <w:rPr>
          <w:sz w:val="22"/>
        </w:rPr>
        <w:t>reserva</w:t>
      </w:r>
      <w:r>
        <w:rPr>
          <w:spacing w:val="8"/>
          <w:sz w:val="22"/>
        </w:rPr>
        <w:t> </w:t>
      </w:r>
      <w:r>
        <w:rPr>
          <w:sz w:val="22"/>
        </w:rPr>
        <w:t>debe</w:t>
      </w:r>
      <w:r>
        <w:rPr>
          <w:spacing w:val="8"/>
          <w:sz w:val="22"/>
        </w:rPr>
        <w:t> </w:t>
      </w:r>
      <w:r>
        <w:rPr>
          <w:sz w:val="22"/>
        </w:rPr>
        <w:t>ser</w:t>
      </w:r>
      <w:r>
        <w:rPr>
          <w:spacing w:val="9"/>
          <w:sz w:val="22"/>
        </w:rPr>
        <w:t> </w:t>
      </w:r>
      <w:r>
        <w:rPr>
          <w:sz w:val="22"/>
        </w:rPr>
        <w:t>realizada</w:t>
      </w:r>
      <w:r>
        <w:rPr>
          <w:spacing w:val="8"/>
          <w:sz w:val="22"/>
        </w:rPr>
        <w:t> </w:t>
      </w:r>
      <w:r>
        <w:rPr>
          <w:sz w:val="22"/>
        </w:rPr>
        <w:t>25</w:t>
      </w:r>
      <w:r>
        <w:rPr>
          <w:spacing w:val="8"/>
          <w:sz w:val="22"/>
        </w:rPr>
        <w:t> </w:t>
      </w:r>
      <w:r>
        <w:rPr>
          <w:sz w:val="22"/>
        </w:rPr>
        <w:t>días</w:t>
      </w:r>
      <w:r>
        <w:rPr>
          <w:spacing w:val="8"/>
          <w:sz w:val="22"/>
        </w:rPr>
        <w:t> </w:t>
      </w:r>
      <w:r>
        <w:rPr>
          <w:sz w:val="22"/>
        </w:rPr>
        <w:t>antes</w:t>
      </w:r>
      <w:r>
        <w:rPr>
          <w:spacing w:val="9"/>
          <w:sz w:val="22"/>
        </w:rPr>
        <w:t> </w:t>
      </w:r>
      <w:r>
        <w:rPr>
          <w:sz w:val="22"/>
        </w:rPr>
        <w:t>del</w:t>
      </w:r>
      <w:r>
        <w:rPr>
          <w:spacing w:val="8"/>
          <w:sz w:val="22"/>
        </w:rPr>
        <w:t> </w:t>
      </w:r>
      <w:r>
        <w:rPr>
          <w:sz w:val="22"/>
        </w:rPr>
        <w:t>inicio</w:t>
      </w:r>
      <w:r>
        <w:rPr>
          <w:spacing w:val="8"/>
          <w:sz w:val="22"/>
        </w:rPr>
        <w:t> </w:t>
      </w:r>
      <w:r>
        <w:rPr>
          <w:sz w:val="22"/>
        </w:rPr>
        <w:t>del</w:t>
      </w:r>
      <w:r>
        <w:rPr>
          <w:spacing w:val="8"/>
          <w:sz w:val="22"/>
        </w:rPr>
        <w:t> </w:t>
      </w:r>
      <w:r>
        <w:rPr>
          <w:spacing w:val="-2"/>
          <w:sz w:val="22"/>
        </w:rPr>
        <w:t>circuito.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operador</w:t>
      </w:r>
      <w:r>
        <w:rPr>
          <w:spacing w:val="-4"/>
          <w:sz w:val="22"/>
        </w:rPr>
        <w:t> </w:t>
      </w:r>
      <w:r>
        <w:rPr>
          <w:sz w:val="22"/>
        </w:rPr>
        <w:t>se</w:t>
      </w:r>
      <w:r>
        <w:rPr>
          <w:spacing w:val="-4"/>
          <w:sz w:val="22"/>
        </w:rPr>
        <w:t> </w:t>
      </w:r>
      <w:r>
        <w:rPr>
          <w:sz w:val="22"/>
        </w:rPr>
        <w:t>reserva</w:t>
      </w:r>
      <w:r>
        <w:rPr>
          <w:spacing w:val="-3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derecho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modificar</w:t>
      </w:r>
      <w:r>
        <w:rPr>
          <w:spacing w:val="-4"/>
          <w:sz w:val="22"/>
        </w:rPr>
        <w:t> </w:t>
      </w:r>
      <w:r>
        <w:rPr>
          <w:sz w:val="22"/>
        </w:rPr>
        <w:t>las</w:t>
      </w:r>
      <w:r>
        <w:rPr>
          <w:spacing w:val="-4"/>
          <w:sz w:val="22"/>
        </w:rPr>
        <w:t> </w:t>
      </w:r>
      <w:r>
        <w:rPr>
          <w:sz w:val="22"/>
        </w:rPr>
        <w:t>tarifas,</w:t>
      </w:r>
      <w:r>
        <w:rPr>
          <w:spacing w:val="2"/>
          <w:sz w:val="22"/>
        </w:rPr>
        <w:t> </w:t>
      </w:r>
      <w:r>
        <w:rPr>
          <w:sz w:val="22"/>
        </w:rPr>
        <w:t>si</w:t>
      </w:r>
      <w:r>
        <w:rPr>
          <w:spacing w:val="-4"/>
          <w:sz w:val="22"/>
        </w:rPr>
        <w:t> </w:t>
      </w:r>
      <w:r>
        <w:rPr>
          <w:sz w:val="22"/>
        </w:rPr>
        <w:t>esto</w:t>
      </w:r>
      <w:r>
        <w:rPr>
          <w:spacing w:val="-4"/>
          <w:sz w:val="22"/>
        </w:rPr>
        <w:t> </w:t>
      </w:r>
      <w:r>
        <w:rPr>
          <w:sz w:val="22"/>
        </w:rPr>
        <w:t>ocurriera,</w:t>
      </w:r>
      <w:r>
        <w:rPr>
          <w:spacing w:val="2"/>
          <w:sz w:val="22"/>
        </w:rPr>
        <w:t> </w:t>
      </w:r>
      <w:r>
        <w:rPr>
          <w:sz w:val="22"/>
        </w:rPr>
        <w:t>se</w:t>
      </w:r>
      <w:r>
        <w:rPr>
          <w:spacing w:val="-4"/>
          <w:sz w:val="22"/>
        </w:rPr>
        <w:t> </w:t>
      </w:r>
      <w:r>
        <w:rPr>
          <w:sz w:val="22"/>
        </w:rPr>
        <w:t>les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informaría.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itinerario</w:t>
      </w:r>
      <w:r>
        <w:rPr>
          <w:spacing w:val="-2"/>
          <w:sz w:val="22"/>
        </w:rPr>
        <w:t> </w:t>
      </w:r>
      <w:r>
        <w:rPr>
          <w:sz w:val="22"/>
        </w:rPr>
        <w:t>está</w:t>
      </w:r>
      <w:r>
        <w:rPr>
          <w:spacing w:val="-2"/>
          <w:sz w:val="22"/>
        </w:rPr>
        <w:t> </w:t>
      </w:r>
      <w:r>
        <w:rPr>
          <w:sz w:val="22"/>
        </w:rPr>
        <w:t>sujeto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cambios</w:t>
      </w:r>
      <w:r>
        <w:rPr>
          <w:spacing w:val="-2"/>
          <w:sz w:val="22"/>
        </w:rPr>
        <w:t> </w:t>
      </w:r>
      <w:r>
        <w:rPr>
          <w:sz w:val="22"/>
        </w:rPr>
        <w:t>dependiendo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vuelos</w:t>
      </w:r>
      <w:r>
        <w:rPr>
          <w:spacing w:val="-2"/>
          <w:sz w:val="22"/>
        </w:rPr>
        <w:t> </w:t>
      </w:r>
      <w:r>
        <w:rPr>
          <w:sz w:val="22"/>
        </w:rPr>
        <w:t>confirmados,</w:t>
      </w:r>
      <w:r>
        <w:rPr>
          <w:spacing w:val="3"/>
          <w:sz w:val="22"/>
        </w:rPr>
        <w:t> </w:t>
      </w:r>
      <w:r>
        <w:rPr>
          <w:sz w:val="22"/>
        </w:rPr>
        <w:t>condiciones</w:t>
      </w:r>
      <w:r>
        <w:rPr>
          <w:spacing w:val="-2"/>
          <w:sz w:val="22"/>
        </w:rPr>
        <w:t> </w:t>
      </w:r>
      <w:r>
        <w:rPr>
          <w:sz w:val="22"/>
        </w:rPr>
        <w:t>climáticas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las</w:t>
      </w:r>
      <w:r>
        <w:rPr>
          <w:spacing w:val="-2"/>
          <w:sz w:val="22"/>
        </w:rPr>
        <w:t> carreteras.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9" w:lineRule="auto"/>
        <w:ind w:hanging="360" w:left="366" w:right="348"/>
        <w:jc w:val="left"/>
        <w:rPr>
          <w:sz w:val="22"/>
        </w:rPr>
      </w:pPr>
      <w:r>
        <w:rPr>
          <w:sz w:val="22"/>
        </w:rPr>
        <w:t>El operador podrá modificar orden de visitas, horarios, hoteles o excursiones por razones operativas, aforos, festivos, clima o regulaciones, sustitución de visitas sin oportunidad a reembolso.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2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operador</w:t>
      </w:r>
      <w:r>
        <w:rPr>
          <w:spacing w:val="-4"/>
          <w:sz w:val="22"/>
        </w:rPr>
        <w:t> </w:t>
      </w:r>
      <w:r>
        <w:rPr>
          <w:sz w:val="22"/>
        </w:rPr>
        <w:t>no</w:t>
      </w:r>
      <w:r>
        <w:rPr>
          <w:spacing w:val="-4"/>
          <w:sz w:val="22"/>
        </w:rPr>
        <w:t> </w:t>
      </w:r>
      <w:r>
        <w:rPr>
          <w:sz w:val="22"/>
        </w:rPr>
        <w:t>se</w:t>
      </w:r>
      <w:r>
        <w:rPr>
          <w:spacing w:val="-4"/>
          <w:sz w:val="22"/>
        </w:rPr>
        <w:t> </w:t>
      </w:r>
      <w:r>
        <w:rPr>
          <w:sz w:val="22"/>
        </w:rPr>
        <w:t>responsabiliza</w:t>
      </w:r>
      <w:r>
        <w:rPr>
          <w:spacing w:val="-4"/>
          <w:sz w:val="22"/>
        </w:rPr>
        <w:t> </w:t>
      </w:r>
      <w:r>
        <w:rPr>
          <w:sz w:val="22"/>
        </w:rPr>
        <w:t>por</w:t>
      </w:r>
      <w:r>
        <w:rPr>
          <w:spacing w:val="-4"/>
          <w:sz w:val="22"/>
        </w:rPr>
        <w:t> </w:t>
      </w:r>
      <w:r>
        <w:rPr>
          <w:sz w:val="22"/>
        </w:rPr>
        <w:t>retrasos,</w:t>
      </w:r>
      <w:r>
        <w:rPr>
          <w:spacing w:val="1"/>
          <w:sz w:val="22"/>
        </w:rPr>
        <w:t> </w:t>
      </w:r>
      <w:r>
        <w:rPr>
          <w:sz w:val="22"/>
        </w:rPr>
        <w:t>pérdidas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conexiones,</w:t>
      </w:r>
      <w:r>
        <w:rPr>
          <w:spacing w:val="1"/>
          <w:sz w:val="22"/>
        </w:rPr>
        <w:t> </w:t>
      </w:r>
      <w:r>
        <w:rPr>
          <w:sz w:val="22"/>
        </w:rPr>
        <w:t>cambios</w:t>
      </w:r>
      <w:r>
        <w:rPr>
          <w:spacing w:val="-4"/>
          <w:sz w:val="22"/>
        </w:rPr>
        <w:t> </w:t>
      </w:r>
      <w:r>
        <w:rPr>
          <w:sz w:val="22"/>
        </w:rPr>
        <w:t>operativos</w:t>
      </w:r>
      <w:r>
        <w:rPr>
          <w:spacing w:val="-4"/>
          <w:sz w:val="22"/>
        </w:rPr>
        <w:t> </w:t>
      </w:r>
      <w:r>
        <w:rPr>
          <w:sz w:val="22"/>
        </w:rPr>
        <w:t>o</w:t>
      </w:r>
      <w:r>
        <w:rPr>
          <w:spacing w:val="-4"/>
          <w:sz w:val="22"/>
        </w:rPr>
        <w:t> </w:t>
      </w:r>
      <w:r>
        <w:rPr>
          <w:sz w:val="22"/>
        </w:rPr>
        <w:t>causas</w:t>
      </w:r>
      <w:r>
        <w:rPr>
          <w:spacing w:val="-4"/>
          <w:sz w:val="22"/>
        </w:rPr>
        <w:t> </w:t>
      </w:r>
      <w:r>
        <w:rPr>
          <w:sz w:val="22"/>
        </w:rPr>
        <w:t>ajenas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su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control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Reserva</w:t>
      </w:r>
      <w:r>
        <w:rPr>
          <w:spacing w:val="-3"/>
          <w:sz w:val="22"/>
        </w:rPr>
        <w:t> </w:t>
      </w:r>
      <w:r>
        <w:rPr>
          <w:sz w:val="22"/>
        </w:rPr>
        <w:t>sujeta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confirmación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final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Nuestros</w:t>
      </w:r>
      <w:r>
        <w:rPr>
          <w:spacing w:val="-3"/>
          <w:sz w:val="22"/>
        </w:rPr>
        <w:t> </w:t>
      </w:r>
      <w:r>
        <w:rPr>
          <w:sz w:val="22"/>
        </w:rPr>
        <w:t>precios</w:t>
      </w:r>
      <w:r>
        <w:rPr>
          <w:spacing w:val="-3"/>
          <w:sz w:val="22"/>
        </w:rPr>
        <w:t> </w:t>
      </w:r>
      <w:r>
        <w:rPr>
          <w:sz w:val="22"/>
        </w:rPr>
        <w:t>pueden</w:t>
      </w:r>
      <w:r>
        <w:rPr>
          <w:spacing w:val="-3"/>
          <w:sz w:val="22"/>
        </w:rPr>
        <w:t> </w:t>
      </w:r>
      <w:r>
        <w:rPr>
          <w:sz w:val="22"/>
        </w:rPr>
        <w:t>sufrir</w:t>
      </w:r>
      <w:r>
        <w:rPr>
          <w:spacing w:val="-2"/>
          <w:sz w:val="22"/>
        </w:rPr>
        <w:t> </w:t>
      </w:r>
      <w:r>
        <w:rPr>
          <w:sz w:val="22"/>
        </w:rPr>
        <w:t>variaciones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valores,</w:t>
      </w:r>
      <w:r>
        <w:rPr>
          <w:spacing w:val="3"/>
          <w:sz w:val="22"/>
        </w:rPr>
        <w:t> </w:t>
      </w:r>
      <w:r>
        <w:rPr>
          <w:sz w:val="22"/>
        </w:rPr>
        <w:t>hasta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todos</w:t>
      </w:r>
      <w:r>
        <w:rPr>
          <w:spacing w:val="-2"/>
          <w:sz w:val="22"/>
        </w:rPr>
        <w:t> </w:t>
      </w:r>
      <w:r>
        <w:rPr>
          <w:sz w:val="22"/>
        </w:rPr>
        <w:t>los</w:t>
      </w:r>
      <w:r>
        <w:rPr>
          <w:spacing w:val="-3"/>
          <w:sz w:val="22"/>
        </w:rPr>
        <w:t> </w:t>
      </w:r>
      <w:r>
        <w:rPr>
          <w:sz w:val="22"/>
        </w:rPr>
        <w:t>servicios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hospedajes</w:t>
      </w:r>
      <w:r>
        <w:rPr>
          <w:spacing w:val="-2"/>
          <w:sz w:val="22"/>
        </w:rPr>
        <w:t> </w:t>
      </w:r>
      <w:r>
        <w:rPr>
          <w:sz w:val="22"/>
        </w:rPr>
        <w:t>sean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9" w:lineRule="auto"/>
        <w:ind w:hanging="360" w:left="366" w:right="344"/>
        <w:jc w:val="left"/>
        <w:rPr>
          <w:sz w:val="22"/>
        </w:rPr>
      </w:pPr>
      <w:r>
        <w:rPr>
          <w:w w:val="105"/>
          <w:sz w:val="22"/>
        </w:rPr>
        <w:t>Obligatorio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enviar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copia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de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pasaportes,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ya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que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los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datos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deben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de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coincidir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exactamente,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responsabilidad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exclusiva del pasajero y agencia, sin reembolso.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2" w:line="249" w:lineRule="auto"/>
        <w:ind w:hanging="360" w:left="366" w:right="345"/>
        <w:jc w:val="left"/>
        <w:rPr>
          <w:sz w:val="22"/>
        </w:rPr>
      </w:pPr>
      <w:r>
        <w:rPr>
          <w:w w:val="105"/>
          <w:sz w:val="22"/>
        </w:rPr>
        <w:t>Vuelos domésticos emitidos 100% no reembolsables ni modificables, así como trenes, JR pass, ferris, cruceros y servicios especiales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2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No</w:t>
      </w:r>
      <w:r>
        <w:rPr>
          <w:spacing w:val="3"/>
          <w:sz w:val="22"/>
        </w:rPr>
        <w:t> </w:t>
      </w:r>
      <w:r>
        <w:rPr>
          <w:sz w:val="22"/>
        </w:rPr>
        <w:t>se</w:t>
      </w:r>
      <w:r>
        <w:rPr>
          <w:spacing w:val="4"/>
          <w:sz w:val="22"/>
        </w:rPr>
        <w:t> </w:t>
      </w:r>
      <w:r>
        <w:rPr>
          <w:sz w:val="22"/>
        </w:rPr>
        <w:t>garantizan</w:t>
      </w:r>
      <w:r>
        <w:rPr>
          <w:spacing w:val="3"/>
          <w:sz w:val="22"/>
        </w:rPr>
        <w:t> </w:t>
      </w:r>
      <w:r>
        <w:rPr>
          <w:sz w:val="22"/>
        </w:rPr>
        <w:t>asientos</w:t>
      </w:r>
      <w:r>
        <w:rPr>
          <w:spacing w:val="4"/>
          <w:sz w:val="22"/>
        </w:rPr>
        <w:t> </w:t>
      </w:r>
      <w:r>
        <w:rPr>
          <w:sz w:val="22"/>
        </w:rPr>
        <w:t>juntos</w:t>
      </w:r>
      <w:r>
        <w:rPr>
          <w:spacing w:val="4"/>
          <w:sz w:val="22"/>
        </w:rPr>
        <w:t> </w:t>
      </w:r>
      <w:r>
        <w:rPr>
          <w:sz w:val="22"/>
        </w:rPr>
        <w:t>ni</w:t>
      </w:r>
      <w:r>
        <w:rPr>
          <w:spacing w:val="3"/>
          <w:sz w:val="22"/>
        </w:rPr>
        <w:t> </w:t>
      </w:r>
      <w:r>
        <w:rPr>
          <w:sz w:val="22"/>
        </w:rPr>
        <w:t>horarios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específicos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Pasajeros de nacionalidad</w:t>
      </w:r>
      <w:r>
        <w:rPr>
          <w:spacing w:val="1"/>
          <w:sz w:val="22"/>
        </w:rPr>
        <w:t> </w:t>
      </w:r>
      <w:r>
        <w:rPr>
          <w:sz w:val="22"/>
        </w:rPr>
        <w:t>mexicana requieren</w:t>
      </w:r>
      <w:r>
        <w:rPr>
          <w:spacing w:val="1"/>
          <w:sz w:val="22"/>
        </w:rPr>
        <w:t> </w:t>
      </w:r>
      <w:r>
        <w:rPr>
          <w:sz w:val="22"/>
        </w:rPr>
        <w:t>visa para</w:t>
      </w:r>
      <w:r>
        <w:rPr>
          <w:spacing w:val="1"/>
          <w:sz w:val="22"/>
        </w:rPr>
        <w:t> </w:t>
      </w:r>
      <w:r>
        <w:rPr>
          <w:sz w:val="22"/>
        </w:rPr>
        <w:t>visitar </w:t>
      </w:r>
      <w:r>
        <w:rPr>
          <w:spacing w:val="-2"/>
          <w:sz w:val="22"/>
        </w:rPr>
        <w:t>Egipto.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Es responsabilidad del</w:t>
      </w:r>
      <w:r>
        <w:rPr>
          <w:spacing w:val="1"/>
          <w:sz w:val="22"/>
        </w:rPr>
        <w:t> </w:t>
      </w:r>
      <w:r>
        <w:rPr>
          <w:sz w:val="22"/>
        </w:rPr>
        <w:t>pasajero contar</w:t>
      </w:r>
      <w:r>
        <w:rPr>
          <w:spacing w:val="1"/>
          <w:sz w:val="22"/>
        </w:rPr>
        <w:t> </w:t>
      </w:r>
      <w:r>
        <w:rPr>
          <w:sz w:val="22"/>
        </w:rPr>
        <w:t>con toda</w:t>
      </w:r>
      <w:r>
        <w:rPr>
          <w:spacing w:val="1"/>
          <w:sz w:val="22"/>
        </w:rPr>
        <w:t> </w:t>
      </w:r>
      <w:r>
        <w:rPr>
          <w:sz w:val="22"/>
        </w:rPr>
        <w:t>la documentación</w:t>
      </w:r>
      <w:r>
        <w:rPr>
          <w:spacing w:val="1"/>
          <w:sz w:val="22"/>
        </w:rPr>
        <w:t> </w:t>
      </w:r>
      <w:r>
        <w:rPr>
          <w:sz w:val="22"/>
        </w:rPr>
        <w:t>necesaria para</w:t>
      </w:r>
      <w:r>
        <w:rPr>
          <w:spacing w:val="1"/>
          <w:sz w:val="22"/>
        </w:rPr>
        <w:t> </w:t>
      </w:r>
      <w:r>
        <w:rPr>
          <w:sz w:val="22"/>
        </w:rPr>
        <w:t>viajar,</w:t>
      </w:r>
      <w:r>
        <w:rPr>
          <w:spacing w:val="6"/>
          <w:sz w:val="22"/>
        </w:rPr>
        <w:t> </w:t>
      </w:r>
      <w:r>
        <w:rPr>
          <w:sz w:val="22"/>
        </w:rPr>
        <w:t>pasaporte,</w:t>
      </w:r>
      <w:r>
        <w:rPr>
          <w:spacing w:val="6"/>
          <w:sz w:val="22"/>
        </w:rPr>
        <w:t> </w:t>
      </w:r>
      <w:r>
        <w:rPr>
          <w:sz w:val="22"/>
        </w:rPr>
        <w:t>visado,</w:t>
      </w:r>
      <w:r>
        <w:rPr>
          <w:spacing w:val="6"/>
          <w:sz w:val="22"/>
        </w:rPr>
        <w:t> </w:t>
      </w:r>
      <w:r>
        <w:rPr>
          <w:spacing w:val="-4"/>
          <w:sz w:val="22"/>
        </w:rPr>
        <w:t>etc.</w:t>
      </w:r>
    </w:p>
    <w:p>
      <w:pPr>
        <w:pStyle w:val="ListParagraph"/>
        <w:numPr>
          <w:ilvl w:val="0"/>
          <w:numId w:val="1"/>
        </w:numPr>
        <w:tabs>
          <w:tab w:leader="none" w:pos="366" w:val="left"/>
        </w:tabs>
        <w:spacing w:after="0" w:before="11" w:line="240" w:lineRule="auto"/>
        <w:ind w:hanging="360" w:left="366" w:right="0"/>
        <w:jc w:val="left"/>
        <w:rPr>
          <w:sz w:val="22"/>
        </w:rPr>
      </w:pPr>
      <w:r>
        <w:rPr>
          <w:sz w:val="22"/>
        </w:rPr>
        <w:t>Consulte</w:t>
      </w:r>
      <w:r>
        <w:rPr>
          <w:spacing w:val="-1"/>
          <w:sz w:val="22"/>
        </w:rPr>
        <w:t> </w:t>
      </w:r>
      <w:r>
        <w:rPr>
          <w:sz w:val="22"/>
        </w:rPr>
        <w:t>políticas para cambios o </w:t>
      </w:r>
      <w:r>
        <w:rPr>
          <w:spacing w:val="-2"/>
          <w:sz w:val="22"/>
        </w:rPr>
        <w:t>cancelaciones.</w:t>
      </w:r>
    </w:p>
    <w:p>
      <w:pPr>
        <w:pStyle w:val="BodyText"/>
        <w:spacing w:before="22"/>
      </w:pPr>
    </w:p>
    <w:p>
      <w:pPr>
        <w:pStyle w:val="BodyText"/>
        <w:spacing w:before="0"/>
        <w:ind w:left="6"/>
      </w:pPr>
      <w:r>
        <w:rPr/>
        <w:t>Vigencia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viaje</w:t>
      </w:r>
      <w:r>
        <w:rPr>
          <w:spacing w:val="-6"/>
        </w:rPr>
        <w:t> </w:t>
      </w:r>
      <w:r>
        <w:rPr/>
        <w:t>hasta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29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febrero</w:t>
      </w:r>
      <w:r>
        <w:rPr>
          <w:spacing w:val="-6"/>
        </w:rPr>
        <w:t> </w:t>
      </w:r>
      <w:r>
        <w:rPr/>
        <w:t>del</w:t>
      </w:r>
      <w:r>
        <w:rPr>
          <w:spacing w:val="-5"/>
        </w:rPr>
        <w:t> </w:t>
      </w:r>
      <w:r>
        <w:rPr>
          <w:spacing w:val="-2"/>
        </w:rPr>
        <w:t>2028.</w:t>
      </w:r>
    </w:p>
    <w:p>
      <w:pPr>
        <w:pStyle w:val="BodyText"/>
        <w:ind w:left="6"/>
      </w:pPr>
      <w:r>
        <w:rPr/>
        <w:t>Vigencia</w:t>
      </w:r>
      <w:r>
        <w:rPr>
          <w:spacing w:val="-1"/>
        </w:rPr>
        <w:t> </w:t>
      </w:r>
      <w:r>
        <w:rPr/>
        <w:t>de compra</w:t>
      </w:r>
      <w:r>
        <w:rPr>
          <w:spacing w:val="-1"/>
        </w:rPr>
        <w:t> </w:t>
      </w:r>
      <w:r>
        <w:rPr/>
        <w:t>hasta el</w:t>
      </w:r>
      <w:r>
        <w:rPr>
          <w:spacing w:val="-1"/>
        </w:rPr>
        <w:t> </w:t>
      </w:r>
      <w:r>
        <w:rPr/>
        <w:t>01 de</w:t>
      </w:r>
      <w:r>
        <w:rPr>
          <w:spacing w:val="-1"/>
        </w:rPr>
        <w:t> </w:t>
      </w:r>
      <w:r>
        <w:rPr/>
        <w:t>diciembre del</w:t>
      </w:r>
      <w:r>
        <w:rPr>
          <w:spacing w:val="-1"/>
        </w:rPr>
        <w:t> </w:t>
      </w:r>
      <w:r>
        <w:rPr>
          <w:spacing w:val="-2"/>
        </w:rPr>
        <w:t>2026.</w:t>
      </w:r>
    </w:p>
    <w:sectPr>
      <w:pgSz w:h="15840" w:w="12240"/>
      <w:pgMar w:bottom="1700" w:footer="1472" w:header="0" w:left="720" w:right="360" w:top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46016">
          <wp:simplePos x="0" y="0"/>
          <wp:positionH relativeFrom="page">
            <wp:posOffset>3148507</wp:posOffset>
          </wp:positionH>
          <wp:positionV relativeFrom="page">
            <wp:posOffset>8972994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6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1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0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8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4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2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0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2383"/>
      <w:jc w:val="center"/>
    </w:pPr>
    <w:rPr>
      <w:rFonts w:ascii="Times New Roman" w:hAnsi="Times New Roman" w:eastAsia="Times New Roman" w:cs="Times New Roman"/>
      <w:sz w:val="44"/>
      <w:szCs w:val="4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366" w:hanging="360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 ?><Relationships xmlns="http://schemas.openxmlformats.org/package/2006/relationships"><Relationship Id="rId1" Target="styles.xml" Type="http://schemas.openxmlformats.org/officeDocument/2006/relationships/styles"/><Relationship Id="rId2" Target="fontTable.xml" Type="http://schemas.openxmlformats.org/officeDocument/2006/relationships/fontTable"/><Relationship Id="rId3" Target="theme/theme1.xml" Type="http://schemas.openxmlformats.org/officeDocument/2006/relationships/theme"/><Relationship Id="rId4" Target="settings.xml" Type="http://schemas.openxmlformats.org/officeDocument/2006/relationships/settings"/><Relationship Id="rId5" Target="media/image1.jpeg" Type="http://schemas.openxmlformats.org/officeDocument/2006/relationships/image"/><Relationship Id="rId6" Target="media/image2.png" Type="http://schemas.openxmlformats.org/officeDocument/2006/relationships/image"/><Relationship Id="rId7" Target="footer1.xml" Type="http://schemas.openxmlformats.org/officeDocument/2006/relationships/footer"/><Relationship Id="rId8" Target="media/image4.png" Type="http://schemas.openxmlformats.org/officeDocument/2006/relationships/image"/><Relationship Id="rId9" Target="media/image5.png" Type="http://schemas.openxmlformats.org/officeDocument/2006/relationships/image"/><Relationship Id="rId10" Target="media/image6.png" Type="http://schemas.openxmlformats.org/officeDocument/2006/relationships/image"/><Relationship Id="rId11" Target="media/image7.png" Type="http://schemas.openxmlformats.org/officeDocument/2006/relationships/image"/><Relationship Id="rId12" Target="media/image8.png" Type="http://schemas.openxmlformats.org/officeDocument/2006/relationships/image"/><Relationship Id="rId13" Target="media/image9.png" Type="http://schemas.openxmlformats.org/officeDocument/2006/relationships/image"/><Relationship Id="rId14" Target="numbering.xml" Type="http://schemas.openxmlformats.org/officeDocument/2006/relationships/numbering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2026-08-31T18:07:30Z</dcterms:created>
  <dcterms:modified xsi:type="dcterms:W3CDTF">2026-08-31T18:07:30Z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v10.0.19910.1</vt:lpwstr>
  </property>
  <property fmtid="{D5CDD505-2E9C-101B-9397-08002B2CF9AE}" name="Created" pid="3">
    <vt:filetime>2026-08-31T00:00:00Z</vt:filetime>
  </property>
  <property fmtid="{D5CDD505-2E9C-101B-9397-08002B2CF9AE}" name="Creator" pid="4">
    <vt:lpwstr>Adobe InDesign 21.5 (Windows)</vt:lpwstr>
  </property>
  <property fmtid="{D5CDD505-2E9C-101B-9397-08002B2CF9AE}" name="LastSaved" pid="5">
    <vt:filetime>2026-08-31T00:00:00Z</vt:filetime>
  </property>
  <property fmtid="{D5CDD505-2E9C-101B-9397-08002B2CF9AE}" name="NXPowerLiteLastOptimized" pid="6">
    <vt:lpwstr>86375</vt:lpwstr>
  </property>
  <property fmtid="{D5CDD505-2E9C-101B-9397-08002B2CF9AE}" name="NXPowerLiteSettings" pid="7">
    <vt:lpwstr>E7000400038000</vt:lpwstr>
  </property>
  <property fmtid="{D5CDD505-2E9C-101B-9397-08002B2CF9AE}" name="NXPowerLiteVersion" pid="8">
    <vt:lpwstr>S11.0.1</vt:lpwstr>
  </property>
  <property fmtid="{D5CDD505-2E9C-101B-9397-08002B2CF9AE}" name="Producer" pid="9">
    <vt:lpwstr>Adobe PDF Library 18.0</vt:lpwstr>
  </property>
</Properties>
</file>