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BodyText"/>
        <w:spacing w:before="101"/>
        <w:rPr>
          <w:sz w:val="54"/>
        </w:rPr>
      </w:pPr>
      <w:r>
        <w:rPr>
          <w:sz w:val="54"/>
        </w:rPr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</w:pPr>
      <w:r>
        <w:rPr>
          <w:color w:val="059ED8"/>
        </w:rPr>
        <w:t>DESCUBRE</w:t>
      </w:r>
      <w:r>
        <w:rPr>
          <w:color w:val="059ED8"/>
          <w:spacing w:val="26"/>
          <w:w w:val="150"/>
        </w:rPr>
        <w:t> </w:t>
      </w:r>
      <w:r>
        <w:rPr>
          <w:color w:val="059ED8"/>
        </w:rPr>
        <w:t>BOGOTÁ</w:t>
      </w:r>
      <w:r>
        <w:rPr>
          <w:color w:val="059ED8"/>
          <w:spacing w:val="27"/>
          <w:w w:val="150"/>
        </w:rPr>
        <w:t> </w:t>
      </w:r>
      <w:r>
        <w:rPr>
          <w:color w:val="059ED8"/>
          <w:spacing w:val="-4"/>
        </w:rPr>
        <w:t>2026</w:t>
      </w:r>
    </w:p>
    <w:p>
      <w:pPr>
        <w:spacing w:before="167"/>
        <w:ind w:firstLine="0" w:left="2756" w:right="3"/>
        <w:jc w:val="center"/>
        <w:rPr>
          <w:sz w:val="20"/>
        </w:rPr>
      </w:pPr>
      <w:r>
        <w:rPr>
          <w:spacing w:val="-2"/>
          <w:sz w:val="20"/>
        </w:rPr>
        <w:t>BOGOTÁ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|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MUSEO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DEL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ORO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|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MONSERRATE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|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CATEDRAL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SAL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ZIPAQUIRÁ</w:t>
      </w:r>
    </w:p>
    <w:p>
      <w:pPr>
        <w:pStyle w:val="BodyText"/>
        <w:spacing w:before="141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2851200</wp:posOffset>
                </wp:positionH>
                <wp:positionV relativeFrom="paragraph">
                  <wp:posOffset>250892</wp:posOffset>
                </wp:positionV>
                <wp:extent cx="3787775" cy="1270"/>
                <wp:effectExtent b="0" l="0" r="0" t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78777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787775">
                              <a:moveTo>
                                <a:pt x="0" y="0"/>
                              </a:moveTo>
                              <a:lnTo>
                                <a:pt x="378720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98"/>
        <w:ind w:firstLine="0" w:left="2756" w:right="16"/>
        <w:jc w:val="center"/>
        <w:rPr>
          <w:sz w:val="26"/>
        </w:rPr>
      </w:pPr>
      <w:r>
        <w:rPr>
          <w:color w:val="039ED9"/>
          <w:sz w:val="26"/>
        </w:rPr>
        <w:t>DURACIÓN:</w:t>
      </w:r>
      <w:r>
        <w:rPr>
          <w:color w:val="039ED9"/>
          <w:spacing w:val="21"/>
          <w:sz w:val="26"/>
        </w:rPr>
        <w:t> </w:t>
      </w:r>
      <w:r>
        <w:rPr>
          <w:color w:val="039ED9"/>
          <w:sz w:val="26"/>
        </w:rPr>
        <w:t>04</w:t>
      </w:r>
      <w:r>
        <w:rPr>
          <w:color w:val="039ED9"/>
          <w:spacing w:val="22"/>
          <w:sz w:val="26"/>
        </w:rPr>
        <w:t> </w:t>
      </w:r>
      <w:r>
        <w:rPr>
          <w:color w:val="039ED9"/>
          <w:spacing w:val="-4"/>
          <w:sz w:val="26"/>
        </w:rPr>
        <w:t>DÍAS</w:t>
      </w:r>
    </w:p>
    <w:p>
      <w:pPr>
        <w:spacing w:before="17"/>
        <w:ind w:firstLine="0" w:left="2756" w:right="16"/>
        <w:jc w:val="center"/>
        <w:rPr>
          <w:sz w:val="20"/>
        </w:rPr>
      </w:pPr>
      <w:r>
        <w:rPr>
          <w:sz w:val="20"/>
        </w:rPr>
        <w:t>Salidas</w:t>
      </w:r>
      <w:r>
        <w:rPr>
          <w:spacing w:val="-6"/>
          <w:sz w:val="20"/>
        </w:rPr>
        <w:t> </w:t>
      </w:r>
      <w:r>
        <w:rPr>
          <w:sz w:val="20"/>
        </w:rPr>
        <w:t>diarias</w:t>
      </w:r>
      <w:r>
        <w:rPr>
          <w:spacing w:val="-5"/>
          <w:sz w:val="20"/>
        </w:rPr>
        <w:t> </w:t>
      </w:r>
      <w:r>
        <w:rPr>
          <w:sz w:val="20"/>
        </w:rPr>
        <w:t>hasta</w:t>
      </w:r>
      <w:r>
        <w:rPr>
          <w:spacing w:val="-5"/>
          <w:sz w:val="20"/>
        </w:rPr>
        <w:t> </w:t>
      </w:r>
      <w:r>
        <w:rPr>
          <w:sz w:val="20"/>
        </w:rPr>
        <w:t>el</w:t>
      </w:r>
      <w:r>
        <w:rPr>
          <w:spacing w:val="-5"/>
          <w:sz w:val="20"/>
        </w:rPr>
        <w:t> </w:t>
      </w:r>
      <w:r>
        <w:rPr>
          <w:sz w:val="20"/>
        </w:rPr>
        <w:t>31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diciembre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2026</w:t>
      </w:r>
    </w:p>
    <w:p>
      <w:pPr>
        <w:pStyle w:val="BodyText"/>
        <w:spacing w:before="6"/>
        <w:rPr>
          <w:sz w:val="8"/>
        </w:rPr>
      </w:pPr>
      <w:r>
        <w:rPr>
          <w:sz w:val="8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2851200</wp:posOffset>
                </wp:positionH>
                <wp:positionV relativeFrom="paragraph">
                  <wp:posOffset>78003</wp:posOffset>
                </wp:positionV>
                <wp:extent cx="3787775" cy="1270"/>
                <wp:effectExtent b="0" l="0" r="0" t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8777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787775">
                              <a:moveTo>
                                <a:pt x="0" y="0"/>
                              </a:moveTo>
                              <a:lnTo>
                                <a:pt x="378720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51"/>
      </w:pPr>
    </w:p>
    <w:p>
      <w:pPr>
        <w:pStyle w:val="BodyText"/>
        <w:spacing w:before="1"/>
        <w:ind w:left="3125"/>
      </w:pPr>
      <w:r>
        <w:rPr/>
        <w:t>No</w:t>
      </w:r>
      <w:r>
        <w:rPr>
          <w:spacing w:val="-3"/>
        </w:rPr>
        <w:t> </w:t>
      </w:r>
      <w:r>
        <w:rPr/>
        <w:t>aplican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ferias,</w:t>
      </w:r>
      <w:r>
        <w:rPr>
          <w:spacing w:val="2"/>
        </w:rPr>
        <w:t> </w:t>
      </w:r>
      <w:r>
        <w:rPr/>
        <w:t>algunas</w:t>
      </w:r>
      <w:r>
        <w:rPr>
          <w:spacing w:val="-2"/>
        </w:rPr>
        <w:t> </w:t>
      </w:r>
      <w:r>
        <w:rPr/>
        <w:t>fechas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temporada</w:t>
      </w:r>
      <w:r>
        <w:rPr>
          <w:spacing w:val="-3"/>
        </w:rPr>
        <w:t> </w:t>
      </w:r>
      <w:r>
        <w:rPr/>
        <w:t>alta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eventos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ciudad.</w:t>
      </w:r>
      <w:r>
        <w:rPr>
          <w:spacing w:val="-3"/>
        </w:rPr>
        <w:t> </w:t>
      </w:r>
      <w:r>
        <w:rPr>
          <w:spacing w:val="-2"/>
        </w:rPr>
        <w:t>Consulte.</w:t>
      </w:r>
    </w:p>
    <w:p>
      <w:pPr>
        <w:pStyle w:val="BodyText"/>
        <w:ind w:left="3125"/>
      </w:pPr>
      <w:r>
        <w:rPr>
          <w:color w:val="E41515"/>
        </w:rPr>
        <w:t>*</w:t>
      </w:r>
      <w:r>
        <w:rPr/>
        <w:t>Opera</w:t>
      </w:r>
      <w:r>
        <w:rPr>
          <w:spacing w:val="3"/>
        </w:rPr>
        <w:t> </w:t>
      </w:r>
      <w:r>
        <w:rPr/>
        <w:t>con</w:t>
      </w:r>
      <w:r>
        <w:rPr>
          <w:spacing w:val="4"/>
        </w:rPr>
        <w:t> </w:t>
      </w:r>
      <w:r>
        <w:rPr/>
        <w:t>un</w:t>
      </w:r>
      <w:r>
        <w:rPr>
          <w:spacing w:val="4"/>
        </w:rPr>
        <w:t> </w:t>
      </w:r>
      <w:r>
        <w:rPr/>
        <w:t>mínimo</w:t>
      </w:r>
      <w:r>
        <w:rPr>
          <w:spacing w:val="3"/>
        </w:rPr>
        <w:t> </w:t>
      </w:r>
      <w:r>
        <w:rPr/>
        <w:t>de</w:t>
      </w:r>
      <w:r>
        <w:rPr>
          <w:spacing w:val="4"/>
        </w:rPr>
        <w:t> </w:t>
      </w:r>
      <w:r>
        <w:rPr/>
        <w:t>2</w:t>
      </w:r>
      <w:r>
        <w:rPr>
          <w:spacing w:val="4"/>
        </w:rPr>
        <w:t> </w:t>
      </w:r>
      <w:r>
        <w:rPr>
          <w:spacing w:val="-2"/>
        </w:rPr>
        <w:t>pasajeros.</w:t>
      </w:r>
    </w:p>
    <w:p>
      <w:pPr>
        <w:pStyle w:val="BodyText"/>
        <w:spacing w:before="108"/>
      </w:pPr>
    </w:p>
    <w:p>
      <w:pPr>
        <w:pStyle w:val="Heading1"/>
        <w:ind w:left="3127"/>
      </w:pPr>
      <w:r>
        <w:rPr>
          <w:color w:val="059ED8"/>
          <w:spacing w:val="-2"/>
          <w:w w:val="105"/>
        </w:rPr>
        <w:t>ITINERARIO</w:t>
      </w:r>
    </w:p>
    <w:p>
      <w:pPr>
        <w:pStyle w:val="Heading2"/>
        <w:spacing w:before="127"/>
      </w:pPr>
      <w:r>
        <w:rPr>
          <w:spacing w:val="-8"/>
        </w:rPr>
        <w:t>DÍA</w:t>
      </w:r>
      <w:r>
        <w:rPr>
          <w:spacing w:val="-6"/>
        </w:rPr>
        <w:t> </w:t>
      </w:r>
      <w:r>
        <w:rPr>
          <w:spacing w:val="-8"/>
        </w:rPr>
        <w:t>1</w:t>
      </w:r>
      <w:r>
        <w:rPr>
          <w:spacing w:val="-7"/>
        </w:rPr>
        <w:t> </w:t>
      </w:r>
      <w:r>
        <w:rPr>
          <w:spacing w:val="-8"/>
        </w:rPr>
        <w:t>BOGOTÁ</w:t>
      </w:r>
    </w:p>
    <w:p>
      <w:pPr>
        <w:pStyle w:val="BodyText"/>
        <w:spacing w:line="249" w:lineRule="auto"/>
        <w:ind w:left="3125" w:right="374"/>
        <w:jc w:val="both"/>
      </w:pPr>
      <w:r>
        <w:rPr/>
        <w:t>Recepción en el aeropuerto El Dorado (BOG) y traslado al hotel elegido. Tarde libre. </w:t>
      </w:r>
      <w:r>
        <w:rPr>
          <w:spacing w:val="-2"/>
        </w:rPr>
        <w:t>Alojamiento.</w:t>
      </w:r>
    </w:p>
    <w:p>
      <w:pPr>
        <w:pStyle w:val="BodyText"/>
        <w:spacing w:before="13"/>
      </w:pPr>
    </w:p>
    <w:p>
      <w:pPr>
        <w:pStyle w:val="Heading2"/>
      </w:pPr>
      <w:r>
        <w:rPr/>
        <w:t>DÍA</w:t>
      </w:r>
      <w:r>
        <w:rPr>
          <w:spacing w:val="-8"/>
        </w:rPr>
        <w:t> </w:t>
      </w:r>
      <w:r>
        <w:rPr/>
        <w:t>2</w:t>
      </w:r>
      <w:r>
        <w:rPr>
          <w:spacing w:val="-8"/>
        </w:rPr>
        <w:t> </w:t>
      </w:r>
      <w:r>
        <w:rPr/>
        <w:t>BOGOTÁ</w:t>
      </w:r>
      <w:r>
        <w:rPr>
          <w:spacing w:val="-8"/>
        </w:rPr>
        <w:t> </w:t>
      </w:r>
      <w:r>
        <w:rPr/>
        <w:t>–</w:t>
      </w:r>
      <w:r>
        <w:rPr>
          <w:spacing w:val="-7"/>
        </w:rPr>
        <w:t> </w:t>
      </w:r>
      <w:r>
        <w:rPr/>
        <w:t>VISITA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CIUDAD</w:t>
      </w:r>
      <w:r>
        <w:rPr>
          <w:spacing w:val="-7"/>
        </w:rPr>
        <w:t> </w:t>
      </w:r>
      <w:r>
        <w:rPr/>
        <w:t>-</w:t>
      </w:r>
      <w:r>
        <w:rPr>
          <w:spacing w:val="-8"/>
        </w:rPr>
        <w:t> </w:t>
      </w:r>
      <w:r>
        <w:rPr>
          <w:spacing w:val="-2"/>
        </w:rPr>
        <w:t>MONSERRATE</w:t>
      </w:r>
    </w:p>
    <w:p>
      <w:pPr>
        <w:pStyle w:val="BodyText"/>
        <w:spacing w:line="249" w:lineRule="auto"/>
        <w:ind w:left="3125" w:right="374"/>
        <w:jc w:val="both"/>
      </w:pPr>
      <w:r>
        <w:rPr/>
        <w:t>Desayuno. Tour de ciudad + Museo del Oro + Monserrate, en servicio compartido (6 horas). Asciende al Cerro de Monserrate y contempla la ciudad desde las alturas. Recorre el impresionante Museo del Oro y sumérgete en el mundo precolombino. Camina por La Candelaria</w:t>
      </w:r>
      <w:r>
        <w:rPr>
          <w:spacing w:val="25"/>
        </w:rPr>
        <w:t> </w:t>
      </w:r>
      <w:r>
        <w:rPr/>
        <w:t>y</w:t>
      </w:r>
      <w:r>
        <w:rPr>
          <w:spacing w:val="25"/>
        </w:rPr>
        <w:t> </w:t>
      </w:r>
      <w:r>
        <w:rPr/>
        <w:t>la</w:t>
      </w:r>
      <w:r>
        <w:rPr>
          <w:spacing w:val="25"/>
        </w:rPr>
        <w:t> </w:t>
      </w:r>
      <w:r>
        <w:rPr/>
        <w:t>Plaza</w:t>
      </w:r>
      <w:r>
        <w:rPr>
          <w:spacing w:val="25"/>
        </w:rPr>
        <w:t> </w:t>
      </w:r>
      <w:r>
        <w:rPr/>
        <w:t>de</w:t>
      </w:r>
      <w:r>
        <w:rPr>
          <w:spacing w:val="25"/>
        </w:rPr>
        <w:t> </w:t>
      </w:r>
      <w:r>
        <w:rPr/>
        <w:t>Bolívar,</w:t>
      </w:r>
      <w:r>
        <w:rPr>
          <w:spacing w:val="30"/>
        </w:rPr>
        <w:t> </w:t>
      </w:r>
      <w:r>
        <w:rPr/>
        <w:t>el</w:t>
      </w:r>
      <w:r>
        <w:rPr>
          <w:spacing w:val="25"/>
        </w:rPr>
        <w:t> </w:t>
      </w:r>
      <w:r>
        <w:rPr/>
        <w:t>corazón</w:t>
      </w:r>
      <w:r>
        <w:rPr>
          <w:spacing w:val="25"/>
        </w:rPr>
        <w:t> </w:t>
      </w:r>
      <w:r>
        <w:rPr/>
        <w:t>histórico</w:t>
      </w:r>
      <w:r>
        <w:rPr>
          <w:spacing w:val="25"/>
        </w:rPr>
        <w:t> </w:t>
      </w:r>
      <w:r>
        <w:rPr/>
        <w:t>de</w:t>
      </w:r>
      <w:r>
        <w:rPr>
          <w:spacing w:val="25"/>
        </w:rPr>
        <w:t> </w:t>
      </w:r>
      <w:r>
        <w:rPr/>
        <w:t>la</w:t>
      </w:r>
      <w:r>
        <w:rPr>
          <w:spacing w:val="25"/>
        </w:rPr>
        <w:t> </w:t>
      </w:r>
      <w:r>
        <w:rPr/>
        <w:t>capital.</w:t>
      </w:r>
      <w:r>
        <w:rPr>
          <w:spacing w:val="25"/>
        </w:rPr>
        <w:t> </w:t>
      </w:r>
      <w:r>
        <w:rPr/>
        <w:t>Finaliza</w:t>
      </w:r>
      <w:r>
        <w:rPr>
          <w:spacing w:val="25"/>
        </w:rPr>
        <w:t> </w:t>
      </w:r>
      <w:r>
        <w:rPr/>
        <w:t>con</w:t>
      </w:r>
      <w:r>
        <w:rPr>
          <w:spacing w:val="25"/>
        </w:rPr>
        <w:t> </w:t>
      </w:r>
      <w:r>
        <w:rPr/>
        <w:t>el</w:t>
      </w:r>
      <w:r>
        <w:rPr>
          <w:spacing w:val="25"/>
        </w:rPr>
        <w:t> </w:t>
      </w:r>
      <w:r>
        <w:rPr/>
        <w:t>arte de</w:t>
      </w:r>
      <w:r>
        <w:rPr>
          <w:spacing w:val="30"/>
        </w:rPr>
        <w:t> </w:t>
      </w:r>
      <w:r>
        <w:rPr/>
        <w:t>Fernando</w:t>
      </w:r>
      <w:r>
        <w:rPr>
          <w:spacing w:val="30"/>
        </w:rPr>
        <w:t> </w:t>
      </w:r>
      <w:r>
        <w:rPr/>
        <w:t>Botero</w:t>
      </w:r>
      <w:r>
        <w:rPr>
          <w:spacing w:val="30"/>
        </w:rPr>
        <w:t> </w:t>
      </w:r>
      <w:r>
        <w:rPr/>
        <w:t>y</w:t>
      </w:r>
      <w:r>
        <w:rPr>
          <w:spacing w:val="30"/>
        </w:rPr>
        <w:t> </w:t>
      </w:r>
      <w:r>
        <w:rPr/>
        <w:t>obras</w:t>
      </w:r>
      <w:r>
        <w:rPr>
          <w:spacing w:val="30"/>
        </w:rPr>
        <w:t> </w:t>
      </w:r>
      <w:r>
        <w:rPr/>
        <w:t>de</w:t>
      </w:r>
      <w:r>
        <w:rPr>
          <w:spacing w:val="30"/>
        </w:rPr>
        <w:t> </w:t>
      </w:r>
      <w:r>
        <w:rPr/>
        <w:t>maestros</w:t>
      </w:r>
      <w:r>
        <w:rPr>
          <w:spacing w:val="30"/>
        </w:rPr>
        <w:t> </w:t>
      </w:r>
      <w:r>
        <w:rPr/>
        <w:t>como</w:t>
      </w:r>
      <w:r>
        <w:rPr>
          <w:spacing w:val="30"/>
        </w:rPr>
        <w:t> </w:t>
      </w:r>
      <w:r>
        <w:rPr/>
        <w:t>Picasso</w:t>
      </w:r>
      <w:r>
        <w:rPr>
          <w:spacing w:val="30"/>
        </w:rPr>
        <w:t> </w:t>
      </w:r>
      <w:r>
        <w:rPr/>
        <w:t>y</w:t>
      </w:r>
      <w:r>
        <w:rPr>
          <w:spacing w:val="30"/>
        </w:rPr>
        <w:t> </w:t>
      </w:r>
      <w:r>
        <w:rPr/>
        <w:t>Dalí.</w:t>
      </w:r>
      <w:r>
        <w:rPr>
          <w:spacing w:val="30"/>
        </w:rPr>
        <w:t> </w:t>
      </w:r>
      <w:r>
        <w:rPr/>
        <w:t>Un</w:t>
      </w:r>
      <w:r>
        <w:rPr>
          <w:spacing w:val="30"/>
        </w:rPr>
        <w:t> </w:t>
      </w:r>
      <w:r>
        <w:rPr/>
        <w:t>tour</w:t>
      </w:r>
      <w:r>
        <w:rPr>
          <w:spacing w:val="30"/>
        </w:rPr>
        <w:t> </w:t>
      </w:r>
      <w:r>
        <w:rPr/>
        <w:t>completo</w:t>
      </w:r>
      <w:r>
        <w:rPr>
          <w:spacing w:val="30"/>
        </w:rPr>
        <w:t> </w:t>
      </w:r>
      <w:r>
        <w:rPr/>
        <w:t>lleno de cultura, paisajes y experiencias únicas. ¡Vívelo en Bogotá! Incluye: transporte, guía profesional, ingreso museo del oro, ticket de Monserrate y tarjeta de asistencia médica.</w:t>
      </w:r>
    </w:p>
    <w:p>
      <w:pPr>
        <w:pStyle w:val="BodyText"/>
        <w:spacing w:before="17"/>
      </w:pPr>
    </w:p>
    <w:p>
      <w:pPr>
        <w:pStyle w:val="BodyText"/>
        <w:spacing w:before="0" w:line="249" w:lineRule="auto"/>
        <w:ind w:left="3125" w:right="375"/>
        <w:jc w:val="both"/>
      </w:pPr>
      <w:r>
        <w:rPr>
          <w:color w:val="E30613"/>
        </w:rPr>
        <w:t>*</w:t>
      </w:r>
      <w:r>
        <w:rPr/>
        <w:t>Notas</w:t>
      </w:r>
      <w:r>
        <w:rPr>
          <w:spacing w:val="-1"/>
        </w:rPr>
        <w:t> </w:t>
      </w:r>
      <w:r>
        <w:rPr/>
        <w:t>Importante:</w:t>
      </w:r>
      <w:r>
        <w:rPr>
          <w:spacing w:val="-1"/>
        </w:rPr>
        <w:t> </w:t>
      </w:r>
      <w:r>
        <w:rPr/>
        <w:t>El Museo del Oro está cerrado los lunes: el Museo Botero está cerrado los martes. En estos días solo se visita un museo.</w:t>
      </w:r>
    </w:p>
    <w:p>
      <w:pPr>
        <w:pStyle w:val="BodyText"/>
        <w:spacing w:before="13"/>
      </w:pPr>
    </w:p>
    <w:p>
      <w:pPr>
        <w:pStyle w:val="Heading2"/>
      </w:pPr>
      <w:r>
        <w:rPr/>
        <w:t>DÍA</w:t>
      </w:r>
      <w:r>
        <w:rPr>
          <w:spacing w:val="-13"/>
        </w:rPr>
        <w:t> </w:t>
      </w:r>
      <w:r>
        <w:rPr/>
        <w:t>3</w:t>
      </w:r>
      <w:r>
        <w:rPr>
          <w:spacing w:val="-12"/>
        </w:rPr>
        <w:t> </w:t>
      </w:r>
      <w:r>
        <w:rPr/>
        <w:t>BOGOTÁ</w:t>
      </w:r>
      <w:r>
        <w:rPr>
          <w:spacing w:val="-12"/>
        </w:rPr>
        <w:t> </w:t>
      </w:r>
      <w:r>
        <w:rPr/>
        <w:t>-</w:t>
      </w:r>
      <w:r>
        <w:rPr>
          <w:spacing w:val="32"/>
        </w:rPr>
        <w:t> </w:t>
      </w:r>
      <w:r>
        <w:rPr/>
        <w:t>CATEDRAL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SAL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>
          <w:spacing w:val="-2"/>
        </w:rPr>
        <w:t>ZIPAQUIRÁ</w:t>
      </w:r>
    </w:p>
    <w:p>
      <w:pPr>
        <w:pStyle w:val="BodyText"/>
        <w:spacing w:line="249" w:lineRule="auto"/>
        <w:ind w:left="3125" w:right="374"/>
        <w:jc w:val="both"/>
      </w:pPr>
      <w:r>
        <w:rPr/>
        <w:t>Desayuno, Embárcate en un fascinante viaje compartido desde Bogotá hacia Zipaquirá, donde descubrirás la Primera Maravilla de Colombia: la Catedral de Sal, un imponente santuario</w:t>
      </w:r>
      <w:r>
        <w:rPr>
          <w:spacing w:val="-2"/>
        </w:rPr>
        <w:t> </w:t>
      </w:r>
      <w:r>
        <w:rPr/>
        <w:t>subterráneo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te</w:t>
      </w:r>
      <w:r>
        <w:rPr>
          <w:spacing w:val="-2"/>
        </w:rPr>
        <w:t> </w:t>
      </w:r>
      <w:r>
        <w:rPr/>
        <w:t>sumergirá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mundo</w:t>
      </w:r>
      <w:r>
        <w:rPr>
          <w:spacing w:val="-2"/>
        </w:rPr>
        <w:t> </w:t>
      </w:r>
      <w:r>
        <w:rPr/>
        <w:t>lleno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historia, arte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espiritualidad. Adéntrate a 180 metros bajo tierra y maravíllate con la majestuosidad de este templo, explorando</w:t>
      </w:r>
      <w:r>
        <w:rPr>
          <w:spacing w:val="19"/>
        </w:rPr>
        <w:t> </w:t>
      </w:r>
      <w:r>
        <w:rPr/>
        <w:t>cada</w:t>
      </w:r>
      <w:r>
        <w:rPr>
          <w:spacing w:val="19"/>
        </w:rPr>
        <w:t> </w:t>
      </w:r>
      <w:r>
        <w:rPr/>
        <w:t>uno</w:t>
      </w:r>
      <w:r>
        <w:rPr>
          <w:spacing w:val="19"/>
        </w:rPr>
        <w:t> </w:t>
      </w:r>
      <w:r>
        <w:rPr/>
        <w:t>de</w:t>
      </w:r>
      <w:r>
        <w:rPr>
          <w:spacing w:val="18"/>
        </w:rPr>
        <w:t> </w:t>
      </w:r>
      <w:r>
        <w:rPr/>
        <w:t>sus</w:t>
      </w:r>
      <w:r>
        <w:rPr>
          <w:spacing w:val="19"/>
        </w:rPr>
        <w:t> </w:t>
      </w:r>
      <w:r>
        <w:rPr/>
        <w:t>rincones,</w:t>
      </w:r>
      <w:r>
        <w:rPr>
          <w:spacing w:val="24"/>
        </w:rPr>
        <w:t> </w:t>
      </w:r>
      <w:r>
        <w:rPr/>
        <w:t>desde</w:t>
      </w:r>
      <w:r>
        <w:rPr>
          <w:spacing w:val="19"/>
        </w:rPr>
        <w:t> </w:t>
      </w:r>
      <w:r>
        <w:rPr/>
        <w:t>el</w:t>
      </w:r>
      <w:r>
        <w:rPr>
          <w:spacing w:val="19"/>
        </w:rPr>
        <w:t> </w:t>
      </w:r>
      <w:r>
        <w:rPr/>
        <w:t>Viacrucis</w:t>
      </w:r>
      <w:r>
        <w:rPr>
          <w:spacing w:val="19"/>
        </w:rPr>
        <w:t> </w:t>
      </w:r>
      <w:r>
        <w:rPr/>
        <w:t>hasta</w:t>
      </w:r>
      <w:r>
        <w:rPr>
          <w:spacing w:val="18"/>
        </w:rPr>
        <w:t> </w:t>
      </w:r>
      <w:r>
        <w:rPr/>
        <w:t>el</w:t>
      </w:r>
      <w:r>
        <w:rPr>
          <w:spacing w:val="19"/>
        </w:rPr>
        <w:t> </w:t>
      </w:r>
      <w:r>
        <w:rPr/>
        <w:t>Coro.</w:t>
      </w:r>
      <w:r>
        <w:rPr>
          <w:spacing w:val="19"/>
        </w:rPr>
        <w:t> </w:t>
      </w:r>
      <w:r>
        <w:rPr/>
        <w:t>Cada</w:t>
      </w:r>
      <w:r>
        <w:rPr>
          <w:spacing w:val="19"/>
        </w:rPr>
        <w:t> </w:t>
      </w:r>
      <w:r>
        <w:rPr/>
        <w:t>espacio</w:t>
      </w:r>
      <w:r>
        <w:rPr>
          <w:spacing w:val="18"/>
        </w:rPr>
        <w:t> </w:t>
      </w:r>
      <w:r>
        <w:rPr/>
        <w:t>de la catedral refleja una fusión perfecta entre arquitectura y fe, creando una atmósfera única que deja huella en todos los visitantes Guiado por un experto profesional, conocerás los secretos de este santuario, entendiendo la profunda conexión entre el arte religioso y la impresionante</w:t>
      </w:r>
      <w:r>
        <w:rPr>
          <w:spacing w:val="30"/>
        </w:rPr>
        <w:t> </w:t>
      </w:r>
      <w:r>
        <w:rPr/>
        <w:t>ingeniería</w:t>
      </w:r>
      <w:r>
        <w:rPr>
          <w:spacing w:val="30"/>
        </w:rPr>
        <w:t> </w:t>
      </w:r>
      <w:r>
        <w:rPr/>
        <w:t>que</w:t>
      </w:r>
      <w:r>
        <w:rPr>
          <w:spacing w:val="30"/>
        </w:rPr>
        <w:t> </w:t>
      </w:r>
      <w:r>
        <w:rPr/>
        <w:t>lo</w:t>
      </w:r>
      <w:r>
        <w:rPr>
          <w:spacing w:val="30"/>
        </w:rPr>
        <w:t> </w:t>
      </w:r>
      <w:r>
        <w:rPr/>
        <w:t>hace</w:t>
      </w:r>
      <w:r>
        <w:rPr>
          <w:spacing w:val="30"/>
        </w:rPr>
        <w:t> </w:t>
      </w:r>
      <w:r>
        <w:rPr/>
        <w:t>posible.</w:t>
      </w:r>
      <w:r>
        <w:rPr>
          <w:spacing w:val="30"/>
        </w:rPr>
        <w:t> </w:t>
      </w:r>
      <w:r>
        <w:rPr/>
        <w:t>¡Cada</w:t>
      </w:r>
      <w:r>
        <w:rPr>
          <w:spacing w:val="30"/>
        </w:rPr>
        <w:t> </w:t>
      </w:r>
      <w:r>
        <w:rPr/>
        <w:t>detalle</w:t>
      </w:r>
      <w:r>
        <w:rPr>
          <w:spacing w:val="30"/>
        </w:rPr>
        <w:t> </w:t>
      </w:r>
      <w:r>
        <w:rPr/>
        <w:t>te</w:t>
      </w:r>
      <w:r>
        <w:rPr>
          <w:spacing w:val="30"/>
        </w:rPr>
        <w:t> </w:t>
      </w:r>
      <w:r>
        <w:rPr/>
        <w:t>sorprenderá!</w:t>
      </w:r>
      <w:r>
        <w:rPr>
          <w:spacing w:val="30"/>
        </w:rPr>
        <w:t> </w:t>
      </w:r>
      <w:r>
        <w:rPr/>
        <w:t>Al</w:t>
      </w:r>
      <w:r>
        <w:rPr>
          <w:spacing w:val="30"/>
        </w:rPr>
        <w:t> </w:t>
      </w:r>
      <w:r>
        <w:rPr/>
        <w:t>finalizar la visita, tendrás tiempo libre para disfrutar de un almuerzo típico colombiano y luego iniciarás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regreso</w:t>
      </w:r>
      <w:r>
        <w:rPr>
          <w:spacing w:val="-3"/>
        </w:rPr>
        <w:t> </w:t>
      </w:r>
      <w:r>
        <w:rPr/>
        <w:t>hacia</w:t>
      </w:r>
      <w:r>
        <w:rPr>
          <w:spacing w:val="-3"/>
        </w:rPr>
        <w:t> </w:t>
      </w:r>
      <w:r>
        <w:rPr/>
        <w:t>Bogotá, con</w:t>
      </w:r>
      <w:r>
        <w:rPr>
          <w:spacing w:val="-3"/>
        </w:rPr>
        <w:t> </w:t>
      </w:r>
      <w:r>
        <w:rPr/>
        <w:t>recuerdos</w:t>
      </w:r>
      <w:r>
        <w:rPr>
          <w:spacing w:val="-3"/>
        </w:rPr>
        <w:t> </w:t>
      </w:r>
      <w:r>
        <w:rPr/>
        <w:t>inolvidables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esta</w:t>
      </w:r>
      <w:r>
        <w:rPr>
          <w:spacing w:val="-3"/>
        </w:rPr>
        <w:t> </w:t>
      </w:r>
      <w:r>
        <w:rPr/>
        <w:t>maravilla</w:t>
      </w:r>
      <w:r>
        <w:rPr>
          <w:spacing w:val="-3"/>
        </w:rPr>
        <w:t> </w:t>
      </w:r>
      <w:r>
        <w:rPr/>
        <w:t>subterránea. </w:t>
      </w:r>
      <w:r>
        <w:rPr>
          <w:spacing w:val="-2"/>
        </w:rPr>
        <w:t>Alojamiento.</w:t>
      </w:r>
    </w:p>
    <w:p>
      <w:pPr>
        <w:pStyle w:val="BodyText"/>
        <w:spacing w:before="22"/>
      </w:pPr>
    </w:p>
    <w:p>
      <w:pPr>
        <w:pStyle w:val="BodyText"/>
        <w:spacing w:before="0" w:line="249" w:lineRule="auto"/>
        <w:ind w:left="3125" w:right="375"/>
        <w:jc w:val="both"/>
      </w:pPr>
      <w:r>
        <w:rPr>
          <w:color w:val="E30613"/>
        </w:rPr>
        <w:t>*</w:t>
      </w:r>
      <w:r>
        <w:rPr/>
        <w:t>Nota</w:t>
      </w:r>
      <w:r>
        <w:rPr>
          <w:spacing w:val="-14"/>
        </w:rPr>
        <w:t> </w:t>
      </w:r>
      <w:r>
        <w:rPr/>
        <w:t>Incluye:</w:t>
      </w:r>
      <w:r>
        <w:rPr>
          <w:spacing w:val="-14"/>
        </w:rPr>
        <w:t> </w:t>
      </w:r>
      <w:r>
        <w:rPr/>
        <w:t>transporte</w:t>
      </w:r>
      <w:r>
        <w:rPr>
          <w:spacing w:val="-14"/>
        </w:rPr>
        <w:t> </w:t>
      </w:r>
      <w:r>
        <w:rPr/>
        <w:t>cómodo</w:t>
      </w:r>
      <w:r>
        <w:rPr>
          <w:spacing w:val="-13"/>
        </w:rPr>
        <w:t> </w:t>
      </w:r>
      <w:r>
        <w:rPr/>
        <w:t>y</w:t>
      </w:r>
      <w:r>
        <w:rPr>
          <w:spacing w:val="-14"/>
        </w:rPr>
        <w:t> </w:t>
      </w:r>
      <w:r>
        <w:rPr/>
        <w:t>seguro,</w:t>
      </w:r>
      <w:r>
        <w:rPr>
          <w:spacing w:val="-14"/>
        </w:rPr>
        <w:t> </w:t>
      </w:r>
      <w:r>
        <w:rPr/>
        <w:t>guía</w:t>
      </w:r>
      <w:r>
        <w:rPr>
          <w:spacing w:val="-14"/>
        </w:rPr>
        <w:t> </w:t>
      </w:r>
      <w:r>
        <w:rPr/>
        <w:t>profesional</w:t>
      </w:r>
      <w:r>
        <w:rPr>
          <w:spacing w:val="-13"/>
        </w:rPr>
        <w:t> </w:t>
      </w:r>
      <w:r>
        <w:rPr/>
        <w:t>y</w:t>
      </w:r>
      <w:r>
        <w:rPr>
          <w:spacing w:val="-14"/>
        </w:rPr>
        <w:t> </w:t>
      </w:r>
      <w:r>
        <w:rPr/>
        <w:t>experto,</w:t>
      </w:r>
      <w:r>
        <w:rPr>
          <w:spacing w:val="-11"/>
        </w:rPr>
        <w:t> </w:t>
      </w:r>
      <w:r>
        <w:rPr/>
        <w:t>entrada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la</w:t>
      </w:r>
      <w:r>
        <w:rPr>
          <w:spacing w:val="-14"/>
        </w:rPr>
        <w:t> </w:t>
      </w:r>
      <w:r>
        <w:rPr/>
        <w:t>Catedral de Sal, asistencia médica durante el tour. No incluye: almuerzo y gastos no especificados.</w:t>
      </w:r>
    </w:p>
    <w:p>
      <w:pPr>
        <w:pStyle w:val="BodyText"/>
        <w:spacing w:before="13"/>
      </w:pPr>
    </w:p>
    <w:p>
      <w:pPr>
        <w:pStyle w:val="Heading2"/>
      </w:pPr>
      <w:r>
        <w:rPr/>
        <w:t>DÍA</w:t>
      </w:r>
      <w:r>
        <w:rPr>
          <w:spacing w:val="-3"/>
        </w:rPr>
        <w:t> </w:t>
      </w:r>
      <w:r>
        <w:rPr/>
        <w:t>4</w:t>
      </w:r>
      <w:r>
        <w:rPr>
          <w:spacing w:val="50"/>
        </w:rPr>
        <w:t> </w:t>
      </w:r>
      <w:r>
        <w:rPr>
          <w:spacing w:val="-2"/>
        </w:rPr>
        <w:t>BOGOTÁ</w:t>
      </w:r>
    </w:p>
    <w:p>
      <w:pPr>
        <w:pStyle w:val="BodyText"/>
        <w:ind w:left="3125"/>
      </w:pPr>
      <w:r>
        <w:rPr/>
        <w:t>Desayuno</w:t>
      </w:r>
      <w:r>
        <w:rPr>
          <w:spacing w:val="-12"/>
        </w:rPr>
        <w:t> </w:t>
      </w:r>
      <w:r>
        <w:rPr/>
        <w:t>Traslado</w:t>
      </w:r>
      <w:r>
        <w:rPr>
          <w:spacing w:val="-11"/>
        </w:rPr>
        <w:t> </w:t>
      </w:r>
      <w:r>
        <w:rPr/>
        <w:t>al</w:t>
      </w:r>
      <w:r>
        <w:rPr>
          <w:spacing w:val="-11"/>
        </w:rPr>
        <w:t> </w:t>
      </w:r>
      <w:r>
        <w:rPr/>
        <w:t>aeropuerto</w:t>
      </w:r>
      <w:r>
        <w:rPr>
          <w:spacing w:val="-11"/>
        </w:rPr>
        <w:t> </w:t>
      </w:r>
      <w:r>
        <w:rPr/>
        <w:t>El</w:t>
      </w:r>
      <w:r>
        <w:rPr>
          <w:spacing w:val="-11"/>
        </w:rPr>
        <w:t> </w:t>
      </w:r>
      <w:r>
        <w:rPr/>
        <w:t>Dorado</w:t>
      </w:r>
      <w:r>
        <w:rPr>
          <w:spacing w:val="-12"/>
        </w:rPr>
        <w:t> </w:t>
      </w:r>
      <w:r>
        <w:rPr/>
        <w:t>(BOG),</w:t>
      </w:r>
      <w:r>
        <w:rPr>
          <w:spacing w:val="-5"/>
        </w:rPr>
        <w:t> </w:t>
      </w:r>
      <w:r>
        <w:rPr/>
        <w:t>para</w:t>
      </w:r>
      <w:r>
        <w:rPr>
          <w:spacing w:val="-11"/>
        </w:rPr>
        <w:t> </w:t>
      </w:r>
      <w:r>
        <w:rPr/>
        <w:t>tomar</w:t>
      </w:r>
      <w:r>
        <w:rPr>
          <w:spacing w:val="-11"/>
        </w:rPr>
        <w:t> </w:t>
      </w:r>
      <w:r>
        <w:rPr/>
        <w:t>vuelo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su</w:t>
      </w:r>
      <w:r>
        <w:rPr>
          <w:spacing w:val="-11"/>
        </w:rPr>
        <w:t> </w:t>
      </w:r>
      <w:r>
        <w:rPr/>
        <w:t>próximo</w:t>
      </w:r>
      <w:r>
        <w:rPr>
          <w:spacing w:val="-11"/>
        </w:rPr>
        <w:t> </w:t>
      </w:r>
      <w:r>
        <w:rPr>
          <w:spacing w:val="-2"/>
        </w:rPr>
        <w:t>destino.</w:t>
      </w:r>
    </w:p>
    <w:p>
      <w:pPr>
        <w:pStyle w:val="Heading2"/>
        <w:spacing w:before="11"/>
      </w:pPr>
      <w:r>
        <w:rPr/>
        <w:t>FIN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2"/>
        </w:rPr>
        <w:t> </w:t>
      </w:r>
      <w:r>
        <w:rPr>
          <w:spacing w:val="-2"/>
        </w:rPr>
        <w:t>SERVICIOS.</w:t>
      </w: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4028225</wp:posOffset>
            </wp:positionH>
            <wp:positionV relativeFrom="paragraph">
              <wp:posOffset>141974</wp:posOffset>
            </wp:positionV>
            <wp:extent cx="1453632" cy="439578"/>
            <wp:effectExtent b="0" l="0" r="0" t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3632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type w:val="continuous"/>
          <w:pgSz w:h="15840" w:w="12240"/>
          <w:pgMar w:bottom="0" w:left="360" w:right="360" w:top="0"/>
        </w:sectPr>
      </w:pPr>
    </w:p>
    <w:p>
      <w:pPr>
        <w:pStyle w:val="Heading1"/>
        <w:spacing w:before="121"/>
        <w:ind w:left="374"/>
        <w:rPr>
          <w:position w:val="-3"/>
        </w:rPr>
      </w:pPr>
      <w:r>
        <w:rPr>
          <w:position w:val="-3"/>
        </w:rPr>
        <w:drawing>
          <wp:anchor allowOverlap="1" behindDoc="0" distB="0" distL="0" distR="0" distT="0" layoutInCell="1" locked="0" relativeHeight="15730688" simplePos="0">
            <wp:simplePos x="0" y="0"/>
            <wp:positionH relativeFrom="page">
              <wp:posOffset>2099576</wp:posOffset>
            </wp:positionH>
            <wp:positionV relativeFrom="paragraph">
              <wp:posOffset>122123</wp:posOffset>
            </wp:positionV>
            <wp:extent cx="222427" cy="216890"/>
            <wp:effectExtent b="0" l="0" r="0" t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427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"/>
        </w:rPr>
        <w:drawing>
          <wp:anchor allowOverlap="1" behindDoc="0" distB="0" distL="0" distR="0" distT="0" layoutInCell="1" locked="0" relativeHeight="15731200" simplePos="0">
            <wp:simplePos x="0" y="0"/>
            <wp:positionH relativeFrom="page">
              <wp:posOffset>2433015</wp:posOffset>
            </wp:positionH>
            <wp:positionV relativeFrom="paragraph">
              <wp:posOffset>122123</wp:posOffset>
            </wp:positionV>
            <wp:extent cx="218706" cy="216890"/>
            <wp:effectExtent b="0" l="0" r="0" t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28955" cy="216890"/>
            <wp:effectExtent b="0" l="0" r="0" t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29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9"/>
          <w:sz w:val="22"/>
        </w:rPr>
        <w:t> </w:t>
      </w:r>
      <w:r>
        <w:rPr>
          <w:sz w:val="22"/>
        </w:rPr>
        <w:t>aeropuerto</w:t>
      </w:r>
      <w:r>
        <w:rPr>
          <w:spacing w:val="9"/>
          <w:sz w:val="22"/>
        </w:rPr>
        <w:t> </w:t>
      </w:r>
      <w:r>
        <w:rPr>
          <w:sz w:val="22"/>
        </w:rPr>
        <w:t>–</w:t>
      </w:r>
      <w:r>
        <w:rPr>
          <w:spacing w:val="9"/>
          <w:sz w:val="22"/>
        </w:rPr>
        <w:t> </w:t>
      </w:r>
      <w:r>
        <w:rPr>
          <w:sz w:val="22"/>
        </w:rPr>
        <w:t>hotel</w:t>
      </w:r>
      <w:r>
        <w:rPr>
          <w:spacing w:val="9"/>
          <w:sz w:val="22"/>
        </w:rPr>
        <w:t> </w:t>
      </w:r>
      <w:r>
        <w:rPr>
          <w:sz w:val="22"/>
        </w:rPr>
        <w:t>–</w:t>
      </w:r>
      <w:r>
        <w:rPr>
          <w:spacing w:val="9"/>
          <w:sz w:val="22"/>
        </w:rPr>
        <w:t> </w:t>
      </w:r>
      <w:r>
        <w:rPr>
          <w:sz w:val="22"/>
        </w:rPr>
        <w:t>aeropuerto</w:t>
      </w:r>
      <w:r>
        <w:rPr>
          <w:spacing w:val="9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z w:val="22"/>
        </w:rPr>
        <w:t>servicio</w:t>
      </w:r>
      <w:r>
        <w:rPr>
          <w:spacing w:val="10"/>
          <w:sz w:val="22"/>
        </w:rPr>
        <w:t> </w:t>
      </w:r>
      <w:r>
        <w:rPr>
          <w:sz w:val="22"/>
        </w:rPr>
        <w:t>compartido</w:t>
      </w:r>
      <w:r>
        <w:rPr>
          <w:spacing w:val="9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z w:val="22"/>
        </w:rPr>
        <w:t>horario</w:t>
      </w:r>
      <w:r>
        <w:rPr>
          <w:spacing w:val="9"/>
          <w:sz w:val="22"/>
        </w:rPr>
        <w:t> </w:t>
      </w:r>
      <w:r>
        <w:rPr>
          <w:spacing w:val="-2"/>
          <w:sz w:val="22"/>
        </w:rPr>
        <w:t>diurno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03</w:t>
      </w:r>
      <w:r>
        <w:rPr>
          <w:spacing w:val="-1"/>
          <w:sz w:val="22"/>
        </w:rPr>
        <w:t> </w:t>
      </w:r>
      <w:r>
        <w:rPr>
          <w:sz w:val="22"/>
        </w:rPr>
        <w:t>noches de alojamiento en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Bogotá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Desayuno</w:t>
      </w:r>
      <w:r>
        <w:rPr>
          <w:spacing w:val="3"/>
          <w:sz w:val="22"/>
        </w:rPr>
        <w:t> </w:t>
      </w:r>
      <w:r>
        <w:rPr>
          <w:sz w:val="22"/>
        </w:rPr>
        <w:t>diario</w:t>
      </w:r>
      <w:r>
        <w:rPr>
          <w:spacing w:val="3"/>
          <w:sz w:val="22"/>
        </w:rPr>
        <w:t> </w:t>
      </w:r>
      <w:r>
        <w:rPr>
          <w:sz w:val="22"/>
        </w:rPr>
        <w:t>(desde</w:t>
      </w:r>
      <w:r>
        <w:rPr>
          <w:spacing w:val="3"/>
          <w:sz w:val="22"/>
        </w:rPr>
        <w:t> </w:t>
      </w:r>
      <w:r>
        <w:rPr>
          <w:sz w:val="22"/>
        </w:rPr>
        <w:t>el</w:t>
      </w:r>
      <w:r>
        <w:rPr>
          <w:spacing w:val="3"/>
          <w:sz w:val="22"/>
        </w:rPr>
        <w:t> </w:t>
      </w:r>
      <w:r>
        <w:rPr>
          <w:sz w:val="22"/>
        </w:rPr>
        <w:t>día</w:t>
      </w:r>
      <w:r>
        <w:rPr>
          <w:spacing w:val="3"/>
          <w:sz w:val="22"/>
        </w:rPr>
        <w:t> </w:t>
      </w:r>
      <w:r>
        <w:rPr>
          <w:spacing w:val="-5"/>
          <w:sz w:val="22"/>
        </w:rPr>
        <w:t>2)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Tour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ciudad</w:t>
      </w:r>
      <w:r>
        <w:rPr>
          <w:spacing w:val="3"/>
          <w:sz w:val="22"/>
        </w:rPr>
        <w:t> </w:t>
      </w:r>
      <w:r>
        <w:rPr>
          <w:sz w:val="22"/>
        </w:rPr>
        <w:t>+</w:t>
      </w:r>
      <w:r>
        <w:rPr>
          <w:spacing w:val="3"/>
          <w:sz w:val="22"/>
        </w:rPr>
        <w:t> </w:t>
      </w:r>
      <w:r>
        <w:rPr>
          <w:sz w:val="22"/>
        </w:rPr>
        <w:t>Museo</w:t>
      </w:r>
      <w:r>
        <w:rPr>
          <w:spacing w:val="3"/>
          <w:sz w:val="22"/>
        </w:rPr>
        <w:t> </w:t>
      </w:r>
      <w:r>
        <w:rPr>
          <w:sz w:val="22"/>
        </w:rPr>
        <w:t>del</w:t>
      </w:r>
      <w:r>
        <w:rPr>
          <w:spacing w:val="3"/>
          <w:sz w:val="22"/>
        </w:rPr>
        <w:t> </w:t>
      </w:r>
      <w:r>
        <w:rPr>
          <w:sz w:val="22"/>
        </w:rPr>
        <w:t>Oro</w:t>
      </w:r>
      <w:r>
        <w:rPr>
          <w:spacing w:val="3"/>
          <w:sz w:val="22"/>
        </w:rPr>
        <w:t> </w:t>
      </w:r>
      <w:r>
        <w:rPr>
          <w:sz w:val="22"/>
        </w:rPr>
        <w:t>+</w:t>
      </w:r>
      <w:r>
        <w:rPr>
          <w:spacing w:val="3"/>
          <w:sz w:val="22"/>
        </w:rPr>
        <w:t> </w:t>
      </w:r>
      <w:r>
        <w:rPr>
          <w:sz w:val="22"/>
        </w:rPr>
        <w:t>Monserrate</w:t>
      </w:r>
      <w:r>
        <w:rPr>
          <w:spacing w:val="3"/>
          <w:sz w:val="22"/>
        </w:rPr>
        <w:t> </w:t>
      </w:r>
      <w:r>
        <w:rPr>
          <w:sz w:val="22"/>
        </w:rPr>
        <w:t>en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Bogotá</w:t>
      </w:r>
    </w:p>
    <w:p>
      <w:pPr>
        <w:pStyle w:val="ListParagraph"/>
        <w:numPr>
          <w:ilvl w:val="0"/>
          <w:numId w:val="1"/>
        </w:numPr>
        <w:tabs>
          <w:tab w:leader="none" w:pos="785" w:val="left"/>
        </w:tabs>
        <w:spacing w:after="0" w:before="11" w:line="240" w:lineRule="auto"/>
        <w:ind w:hanging="411" w:left="785" w:right="0"/>
        <w:jc w:val="left"/>
        <w:rPr>
          <w:sz w:val="22"/>
        </w:rPr>
      </w:pPr>
      <w:r>
        <w:rPr>
          <w:sz w:val="22"/>
        </w:rPr>
        <w:t>Tour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Catedral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Sal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Zipaquirá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entrada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Tarjeta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médica</w:t>
      </w:r>
      <w:r>
        <w:rPr>
          <w:spacing w:val="2"/>
          <w:sz w:val="22"/>
        </w:rPr>
        <w:t> </w:t>
      </w:r>
      <w:r>
        <w:rPr>
          <w:sz w:val="22"/>
        </w:rPr>
        <w:t>durante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2"/>
          <w:sz w:val="22"/>
        </w:rPr>
        <w:t> </w:t>
      </w:r>
      <w:r>
        <w:rPr>
          <w:spacing w:val="-4"/>
          <w:sz w:val="22"/>
        </w:rPr>
        <w:t>tours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Visitas</w:t>
      </w:r>
      <w:r>
        <w:rPr>
          <w:spacing w:val="-9"/>
          <w:sz w:val="22"/>
        </w:rPr>
        <w:t> </w:t>
      </w:r>
      <w:r>
        <w:rPr>
          <w:sz w:val="22"/>
        </w:rPr>
        <w:t>y</w:t>
      </w:r>
      <w:r>
        <w:rPr>
          <w:spacing w:val="-9"/>
          <w:sz w:val="22"/>
        </w:rPr>
        <w:t> </w:t>
      </w:r>
      <w:r>
        <w:rPr>
          <w:sz w:val="22"/>
        </w:rPr>
        <w:t>traslados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9"/>
          <w:sz w:val="22"/>
        </w:rPr>
        <w:t> </w:t>
      </w:r>
      <w:r>
        <w:rPr>
          <w:sz w:val="22"/>
        </w:rPr>
        <w:t>servicio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compartido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Seguro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viaje</w:t>
      </w:r>
    </w:p>
    <w:p>
      <w:pPr>
        <w:pStyle w:val="BodyText"/>
        <w:spacing w:before="171"/>
      </w:pPr>
    </w:p>
    <w:p>
      <w:pPr>
        <w:pStyle w:val="Heading1"/>
        <w:spacing w:before="1"/>
        <w:ind w:left="377"/>
        <w:rPr>
          <w:position w:val="-2"/>
        </w:rPr>
      </w:pPr>
      <w:r>
        <w:rPr>
          <w:position w:val="-2"/>
        </w:rPr>
        <w:drawing>
          <wp:anchor allowOverlap="1" behindDoc="0" distB="0" distL="0" distR="0" distT="0" layoutInCell="1" locked="0" relativeHeight="15731712" simplePos="0">
            <wp:simplePos x="0" y="0"/>
            <wp:positionH relativeFrom="page">
              <wp:posOffset>2848101</wp:posOffset>
            </wp:positionH>
            <wp:positionV relativeFrom="paragraph">
              <wp:posOffset>39034</wp:posOffset>
            </wp:positionV>
            <wp:extent cx="218706" cy="216890"/>
            <wp:effectExtent b="0" l="0" r="0" t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9DD9"/>
        </w:rPr>
        <w:t>NO INCLUYE</w:t>
      </w:r>
      <w:r>
        <w:rPr>
          <w:color w:val="089DD9"/>
          <w:spacing w:val="80"/>
          <w:w w:val="150"/>
        </w:rPr>
        <w:t> </w:t>
      </w:r>
      <w:r>
        <w:rPr>
          <w:color w:val="089DD9"/>
          <w:spacing w:val="29"/>
          <w:position w:val="-2"/>
        </w:rPr>
        <w:drawing>
          <wp:inline distB="0" distL="0" distR="0" distT="0">
            <wp:extent cx="215999" cy="222021"/>
            <wp:effectExtent b="0" l="0" r="0" t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5999" cy="22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  <w:r>
        <w:rPr>
          <w:color w:val="089DD9"/>
          <w:spacing w:val="29"/>
          <w:position w:val="-2"/>
        </w:rPr>
        <w:t> </w:t>
      </w:r>
      <w:r>
        <w:rPr>
          <w:color w:val="089DD9"/>
          <w:spacing w:val="29"/>
          <w:position w:val="-2"/>
        </w:rPr>
        <w:drawing>
          <wp:inline distB="0" distL="0" distR="0" distT="0">
            <wp:extent cx="237604" cy="216890"/>
            <wp:effectExtent b="0" l="0" r="0" t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98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Boleto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avión</w:t>
      </w:r>
      <w:r>
        <w:rPr>
          <w:spacing w:val="-2"/>
          <w:sz w:val="22"/>
        </w:rPr>
        <w:t> </w:t>
      </w:r>
      <w:r>
        <w:rPr>
          <w:sz w:val="22"/>
        </w:rPr>
        <w:t>Cd.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Origen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Bogotá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50"/>
          <w:sz w:val="22"/>
        </w:rPr>
        <w:t> </w:t>
      </w:r>
      <w:r>
        <w:rPr>
          <w:sz w:val="22"/>
        </w:rPr>
        <w:t>Cd.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Origen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Impuestos</w:t>
      </w:r>
      <w:r>
        <w:rPr>
          <w:spacing w:val="10"/>
          <w:sz w:val="22"/>
        </w:rPr>
        <w:t> </w:t>
      </w:r>
      <w:r>
        <w:rPr>
          <w:spacing w:val="-2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Alimentos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bebidas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1"/>
          <w:sz w:val="22"/>
        </w:rPr>
        <w:t> </w:t>
      </w:r>
      <w:r>
        <w:rPr>
          <w:sz w:val="22"/>
        </w:rPr>
        <w:t>especificados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itinerario</w:t>
      </w:r>
      <w:r>
        <w:rPr>
          <w:spacing w:val="-1"/>
          <w:sz w:val="22"/>
        </w:rPr>
        <w:t> </w:t>
      </w:r>
      <w:r>
        <w:rPr>
          <w:sz w:val="22"/>
        </w:rPr>
        <w:t>y/o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apartado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Tours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actividades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Traslados</w:t>
      </w:r>
      <w:r>
        <w:rPr>
          <w:spacing w:val="-2"/>
          <w:sz w:val="22"/>
        </w:rPr>
        <w:t> </w:t>
      </w:r>
      <w:r>
        <w:rPr>
          <w:sz w:val="22"/>
        </w:rPr>
        <w:t>aeropuerto</w:t>
      </w:r>
      <w:r>
        <w:rPr>
          <w:spacing w:val="-2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hotel</w:t>
      </w:r>
      <w:r>
        <w:rPr>
          <w:spacing w:val="-2"/>
          <w:sz w:val="22"/>
        </w:rPr>
        <w:t> </w:t>
      </w:r>
      <w:r>
        <w:rPr>
          <w:sz w:val="22"/>
        </w:rPr>
        <w:t>v.v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horario</w:t>
      </w:r>
      <w:r>
        <w:rPr>
          <w:spacing w:val="-2"/>
          <w:sz w:val="22"/>
        </w:rPr>
        <w:t> nocturno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Early</w:t>
      </w:r>
      <w:r>
        <w:rPr>
          <w:spacing w:val="-12"/>
          <w:sz w:val="22"/>
        </w:rPr>
        <w:t> </w:t>
      </w:r>
      <w:r>
        <w:rPr>
          <w:sz w:val="22"/>
        </w:rPr>
        <w:t>check-in,</w:t>
      </w:r>
      <w:r>
        <w:rPr>
          <w:spacing w:val="-12"/>
          <w:sz w:val="22"/>
        </w:rPr>
        <w:t> </w:t>
      </w:r>
      <w:r>
        <w:rPr>
          <w:sz w:val="22"/>
        </w:rPr>
        <w:t>ni</w:t>
      </w:r>
      <w:r>
        <w:rPr>
          <w:spacing w:val="-11"/>
          <w:sz w:val="22"/>
        </w:rPr>
        <w:t> </w:t>
      </w:r>
      <w:r>
        <w:rPr>
          <w:sz w:val="22"/>
        </w:rPr>
        <w:t>late</w:t>
      </w:r>
      <w:r>
        <w:rPr>
          <w:spacing w:val="-12"/>
          <w:sz w:val="22"/>
        </w:rPr>
        <w:t> </w:t>
      </w:r>
      <w:r>
        <w:rPr>
          <w:sz w:val="22"/>
        </w:rPr>
        <w:t>check-</w:t>
      </w:r>
      <w:r>
        <w:rPr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Propinas</w:t>
      </w:r>
      <w:r>
        <w:rPr>
          <w:spacing w:val="8"/>
          <w:sz w:val="22"/>
        </w:rPr>
        <w:t> </w:t>
      </w:r>
      <w:r>
        <w:rPr>
          <w:sz w:val="22"/>
        </w:rPr>
        <w:t>pago</w:t>
      </w:r>
      <w:r>
        <w:rPr>
          <w:spacing w:val="9"/>
          <w:sz w:val="22"/>
        </w:rPr>
        <w:t> </w:t>
      </w:r>
      <w:r>
        <w:rPr>
          <w:sz w:val="22"/>
        </w:rPr>
        <w:t>directo</w:t>
      </w:r>
      <w:r>
        <w:rPr>
          <w:spacing w:val="9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pacing w:val="-2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Seguro</w:t>
      </w:r>
      <w:r>
        <w:rPr>
          <w:spacing w:val="-1"/>
          <w:sz w:val="22"/>
        </w:rPr>
        <w:t> </w:t>
      </w:r>
      <w:r>
        <w:rPr>
          <w:sz w:val="22"/>
        </w:rPr>
        <w:t>hotelero </w:t>
      </w:r>
      <w:r>
        <w:rPr>
          <w:spacing w:val="-2"/>
          <w:sz w:val="22"/>
        </w:rPr>
        <w:t>(voluntario).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2"/>
        </w:rPr>
      </w:pPr>
      <w:r>
        <w:rPr>
          <w:sz w:val="22"/>
        </w:rPr>
        <w:t>Servicios</w:t>
      </w:r>
      <w:r>
        <w:rPr>
          <w:spacing w:val="-12"/>
          <w:sz w:val="22"/>
        </w:rPr>
        <w:t> </w:t>
      </w:r>
      <w:r>
        <w:rPr>
          <w:sz w:val="22"/>
        </w:rPr>
        <w:t>y</w:t>
      </w:r>
      <w:r>
        <w:rPr>
          <w:spacing w:val="-12"/>
          <w:sz w:val="22"/>
        </w:rPr>
        <w:t> </w:t>
      </w:r>
      <w:r>
        <w:rPr>
          <w:sz w:val="22"/>
        </w:rPr>
        <w:t>gastos</w:t>
      </w:r>
      <w:r>
        <w:rPr>
          <w:spacing w:val="-11"/>
          <w:sz w:val="22"/>
        </w:rPr>
        <w:t> </w:t>
      </w:r>
      <w:r>
        <w:rPr>
          <w:sz w:val="22"/>
        </w:rPr>
        <w:t>no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especificados.</w:t>
      </w:r>
    </w:p>
    <w:p>
      <w:pPr>
        <w:pStyle w:val="ListParagraph"/>
        <w:numPr>
          <w:ilvl w:val="0"/>
          <w:numId w:val="1"/>
        </w:numPr>
        <w:tabs>
          <w:tab w:leader="none" w:pos="734" w:val="left"/>
        </w:tabs>
        <w:spacing w:after="0" w:before="11" w:line="249" w:lineRule="auto"/>
        <w:ind w:hanging="360" w:left="734" w:right="343"/>
        <w:jc w:val="left"/>
        <w:rPr>
          <w:sz w:val="22"/>
        </w:rPr>
      </w:pPr>
      <w:r>
        <w:rPr>
          <w:sz w:val="22"/>
        </w:rPr>
        <w:t>El</w:t>
      </w:r>
      <w:r>
        <w:rPr>
          <w:spacing w:val="-8"/>
          <w:sz w:val="22"/>
        </w:rPr>
        <w:t> </w:t>
      </w:r>
      <w:r>
        <w:rPr>
          <w:sz w:val="22"/>
        </w:rPr>
        <w:t>ascenso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8"/>
          <w:sz w:val="22"/>
        </w:rPr>
        <w:t> </w:t>
      </w:r>
      <w:r>
        <w:rPr>
          <w:sz w:val="22"/>
        </w:rPr>
        <w:t>teleférico</w:t>
      </w:r>
      <w:r>
        <w:rPr>
          <w:spacing w:val="-8"/>
          <w:sz w:val="22"/>
        </w:rPr>
        <w:t> </w:t>
      </w:r>
      <w:r>
        <w:rPr>
          <w:sz w:val="22"/>
        </w:rPr>
        <w:t>o</w:t>
      </w:r>
      <w:r>
        <w:rPr>
          <w:spacing w:val="-8"/>
          <w:sz w:val="22"/>
        </w:rPr>
        <w:t> </w:t>
      </w:r>
      <w:r>
        <w:rPr>
          <w:sz w:val="22"/>
        </w:rPr>
        <w:t>funicular</w:t>
      </w:r>
      <w:r>
        <w:rPr>
          <w:spacing w:val="-8"/>
          <w:sz w:val="22"/>
        </w:rPr>
        <w:t> </w:t>
      </w:r>
      <w:r>
        <w:rPr>
          <w:sz w:val="22"/>
        </w:rPr>
        <w:t>los</w:t>
      </w:r>
      <w:r>
        <w:rPr>
          <w:spacing w:val="-8"/>
          <w:sz w:val="22"/>
        </w:rPr>
        <w:t> </w:t>
      </w:r>
      <w:r>
        <w:rPr>
          <w:sz w:val="22"/>
        </w:rPr>
        <w:t>domingos</w:t>
      </w:r>
      <w:r>
        <w:rPr>
          <w:spacing w:val="-8"/>
          <w:sz w:val="22"/>
        </w:rPr>
        <w:t> </w:t>
      </w:r>
      <w:r>
        <w:rPr>
          <w:sz w:val="22"/>
        </w:rPr>
        <w:t>tiene</w:t>
      </w:r>
      <w:r>
        <w:rPr>
          <w:spacing w:val="-8"/>
          <w:sz w:val="22"/>
        </w:rPr>
        <w:t> </w:t>
      </w:r>
      <w:r>
        <w:rPr>
          <w:sz w:val="22"/>
        </w:rPr>
        <w:t>un</w:t>
      </w:r>
      <w:r>
        <w:rPr>
          <w:spacing w:val="-8"/>
          <w:sz w:val="22"/>
        </w:rPr>
        <w:t> </w:t>
      </w:r>
      <w:r>
        <w:rPr>
          <w:sz w:val="22"/>
        </w:rPr>
        <w:t>sobrecosto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(Fast</w:t>
      </w:r>
      <w:r>
        <w:rPr>
          <w:spacing w:val="-8"/>
          <w:sz w:val="22"/>
        </w:rPr>
        <w:t> </w:t>
      </w:r>
      <w:r>
        <w:rPr>
          <w:sz w:val="22"/>
        </w:rPr>
        <w:t>Pass)</w:t>
      </w:r>
      <w:r>
        <w:rPr>
          <w:spacing w:val="-8"/>
          <w:sz w:val="22"/>
        </w:rPr>
        <w:t> </w:t>
      </w:r>
      <w:r>
        <w:rPr>
          <w:sz w:val="22"/>
        </w:rPr>
        <w:t>con</w:t>
      </w:r>
      <w:r>
        <w:rPr>
          <w:spacing w:val="-8"/>
          <w:sz w:val="22"/>
        </w:rPr>
        <w:t> </w:t>
      </w:r>
      <w:r>
        <w:rPr>
          <w:sz w:val="22"/>
        </w:rPr>
        <w:t>fila</w:t>
      </w:r>
      <w:r>
        <w:rPr>
          <w:spacing w:val="-8"/>
          <w:sz w:val="22"/>
        </w:rPr>
        <w:t> </w:t>
      </w:r>
      <w:r>
        <w:rPr>
          <w:sz w:val="22"/>
        </w:rPr>
        <w:t>exclusiva</w:t>
      </w:r>
      <w:r>
        <w:rPr>
          <w:spacing w:val="-8"/>
          <w:sz w:val="22"/>
        </w:rPr>
        <w:t> </w:t>
      </w:r>
      <w:r>
        <w:rPr>
          <w:sz w:val="22"/>
        </w:rPr>
        <w:t>por</w:t>
      </w:r>
      <w:r>
        <w:rPr>
          <w:spacing w:val="-8"/>
          <w:sz w:val="22"/>
        </w:rPr>
        <w:t> </w:t>
      </w:r>
      <w:r>
        <w:rPr>
          <w:sz w:val="22"/>
        </w:rPr>
        <w:t>alta</w:t>
      </w:r>
      <w:r>
        <w:rPr>
          <w:spacing w:val="-8"/>
          <w:sz w:val="22"/>
        </w:rPr>
        <w:t> </w:t>
      </w:r>
      <w:r>
        <w:rPr>
          <w:sz w:val="22"/>
        </w:rPr>
        <w:t>afluencia de peregrinos.</w:t>
      </w:r>
    </w:p>
    <w:p>
      <w:pPr>
        <w:pStyle w:val="BodyText"/>
        <w:spacing w:before="110"/>
      </w:pPr>
    </w:p>
    <w:p>
      <w:pPr>
        <w:pStyle w:val="Heading1"/>
        <w:spacing w:before="1"/>
        <w:ind w:left="374"/>
      </w:pPr>
      <w:r>
        <w:rPr>
          <w:color w:val="059ED8"/>
          <w:spacing w:val="-2"/>
          <w:w w:val="105"/>
        </w:rPr>
        <w:t>PRECIOS</w:t>
      </w:r>
    </w:p>
    <w:p>
      <w:pPr>
        <w:pStyle w:val="BodyText"/>
        <w:spacing w:before="47"/>
        <w:ind w:left="388"/>
      </w:pPr>
      <w:r>
        <w:rPr/>
        <mc:AlternateContent>
          <mc:Choice Requires="wps">
            <w:drawing>
              <wp:anchor allowOverlap="1" behindDoc="1" distB="0" distL="0" distR="0" distT="0" layoutInCell="1" locked="0" relativeHeight="487268352" simplePos="0">
                <wp:simplePos x="0" y="0"/>
                <wp:positionH relativeFrom="page">
                  <wp:posOffset>451787</wp:posOffset>
                </wp:positionH>
                <wp:positionV relativeFrom="paragraph">
                  <wp:posOffset>295489</wp:posOffset>
                </wp:positionV>
                <wp:extent cx="6864984" cy="3355975"/>
                <wp:effectExtent b="0" l="0" r="0" t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864984" cy="3355975"/>
                          <a:chExt cx="6864984" cy="33559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5717" y="5709"/>
                            <a:ext cx="684022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32434" w="6840220">
                                <a:moveTo>
                                  <a:pt x="1388249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3" y="9267"/>
                                </a:lnTo>
                                <a:lnTo>
                                  <a:pt x="36264" y="36271"/>
                                </a:lnTo>
                                <a:lnTo>
                                  <a:pt x="9265" y="76324"/>
                                </a:lnTo>
                                <a:lnTo>
                                  <a:pt x="0" y="122228"/>
                                </a:lnTo>
                                <a:lnTo>
                                  <a:pt x="0" y="432003"/>
                                </a:lnTo>
                                <a:lnTo>
                                  <a:pt x="1388249" y="432003"/>
                                </a:lnTo>
                                <a:lnTo>
                                  <a:pt x="1388249" y="0"/>
                                </a:lnTo>
                                <a:close/>
                              </a:path>
                              <a:path h="432434" w="6840220">
                                <a:moveTo>
                                  <a:pt x="4679848" y="0"/>
                                </a:moveTo>
                                <a:lnTo>
                                  <a:pt x="1388262" y="0"/>
                                </a:lnTo>
                                <a:lnTo>
                                  <a:pt x="1388262" y="432003"/>
                                </a:lnTo>
                                <a:lnTo>
                                  <a:pt x="4679848" y="432003"/>
                                </a:lnTo>
                                <a:lnTo>
                                  <a:pt x="4679848" y="0"/>
                                </a:lnTo>
                                <a:close/>
                              </a:path>
                              <a:path h="432434" w="6840220">
                                <a:moveTo>
                                  <a:pt x="5111851" y="0"/>
                                </a:moveTo>
                                <a:lnTo>
                                  <a:pt x="4679861" y="0"/>
                                </a:lnTo>
                                <a:lnTo>
                                  <a:pt x="4679861" y="432003"/>
                                </a:lnTo>
                                <a:lnTo>
                                  <a:pt x="5111851" y="432003"/>
                                </a:lnTo>
                                <a:lnTo>
                                  <a:pt x="5111851" y="0"/>
                                </a:lnTo>
                                <a:close/>
                              </a:path>
                              <a:path h="432434" w="6840220">
                                <a:moveTo>
                                  <a:pt x="5543854" y="0"/>
                                </a:moveTo>
                                <a:lnTo>
                                  <a:pt x="5111864" y="0"/>
                                </a:lnTo>
                                <a:lnTo>
                                  <a:pt x="5111864" y="432003"/>
                                </a:lnTo>
                                <a:lnTo>
                                  <a:pt x="5543854" y="432003"/>
                                </a:lnTo>
                                <a:lnTo>
                                  <a:pt x="5543854" y="0"/>
                                </a:lnTo>
                                <a:close/>
                              </a:path>
                              <a:path h="432434" w="6840220">
                                <a:moveTo>
                                  <a:pt x="5975858" y="0"/>
                                </a:moveTo>
                                <a:lnTo>
                                  <a:pt x="5543854" y="0"/>
                                </a:lnTo>
                                <a:lnTo>
                                  <a:pt x="5543854" y="432003"/>
                                </a:lnTo>
                                <a:lnTo>
                                  <a:pt x="5975858" y="432003"/>
                                </a:lnTo>
                                <a:lnTo>
                                  <a:pt x="5975858" y="0"/>
                                </a:lnTo>
                                <a:close/>
                              </a:path>
                              <a:path h="432434" w="6840220">
                                <a:moveTo>
                                  <a:pt x="6407861" y="0"/>
                                </a:moveTo>
                                <a:lnTo>
                                  <a:pt x="5975858" y="0"/>
                                </a:lnTo>
                                <a:lnTo>
                                  <a:pt x="5975858" y="432003"/>
                                </a:lnTo>
                                <a:lnTo>
                                  <a:pt x="6407861" y="432003"/>
                                </a:lnTo>
                                <a:lnTo>
                                  <a:pt x="6407861" y="0"/>
                                </a:lnTo>
                                <a:close/>
                              </a:path>
                              <a:path h="432434" w="6840220">
                                <a:moveTo>
                                  <a:pt x="6730893" y="0"/>
                                </a:moveTo>
                                <a:lnTo>
                                  <a:pt x="6407861" y="0"/>
                                </a:lnTo>
                                <a:lnTo>
                                  <a:pt x="6407861" y="432003"/>
                                </a:lnTo>
                                <a:lnTo>
                                  <a:pt x="6839864" y="432003"/>
                                </a:lnTo>
                                <a:lnTo>
                                  <a:pt x="6839864" y="70422"/>
                                </a:lnTo>
                                <a:lnTo>
                                  <a:pt x="6816840" y="36271"/>
                                </a:lnTo>
                                <a:lnTo>
                                  <a:pt x="6776791" y="9267"/>
                                </a:lnTo>
                                <a:lnTo>
                                  <a:pt x="67308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712" y="438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393972" y="438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685572" y="438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117573" y="438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549572" y="438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981572" y="438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413572" y="438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845573" y="438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712" y="906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393972" y="906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685572" y="906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117573" y="906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549572" y="906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981572" y="906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413572" y="906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845573" y="906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712" y="1374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393972" y="1374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685572" y="1374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117573" y="1374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549572" y="1374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981572" y="1374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413572" y="1374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845573" y="1374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712" y="1842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393972" y="1842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685572" y="1842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117573" y="1842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549572" y="1842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981572" y="1842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413572" y="1842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845573" y="1842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712" y="2310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393972" y="2310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685572" y="2310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117573" y="2310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549572" y="2310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981572" y="2310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413572" y="2310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845573" y="2310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082" y="2777713"/>
                            <a:ext cx="1389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389380">
                                <a:moveTo>
                                  <a:pt x="0" y="0"/>
                                </a:moveTo>
                                <a:lnTo>
                                  <a:pt x="138889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712" y="2778345"/>
                            <a:ext cx="127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49580" w="0">
                                <a:moveTo>
                                  <a:pt x="0" y="4492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393972" y="2777713"/>
                            <a:ext cx="3291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3291840">
                                <a:moveTo>
                                  <a:pt x="0" y="0"/>
                                </a:moveTo>
                                <a:lnTo>
                                  <a:pt x="32915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685572" y="2777713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32434">
                                <a:moveTo>
                                  <a:pt x="0" y="0"/>
                                </a:moveTo>
                                <a:lnTo>
                                  <a:pt x="432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117573" y="2777713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32434">
                                <a:moveTo>
                                  <a:pt x="0" y="0"/>
                                </a:moveTo>
                                <a:lnTo>
                                  <a:pt x="432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549572" y="2777713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32434">
                                <a:moveTo>
                                  <a:pt x="0" y="0"/>
                                </a:moveTo>
                                <a:lnTo>
                                  <a:pt x="432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981572" y="2777713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32434">
                                <a:moveTo>
                                  <a:pt x="0" y="0"/>
                                </a:moveTo>
                                <a:lnTo>
                                  <a:pt x="432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6413572" y="2777713"/>
                            <a:ext cx="433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33070">
                                <a:moveTo>
                                  <a:pt x="0" y="0"/>
                                </a:moveTo>
                                <a:lnTo>
                                  <a:pt x="43263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845573" y="2778345"/>
                            <a:ext cx="1270" cy="50165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501650" w="0">
                                <a:moveTo>
                                  <a:pt x="0" y="5011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27921" y="3349884"/>
                            <a:ext cx="1266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266190">
                                <a:moveTo>
                                  <a:pt x="0" y="0"/>
                                </a:moveTo>
                                <a:lnTo>
                                  <a:pt x="126605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393972" y="3349884"/>
                            <a:ext cx="3291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3291840">
                                <a:moveTo>
                                  <a:pt x="0" y="0"/>
                                </a:moveTo>
                                <a:lnTo>
                                  <a:pt x="32915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685572" y="3349884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32434">
                                <a:moveTo>
                                  <a:pt x="0" y="0"/>
                                </a:moveTo>
                                <a:lnTo>
                                  <a:pt x="432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117573" y="3349884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32434">
                                <a:moveTo>
                                  <a:pt x="0" y="0"/>
                                </a:moveTo>
                                <a:lnTo>
                                  <a:pt x="432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549572" y="3349884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32434">
                                <a:moveTo>
                                  <a:pt x="0" y="0"/>
                                </a:moveTo>
                                <a:lnTo>
                                  <a:pt x="432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981572" y="3349884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32434">
                                <a:moveTo>
                                  <a:pt x="0" y="0"/>
                                </a:moveTo>
                                <a:lnTo>
                                  <a:pt x="432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6413572" y="3349884"/>
                            <a:ext cx="323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323215">
                                <a:moveTo>
                                  <a:pt x="0" y="0"/>
                                </a:moveTo>
                                <a:lnTo>
                                  <a:pt x="32305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712" y="127963"/>
                            <a:ext cx="1270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09245" w="0">
                                <a:moveTo>
                                  <a:pt x="0" y="3091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393972" y="6346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31165" w="0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4685572" y="6346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31165" w="0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117573" y="6346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31165" w="0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5549572" y="6346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31165" w="0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981572" y="6346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31165" w="0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6413572" y="6346"/>
                            <a:ext cx="127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31165" w="0">
                                <a:moveTo>
                                  <a:pt x="0" y="430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6845573" y="76118"/>
                            <a:ext cx="127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61315" w="0">
                                <a:moveTo>
                                  <a:pt x="0" y="3609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080" y="5080"/>
                            <a:ext cx="6854825" cy="334581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345815" w="685482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219437"/>
                                </a:lnTo>
                                <a:lnTo>
                                  <a:pt x="9901" y="3268485"/>
                                </a:lnTo>
                                <a:lnTo>
                                  <a:pt x="36904" y="3308534"/>
                                </a:lnTo>
                                <a:lnTo>
                                  <a:pt x="76954" y="3335533"/>
                                </a:lnTo>
                                <a:lnTo>
                                  <a:pt x="125996" y="3345434"/>
                                </a:lnTo>
                                <a:lnTo>
                                  <a:pt x="6728383" y="3345434"/>
                                </a:lnTo>
                                <a:lnTo>
                                  <a:pt x="6777426" y="3335533"/>
                                </a:lnTo>
                                <a:lnTo>
                                  <a:pt x="6817475" y="3308534"/>
                                </a:lnTo>
                                <a:lnTo>
                                  <a:pt x="6844478" y="3268485"/>
                                </a:lnTo>
                                <a:lnTo>
                                  <a:pt x="6854380" y="3219437"/>
                                </a:lnTo>
                                <a:lnTo>
                                  <a:pt x="6854380" y="125996"/>
                                </a:lnTo>
                                <a:lnTo>
                                  <a:pt x="6844478" y="76954"/>
                                </a:lnTo>
                                <a:lnTo>
                                  <a:pt x="6817475" y="36904"/>
                                </a:lnTo>
                                <a:lnTo>
                                  <a:pt x="6777426" y="9901"/>
                                </a:lnTo>
                                <a:lnTo>
                                  <a:pt x="6728383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2608225" y="662607"/>
                            <a:ext cx="87566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(Hab.Superior)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1660919" y="1130602"/>
                            <a:ext cx="276987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(Hab. Superior 1 cama Queen o 2 camas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Dobles)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2592020" y="1598597"/>
                            <a:ext cx="93980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(Hab.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Ejecutiva)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2600402" y="2066592"/>
                            <a:ext cx="8896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(Queen</w:t>
                              </w:r>
                              <w:r>
                                <w:rPr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twin)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55208" y="2887050"/>
                            <a:ext cx="4688840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PVS</w:t>
                              </w:r>
                              <w:r>
                                <w:rPr>
                                  <w:color w:val="E30F13"/>
                                  <w:sz w:val="22"/>
                                </w:rPr>
                                <w:t>*</w:t>
                              </w:r>
                              <w:r>
                                <w:rPr>
                                  <w:sz w:val="22"/>
                                </w:rPr>
                                <w:t>: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Pasajero</w:t>
                              </w:r>
                              <w:r>
                                <w:rPr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Viajando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Solo,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aplicar</w:t>
                              </w:r>
                              <w:r>
                                <w:rPr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tarifa</w:t>
                              </w:r>
                              <w:r>
                                <w:rPr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correspondiente.</w:t>
                              </w:r>
                            </w:p>
                            <w:p>
                              <w:pPr>
                                <w:spacing w:before="11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E30F13"/>
                                  <w:sz w:val="22"/>
                                </w:rPr>
                                <w:t>**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permite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menor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0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11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años</w:t>
                              </w:r>
                              <w:r>
                                <w:rPr>
                                  <w:spacing w:val="4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habitación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sus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padres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desayuno.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  <w:r>
        <w:rPr/>
        <w:t>Precios</w:t>
      </w:r>
      <w:r>
        <w:rPr>
          <w:spacing w:val="5"/>
        </w:rPr>
        <w:t> </w:t>
      </w:r>
      <w:r>
        <w:rPr/>
        <w:t>por</w:t>
      </w:r>
      <w:r>
        <w:rPr>
          <w:spacing w:val="6"/>
        </w:rPr>
        <w:t> </w:t>
      </w:r>
      <w:r>
        <w:rPr/>
        <w:t>persona</w:t>
      </w:r>
      <w:r>
        <w:rPr>
          <w:spacing w:val="5"/>
        </w:rPr>
        <w:t> </w:t>
      </w:r>
      <w:r>
        <w:rPr/>
        <w:t>en</w:t>
      </w:r>
      <w:r>
        <w:rPr>
          <w:spacing w:val="6"/>
        </w:rPr>
        <w:t> </w:t>
      </w:r>
      <w:r>
        <w:rPr/>
        <w:t>dólar</w:t>
      </w:r>
      <w:r>
        <w:rPr>
          <w:spacing w:val="6"/>
        </w:rPr>
        <w:t> </w:t>
      </w:r>
      <w:r>
        <w:rPr/>
        <w:t>americanos</w:t>
      </w:r>
      <w:r>
        <w:rPr>
          <w:spacing w:val="5"/>
        </w:rPr>
        <w:t> </w:t>
      </w:r>
      <w:r>
        <w:rPr/>
        <w:t>(USD).</w:t>
      </w:r>
      <w:r>
        <w:rPr>
          <w:spacing w:val="67"/>
        </w:rPr>
        <w:t> </w:t>
      </w:r>
      <w:r>
        <w:rPr/>
        <w:t>Opera</w:t>
      </w:r>
      <w:r>
        <w:rPr>
          <w:spacing w:val="5"/>
        </w:rPr>
        <w:t> </w:t>
      </w:r>
      <w:r>
        <w:rPr/>
        <w:t>con</w:t>
      </w:r>
      <w:r>
        <w:rPr>
          <w:spacing w:val="6"/>
        </w:rPr>
        <w:t> </w:t>
      </w:r>
      <w:r>
        <w:rPr/>
        <w:t>un</w:t>
      </w:r>
      <w:r>
        <w:rPr>
          <w:spacing w:val="6"/>
        </w:rPr>
        <w:t> </w:t>
      </w:r>
      <w:r>
        <w:rPr/>
        <w:t>mínimo</w:t>
      </w:r>
      <w:r>
        <w:rPr>
          <w:spacing w:val="5"/>
        </w:rPr>
        <w:t> </w:t>
      </w:r>
      <w:r>
        <w:rPr/>
        <w:t>de</w:t>
      </w:r>
      <w:r>
        <w:rPr>
          <w:spacing w:val="6"/>
        </w:rPr>
        <w:t> </w:t>
      </w:r>
      <w:r>
        <w:rPr/>
        <w:t>02</w:t>
      </w:r>
      <w:r>
        <w:rPr>
          <w:spacing w:val="6"/>
        </w:rPr>
        <w:t> </w:t>
      </w:r>
      <w:r>
        <w:rPr>
          <w:spacing w:val="-2"/>
        </w:rPr>
        <w:t>pasajeros.</w:t>
      </w:r>
    </w:p>
    <w:p>
      <w:pPr>
        <w:pStyle w:val="BodyText"/>
        <w:spacing w:after="1" w:before="1"/>
        <w:rPr>
          <w:sz w:val="15"/>
        </w:rPr>
      </w:pPr>
    </w:p>
    <w:tbl>
      <w:tblPr>
        <w:tblW w:type="auto" w:w="0"/>
        <w:jc w:val="left"/>
        <w:tblInd w:type="dxa" w:w="367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2186"/>
        <w:gridCol w:w="5183"/>
        <w:gridCol w:w="680"/>
        <w:gridCol w:w="680"/>
        <w:gridCol w:w="680"/>
        <w:gridCol w:w="680"/>
        <w:gridCol w:w="680"/>
      </w:tblGrid>
      <w:tr>
        <w:trPr>
          <w:trHeight w:hRule="atLeast" w:val="675"/>
        </w:trPr>
        <w:tc>
          <w:tcPr>
            <w:tcW w:type="dxa" w:w="2186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spacing w:before="210"/>
              <w:ind w:left="0"/>
              <w:rPr>
                <w:sz w:val="22"/>
              </w:rPr>
            </w:pPr>
            <w:r>
              <w:rPr>
                <w:w w:val="90"/>
                <w:sz w:val="22"/>
              </w:rPr>
              <w:t>SALIDAS:</w:t>
            </w:r>
            <w:r>
              <w:rPr>
                <w:spacing w:val="43"/>
                <w:sz w:val="22"/>
              </w:rPr>
              <w:t> </w:t>
            </w:r>
            <w:r>
              <w:rPr>
                <w:spacing w:val="-2"/>
                <w:sz w:val="22"/>
              </w:rPr>
              <w:t>DIARIAS</w:t>
            </w:r>
          </w:p>
        </w:tc>
        <w:tc>
          <w:tcPr>
            <w:tcW w:type="dxa" w:w="5183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spacing w:before="210"/>
              <w:ind w:left="2" w:right="1"/>
              <w:rPr>
                <w:sz w:val="22"/>
              </w:rPr>
            </w:pPr>
            <w:r>
              <w:rPr>
                <w:spacing w:val="-2"/>
                <w:sz w:val="22"/>
              </w:rPr>
              <w:t>CATEGORÍA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spacing w:before="210"/>
              <w:ind w:right="5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spacing w:before="210"/>
              <w:ind w:right="4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spacing w:before="210"/>
              <w:ind w:right="3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spacing w:before="210"/>
              <w:ind w:left="7" w:right="1"/>
              <w:rPr>
                <w:sz w:val="22"/>
              </w:rPr>
            </w:pPr>
            <w:r>
              <w:rPr>
                <w:spacing w:val="-5"/>
                <w:sz w:val="22"/>
              </w:rPr>
              <w:t>MNR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spacing w:before="210"/>
              <w:ind w:right="3"/>
              <w:rPr>
                <w:sz w:val="22"/>
              </w:rPr>
            </w:pPr>
            <w:r>
              <w:rPr>
                <w:spacing w:val="-4"/>
                <w:sz w:val="22"/>
              </w:rPr>
              <w:t>PVS*</w:t>
            </w:r>
          </w:p>
        </w:tc>
      </w:tr>
      <w:tr>
        <w:trPr>
          <w:trHeight w:hRule="atLeast" w:val="732"/>
        </w:trPr>
        <w:tc>
          <w:tcPr>
            <w:tcW w:type="dxa" w:w="2186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  <w:r>
              <w:rPr>
                <w:w w:val="90"/>
                <w:sz w:val="22"/>
              </w:rPr>
              <w:t>01MAR26-</w:t>
            </w:r>
            <w:r>
              <w:rPr>
                <w:spacing w:val="-2"/>
                <w:sz w:val="22"/>
              </w:rPr>
              <w:t>20DIC26</w:t>
            </w:r>
          </w:p>
        </w:tc>
        <w:tc>
          <w:tcPr>
            <w:tcW w:type="dxa" w:w="5183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spacing w:before="106"/>
              <w:ind w:left="1" w:right="1"/>
              <w:rPr>
                <w:sz w:val="22"/>
              </w:rPr>
            </w:pPr>
            <w:r>
              <w:rPr>
                <w:sz w:val="22"/>
              </w:rPr>
              <w:t>Turista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Andes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Plaza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5"/>
                <w:sz w:val="22"/>
              </w:rPr>
              <w:t>569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5"/>
                <w:sz w:val="22"/>
              </w:rPr>
              <w:t>455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5"/>
                <w:sz w:val="22"/>
              </w:rPr>
              <w:t>435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5"/>
                <w:sz w:val="22"/>
              </w:rPr>
              <w:t>375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5"/>
                <w:sz w:val="22"/>
              </w:rPr>
              <w:t>625</w:t>
            </w:r>
          </w:p>
        </w:tc>
      </w:tr>
      <w:tr>
        <w:trPr>
          <w:trHeight w:hRule="atLeast" w:val="732"/>
        </w:trPr>
        <w:tc>
          <w:tcPr>
            <w:tcW w:type="dxa" w:w="2186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  <w:r>
              <w:rPr>
                <w:spacing w:val="-2"/>
                <w:sz w:val="22"/>
              </w:rPr>
              <w:t>16ENE26-31DIC26</w:t>
            </w:r>
          </w:p>
        </w:tc>
        <w:tc>
          <w:tcPr>
            <w:tcW w:type="dxa" w:w="5183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spacing w:before="106"/>
              <w:ind w:left="1" w:right="1"/>
              <w:rPr>
                <w:sz w:val="22"/>
              </w:rPr>
            </w:pPr>
            <w:r>
              <w:rPr>
                <w:sz w:val="22"/>
              </w:rPr>
              <w:t>Turista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Superior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Best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Western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Plus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93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Park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729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5"/>
                <w:sz w:val="22"/>
              </w:rPr>
              <w:t>559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5"/>
                <w:sz w:val="22"/>
              </w:rPr>
              <w:t>505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5"/>
                <w:sz w:val="22"/>
              </w:rPr>
              <w:t>315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4"/>
              <w:rPr>
                <w:sz w:val="22"/>
              </w:rPr>
            </w:pPr>
            <w:r>
              <w:rPr>
                <w:spacing w:val="-5"/>
                <w:sz w:val="22"/>
              </w:rPr>
              <w:t>785</w:t>
            </w:r>
          </w:p>
        </w:tc>
      </w:tr>
      <w:tr>
        <w:trPr>
          <w:trHeight w:hRule="atLeast" w:val="732"/>
        </w:trPr>
        <w:tc>
          <w:tcPr>
            <w:tcW w:type="dxa" w:w="2186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left="0" w:right="1"/>
              <w:rPr>
                <w:sz w:val="22"/>
              </w:rPr>
            </w:pPr>
            <w:r>
              <w:rPr>
                <w:spacing w:val="-2"/>
                <w:sz w:val="22"/>
              </w:rPr>
              <w:t>16ENE26-31DIC26</w:t>
            </w:r>
          </w:p>
        </w:tc>
        <w:tc>
          <w:tcPr>
            <w:tcW w:type="dxa" w:w="5183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spacing w:before="106"/>
              <w:ind w:left="1" w:right="1"/>
              <w:rPr>
                <w:sz w:val="22"/>
              </w:rPr>
            </w:pPr>
            <w:r>
              <w:rPr>
                <w:sz w:val="22"/>
              </w:rPr>
              <w:t>Primera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 Bogotá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Plaza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745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539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505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5"/>
                <w:sz w:val="22"/>
              </w:rPr>
              <w:t>405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spacing w:val="-5"/>
                <w:sz w:val="22"/>
              </w:rPr>
              <w:t>795</w:t>
            </w:r>
          </w:p>
        </w:tc>
      </w:tr>
      <w:tr>
        <w:trPr>
          <w:trHeight w:hRule="atLeast" w:val="732"/>
        </w:trPr>
        <w:tc>
          <w:tcPr>
            <w:tcW w:type="dxa" w:w="2186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  <w:r>
              <w:rPr>
                <w:spacing w:val="-4"/>
                <w:sz w:val="22"/>
              </w:rPr>
              <w:t>16ENE26-</w:t>
            </w:r>
            <w:r>
              <w:rPr>
                <w:spacing w:val="-2"/>
                <w:sz w:val="22"/>
              </w:rPr>
              <w:t>30JUN26</w:t>
            </w:r>
          </w:p>
        </w:tc>
        <w:tc>
          <w:tcPr>
            <w:tcW w:type="dxa" w:w="5183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spacing w:before="106"/>
              <w:ind w:left="1" w:right="2"/>
              <w:rPr>
                <w:sz w:val="22"/>
              </w:rPr>
            </w:pPr>
            <w:r>
              <w:rPr>
                <w:sz w:val="22"/>
              </w:rPr>
              <w:t>Superior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 Doubletree By hilton Parque </w:t>
            </w:r>
            <w:r>
              <w:rPr>
                <w:spacing w:val="-5"/>
                <w:sz w:val="22"/>
              </w:rPr>
              <w:t>93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845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605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535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315</w:t>
            </w:r>
          </w:p>
        </w:tc>
        <w:tc>
          <w:tcPr>
            <w:tcW w:type="dxa" w:w="680"/>
            <w:tcBorders>
              <w:top w:color="089DD9" w:space="0" w:sz="2" w:val="single"/>
              <w:bottom w:color="089DD9" w:space="0" w:sz="2" w:val="single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895</w:t>
            </w:r>
          </w:p>
        </w:tc>
      </w:tr>
      <w:tr>
        <w:trPr>
          <w:trHeight w:hRule="atLeast" w:val="523"/>
        </w:trPr>
        <w:tc>
          <w:tcPr>
            <w:tcW w:type="dxa" w:w="2186"/>
            <w:tcBorders>
              <w:top w:color="089DD9" w:space="0" w:sz="2" w:val="single"/>
            </w:tcBorders>
          </w:tcPr>
          <w:p>
            <w:pPr>
              <w:pStyle w:val="TableParagraph"/>
              <w:ind w:left="0" w:right="1"/>
              <w:rPr>
                <w:sz w:val="22"/>
              </w:rPr>
            </w:pPr>
            <w:r>
              <w:rPr>
                <w:w w:val="90"/>
                <w:sz w:val="22"/>
              </w:rPr>
              <w:t>01ABR26-</w:t>
            </w:r>
            <w:r>
              <w:rPr>
                <w:spacing w:val="-2"/>
                <w:sz w:val="22"/>
              </w:rPr>
              <w:t>31DIC26</w:t>
            </w:r>
          </w:p>
        </w:tc>
        <w:tc>
          <w:tcPr>
            <w:tcW w:type="dxa" w:w="5183"/>
            <w:tcBorders>
              <w:top w:color="089DD9" w:space="0" w:sz="2" w:val="single"/>
            </w:tcBorders>
          </w:tcPr>
          <w:p>
            <w:pPr>
              <w:pStyle w:val="TableParagraph"/>
              <w:spacing w:before="106"/>
              <w:ind w:left="1" w:right="1"/>
              <w:rPr>
                <w:sz w:val="22"/>
              </w:rPr>
            </w:pPr>
            <w:r>
              <w:rPr>
                <w:spacing w:val="-2"/>
                <w:sz w:val="22"/>
              </w:rPr>
              <w:t>Lujo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Sofitel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Victoria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Regia</w:t>
            </w:r>
          </w:p>
          <w:p>
            <w:pPr>
              <w:pStyle w:val="TableParagraph"/>
              <w:spacing w:before="11" w:line="133" w:lineRule="exact"/>
              <w:ind w:left="1" w:right="1"/>
              <w:rPr>
                <w:sz w:val="22"/>
              </w:rPr>
            </w:pPr>
            <w:r>
              <w:rPr>
                <w:sz w:val="22"/>
              </w:rPr>
              <w:t>(Hab.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Superior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Size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Sencillas)</w:t>
            </w:r>
          </w:p>
        </w:tc>
        <w:tc>
          <w:tcPr>
            <w:tcW w:type="dxa" w:w="680"/>
            <w:tcBorders>
              <w:top w:color="089DD9" w:space="0" w:sz="2" w:val="single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4"/>
                <w:sz w:val="22"/>
              </w:rPr>
              <w:t>1595</w:t>
            </w:r>
          </w:p>
        </w:tc>
        <w:tc>
          <w:tcPr>
            <w:tcW w:type="dxa" w:w="680"/>
            <w:tcBorders>
              <w:top w:color="089DD9" w:space="0" w:sz="2" w:val="single"/>
            </w:tcBorders>
          </w:tcPr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spacing w:val="-4"/>
                <w:sz w:val="22"/>
              </w:rPr>
              <w:t>1029</w:t>
            </w:r>
          </w:p>
        </w:tc>
        <w:tc>
          <w:tcPr>
            <w:tcW w:type="dxa" w:w="680"/>
            <w:tcBorders>
              <w:top w:color="089DD9" w:space="0" w:sz="2" w:val="single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680"/>
            <w:tcBorders>
              <w:top w:color="089DD9" w:space="0" w:sz="2" w:val="single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5"/>
                <w:sz w:val="22"/>
              </w:rPr>
              <w:t>315</w:t>
            </w:r>
          </w:p>
        </w:tc>
        <w:tc>
          <w:tcPr>
            <w:tcW w:type="dxa" w:w="680"/>
            <w:tcBorders>
              <w:top w:color="089DD9" w:space="0" w:sz="2" w:val="single"/>
            </w:tcBorders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4"/>
                <w:sz w:val="22"/>
              </w:rPr>
              <w:t>1649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footerReference r:id="rId7" w:type="default"/>
          <w:pgSz w:h="15840" w:w="12240"/>
          <w:pgMar w:bottom="1400" w:footer="1203" w:header="0" w:left="360" w:right="360" w:top="600"/>
        </w:sectPr>
      </w:pPr>
    </w:p>
    <w:p>
      <w:pPr>
        <w:pStyle w:val="Heading1"/>
        <w:spacing w:before="110"/>
        <w:ind w:left="362"/>
      </w:pPr>
      <w:r>
        <w:rPr>
          <w:color w:val="059ED8"/>
        </w:rPr>
        <w:t>NOCHE</w:t>
      </w:r>
      <w:r>
        <w:rPr>
          <w:color w:val="059ED8"/>
          <w:spacing w:val="27"/>
        </w:rPr>
        <w:t> </w:t>
      </w:r>
      <w:r>
        <w:rPr>
          <w:color w:val="059ED8"/>
        </w:rPr>
        <w:t>ADICIONAL</w:t>
      </w:r>
      <w:r>
        <w:rPr>
          <w:color w:val="059ED8"/>
          <w:spacing w:val="28"/>
        </w:rPr>
        <w:t> </w:t>
      </w:r>
      <w:r>
        <w:rPr>
          <w:color w:val="059ED8"/>
        </w:rPr>
        <w:t>EN</w:t>
      </w:r>
      <w:r>
        <w:rPr>
          <w:color w:val="059ED8"/>
          <w:spacing w:val="27"/>
        </w:rPr>
        <w:t> </w:t>
      </w:r>
      <w:r>
        <w:rPr>
          <w:color w:val="059ED8"/>
          <w:spacing w:val="-2"/>
        </w:rPr>
        <w:t>BOGOTÁ</w:t>
      </w:r>
    </w:p>
    <w:p>
      <w:pPr>
        <w:pStyle w:val="BodyText"/>
        <w:spacing w:before="90"/>
        <w:ind w:left="362"/>
      </w:pPr>
      <w:r>
        <w:rPr/>
        <mc:AlternateContent>
          <mc:Choice Requires="wps">
            <w:drawing>
              <wp:anchor allowOverlap="1" behindDoc="1" distB="0" distL="0" distR="0" distT="0" layoutInCell="1" locked="0" relativeHeight="487268864" simplePos="0">
                <wp:simplePos x="0" y="0"/>
                <wp:positionH relativeFrom="page">
                  <wp:posOffset>457203</wp:posOffset>
                </wp:positionH>
                <wp:positionV relativeFrom="paragraph">
                  <wp:posOffset>346476</wp:posOffset>
                </wp:positionV>
                <wp:extent cx="6864984" cy="3179445"/>
                <wp:effectExtent b="0" l="0" r="0" t="0"/>
                <wp:wrapNone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6864984" cy="3179445"/>
                          <a:chExt cx="6864984" cy="3179445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5711" y="5718"/>
                            <a:ext cx="6854190" cy="432434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32434" w="6854190">
                                <a:moveTo>
                                  <a:pt x="1345018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9" y="9265"/>
                                </a:lnTo>
                                <a:lnTo>
                                  <a:pt x="36269" y="36266"/>
                                </a:lnTo>
                                <a:lnTo>
                                  <a:pt x="9266" y="76319"/>
                                </a:lnTo>
                                <a:lnTo>
                                  <a:pt x="0" y="122228"/>
                                </a:lnTo>
                                <a:lnTo>
                                  <a:pt x="0" y="432003"/>
                                </a:lnTo>
                                <a:lnTo>
                                  <a:pt x="1345018" y="432003"/>
                                </a:lnTo>
                                <a:lnTo>
                                  <a:pt x="1345018" y="0"/>
                                </a:lnTo>
                                <a:close/>
                              </a:path>
                              <a:path h="432434" w="6854190">
                                <a:moveTo>
                                  <a:pt x="4876622" y="0"/>
                                </a:moveTo>
                                <a:lnTo>
                                  <a:pt x="1345018" y="0"/>
                                </a:lnTo>
                                <a:lnTo>
                                  <a:pt x="1345018" y="432003"/>
                                </a:lnTo>
                                <a:lnTo>
                                  <a:pt x="4876622" y="432003"/>
                                </a:lnTo>
                                <a:lnTo>
                                  <a:pt x="4876622" y="0"/>
                                </a:lnTo>
                                <a:close/>
                              </a:path>
                              <a:path h="432434" w="6854190">
                                <a:moveTo>
                                  <a:pt x="5344617" y="0"/>
                                </a:moveTo>
                                <a:lnTo>
                                  <a:pt x="4876622" y="0"/>
                                </a:lnTo>
                                <a:lnTo>
                                  <a:pt x="4876622" y="432003"/>
                                </a:lnTo>
                                <a:lnTo>
                                  <a:pt x="5344617" y="432003"/>
                                </a:lnTo>
                                <a:lnTo>
                                  <a:pt x="5344617" y="0"/>
                                </a:lnTo>
                                <a:close/>
                              </a:path>
                              <a:path h="432434" w="6854190">
                                <a:moveTo>
                                  <a:pt x="5812612" y="0"/>
                                </a:moveTo>
                                <a:lnTo>
                                  <a:pt x="5344617" y="0"/>
                                </a:lnTo>
                                <a:lnTo>
                                  <a:pt x="5344617" y="432003"/>
                                </a:lnTo>
                                <a:lnTo>
                                  <a:pt x="5812612" y="432003"/>
                                </a:lnTo>
                                <a:lnTo>
                                  <a:pt x="5812612" y="0"/>
                                </a:lnTo>
                                <a:close/>
                              </a:path>
                              <a:path h="432434" w="6854190">
                                <a:moveTo>
                                  <a:pt x="6280619" y="0"/>
                                </a:moveTo>
                                <a:lnTo>
                                  <a:pt x="5812624" y="0"/>
                                </a:lnTo>
                                <a:lnTo>
                                  <a:pt x="5812624" y="432003"/>
                                </a:lnTo>
                                <a:lnTo>
                                  <a:pt x="6280619" y="432003"/>
                                </a:lnTo>
                                <a:lnTo>
                                  <a:pt x="6280619" y="0"/>
                                </a:lnTo>
                                <a:close/>
                              </a:path>
                              <a:path h="432434" w="6854190">
                                <a:moveTo>
                                  <a:pt x="6730894" y="0"/>
                                </a:moveTo>
                                <a:lnTo>
                                  <a:pt x="6280619" y="0"/>
                                </a:lnTo>
                                <a:lnTo>
                                  <a:pt x="6280619" y="432003"/>
                                </a:lnTo>
                                <a:lnTo>
                                  <a:pt x="6853745" y="432003"/>
                                </a:lnTo>
                                <a:lnTo>
                                  <a:pt x="6853745" y="125374"/>
                                </a:lnTo>
                                <a:lnTo>
                                  <a:pt x="6843845" y="76319"/>
                                </a:lnTo>
                                <a:lnTo>
                                  <a:pt x="6816845" y="36266"/>
                                </a:lnTo>
                                <a:lnTo>
                                  <a:pt x="6776796" y="9265"/>
                                </a:lnTo>
                                <a:lnTo>
                                  <a:pt x="6730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5711" y="127947"/>
                            <a:ext cx="1270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09245" w="0">
                                <a:moveTo>
                                  <a:pt x="0" y="3091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5711" y="438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5711" y="906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5711" y="137435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5711" y="1842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711" y="2310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66725" w="0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711" y="2778349"/>
                            <a:ext cx="127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73685" w="0">
                                <a:moveTo>
                                  <a:pt x="0" y="273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27958" y="3173714"/>
                            <a:ext cx="1223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223010">
                                <a:moveTo>
                                  <a:pt x="0" y="0"/>
                                </a:moveTo>
                                <a:lnTo>
                                  <a:pt x="122277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350730" y="3173714"/>
                            <a:ext cx="3531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3531870">
                                <a:moveTo>
                                  <a:pt x="0" y="0"/>
                                </a:moveTo>
                                <a:lnTo>
                                  <a:pt x="35316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4882331" y="3173714"/>
                            <a:ext cx="467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67995">
                                <a:moveTo>
                                  <a:pt x="0" y="0"/>
                                </a:moveTo>
                                <a:lnTo>
                                  <a:pt x="467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350331" y="3173714"/>
                            <a:ext cx="467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67995">
                                <a:moveTo>
                                  <a:pt x="0" y="0"/>
                                </a:moveTo>
                                <a:lnTo>
                                  <a:pt x="467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818329" y="3173714"/>
                            <a:ext cx="467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67995">
                                <a:moveTo>
                                  <a:pt x="0" y="0"/>
                                </a:moveTo>
                                <a:lnTo>
                                  <a:pt x="467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6286330" y="3173714"/>
                            <a:ext cx="450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50850">
                                <a:moveTo>
                                  <a:pt x="0" y="0"/>
                                </a:moveTo>
                                <a:lnTo>
                                  <a:pt x="4502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080" y="5080"/>
                            <a:ext cx="6854825" cy="316928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169285" w="685482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043262"/>
                                </a:lnTo>
                                <a:lnTo>
                                  <a:pt x="9901" y="3092312"/>
                                </a:lnTo>
                                <a:lnTo>
                                  <a:pt x="36904" y="3132366"/>
                                </a:lnTo>
                                <a:lnTo>
                                  <a:pt x="76954" y="3159370"/>
                                </a:lnTo>
                                <a:lnTo>
                                  <a:pt x="125996" y="3169272"/>
                                </a:lnTo>
                                <a:lnTo>
                                  <a:pt x="6728383" y="3169272"/>
                                </a:lnTo>
                                <a:lnTo>
                                  <a:pt x="6777426" y="3159370"/>
                                </a:lnTo>
                                <a:lnTo>
                                  <a:pt x="6817475" y="3132366"/>
                                </a:lnTo>
                                <a:lnTo>
                                  <a:pt x="6844478" y="3092312"/>
                                </a:lnTo>
                                <a:lnTo>
                                  <a:pt x="6854380" y="3043262"/>
                                </a:lnTo>
                                <a:lnTo>
                                  <a:pt x="6854380" y="125996"/>
                                </a:lnTo>
                                <a:lnTo>
                                  <a:pt x="6844478" y="76954"/>
                                </a:lnTo>
                                <a:lnTo>
                                  <a:pt x="6817475" y="36904"/>
                                </a:lnTo>
                                <a:lnTo>
                                  <a:pt x="6777426" y="9901"/>
                                </a:lnTo>
                                <a:lnTo>
                                  <a:pt x="6728383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0" y="0"/>
                            <a:ext cx="6864984" cy="3179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5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firstLine="0" w:left="88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E30613"/>
                                  <w:sz w:val="22"/>
                                </w:rPr>
                                <w:t>**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permite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menor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0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11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años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habitación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sus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padres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desayuno)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  <w:r>
        <w:rPr/>
        <w:t>Precios</w:t>
      </w:r>
      <w:r>
        <w:rPr>
          <w:spacing w:val="7"/>
        </w:rPr>
        <w:t> </w:t>
      </w:r>
      <w:r>
        <w:rPr/>
        <w:t>por</w:t>
      </w:r>
      <w:r>
        <w:rPr>
          <w:spacing w:val="7"/>
        </w:rPr>
        <w:t> </w:t>
      </w:r>
      <w:r>
        <w:rPr/>
        <w:t>persona</w:t>
      </w:r>
      <w:r>
        <w:rPr>
          <w:spacing w:val="7"/>
        </w:rPr>
        <w:t> </w:t>
      </w:r>
      <w:r>
        <w:rPr/>
        <w:t>en</w:t>
      </w:r>
      <w:r>
        <w:rPr>
          <w:spacing w:val="8"/>
        </w:rPr>
        <w:t> </w:t>
      </w:r>
      <w:r>
        <w:rPr/>
        <w:t>dólar</w:t>
      </w:r>
      <w:r>
        <w:rPr>
          <w:spacing w:val="7"/>
        </w:rPr>
        <w:t> </w:t>
      </w:r>
      <w:r>
        <w:rPr/>
        <w:t>americanos</w:t>
      </w:r>
      <w:r>
        <w:rPr>
          <w:spacing w:val="7"/>
        </w:rPr>
        <w:t> </w:t>
      </w:r>
      <w:r>
        <w:rPr>
          <w:spacing w:val="-2"/>
        </w:rPr>
        <w:t>(USD).</w:t>
      </w:r>
    </w:p>
    <w:p>
      <w:pPr>
        <w:pStyle w:val="BodyText"/>
        <w:spacing w:before="4"/>
        <w:rPr>
          <w:sz w:val="18"/>
        </w:rPr>
      </w:pPr>
    </w:p>
    <w:tbl>
      <w:tblPr>
        <w:tblW w:type="auto" w:w="0"/>
        <w:jc w:val="left"/>
        <w:tblInd w:type="dxa" w:w="376"/>
        <w:tblBorders>
          <w:top w:color="089DD9" w:space="0" w:sz="2" w:val="single"/>
          <w:left w:color="089DD9" w:space="0" w:sz="2" w:val="single"/>
          <w:bottom w:color="089DD9" w:space="0" w:sz="2" w:val="single"/>
          <w:right w:color="089DD9" w:space="0" w:sz="2" w:val="single"/>
          <w:insideH w:color="089DD9" w:space="0" w:sz="2" w:val="single"/>
          <w:insideV w:color="089DD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2118"/>
        <w:gridCol w:w="5561"/>
        <w:gridCol w:w="736"/>
        <w:gridCol w:w="736"/>
        <w:gridCol w:w="736"/>
        <w:gridCol w:w="716"/>
        <w:gridCol w:w="185"/>
      </w:tblGrid>
      <w:tr>
        <w:trPr>
          <w:trHeight w:hRule="atLeast" w:val="675"/>
        </w:trPr>
        <w:tc>
          <w:tcPr>
            <w:tcW w:type="dxa" w:w="2118"/>
            <w:tcBorders>
              <w:left w:val="nil"/>
            </w:tcBorders>
          </w:tcPr>
          <w:p>
            <w:pPr>
              <w:pStyle w:val="TableParagraph"/>
              <w:spacing w:before="210"/>
              <w:ind w:left="1"/>
              <w:rPr>
                <w:sz w:val="22"/>
              </w:rPr>
            </w:pPr>
            <w:r>
              <w:rPr>
                <w:w w:val="90"/>
                <w:sz w:val="22"/>
              </w:rPr>
              <w:t>SALIDAS:</w:t>
            </w:r>
            <w:r>
              <w:rPr>
                <w:spacing w:val="44"/>
                <w:sz w:val="22"/>
              </w:rPr>
              <w:t> </w:t>
            </w:r>
            <w:r>
              <w:rPr>
                <w:spacing w:val="-2"/>
                <w:sz w:val="22"/>
              </w:rPr>
              <w:t>DIARIAS</w:t>
            </w:r>
          </w:p>
        </w:tc>
        <w:tc>
          <w:tcPr>
            <w:tcW w:type="dxa" w:w="5561"/>
          </w:tcPr>
          <w:p>
            <w:pPr>
              <w:pStyle w:val="TableParagraph"/>
              <w:spacing w:before="210"/>
              <w:ind w:left="0"/>
              <w:rPr>
                <w:sz w:val="22"/>
              </w:rPr>
            </w:pPr>
            <w:r>
              <w:rPr>
                <w:spacing w:val="-2"/>
                <w:sz w:val="22"/>
              </w:rPr>
              <w:t>CATEGORÍA</w:t>
            </w:r>
          </w:p>
        </w:tc>
        <w:tc>
          <w:tcPr>
            <w:tcW w:type="dxa" w:w="736"/>
          </w:tcPr>
          <w:p>
            <w:pPr>
              <w:pStyle w:val="TableParagraph"/>
              <w:spacing w:before="210"/>
              <w:ind w:left="1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736"/>
          </w:tcPr>
          <w:p>
            <w:pPr>
              <w:pStyle w:val="TableParagraph"/>
              <w:spacing w:before="210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type="dxa" w:w="736"/>
          </w:tcPr>
          <w:p>
            <w:pPr>
              <w:pStyle w:val="TableParagraph"/>
              <w:spacing w:before="210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  <w:tc>
          <w:tcPr>
            <w:tcW w:type="dxa" w:w="716"/>
            <w:tcBorders>
              <w:right w:val="nil"/>
            </w:tcBorders>
          </w:tcPr>
          <w:p>
            <w:pPr>
              <w:pStyle w:val="TableParagraph"/>
              <w:spacing w:before="210"/>
              <w:ind w:left="212" w:right="-15"/>
              <w:rPr>
                <w:sz w:val="22"/>
              </w:rPr>
            </w:pPr>
            <w:r>
              <w:rPr>
                <w:spacing w:val="-5"/>
                <w:sz w:val="22"/>
              </w:rPr>
              <w:t>MNR</w:t>
            </w:r>
          </w:p>
        </w:tc>
        <w:tc>
          <w:tcPr>
            <w:tcW w:type="dxa" w:w="185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732"/>
        </w:trPr>
        <w:tc>
          <w:tcPr>
            <w:tcW w:type="dxa" w:w="2118"/>
            <w:tcBorders>
              <w:left w:val="nil"/>
            </w:tcBorders>
          </w:tcPr>
          <w:p>
            <w:pPr>
              <w:pStyle w:val="TableParagraph"/>
              <w:ind w:left="2"/>
              <w:rPr>
                <w:sz w:val="22"/>
              </w:rPr>
            </w:pPr>
            <w:r>
              <w:rPr>
                <w:spacing w:val="-6"/>
                <w:sz w:val="22"/>
              </w:rPr>
              <w:t>01MAR26-</w:t>
            </w:r>
            <w:r>
              <w:rPr>
                <w:spacing w:val="-2"/>
                <w:sz w:val="22"/>
              </w:rPr>
              <w:t>20DIC26</w:t>
            </w:r>
          </w:p>
        </w:tc>
        <w:tc>
          <w:tcPr>
            <w:tcW w:type="dxa" w:w="5561"/>
          </w:tcPr>
          <w:p>
            <w:pPr>
              <w:pStyle w:val="TableParagraph"/>
              <w:spacing w:before="106" w:line="249" w:lineRule="auto"/>
              <w:ind w:hanging="266" w:left="2098" w:right="588"/>
              <w:jc w:val="left"/>
              <w:rPr>
                <w:sz w:val="22"/>
              </w:rPr>
            </w:pPr>
            <w:r>
              <w:rPr>
                <w:sz w:val="22"/>
              </w:rPr>
              <w:t>Turista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Andes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Plaza </w:t>
            </w:r>
            <w:r>
              <w:rPr>
                <w:spacing w:val="-2"/>
                <w:sz w:val="22"/>
              </w:rPr>
              <w:t>(Hab.Superior)</w:t>
            </w:r>
          </w:p>
        </w:tc>
        <w:tc>
          <w:tcPr>
            <w:tcW w:type="dxa" w:w="736"/>
          </w:tcPr>
          <w:p>
            <w:pPr>
              <w:pStyle w:val="TableParagraph"/>
              <w:ind w:left="2"/>
              <w:rPr>
                <w:sz w:val="22"/>
              </w:rPr>
            </w:pPr>
            <w:r>
              <w:rPr>
                <w:spacing w:val="-5"/>
                <w:sz w:val="22"/>
              </w:rPr>
              <w:t>79</w:t>
            </w:r>
          </w:p>
        </w:tc>
        <w:tc>
          <w:tcPr>
            <w:tcW w:type="dxa" w:w="736"/>
          </w:tcPr>
          <w:p>
            <w:pPr>
              <w:pStyle w:val="TableParagraph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40</w:t>
            </w:r>
          </w:p>
        </w:tc>
        <w:tc>
          <w:tcPr>
            <w:tcW w:type="dxa" w:w="736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40</w:t>
            </w:r>
          </w:p>
        </w:tc>
        <w:tc>
          <w:tcPr>
            <w:tcW w:type="dxa" w:w="716"/>
            <w:tcBorders>
              <w:right w:val="nil"/>
            </w:tcBorders>
          </w:tcPr>
          <w:p>
            <w:pPr>
              <w:pStyle w:val="TableParagraph"/>
              <w:ind w:left="216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type="dxa" w:w="185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732"/>
        </w:trPr>
        <w:tc>
          <w:tcPr>
            <w:tcW w:type="dxa" w:w="2118"/>
            <w:tcBorders>
              <w:left w:val="nil"/>
            </w:tcBorders>
          </w:tcPr>
          <w:p>
            <w:pPr>
              <w:pStyle w:val="TableParagraph"/>
              <w:ind w:left="2"/>
              <w:rPr>
                <w:sz w:val="22"/>
              </w:rPr>
            </w:pPr>
            <w:r>
              <w:rPr>
                <w:spacing w:val="-2"/>
                <w:sz w:val="22"/>
              </w:rPr>
              <w:t>16ENE26-31DIC26</w:t>
            </w:r>
          </w:p>
        </w:tc>
        <w:tc>
          <w:tcPr>
            <w:tcW w:type="dxa" w:w="5561"/>
          </w:tcPr>
          <w:p>
            <w:pPr>
              <w:pStyle w:val="TableParagraph"/>
              <w:spacing w:before="106" w:line="249" w:lineRule="auto"/>
              <w:ind w:firstLine="198" w:left="607" w:right="588"/>
              <w:jc w:val="left"/>
              <w:rPr>
                <w:sz w:val="22"/>
              </w:rPr>
            </w:pPr>
            <w:r>
              <w:rPr>
                <w:sz w:val="22"/>
              </w:rPr>
              <w:t>Turista Superior - Best Western Plus 93 Park (Hab.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Superior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cama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Queen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camas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Dobles)</w:t>
            </w:r>
          </w:p>
        </w:tc>
        <w:tc>
          <w:tcPr>
            <w:tcW w:type="dxa" w:w="736"/>
          </w:tcPr>
          <w:p>
            <w:pPr>
              <w:pStyle w:val="TableParagraph"/>
              <w:ind w:left="1"/>
              <w:rPr>
                <w:sz w:val="22"/>
              </w:rPr>
            </w:pPr>
            <w:r>
              <w:rPr>
                <w:spacing w:val="-5"/>
                <w:sz w:val="22"/>
              </w:rPr>
              <w:t>135</w:t>
            </w:r>
          </w:p>
        </w:tc>
        <w:tc>
          <w:tcPr>
            <w:tcW w:type="dxa" w:w="736"/>
          </w:tcPr>
          <w:p>
            <w:pPr>
              <w:pStyle w:val="TableParagraph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75</w:t>
            </w:r>
          </w:p>
        </w:tc>
        <w:tc>
          <w:tcPr>
            <w:tcW w:type="dxa" w:w="736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65</w:t>
            </w:r>
          </w:p>
        </w:tc>
        <w:tc>
          <w:tcPr>
            <w:tcW w:type="dxa" w:w="716"/>
            <w:tcBorders>
              <w:right w:val="nil"/>
            </w:tcBorders>
          </w:tcPr>
          <w:p>
            <w:pPr>
              <w:pStyle w:val="TableParagraph"/>
              <w:ind w:left="216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85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732"/>
        </w:trPr>
        <w:tc>
          <w:tcPr>
            <w:tcW w:type="dxa" w:w="2118"/>
            <w:tcBorders>
              <w:left w:val="nil"/>
            </w:tcBorders>
          </w:tcPr>
          <w:p>
            <w:pPr>
              <w:pStyle w:val="TableParagraph"/>
              <w:ind w:left="2"/>
              <w:rPr>
                <w:sz w:val="22"/>
              </w:rPr>
            </w:pPr>
            <w:r>
              <w:rPr>
                <w:spacing w:val="-2"/>
                <w:sz w:val="22"/>
              </w:rPr>
              <w:t>16ENE26-31DIC26</w:t>
            </w:r>
          </w:p>
        </w:tc>
        <w:tc>
          <w:tcPr>
            <w:tcW w:type="dxa" w:w="5561"/>
          </w:tcPr>
          <w:p>
            <w:pPr>
              <w:pStyle w:val="TableParagraph"/>
              <w:spacing w:before="106" w:line="249" w:lineRule="auto"/>
              <w:ind w:hanging="296" w:left="2048" w:right="1315"/>
              <w:jc w:val="left"/>
              <w:rPr>
                <w:sz w:val="22"/>
              </w:rPr>
            </w:pPr>
            <w:r>
              <w:rPr>
                <w:sz w:val="22"/>
              </w:rPr>
              <w:t>Primera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Bogotá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Plaza (Hab. Ejecutiva)</w:t>
            </w:r>
          </w:p>
        </w:tc>
        <w:tc>
          <w:tcPr>
            <w:tcW w:type="dxa" w:w="736"/>
          </w:tcPr>
          <w:p>
            <w:pPr>
              <w:pStyle w:val="TableParagraph"/>
              <w:ind w:left="1"/>
              <w:rPr>
                <w:sz w:val="22"/>
              </w:rPr>
            </w:pPr>
            <w:r>
              <w:rPr>
                <w:spacing w:val="-5"/>
                <w:sz w:val="22"/>
              </w:rPr>
              <w:t>139</w:t>
            </w:r>
          </w:p>
        </w:tc>
        <w:tc>
          <w:tcPr>
            <w:tcW w:type="dxa" w:w="736"/>
          </w:tcPr>
          <w:p>
            <w:pPr>
              <w:pStyle w:val="TableParagraph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69</w:t>
            </w:r>
          </w:p>
        </w:tc>
        <w:tc>
          <w:tcPr>
            <w:tcW w:type="dxa" w:w="736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65</w:t>
            </w:r>
          </w:p>
        </w:tc>
        <w:tc>
          <w:tcPr>
            <w:tcW w:type="dxa" w:w="716"/>
            <w:tcBorders>
              <w:right w:val="nil"/>
            </w:tcBorders>
          </w:tcPr>
          <w:p>
            <w:pPr>
              <w:pStyle w:val="TableParagraph"/>
              <w:ind w:left="215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type="dxa" w:w="185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732"/>
        </w:trPr>
        <w:tc>
          <w:tcPr>
            <w:tcW w:type="dxa" w:w="2118"/>
            <w:tcBorders>
              <w:left w:val="nil"/>
            </w:tcBorders>
          </w:tcPr>
          <w:p>
            <w:pPr>
              <w:pStyle w:val="TableParagraph"/>
              <w:ind w:left="1"/>
              <w:rPr>
                <w:sz w:val="22"/>
              </w:rPr>
            </w:pPr>
            <w:r>
              <w:rPr>
                <w:spacing w:val="-4"/>
                <w:sz w:val="22"/>
              </w:rPr>
              <w:t>16ENE26-</w:t>
            </w:r>
            <w:r>
              <w:rPr>
                <w:spacing w:val="-2"/>
                <w:sz w:val="22"/>
              </w:rPr>
              <w:t>30JUN26</w:t>
            </w:r>
          </w:p>
        </w:tc>
        <w:tc>
          <w:tcPr>
            <w:tcW w:type="dxa" w:w="5561"/>
          </w:tcPr>
          <w:p>
            <w:pPr>
              <w:pStyle w:val="TableParagraph"/>
              <w:spacing w:before="106" w:line="249" w:lineRule="auto"/>
              <w:ind w:hanging="1188" w:left="2087" w:right="588"/>
              <w:jc w:val="left"/>
              <w:rPr>
                <w:sz w:val="22"/>
              </w:rPr>
            </w:pPr>
            <w:r>
              <w:rPr>
                <w:sz w:val="22"/>
              </w:rPr>
              <w:t>Superior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Doubletree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hilton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93 (Queen o twin)</w:t>
            </w:r>
          </w:p>
        </w:tc>
        <w:tc>
          <w:tcPr>
            <w:tcW w:type="dxa" w:w="736"/>
          </w:tcPr>
          <w:p>
            <w:pPr>
              <w:pStyle w:val="TableParagraph"/>
              <w:ind w:left="1"/>
              <w:rPr>
                <w:sz w:val="22"/>
              </w:rPr>
            </w:pPr>
            <w:r>
              <w:rPr>
                <w:spacing w:val="-5"/>
                <w:sz w:val="22"/>
              </w:rPr>
              <w:t>169</w:t>
            </w:r>
          </w:p>
        </w:tc>
        <w:tc>
          <w:tcPr>
            <w:tcW w:type="dxa" w:w="736"/>
          </w:tcPr>
          <w:p>
            <w:pPr>
              <w:pStyle w:val="TableParagraph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85</w:t>
            </w:r>
          </w:p>
        </w:tc>
        <w:tc>
          <w:tcPr>
            <w:tcW w:type="dxa" w:w="736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pacing w:val="-5"/>
                <w:sz w:val="22"/>
              </w:rPr>
              <w:t>75</w:t>
            </w:r>
          </w:p>
        </w:tc>
        <w:tc>
          <w:tcPr>
            <w:tcW w:type="dxa" w:w="716"/>
            <w:tcBorders>
              <w:right w:val="nil"/>
            </w:tcBorders>
          </w:tcPr>
          <w:p>
            <w:pPr>
              <w:pStyle w:val="TableParagraph"/>
              <w:ind w:left="215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85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hRule="atLeast" w:val="732"/>
        </w:trPr>
        <w:tc>
          <w:tcPr>
            <w:tcW w:type="dxa" w:w="2118"/>
            <w:tcBorders>
              <w:left w:val="nil"/>
            </w:tcBorders>
          </w:tcPr>
          <w:p>
            <w:pPr>
              <w:pStyle w:val="TableParagraph"/>
              <w:ind w:left="1"/>
              <w:rPr>
                <w:sz w:val="22"/>
              </w:rPr>
            </w:pPr>
            <w:r>
              <w:rPr>
                <w:w w:val="90"/>
                <w:sz w:val="22"/>
              </w:rPr>
              <w:t>01ABR26-</w:t>
            </w:r>
            <w:r>
              <w:rPr>
                <w:spacing w:val="-2"/>
                <w:sz w:val="22"/>
              </w:rPr>
              <w:t>31DIC26</w:t>
            </w:r>
          </w:p>
        </w:tc>
        <w:tc>
          <w:tcPr>
            <w:tcW w:type="dxa" w:w="5561"/>
          </w:tcPr>
          <w:p>
            <w:pPr>
              <w:pStyle w:val="TableParagraph"/>
              <w:spacing w:before="106"/>
              <w:ind w:left="0"/>
              <w:rPr>
                <w:sz w:val="22"/>
              </w:rPr>
            </w:pPr>
            <w:r>
              <w:rPr>
                <w:spacing w:val="-2"/>
                <w:sz w:val="22"/>
              </w:rPr>
              <w:t>Lujo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Sofitel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Victoria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Regia</w:t>
            </w:r>
          </w:p>
          <w:p>
            <w:pPr>
              <w:pStyle w:val="TableParagraph"/>
              <w:spacing w:before="11"/>
              <w:ind w:left="0"/>
              <w:rPr>
                <w:sz w:val="22"/>
              </w:rPr>
            </w:pPr>
            <w:r>
              <w:rPr>
                <w:sz w:val="22"/>
              </w:rPr>
              <w:t>(Hab.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Superior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cama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Queen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Size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Sencillas)</w:t>
            </w:r>
          </w:p>
        </w:tc>
        <w:tc>
          <w:tcPr>
            <w:tcW w:type="dxa" w:w="736"/>
          </w:tcPr>
          <w:p>
            <w:pPr>
              <w:pStyle w:val="TableParagraph"/>
              <w:ind w:left="1"/>
              <w:rPr>
                <w:sz w:val="22"/>
              </w:rPr>
            </w:pPr>
            <w:r>
              <w:rPr>
                <w:spacing w:val="-5"/>
                <w:sz w:val="22"/>
              </w:rPr>
              <w:t>420</w:t>
            </w:r>
          </w:p>
        </w:tc>
        <w:tc>
          <w:tcPr>
            <w:tcW w:type="dxa" w:w="736"/>
          </w:tcPr>
          <w:p>
            <w:pPr>
              <w:pStyle w:val="TableParagraph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235</w:t>
            </w:r>
          </w:p>
        </w:tc>
        <w:tc>
          <w:tcPr>
            <w:tcW w:type="dxa" w:w="736"/>
          </w:tcPr>
          <w:p>
            <w:pPr>
              <w:pStyle w:val="TableParagraph"/>
              <w:ind w:left="5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716"/>
            <w:tcBorders>
              <w:right w:val="nil"/>
            </w:tcBorders>
          </w:tcPr>
          <w:p>
            <w:pPr>
              <w:pStyle w:val="TableParagraph"/>
              <w:ind w:left="215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85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</w:tbl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27"/>
      </w:pPr>
    </w:p>
    <w:p>
      <w:pPr>
        <w:pStyle w:val="Heading1"/>
      </w:pPr>
      <w:r>
        <w:rPr/>
        <mc:AlternateContent>
          <mc:Choice Requires="wps">
            <w:drawing>
              <wp:anchor allowOverlap="1" behindDoc="1" distB="0" distL="0" distR="0" distT="0" layoutInCell="1" locked="0" relativeHeight="487269376" simplePos="0">
                <wp:simplePos x="0" y="0"/>
                <wp:positionH relativeFrom="page">
                  <wp:posOffset>459035</wp:posOffset>
                </wp:positionH>
                <wp:positionV relativeFrom="paragraph">
                  <wp:posOffset>399018</wp:posOffset>
                </wp:positionV>
                <wp:extent cx="6864984" cy="3091815"/>
                <wp:effectExtent b="0" l="0" r="0" t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6864984" cy="3091815"/>
                          <a:chExt cx="6864984" cy="3091815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5708" y="5713"/>
                            <a:ext cx="6854190" cy="71501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715010" w="6854190">
                                <a:moveTo>
                                  <a:pt x="1058570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9" y="9266"/>
                                </a:lnTo>
                                <a:lnTo>
                                  <a:pt x="36269" y="36269"/>
                                </a:lnTo>
                                <a:lnTo>
                                  <a:pt x="9266" y="76319"/>
                                </a:lnTo>
                                <a:lnTo>
                                  <a:pt x="0" y="122216"/>
                                </a:lnTo>
                                <a:lnTo>
                                  <a:pt x="0" y="714768"/>
                                </a:lnTo>
                                <a:lnTo>
                                  <a:pt x="1058570" y="714768"/>
                                </a:lnTo>
                                <a:lnTo>
                                  <a:pt x="1058570" y="0"/>
                                </a:lnTo>
                                <a:close/>
                              </a:path>
                              <a:path h="715010" w="6854190">
                                <a:moveTo>
                                  <a:pt x="5878169" y="0"/>
                                </a:moveTo>
                                <a:lnTo>
                                  <a:pt x="1058570" y="0"/>
                                </a:lnTo>
                                <a:lnTo>
                                  <a:pt x="1058570" y="714768"/>
                                </a:lnTo>
                                <a:lnTo>
                                  <a:pt x="5878169" y="714768"/>
                                </a:lnTo>
                                <a:lnTo>
                                  <a:pt x="5878169" y="0"/>
                                </a:lnTo>
                                <a:close/>
                              </a:path>
                              <a:path h="715010" w="6854190">
                                <a:moveTo>
                                  <a:pt x="6730906" y="0"/>
                                </a:moveTo>
                                <a:lnTo>
                                  <a:pt x="5878169" y="0"/>
                                </a:lnTo>
                                <a:lnTo>
                                  <a:pt x="5878169" y="714768"/>
                                </a:lnTo>
                                <a:lnTo>
                                  <a:pt x="6853758" y="714768"/>
                                </a:lnTo>
                                <a:lnTo>
                                  <a:pt x="6853758" y="125361"/>
                                </a:lnTo>
                                <a:lnTo>
                                  <a:pt x="6843856" y="76319"/>
                                </a:lnTo>
                                <a:lnTo>
                                  <a:pt x="6816853" y="36269"/>
                                </a:lnTo>
                                <a:lnTo>
                                  <a:pt x="6776803" y="9266"/>
                                </a:lnTo>
                                <a:lnTo>
                                  <a:pt x="6730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27918" y="5715"/>
                            <a:ext cx="936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936625">
                                <a:moveTo>
                                  <a:pt x="0" y="0"/>
                                </a:moveTo>
                                <a:lnTo>
                                  <a:pt x="93636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711" y="127917"/>
                            <a:ext cx="1270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84150" w="0">
                                <a:moveTo>
                                  <a:pt x="0" y="1837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5711" y="311712"/>
                            <a:ext cx="1270" cy="40830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08305" w="0">
                                <a:moveTo>
                                  <a:pt x="0" y="408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064275" y="5715"/>
                            <a:ext cx="4819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819650">
                                <a:moveTo>
                                  <a:pt x="0" y="0"/>
                                </a:moveTo>
                                <a:lnTo>
                                  <a:pt x="48195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064275" y="6356"/>
                            <a:ext cx="127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04800" w="0">
                                <a:moveTo>
                                  <a:pt x="0" y="3047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883875" y="5715"/>
                            <a:ext cx="852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852805">
                                <a:moveTo>
                                  <a:pt x="0" y="0"/>
                                </a:moveTo>
                                <a:lnTo>
                                  <a:pt x="85274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883875" y="6356"/>
                            <a:ext cx="127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04800" w="0">
                                <a:moveTo>
                                  <a:pt x="0" y="3047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063640" y="311715"/>
                            <a:ext cx="4820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820920">
                                <a:moveTo>
                                  <a:pt x="0" y="0"/>
                                </a:moveTo>
                                <a:lnTo>
                                  <a:pt x="482086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064275" y="312347"/>
                            <a:ext cx="127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07670" w="0">
                                <a:moveTo>
                                  <a:pt x="0" y="4074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883875" y="312347"/>
                            <a:ext cx="127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07670" w="0">
                                <a:moveTo>
                                  <a:pt x="0" y="4074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073" y="720474"/>
                            <a:ext cx="1059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059815">
                                <a:moveTo>
                                  <a:pt x="0" y="0"/>
                                </a:moveTo>
                                <a:lnTo>
                                  <a:pt x="10592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711" y="721111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064275" y="720474"/>
                            <a:ext cx="4819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819650">
                                <a:moveTo>
                                  <a:pt x="0" y="0"/>
                                </a:moveTo>
                                <a:lnTo>
                                  <a:pt x="48195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064275" y="721111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5883875" y="720474"/>
                            <a:ext cx="9759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975994">
                                <a:moveTo>
                                  <a:pt x="0" y="0"/>
                                </a:moveTo>
                                <a:lnTo>
                                  <a:pt x="9755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5883875" y="721111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5073" y="1116474"/>
                            <a:ext cx="1059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059815">
                                <a:moveTo>
                                  <a:pt x="0" y="0"/>
                                </a:moveTo>
                                <a:lnTo>
                                  <a:pt x="10592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5711" y="1117111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064275" y="1116474"/>
                            <a:ext cx="4819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819650">
                                <a:moveTo>
                                  <a:pt x="0" y="0"/>
                                </a:moveTo>
                                <a:lnTo>
                                  <a:pt x="48195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064275" y="1117111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5883875" y="1116474"/>
                            <a:ext cx="9759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975994">
                                <a:moveTo>
                                  <a:pt x="0" y="0"/>
                                </a:moveTo>
                                <a:lnTo>
                                  <a:pt x="9755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883875" y="1117111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073" y="1512474"/>
                            <a:ext cx="1059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059815">
                                <a:moveTo>
                                  <a:pt x="0" y="0"/>
                                </a:moveTo>
                                <a:lnTo>
                                  <a:pt x="10592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711" y="1513111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064275" y="1512474"/>
                            <a:ext cx="4819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819650">
                                <a:moveTo>
                                  <a:pt x="0" y="0"/>
                                </a:moveTo>
                                <a:lnTo>
                                  <a:pt x="48195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064275" y="1513111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5883875" y="1512474"/>
                            <a:ext cx="9759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975994">
                                <a:moveTo>
                                  <a:pt x="0" y="0"/>
                                </a:moveTo>
                                <a:lnTo>
                                  <a:pt x="9755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883875" y="1513111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073" y="1908474"/>
                            <a:ext cx="1059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059815">
                                <a:moveTo>
                                  <a:pt x="0" y="0"/>
                                </a:moveTo>
                                <a:lnTo>
                                  <a:pt x="10592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711" y="190911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064275" y="1908474"/>
                            <a:ext cx="4819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819650">
                                <a:moveTo>
                                  <a:pt x="0" y="0"/>
                                </a:moveTo>
                                <a:lnTo>
                                  <a:pt x="48195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064275" y="190911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5883875" y="1908474"/>
                            <a:ext cx="9759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975994">
                                <a:moveTo>
                                  <a:pt x="0" y="0"/>
                                </a:moveTo>
                                <a:lnTo>
                                  <a:pt x="9755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5883875" y="190911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073" y="2304474"/>
                            <a:ext cx="1059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059815">
                                <a:moveTo>
                                  <a:pt x="0" y="0"/>
                                </a:moveTo>
                                <a:lnTo>
                                  <a:pt x="10592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5711" y="230511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064275" y="2304474"/>
                            <a:ext cx="4819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819650">
                                <a:moveTo>
                                  <a:pt x="0" y="0"/>
                                </a:moveTo>
                                <a:lnTo>
                                  <a:pt x="48195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064275" y="230511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5883875" y="2304474"/>
                            <a:ext cx="9759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975994">
                                <a:moveTo>
                                  <a:pt x="0" y="0"/>
                                </a:moveTo>
                                <a:lnTo>
                                  <a:pt x="9755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5883875" y="230511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5073" y="2700474"/>
                            <a:ext cx="1059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059815">
                                <a:moveTo>
                                  <a:pt x="0" y="0"/>
                                </a:moveTo>
                                <a:lnTo>
                                  <a:pt x="10592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5711" y="2701103"/>
                            <a:ext cx="12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62890" w="0">
                                <a:moveTo>
                                  <a:pt x="0" y="2624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064275" y="2700474"/>
                            <a:ext cx="4819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819650">
                                <a:moveTo>
                                  <a:pt x="0" y="0"/>
                                </a:moveTo>
                                <a:lnTo>
                                  <a:pt x="48195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5883875" y="2700474"/>
                            <a:ext cx="9759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975994">
                                <a:moveTo>
                                  <a:pt x="0" y="0"/>
                                </a:moveTo>
                                <a:lnTo>
                                  <a:pt x="9755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127887" y="3085773"/>
                            <a:ext cx="936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936625">
                                <a:moveTo>
                                  <a:pt x="0" y="0"/>
                                </a:moveTo>
                                <a:lnTo>
                                  <a:pt x="9363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064275" y="3085773"/>
                            <a:ext cx="4819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819650">
                                <a:moveTo>
                                  <a:pt x="0" y="0"/>
                                </a:moveTo>
                                <a:lnTo>
                                  <a:pt x="48195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5883875" y="3085773"/>
                            <a:ext cx="852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852805">
                                <a:moveTo>
                                  <a:pt x="0" y="0"/>
                                </a:moveTo>
                                <a:lnTo>
                                  <a:pt x="8527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5080" y="5080"/>
                            <a:ext cx="6854825" cy="308165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081655" w="685482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955328"/>
                                </a:lnTo>
                                <a:lnTo>
                                  <a:pt x="9901" y="3004377"/>
                                </a:lnTo>
                                <a:lnTo>
                                  <a:pt x="36904" y="3044431"/>
                                </a:lnTo>
                                <a:lnTo>
                                  <a:pt x="76954" y="3071435"/>
                                </a:lnTo>
                                <a:lnTo>
                                  <a:pt x="125996" y="3081337"/>
                                </a:lnTo>
                                <a:lnTo>
                                  <a:pt x="6728383" y="3081337"/>
                                </a:lnTo>
                                <a:lnTo>
                                  <a:pt x="6777426" y="3071435"/>
                                </a:lnTo>
                                <a:lnTo>
                                  <a:pt x="6817475" y="3044431"/>
                                </a:lnTo>
                                <a:lnTo>
                                  <a:pt x="6844478" y="3004377"/>
                                </a:lnTo>
                                <a:lnTo>
                                  <a:pt x="6854380" y="2955328"/>
                                </a:lnTo>
                                <a:lnTo>
                                  <a:pt x="6854380" y="125996"/>
                                </a:lnTo>
                                <a:lnTo>
                                  <a:pt x="6844478" y="76954"/>
                                </a:lnTo>
                                <a:lnTo>
                                  <a:pt x="6817475" y="36904"/>
                                </a:lnTo>
                                <a:lnTo>
                                  <a:pt x="6777426" y="9901"/>
                                </a:lnTo>
                                <a:lnTo>
                                  <a:pt x="6728383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56511" y="270193"/>
                            <a:ext cx="8070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3186350" y="65812"/>
                            <a:ext cx="581660" cy="551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19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CIUDAD</w:t>
                              </w:r>
                            </w:p>
                            <w:p>
                              <w:pPr>
                                <w:spacing w:before="56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BOGOTÁ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5967776" y="270193"/>
                            <a:ext cx="826769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6"/>
                                  <w:sz w:val="22"/>
                                </w:rPr>
                                <w:t>DESAYUNOS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56231" y="2800300"/>
                            <a:ext cx="556196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E41B18"/>
                                  <w:sz w:val="22"/>
                                </w:rPr>
                                <w:t>*</w:t>
                              </w:r>
                              <w:r>
                                <w:rPr>
                                  <w:sz w:val="22"/>
                                </w:rPr>
                                <w:t>Nota: En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caso de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confirmarse estos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hoteles,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puede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 otro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 misma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categoría.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  <w:r>
        <w:rPr>
          <w:color w:val="059ED8"/>
        </w:rPr>
        <w:t>HOTELES</w:t>
      </w:r>
      <w:r>
        <w:rPr>
          <w:color w:val="059ED8"/>
          <w:spacing w:val="23"/>
        </w:rPr>
        <w:t> </w:t>
      </w:r>
      <w:r>
        <w:rPr>
          <w:color w:val="059ED8"/>
        </w:rPr>
        <w:t>PREVISTOS</w:t>
      </w:r>
      <w:r>
        <w:rPr>
          <w:color w:val="059ED8"/>
          <w:spacing w:val="23"/>
        </w:rPr>
        <w:t> </w:t>
      </w:r>
      <w:r>
        <w:rPr>
          <w:color w:val="059ED8"/>
        </w:rPr>
        <w:t>O</w:t>
      </w:r>
      <w:r>
        <w:rPr>
          <w:color w:val="059ED8"/>
          <w:spacing w:val="13"/>
        </w:rPr>
        <w:t> </w:t>
      </w:r>
      <w:r>
        <w:rPr>
          <w:color w:val="059ED8"/>
          <w:spacing w:val="-2"/>
        </w:rPr>
        <w:t>SIMILARES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53"/>
        <w:rPr>
          <w:sz w:val="20"/>
        </w:rPr>
      </w:pPr>
    </w:p>
    <w:tbl>
      <w:tblPr>
        <w:tblW w:type="auto" w:w="0"/>
        <w:jc w:val="left"/>
        <w:tblInd w:type="dxa" w:w="379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1667"/>
        <w:gridCol w:w="7590"/>
        <w:gridCol w:w="1313"/>
      </w:tblGrid>
      <w:tr>
        <w:trPr>
          <w:trHeight w:hRule="atLeast" w:val="623"/>
        </w:trPr>
        <w:tc>
          <w:tcPr>
            <w:tcW w:type="dxa" w:w="1667"/>
          </w:tcPr>
          <w:p>
            <w:pPr>
              <w:pStyle w:val="TableParagraph"/>
              <w:spacing w:before="184"/>
              <w:ind w:left="80"/>
              <w:jc w:val="left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Turista</w:t>
            </w:r>
          </w:p>
        </w:tc>
        <w:tc>
          <w:tcPr>
            <w:tcW w:type="dxa" w:w="7590"/>
          </w:tcPr>
          <w:p>
            <w:pPr>
              <w:pStyle w:val="TableParagraph"/>
              <w:spacing w:before="184"/>
              <w:ind w:left="79"/>
              <w:jc w:val="left"/>
              <w:rPr>
                <w:sz w:val="22"/>
              </w:rPr>
            </w:pPr>
            <w:r>
              <w:rPr>
                <w:sz w:val="22"/>
              </w:rPr>
              <w:t>Andes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Plaza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(Hab.Superior)</w:t>
            </w:r>
          </w:p>
        </w:tc>
        <w:tc>
          <w:tcPr>
            <w:tcW w:type="dxa" w:w="1313"/>
          </w:tcPr>
          <w:p>
            <w:pPr>
              <w:pStyle w:val="TableParagraph"/>
              <w:spacing w:before="184"/>
              <w:ind w:left="230"/>
              <w:rPr>
                <w:sz w:val="22"/>
              </w:rPr>
            </w:pPr>
            <w:r>
              <w:rPr>
                <w:spacing w:val="-2"/>
                <w:sz w:val="22"/>
              </w:rPr>
              <w:t>Americano</w:t>
            </w:r>
          </w:p>
        </w:tc>
      </w:tr>
      <w:tr>
        <w:trPr>
          <w:trHeight w:hRule="atLeast" w:val="623"/>
        </w:trPr>
        <w:tc>
          <w:tcPr>
            <w:tcW w:type="dxa" w:w="1667"/>
          </w:tcPr>
          <w:p>
            <w:pPr>
              <w:pStyle w:val="TableParagraph"/>
              <w:spacing w:before="184"/>
              <w:ind w:left="79"/>
              <w:jc w:val="left"/>
              <w:rPr>
                <w:sz w:val="22"/>
              </w:rPr>
            </w:pPr>
            <w:r>
              <w:rPr>
                <w:sz w:val="22"/>
              </w:rPr>
              <w:t>Turista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Superior</w:t>
            </w:r>
          </w:p>
        </w:tc>
        <w:tc>
          <w:tcPr>
            <w:tcW w:type="dxa" w:w="7590"/>
          </w:tcPr>
          <w:p>
            <w:pPr>
              <w:pStyle w:val="TableParagraph"/>
              <w:spacing w:before="184"/>
              <w:ind w:left="79"/>
              <w:jc w:val="left"/>
              <w:rPr>
                <w:sz w:val="22"/>
              </w:rPr>
            </w:pPr>
            <w:r>
              <w:rPr>
                <w:sz w:val="22"/>
              </w:rPr>
              <w:t>Best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Western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Plus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93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(Hab.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Superior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cama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camas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Dobles)</w:t>
            </w:r>
          </w:p>
        </w:tc>
        <w:tc>
          <w:tcPr>
            <w:tcW w:type="dxa" w:w="1313"/>
          </w:tcPr>
          <w:p>
            <w:pPr>
              <w:pStyle w:val="TableParagraph"/>
              <w:spacing w:before="184"/>
              <w:ind w:left="230"/>
              <w:rPr>
                <w:sz w:val="22"/>
              </w:rPr>
            </w:pPr>
            <w:r>
              <w:rPr>
                <w:spacing w:val="-2"/>
                <w:sz w:val="22"/>
              </w:rPr>
              <w:t>Buffet</w:t>
            </w:r>
          </w:p>
        </w:tc>
      </w:tr>
      <w:tr>
        <w:trPr>
          <w:trHeight w:hRule="atLeast" w:val="623"/>
        </w:trPr>
        <w:tc>
          <w:tcPr>
            <w:tcW w:type="dxa" w:w="1667"/>
          </w:tcPr>
          <w:p>
            <w:pPr>
              <w:pStyle w:val="TableParagraph"/>
              <w:spacing w:before="184"/>
              <w:ind w:left="79"/>
              <w:jc w:val="left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Primera</w:t>
            </w:r>
          </w:p>
        </w:tc>
        <w:tc>
          <w:tcPr>
            <w:tcW w:type="dxa" w:w="7590"/>
          </w:tcPr>
          <w:p>
            <w:pPr>
              <w:pStyle w:val="TableParagraph"/>
              <w:spacing w:before="184"/>
              <w:ind w:left="79"/>
              <w:jc w:val="left"/>
              <w:rPr>
                <w:sz w:val="22"/>
              </w:rPr>
            </w:pPr>
            <w:r>
              <w:rPr>
                <w:sz w:val="22"/>
              </w:rPr>
              <w:t>Bogotá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Plaza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(Hab.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Ejecutiva)</w:t>
            </w:r>
          </w:p>
        </w:tc>
        <w:tc>
          <w:tcPr>
            <w:tcW w:type="dxa" w:w="1313"/>
          </w:tcPr>
          <w:p>
            <w:pPr>
              <w:pStyle w:val="TableParagraph"/>
              <w:spacing w:before="184"/>
              <w:ind w:left="230"/>
              <w:rPr>
                <w:sz w:val="22"/>
              </w:rPr>
            </w:pPr>
            <w:r>
              <w:rPr>
                <w:spacing w:val="-2"/>
                <w:sz w:val="22"/>
              </w:rPr>
              <w:t>Buffet</w:t>
            </w:r>
          </w:p>
        </w:tc>
      </w:tr>
      <w:tr>
        <w:trPr>
          <w:trHeight w:hRule="atLeast" w:val="623"/>
        </w:trPr>
        <w:tc>
          <w:tcPr>
            <w:tcW w:type="dxa" w:w="1667"/>
          </w:tcPr>
          <w:p>
            <w:pPr>
              <w:pStyle w:val="TableParagraph"/>
              <w:spacing w:before="184"/>
              <w:ind w:left="7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Superior</w:t>
            </w:r>
          </w:p>
        </w:tc>
        <w:tc>
          <w:tcPr>
            <w:tcW w:type="dxa" w:w="7590"/>
          </w:tcPr>
          <w:p>
            <w:pPr>
              <w:pStyle w:val="TableParagraph"/>
              <w:spacing w:before="184"/>
              <w:ind w:left="79"/>
              <w:jc w:val="left"/>
              <w:rPr>
                <w:sz w:val="22"/>
              </w:rPr>
            </w:pPr>
            <w:r>
              <w:rPr>
                <w:sz w:val="22"/>
              </w:rPr>
              <w:t>Doubletree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hilton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Parque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93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(Queen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twin)</w:t>
            </w:r>
          </w:p>
        </w:tc>
        <w:tc>
          <w:tcPr>
            <w:tcW w:type="dxa" w:w="1313"/>
          </w:tcPr>
          <w:p>
            <w:pPr>
              <w:pStyle w:val="TableParagraph"/>
              <w:spacing w:before="184"/>
              <w:ind w:left="230"/>
              <w:rPr>
                <w:sz w:val="22"/>
              </w:rPr>
            </w:pPr>
            <w:r>
              <w:rPr>
                <w:spacing w:val="-2"/>
                <w:sz w:val="22"/>
              </w:rPr>
              <w:t>Americano</w:t>
            </w:r>
          </w:p>
        </w:tc>
      </w:tr>
      <w:tr>
        <w:trPr>
          <w:trHeight w:hRule="atLeast" w:val="623"/>
        </w:trPr>
        <w:tc>
          <w:tcPr>
            <w:tcW w:type="dxa" w:w="1667"/>
          </w:tcPr>
          <w:p>
            <w:pPr>
              <w:pStyle w:val="TableParagraph"/>
              <w:spacing w:before="184"/>
              <w:ind w:left="79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Lujo</w:t>
            </w:r>
          </w:p>
        </w:tc>
        <w:tc>
          <w:tcPr>
            <w:tcW w:type="dxa" w:w="7590"/>
          </w:tcPr>
          <w:p>
            <w:pPr>
              <w:pStyle w:val="TableParagraph"/>
              <w:spacing w:before="184"/>
              <w:ind w:left="130"/>
              <w:jc w:val="left"/>
              <w:rPr>
                <w:sz w:val="22"/>
              </w:rPr>
            </w:pPr>
            <w:r>
              <w:rPr>
                <w:sz w:val="22"/>
              </w:rPr>
              <w:t>Sofitel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Victoria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Regia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(Hab.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Superior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cama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Queen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Sencillas)</w:t>
            </w:r>
          </w:p>
        </w:tc>
        <w:tc>
          <w:tcPr>
            <w:tcW w:type="dxa" w:w="1313"/>
          </w:tcPr>
          <w:p>
            <w:pPr>
              <w:pStyle w:val="TableParagraph"/>
              <w:spacing w:before="184"/>
              <w:ind w:left="230"/>
              <w:rPr>
                <w:sz w:val="22"/>
              </w:rPr>
            </w:pPr>
            <w:r>
              <w:rPr>
                <w:spacing w:val="-2"/>
                <w:sz w:val="22"/>
              </w:rPr>
              <w:t>Buffet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h="15840" w:w="12240"/>
          <w:pgMar w:bottom="1400" w:footer="1203" w:header="0" w:left="360" w:right="360" w:top="520"/>
        </w:sectPr>
      </w:pPr>
    </w:p>
    <w:p>
      <w:pPr>
        <w:pStyle w:val="Heading1"/>
        <w:spacing w:before="116"/>
      </w:pPr>
      <w:r>
        <w:rPr>
          <w:color w:val="059ED8"/>
        </w:rPr>
        <w:t>NOTAS</w:t>
      </w:r>
      <w:r>
        <w:rPr>
          <w:color w:val="059ED8"/>
          <w:spacing w:val="-22"/>
        </w:rPr>
        <w:t> </w:t>
      </w:r>
      <w:r>
        <w:rPr>
          <w:color w:val="059ED8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30" w:line="249" w:lineRule="auto"/>
        <w:ind w:hanging="360" w:left="719" w:right="357"/>
        <w:jc w:val="both"/>
        <w:rPr>
          <w:color w:val="020203"/>
          <w:sz w:val="22"/>
        </w:rPr>
      </w:pPr>
      <w:r>
        <w:rPr>
          <w:color w:val="020203"/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color w:val="020203"/>
          <w:spacing w:val="40"/>
          <w:sz w:val="22"/>
        </w:rPr>
        <w:t> </w:t>
      </w:r>
      <w:r>
        <w:rPr>
          <w:color w:val="020203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3" w:line="240" w:lineRule="auto"/>
        <w:ind w:hanging="359" w:left="719" w:right="0"/>
        <w:jc w:val="both"/>
        <w:rPr>
          <w:color w:val="020203"/>
          <w:sz w:val="22"/>
        </w:rPr>
      </w:pPr>
      <w:r>
        <w:rPr>
          <w:color w:val="020203"/>
          <w:sz w:val="22"/>
        </w:rPr>
        <w:t>Nuestros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precios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pueden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sufrir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variaciones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valores,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hasta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que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todos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los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servicios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hospedajes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sean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both"/>
        <w:rPr>
          <w:color w:val="020203"/>
          <w:sz w:val="22"/>
        </w:rPr>
      </w:pPr>
      <w:r>
        <w:rPr>
          <w:color w:val="020203"/>
          <w:sz w:val="22"/>
        </w:rPr>
        <w:t>No</w:t>
      </w:r>
      <w:r>
        <w:rPr>
          <w:color w:val="020203"/>
          <w:spacing w:val="-22"/>
          <w:sz w:val="22"/>
        </w:rPr>
        <w:t> </w:t>
      </w:r>
      <w:r>
        <w:rPr>
          <w:color w:val="020203"/>
          <w:sz w:val="22"/>
        </w:rPr>
        <w:t>aplican</w:t>
      </w:r>
      <w:r>
        <w:rPr>
          <w:color w:val="020203"/>
          <w:spacing w:val="-21"/>
          <w:sz w:val="22"/>
        </w:rPr>
        <w:t> </w:t>
      </w:r>
      <w:r>
        <w:rPr>
          <w:color w:val="020203"/>
          <w:sz w:val="22"/>
        </w:rPr>
        <w:t>para</w:t>
      </w:r>
      <w:r>
        <w:rPr>
          <w:color w:val="020203"/>
          <w:spacing w:val="-22"/>
          <w:sz w:val="22"/>
        </w:rPr>
        <w:t> </w:t>
      </w:r>
      <w:r>
        <w:rPr>
          <w:color w:val="020203"/>
          <w:sz w:val="22"/>
        </w:rPr>
        <w:t>grupos,</w:t>
      </w:r>
      <w:r>
        <w:rPr>
          <w:color w:val="020203"/>
          <w:spacing w:val="-16"/>
          <w:sz w:val="22"/>
        </w:rPr>
        <w:t> </w:t>
      </w:r>
      <w:r>
        <w:rPr>
          <w:color w:val="020203"/>
          <w:sz w:val="22"/>
        </w:rPr>
        <w:t>ferias</w:t>
      </w:r>
      <w:r>
        <w:rPr>
          <w:color w:val="020203"/>
          <w:spacing w:val="-21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22"/>
          <w:sz w:val="22"/>
        </w:rPr>
        <w:t> </w:t>
      </w:r>
      <w:r>
        <w:rPr>
          <w:color w:val="020203"/>
          <w:sz w:val="22"/>
        </w:rPr>
        <w:t>eventos</w:t>
      </w:r>
      <w:r>
        <w:rPr>
          <w:color w:val="020203"/>
          <w:spacing w:val="-21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1"/>
          <w:sz w:val="22"/>
        </w:rPr>
        <w:t> </w:t>
      </w:r>
      <w:r>
        <w:rPr>
          <w:color w:val="020203"/>
          <w:sz w:val="22"/>
        </w:rPr>
        <w:t>ciudad.</w:t>
      </w:r>
      <w:r>
        <w:rPr>
          <w:color w:val="020203"/>
          <w:spacing w:val="-22"/>
          <w:sz w:val="22"/>
        </w:rPr>
        <w:t> </w:t>
      </w:r>
      <w:r>
        <w:rPr>
          <w:color w:val="020203"/>
          <w:sz w:val="22"/>
        </w:rPr>
        <w:t>Aplica</w:t>
      </w:r>
      <w:r>
        <w:rPr>
          <w:color w:val="020203"/>
          <w:spacing w:val="-21"/>
          <w:sz w:val="22"/>
        </w:rPr>
        <w:t> </w:t>
      </w:r>
      <w:r>
        <w:rPr>
          <w:color w:val="020203"/>
          <w:sz w:val="22"/>
        </w:rPr>
        <w:t>cierre</w:t>
      </w:r>
      <w:r>
        <w:rPr>
          <w:color w:val="020203"/>
          <w:spacing w:val="-21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2"/>
          <w:sz w:val="22"/>
        </w:rPr>
        <w:t> </w:t>
      </w:r>
      <w:r>
        <w:rPr>
          <w:color w:val="020203"/>
          <w:sz w:val="22"/>
        </w:rPr>
        <w:t>tarifa</w:t>
      </w:r>
      <w:r>
        <w:rPr>
          <w:color w:val="020203"/>
          <w:spacing w:val="-21"/>
          <w:sz w:val="22"/>
        </w:rPr>
        <w:t> </w:t>
      </w:r>
      <w:r>
        <w:rPr>
          <w:color w:val="020203"/>
          <w:sz w:val="22"/>
        </w:rPr>
        <w:t>por</w:t>
      </w:r>
      <w:r>
        <w:rPr>
          <w:color w:val="020203"/>
          <w:spacing w:val="-21"/>
          <w:sz w:val="22"/>
        </w:rPr>
        <w:t> </w:t>
      </w:r>
      <w:r>
        <w:rPr>
          <w:color w:val="020203"/>
          <w:sz w:val="22"/>
        </w:rPr>
        <w:t>alta</w:t>
      </w:r>
      <w:r>
        <w:rPr>
          <w:color w:val="020203"/>
          <w:spacing w:val="-22"/>
          <w:sz w:val="22"/>
        </w:rPr>
        <w:t> </w:t>
      </w:r>
      <w:r>
        <w:rPr>
          <w:color w:val="020203"/>
          <w:sz w:val="22"/>
        </w:rPr>
        <w:t>ocupación,</w:t>
      </w:r>
      <w:r>
        <w:rPr>
          <w:color w:val="020203"/>
          <w:spacing w:val="-16"/>
          <w:sz w:val="22"/>
        </w:rPr>
        <w:t> </w:t>
      </w:r>
      <w:r>
        <w:rPr>
          <w:color w:val="020203"/>
          <w:sz w:val="22"/>
        </w:rPr>
        <w:t>verificar</w:t>
      </w:r>
      <w:r>
        <w:rPr>
          <w:color w:val="020203"/>
          <w:spacing w:val="-21"/>
          <w:sz w:val="22"/>
        </w:rPr>
        <w:t> </w:t>
      </w:r>
      <w:r>
        <w:rPr>
          <w:color w:val="020203"/>
          <w:sz w:val="22"/>
        </w:rPr>
        <w:t>antes</w:t>
      </w:r>
      <w:r>
        <w:rPr>
          <w:color w:val="020203"/>
          <w:spacing w:val="-2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1"/>
          <w:sz w:val="22"/>
        </w:rPr>
        <w:t> </w:t>
      </w:r>
      <w:r>
        <w:rPr>
          <w:color w:val="020203"/>
          <w:spacing w:val="-2"/>
          <w:sz w:val="22"/>
        </w:rPr>
        <w:t>confirmar.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9" w:lineRule="auto"/>
        <w:ind w:hanging="360" w:left="719" w:right="358"/>
        <w:jc w:val="left"/>
        <w:rPr>
          <w:color w:val="020203"/>
          <w:sz w:val="22"/>
        </w:rPr>
      </w:pPr>
      <w:r>
        <w:rPr>
          <w:color w:val="020203"/>
          <w:sz w:val="22"/>
        </w:rPr>
        <w:t>Bogotá: Traslado aeropuerto BOG - Hotel - aeropuerto BOG Los vuelos arribando entre las 19:30 y las 7:00 tienen un </w:t>
      </w:r>
      <w:r>
        <w:rPr>
          <w:color w:val="020203"/>
          <w:w w:val="105"/>
          <w:sz w:val="22"/>
        </w:rPr>
        <w:t>recargo del 20%.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2" w:line="249" w:lineRule="auto"/>
        <w:ind w:hanging="360" w:left="719" w:right="357"/>
        <w:jc w:val="left"/>
        <w:rPr>
          <w:color w:val="020203"/>
          <w:sz w:val="22"/>
        </w:rPr>
      </w:pPr>
      <w:r>
        <w:rPr>
          <w:color w:val="020203"/>
          <w:sz w:val="22"/>
        </w:rPr>
        <w:t>Vuelos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internacionales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saliendo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entre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las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00:30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las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08:30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tienen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un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recargo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del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20%.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/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Vuelos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nacionales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saliendo</w:t>
      </w:r>
      <w:r>
        <w:rPr>
          <w:color w:val="020203"/>
          <w:spacing w:val="-14"/>
          <w:sz w:val="22"/>
        </w:rPr>
        <w:t> </w:t>
      </w:r>
      <w:r>
        <w:rPr>
          <w:color w:val="020203"/>
          <w:sz w:val="22"/>
        </w:rPr>
        <w:t>entre </w:t>
      </w:r>
      <w:r>
        <w:rPr>
          <w:color w:val="020203"/>
          <w:w w:val="105"/>
          <w:sz w:val="22"/>
        </w:rPr>
        <w:t>23:30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y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las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08:00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tienen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un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recargo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del</w:t>
      </w:r>
      <w:r>
        <w:rPr>
          <w:color w:val="020203"/>
          <w:spacing w:val="-11"/>
          <w:w w:val="105"/>
          <w:sz w:val="22"/>
        </w:rPr>
        <w:t> </w:t>
      </w:r>
      <w:r>
        <w:rPr>
          <w:color w:val="020203"/>
          <w:w w:val="105"/>
          <w:sz w:val="22"/>
        </w:rPr>
        <w:t>20%.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2" w:line="249" w:lineRule="auto"/>
        <w:ind w:hanging="360" w:left="719" w:right="363"/>
        <w:jc w:val="left"/>
        <w:rPr>
          <w:color w:val="020203"/>
          <w:sz w:val="22"/>
        </w:rPr>
      </w:pPr>
      <w:r>
        <w:rPr>
          <w:color w:val="020203"/>
          <w:sz w:val="22"/>
        </w:rPr>
        <w:t>En caso de retraso en el vuelo de llegada o una vez llegado el vuelo se separa hasta por espacio de 1 hora, 30 minutos, espera adicional generan cobros adicionales.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" w:line="249" w:lineRule="auto"/>
        <w:ind w:hanging="360" w:left="719" w:right="358"/>
        <w:jc w:val="left"/>
        <w:rPr>
          <w:color w:val="020203"/>
          <w:sz w:val="22"/>
        </w:rPr>
      </w:pPr>
      <w:r>
        <w:rPr>
          <w:color w:val="020203"/>
          <w:w w:val="105"/>
          <w:sz w:val="22"/>
        </w:rPr>
        <w:t>Todo menor que no viaje en compañía de ambos padres deberá portar consigo permiso de viaje certificado en</w:t>
      </w:r>
      <w:r>
        <w:rPr>
          <w:color w:val="020203"/>
          <w:spacing w:val="80"/>
          <w:w w:val="105"/>
          <w:sz w:val="22"/>
        </w:rPr>
        <w:t> </w:t>
      </w:r>
      <w:r>
        <w:rPr>
          <w:color w:val="020203"/>
          <w:w w:val="105"/>
          <w:sz w:val="22"/>
        </w:rPr>
        <w:t>notaría firmado por los padres o tutores legales del menor.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2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Para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personas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mayores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70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años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aplica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suplemento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seguro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viaje.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Favor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revisar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con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su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Consulte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políticas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para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cambio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y/o</w:t>
      </w:r>
      <w:r>
        <w:rPr>
          <w:color w:val="020203"/>
          <w:spacing w:val="2"/>
          <w:sz w:val="22"/>
        </w:rPr>
        <w:t> </w:t>
      </w:r>
      <w:r>
        <w:rPr>
          <w:color w:val="020203"/>
          <w:spacing w:val="-2"/>
          <w:sz w:val="22"/>
        </w:rPr>
        <w:t>cancelaciones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Considerar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última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fecha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cada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vigencia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como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fecha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"/>
          <w:sz w:val="22"/>
        </w:rPr>
        <w:t> regreso.</w:t>
      </w:r>
    </w:p>
    <w:p>
      <w:pPr>
        <w:pStyle w:val="BodyText"/>
        <w:spacing w:before="99"/>
      </w:pPr>
    </w:p>
    <w:p>
      <w:pPr>
        <w:pStyle w:val="BodyText"/>
        <w:spacing w:before="0" w:line="249" w:lineRule="auto"/>
        <w:ind w:left="360" w:right="125"/>
      </w:pPr>
      <w:r>
        <w:rPr>
          <w:color w:val="020203"/>
          <w:w w:val="105"/>
        </w:rPr>
        <w:t>Vigencia</w:t>
      </w:r>
      <w:r>
        <w:rPr>
          <w:color w:val="020203"/>
          <w:spacing w:val="39"/>
          <w:w w:val="105"/>
        </w:rPr>
        <w:t> </w:t>
      </w:r>
      <w:r>
        <w:rPr>
          <w:color w:val="020203"/>
          <w:w w:val="105"/>
        </w:rPr>
        <w:t>hasta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el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31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de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diciembre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de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2026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.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No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aplican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para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grupos,</w:t>
      </w:r>
      <w:r>
        <w:rPr>
          <w:color w:val="020203"/>
          <w:spacing w:val="-8"/>
          <w:w w:val="105"/>
        </w:rPr>
        <w:t> </w:t>
      </w:r>
      <w:r>
        <w:rPr>
          <w:color w:val="020203"/>
          <w:w w:val="105"/>
        </w:rPr>
        <w:t>ferias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y</w:t>
      </w:r>
      <w:r>
        <w:rPr>
          <w:color w:val="020203"/>
          <w:spacing w:val="-8"/>
          <w:w w:val="105"/>
        </w:rPr>
        <w:t> </w:t>
      </w:r>
      <w:r>
        <w:rPr>
          <w:color w:val="020203"/>
          <w:w w:val="105"/>
        </w:rPr>
        <w:t>eventos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de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ciudad.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Aplica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cierre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de</w:t>
      </w:r>
      <w:r>
        <w:rPr>
          <w:color w:val="020203"/>
          <w:spacing w:val="-10"/>
          <w:w w:val="105"/>
        </w:rPr>
        <w:t> </w:t>
      </w:r>
      <w:r>
        <w:rPr>
          <w:color w:val="020203"/>
          <w:w w:val="105"/>
        </w:rPr>
        <w:t>tarifa por alta ocupación, verificar antes de confirmar.</w:t>
      </w:r>
    </w:p>
    <w:sectPr>
      <w:pgSz w:h="15840" w:w="12240"/>
      <w:pgMar w:bottom="1400" w:footer="1203" w:header="0" w:left="360" w:right="360" w:top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64768">
          <wp:simplePos x="0" y="0"/>
          <wp:positionH relativeFrom="page">
            <wp:posOffset>3148507</wp:posOffset>
          </wp:positionH>
          <wp:positionV relativeFrom="page">
            <wp:posOffset>9167393</wp:posOffset>
          </wp:positionV>
          <wp:extent cx="1471200" cy="442798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4427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34" w:hanging="360"/>
      </w:pPr>
      <w:rPr>
        <w:rFonts w:hint="default" w:ascii="Times New Roman" w:hAnsi="Times New Roman" w:eastAsia="Times New Roman" w:cs="Times New Roman"/>
        <w:spacing w:val="0"/>
        <w:w w:val="1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9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7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5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3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4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125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2756"/>
      <w:jc w:val="center"/>
    </w:pPr>
    <w:rPr>
      <w:rFonts w:ascii="Times New Roman" w:hAnsi="Times New Roman" w:eastAsia="Times New Roman" w:cs="Times New Roman"/>
      <w:sz w:val="54"/>
      <w:szCs w:val="5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734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38"/>
      <w:ind w:left="6"/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2026-08-03T19:13:53Z</dcterms:created>
  <dcterms:modified xsi:type="dcterms:W3CDTF">2026-08-03T19:13:53Z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2026-08-03T00:00:00Z</vt:filetime>
  </property>
  <property fmtid="{D5CDD505-2E9C-101B-9397-08002B2CF9AE}" name="Creator" pid="4">
    <vt:lpwstr>Adobe InDesign 21.4 (Windows)</vt:lpwstr>
  </property>
  <property fmtid="{D5CDD505-2E9C-101B-9397-08002B2CF9AE}" name="LastSaved" pid="5">
    <vt:filetime>2026-08-03T00:00:00Z</vt:filetime>
  </property>
  <property fmtid="{D5CDD505-2E9C-101B-9397-08002B2CF9AE}" name="NXPowerLiteLastOptimized" pid="6">
    <vt:lpwstr>80639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Adobe PDF Library 18.0</vt:lpwstr>
  </property>
</Properties>
</file>