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jpeg" ContentType="image/jpeg"/>
  <Default Extension="png" ContentType="image/png"/>
  <Override PartName="/word/footer1.xml" ContentType="application/vnd.openxmlformats-officedocument.wordprocessingml.footer+xml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w="http://schemas.openxmlformats.org/wordprocessingml/2006/main" xmlns:mc="http://schemas.openxmlformats.org/markup-compatibility/2006" xmlns:a="http://schemas.openxmlformats.org/drawingml/2006/main" xmlns:m="http://schemas.openxmlformats.org/officeDocument/2006/math" xmlns:o="urn:schemas-microsoft-com:office:office" xmlns:pic="http://schemas.openxmlformats.org/drawingml/2006/picture" xmlns:r="http://schemas.openxmlformats.org/officeDocument/2006/relationships" xmlns:v="urn:schemas-microsoft-com:vml" xmlns:ve="http://schemas.openxmlformats.org/markup-compatibility/2006" xmlns:w10="urn:schemas-microsoft-com:office:word" xmlns:w14="http://schemas.microsoft.com/office/word/2010/wordml" xmlns:wne="http://schemas.microsoft.com/office/word/2006/wordml" xmlns:wp="http://schemas.openxmlformats.org/drawingml/2006/wordprocessingDrawing" xmlns:wpg="http://schemas.microsoft.com/office/word/2010/wordprocessingGroup" xmlns:wps="http://schemas.microsoft.com/office/word/2010/wordprocessingShape" mc:Ignorable="w14" xml:space="preserve">
  <w:body>
    <w:p>
      <w:pPr>
        <w:pStyle w:val="BodyText"/>
        <w:spacing w:before="357"/>
        <w:ind w:left="0"/>
        <w:rPr>
          <w:sz w:val="56"/>
        </w:rPr>
      </w:pPr>
      <w:r>
        <w:rPr>
          <w:sz w:val="56"/>
        </w:rPr>
        <w:drawing>
          <wp:anchor allowOverlap="1" behindDoc="0" distB="0" distL="0" distR="0" distT="0" layoutInCell="1" locked="0" relativeHeight="15730176" simplePos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2069109" cy="10058400"/>
            <wp:effectExtent b="0" l="0" r="0" t="0"/>
            <wp:wrapNone/>
            <wp:docPr id="1" name="Image 1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" name="Image 1"/>
                    <pic:cNvPicPr/>
                  </pic:nvPicPr>
                  <pic:blipFill>
                    <a:blip cstate="print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069109" cy="10058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Title"/>
      </w:pPr>
      <w:r>
        <w:rPr>
          <w:color w:val="059ED8"/>
          <w:w w:val="105"/>
        </w:rPr>
        <w:t>COLOMBIA</w:t>
      </w:r>
      <w:r>
        <w:rPr>
          <w:color w:val="059ED8"/>
          <w:spacing w:val="-2"/>
          <w:w w:val="105"/>
        </w:rPr>
        <w:t> </w:t>
      </w:r>
      <w:r>
        <w:rPr>
          <w:color w:val="059ED8"/>
          <w:w w:val="105"/>
        </w:rPr>
        <w:t>CON</w:t>
      </w:r>
      <w:r>
        <w:rPr>
          <w:color w:val="059ED8"/>
          <w:spacing w:val="-2"/>
          <w:w w:val="105"/>
        </w:rPr>
        <w:t> </w:t>
      </w:r>
      <w:r>
        <w:rPr>
          <w:color w:val="059ED8"/>
          <w:spacing w:val="6"/>
          <w:w w:val="105"/>
        </w:rPr>
        <w:t>CAFÉ</w:t>
      </w:r>
    </w:p>
    <w:p>
      <w:pPr>
        <w:spacing w:before="135" w:line="249" w:lineRule="auto"/>
        <w:ind w:firstLine="0" w:left="2975" w:right="220"/>
        <w:jc w:val="center"/>
        <w:rPr>
          <w:sz w:val="20"/>
        </w:rPr>
      </w:pPr>
      <w:r>
        <w:rPr>
          <w:sz w:val="20"/>
        </w:rPr>
        <w:t>BOGOTÁ</w:t>
      </w:r>
      <w:r>
        <w:rPr>
          <w:spacing w:val="-13"/>
          <w:sz w:val="20"/>
        </w:rPr>
        <w:t> </w:t>
      </w:r>
      <w:r>
        <w:rPr>
          <w:sz w:val="20"/>
        </w:rPr>
        <w:t>|</w:t>
      </w:r>
      <w:r>
        <w:rPr>
          <w:spacing w:val="-12"/>
          <w:sz w:val="20"/>
        </w:rPr>
        <w:t> </w:t>
      </w:r>
      <w:r>
        <w:rPr>
          <w:sz w:val="20"/>
        </w:rPr>
        <w:t>MONSERRATE</w:t>
      </w:r>
      <w:r>
        <w:rPr>
          <w:spacing w:val="-13"/>
          <w:sz w:val="20"/>
        </w:rPr>
        <w:t> </w:t>
      </w:r>
      <w:r>
        <w:rPr>
          <w:sz w:val="20"/>
        </w:rPr>
        <w:t>|</w:t>
      </w:r>
      <w:r>
        <w:rPr>
          <w:spacing w:val="-12"/>
          <w:sz w:val="20"/>
        </w:rPr>
        <w:t> </w:t>
      </w:r>
      <w:r>
        <w:rPr>
          <w:sz w:val="20"/>
        </w:rPr>
        <w:t>CATEDRAL</w:t>
      </w:r>
      <w:r>
        <w:rPr>
          <w:spacing w:val="-13"/>
          <w:sz w:val="20"/>
        </w:rPr>
        <w:t> </w:t>
      </w:r>
      <w:r>
        <w:rPr>
          <w:sz w:val="20"/>
        </w:rPr>
        <w:t>DE</w:t>
      </w:r>
      <w:r>
        <w:rPr>
          <w:spacing w:val="-12"/>
          <w:sz w:val="20"/>
        </w:rPr>
        <w:t> </w:t>
      </w:r>
      <w:r>
        <w:rPr>
          <w:sz w:val="20"/>
        </w:rPr>
        <w:t>SAL</w:t>
      </w:r>
      <w:r>
        <w:rPr>
          <w:spacing w:val="-13"/>
          <w:sz w:val="20"/>
        </w:rPr>
        <w:t> </w:t>
      </w:r>
      <w:r>
        <w:rPr>
          <w:sz w:val="20"/>
        </w:rPr>
        <w:t>DE</w:t>
      </w:r>
      <w:r>
        <w:rPr>
          <w:spacing w:val="-12"/>
          <w:sz w:val="20"/>
        </w:rPr>
        <w:t> </w:t>
      </w:r>
      <w:r>
        <w:rPr>
          <w:sz w:val="20"/>
        </w:rPr>
        <w:t>ZIPAQUIRÁ</w:t>
      </w:r>
      <w:r>
        <w:rPr>
          <w:spacing w:val="-13"/>
          <w:sz w:val="20"/>
        </w:rPr>
        <w:t> </w:t>
      </w:r>
      <w:r>
        <w:rPr>
          <w:sz w:val="20"/>
        </w:rPr>
        <w:t>|</w:t>
      </w:r>
      <w:r>
        <w:rPr>
          <w:spacing w:val="-12"/>
          <w:sz w:val="20"/>
        </w:rPr>
        <w:t> </w:t>
      </w:r>
      <w:r>
        <w:rPr>
          <w:sz w:val="20"/>
        </w:rPr>
        <w:t>PEREIRA</w:t>
      </w:r>
      <w:r>
        <w:rPr>
          <w:spacing w:val="-13"/>
          <w:sz w:val="20"/>
        </w:rPr>
        <w:t> </w:t>
      </w:r>
      <w:r>
        <w:rPr>
          <w:sz w:val="20"/>
        </w:rPr>
        <w:t>|</w:t>
      </w:r>
      <w:r>
        <w:rPr>
          <w:spacing w:val="-12"/>
          <w:sz w:val="20"/>
        </w:rPr>
        <w:t> </w:t>
      </w:r>
      <w:r>
        <w:rPr>
          <w:sz w:val="20"/>
        </w:rPr>
        <w:t>SALENTO</w:t>
      </w:r>
      <w:r>
        <w:rPr>
          <w:spacing w:val="-13"/>
          <w:sz w:val="20"/>
        </w:rPr>
        <w:t> </w:t>
      </w:r>
      <w:r>
        <w:rPr>
          <w:sz w:val="20"/>
        </w:rPr>
        <w:t>| </w:t>
      </w:r>
      <w:r>
        <w:rPr>
          <w:w w:val="105"/>
          <w:sz w:val="20"/>
        </w:rPr>
        <w:t>VALLE</w:t>
      </w:r>
      <w:r>
        <w:rPr>
          <w:spacing w:val="-9"/>
          <w:w w:val="105"/>
          <w:sz w:val="20"/>
        </w:rPr>
        <w:t> </w:t>
      </w:r>
      <w:r>
        <w:rPr>
          <w:w w:val="105"/>
          <w:sz w:val="20"/>
        </w:rPr>
        <w:t>DEL</w:t>
      </w:r>
      <w:r>
        <w:rPr>
          <w:spacing w:val="-9"/>
          <w:w w:val="105"/>
          <w:sz w:val="20"/>
        </w:rPr>
        <w:t> </w:t>
      </w:r>
      <w:r>
        <w:rPr>
          <w:w w:val="105"/>
          <w:sz w:val="20"/>
        </w:rPr>
        <w:t>CÓCORA</w:t>
      </w:r>
    </w:p>
    <w:p>
      <w:pPr>
        <w:pStyle w:val="BodyText"/>
        <w:spacing w:before="218"/>
        <w:ind w:left="0"/>
        <w:rPr>
          <w:sz w:val="20"/>
        </w:rPr>
      </w:pPr>
      <w:r>
        <w:rPr>
          <w:sz w:val="20"/>
        </w:rPr>
        <mc:AlternateContent>
          <mc:Choice Requires="wps">
            <w:drawing>
              <wp:anchor allowOverlap="1" behindDoc="1" distB="0" distL="0" distR="0" distT="0" layoutInCell="1" locked="0" relativeHeight="487587840" simplePos="0">
                <wp:simplePos x="0" y="0"/>
                <wp:positionH relativeFrom="page">
                  <wp:posOffset>2851200</wp:posOffset>
                </wp:positionH>
                <wp:positionV relativeFrom="paragraph">
                  <wp:posOffset>299722</wp:posOffset>
                </wp:positionV>
                <wp:extent cx="3787775" cy="1270"/>
                <wp:effectExtent b="0" l="0" r="0" t="0"/>
                <wp:wrapTopAndBottom/>
                <wp:docPr id="2" name="Graphic 2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" name="Graphic 2"/>
                      <wps:cNvSpPr/>
                      <wps:spPr>
                        <a:xfrm>
                          <a:off x="0" y="0"/>
                          <a:ext cx="3787775" cy="1270"/>
                        </a:xfrm>
                        <a:custGeom>
                          <a:avLst/>
                          <a:gdLst/>
                          <a:ahLst/>
                          <a:cxnLst/>
                          <a:rect b="b" l="l" r="r" t="t"/>
                          <a:pathLst>
                            <a:path h="0" w="3787775">
                              <a:moveTo>
                                <a:pt x="0" y="0"/>
                              </a:moveTo>
                              <a:lnTo>
                                <a:pt x="3787203" y="0"/>
                              </a:lnTo>
                            </a:path>
                          </a:pathLst>
                        </a:custGeom>
                        <a:ln w="12700">
                          <a:solidFill>
                            <a:srgbClr val="039ED9"/>
                          </a:solidFill>
                          <a:prstDash val="solid"/>
                        </a:ln>
                      </wps:spPr>
                      <wps:bodyPr bIns="0" lIns="0" rIns="0" rtlCol="0" tIns="0" wrap="square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</mc:AlternateContent>
      </w:r>
    </w:p>
    <w:p>
      <w:pPr>
        <w:spacing w:before="96"/>
        <w:ind w:firstLine="0" w:left="2975" w:right="235"/>
        <w:jc w:val="center"/>
        <w:rPr>
          <w:sz w:val="26"/>
        </w:rPr>
      </w:pPr>
      <w:r>
        <w:rPr>
          <w:color w:val="039ED9"/>
          <w:sz w:val="26"/>
        </w:rPr>
        <w:t>DURACIÓN:</w:t>
      </w:r>
      <w:r>
        <w:rPr>
          <w:color w:val="039ED9"/>
          <w:spacing w:val="21"/>
          <w:sz w:val="26"/>
        </w:rPr>
        <w:t> </w:t>
      </w:r>
      <w:r>
        <w:rPr>
          <w:color w:val="039ED9"/>
          <w:sz w:val="26"/>
        </w:rPr>
        <w:t>06</w:t>
      </w:r>
      <w:r>
        <w:rPr>
          <w:color w:val="039ED9"/>
          <w:spacing w:val="22"/>
          <w:sz w:val="26"/>
        </w:rPr>
        <w:t> </w:t>
      </w:r>
      <w:r>
        <w:rPr>
          <w:color w:val="039ED9"/>
          <w:spacing w:val="-4"/>
          <w:sz w:val="26"/>
        </w:rPr>
        <w:t>DÍAS</w:t>
      </w:r>
    </w:p>
    <w:p>
      <w:pPr>
        <w:pStyle w:val="BodyText"/>
        <w:spacing w:before="2"/>
        <w:ind w:left="2975" w:right="235"/>
        <w:jc w:val="center"/>
      </w:pPr>
      <w:r>
        <w:rPr/>
        <w:t>Salidas</w:t>
      </w:r>
      <w:r>
        <w:rPr>
          <w:spacing w:val="-6"/>
        </w:rPr>
        <w:t> </w:t>
      </w:r>
      <w:r>
        <w:rPr/>
        <w:t>diarias</w:t>
      </w:r>
      <w:r>
        <w:rPr>
          <w:spacing w:val="-5"/>
        </w:rPr>
        <w:t> </w:t>
      </w:r>
      <w:r>
        <w:rPr/>
        <w:t>hasta</w:t>
      </w:r>
      <w:r>
        <w:rPr>
          <w:spacing w:val="-6"/>
        </w:rPr>
        <w:t> </w:t>
      </w:r>
      <w:r>
        <w:rPr/>
        <w:t>el</w:t>
      </w:r>
      <w:r>
        <w:rPr>
          <w:spacing w:val="-5"/>
        </w:rPr>
        <w:t> </w:t>
      </w:r>
      <w:r>
        <w:rPr/>
        <w:t>14</w:t>
      </w:r>
      <w:r>
        <w:rPr>
          <w:spacing w:val="-6"/>
        </w:rPr>
        <w:t> </w:t>
      </w:r>
      <w:r>
        <w:rPr/>
        <w:t>de</w:t>
      </w:r>
      <w:r>
        <w:rPr>
          <w:spacing w:val="-5"/>
        </w:rPr>
        <w:t> </w:t>
      </w:r>
      <w:r>
        <w:rPr/>
        <w:t>diciembre</w:t>
      </w:r>
      <w:r>
        <w:rPr>
          <w:spacing w:val="-6"/>
        </w:rPr>
        <w:t> </w:t>
      </w:r>
      <w:r>
        <w:rPr/>
        <w:t>de</w:t>
      </w:r>
      <w:r>
        <w:rPr>
          <w:spacing w:val="-5"/>
        </w:rPr>
        <w:t> </w:t>
      </w:r>
      <w:r>
        <w:rPr>
          <w:spacing w:val="-4"/>
        </w:rPr>
        <w:t>2026</w:t>
      </w:r>
    </w:p>
    <w:p>
      <w:pPr>
        <w:pStyle w:val="BodyText"/>
        <w:spacing w:before="0"/>
        <w:ind w:left="0"/>
        <w:rPr>
          <w:sz w:val="8"/>
        </w:rPr>
      </w:pPr>
      <w:r>
        <w:rPr>
          <w:sz w:val="8"/>
        </w:rPr>
        <mc:AlternateContent>
          <mc:Choice Requires="wps">
            <w:drawing>
              <wp:anchor allowOverlap="1" behindDoc="1" distB="0" distL="0" distR="0" distT="0" layoutInCell="1" locked="0" relativeHeight="487588352" simplePos="0">
                <wp:simplePos x="0" y="0"/>
                <wp:positionH relativeFrom="page">
                  <wp:posOffset>2851200</wp:posOffset>
                </wp:positionH>
                <wp:positionV relativeFrom="paragraph">
                  <wp:posOffset>74196</wp:posOffset>
                </wp:positionV>
                <wp:extent cx="3787775" cy="1270"/>
                <wp:effectExtent b="0" l="0" r="0" t="0"/>
                <wp:wrapTopAndBottom/>
                <wp:docPr id="3" name="Graphic 3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" name="Graphic 3"/>
                      <wps:cNvSpPr/>
                      <wps:spPr>
                        <a:xfrm>
                          <a:off x="0" y="0"/>
                          <a:ext cx="3787775" cy="1270"/>
                        </a:xfrm>
                        <a:custGeom>
                          <a:avLst/>
                          <a:gdLst/>
                          <a:ahLst/>
                          <a:cxnLst/>
                          <a:rect b="b" l="l" r="r" t="t"/>
                          <a:pathLst>
                            <a:path h="0" w="3787775">
                              <a:moveTo>
                                <a:pt x="0" y="0"/>
                              </a:moveTo>
                              <a:lnTo>
                                <a:pt x="3787203" y="0"/>
                              </a:lnTo>
                            </a:path>
                          </a:pathLst>
                        </a:custGeom>
                        <a:ln w="12700">
                          <a:solidFill>
                            <a:srgbClr val="039ED9"/>
                          </a:solidFill>
                          <a:prstDash val="solid"/>
                        </a:ln>
                      </wps:spPr>
                      <wps:bodyPr bIns="0" lIns="0" rIns="0" rtlCol="0" tIns="0" wrap="square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</mc:AlternateContent>
      </w:r>
    </w:p>
    <w:p>
      <w:pPr>
        <w:pStyle w:val="BodyText"/>
        <w:spacing w:before="94"/>
        <w:ind w:left="0"/>
      </w:pPr>
    </w:p>
    <w:p>
      <w:pPr>
        <w:pStyle w:val="BodyText"/>
        <w:spacing w:before="0" w:line="249" w:lineRule="auto"/>
        <w:ind w:left="3125" w:right="376"/>
        <w:jc w:val="both"/>
      </w:pPr>
      <w:r>
        <w:rPr>
          <w:color w:val="E30F13"/>
        </w:rPr>
        <w:t>*</w:t>
      </w:r>
      <w:r>
        <w:rPr/>
        <w:t>No aplica para algunas fechas de temporada alta, ferias, congresos, navidad y fin de año. </w:t>
      </w:r>
      <w:r>
        <w:rPr>
          <w:spacing w:val="-2"/>
        </w:rPr>
        <w:t>Consulte.</w:t>
      </w:r>
    </w:p>
    <w:p>
      <w:pPr>
        <w:pStyle w:val="BodyText"/>
        <w:spacing w:before="42"/>
        <w:ind w:left="0"/>
      </w:pPr>
    </w:p>
    <w:p>
      <w:pPr>
        <w:pStyle w:val="Heading1"/>
        <w:ind w:left="3127"/>
      </w:pPr>
      <w:r>
        <w:rPr>
          <w:color w:val="059ED8"/>
          <w:spacing w:val="-2"/>
          <w:w w:val="105"/>
        </w:rPr>
        <w:t>ITINERARIO</w:t>
      </w:r>
    </w:p>
    <w:p>
      <w:pPr>
        <w:pStyle w:val="Heading2"/>
        <w:spacing w:before="128"/>
      </w:pPr>
      <w:r>
        <w:rPr>
          <w:spacing w:val="-8"/>
        </w:rPr>
        <w:t>DÍA</w:t>
      </w:r>
      <w:r>
        <w:rPr>
          <w:spacing w:val="-5"/>
        </w:rPr>
        <w:t> </w:t>
      </w:r>
      <w:r>
        <w:rPr>
          <w:spacing w:val="-8"/>
        </w:rPr>
        <w:t>1</w:t>
      </w:r>
      <w:r>
        <w:rPr>
          <w:spacing w:val="-6"/>
        </w:rPr>
        <w:t> </w:t>
      </w:r>
      <w:r>
        <w:rPr>
          <w:spacing w:val="-8"/>
        </w:rPr>
        <w:t>BOGOTÁ</w:t>
      </w:r>
    </w:p>
    <w:p>
      <w:pPr>
        <w:pStyle w:val="BodyText"/>
        <w:spacing w:line="249" w:lineRule="auto"/>
        <w:ind w:left="3125" w:right="374"/>
        <w:jc w:val="both"/>
      </w:pPr>
      <w:r>
        <w:rPr/>
        <w:t>Llegada a la Ciudad de Bogotá aeropuerto Internacional El Dorado y traslado al hotel en servicio privado, para realizar el respectivo check in. Alojamiento.</w:t>
      </w:r>
      <w:r>
        <w:rPr>
          <w:spacing w:val="40"/>
        </w:rPr>
        <w:t>  </w:t>
      </w:r>
      <w:r>
        <w:rPr/>
        <w:t>.</w:t>
      </w:r>
    </w:p>
    <w:p>
      <w:pPr>
        <w:pStyle w:val="BodyText"/>
        <w:spacing w:before="12"/>
        <w:ind w:left="0"/>
      </w:pPr>
    </w:p>
    <w:p>
      <w:pPr>
        <w:pStyle w:val="Heading2"/>
        <w:spacing w:before="1"/>
      </w:pPr>
      <w:r>
        <w:rPr/>
        <w:t>DÍA</w:t>
      </w:r>
      <w:r>
        <w:rPr>
          <w:spacing w:val="-9"/>
        </w:rPr>
        <w:t> </w:t>
      </w:r>
      <w:r>
        <w:rPr/>
        <w:t>2</w:t>
      </w:r>
      <w:r>
        <w:rPr>
          <w:spacing w:val="-8"/>
        </w:rPr>
        <w:t> </w:t>
      </w:r>
      <w:r>
        <w:rPr/>
        <w:t>BOGOTÁ</w:t>
      </w:r>
      <w:r>
        <w:rPr>
          <w:spacing w:val="-9"/>
        </w:rPr>
        <w:t> </w:t>
      </w:r>
      <w:r>
        <w:rPr/>
        <w:t>–</w:t>
      </w:r>
      <w:r>
        <w:rPr>
          <w:spacing w:val="-8"/>
        </w:rPr>
        <w:t> </w:t>
      </w:r>
      <w:r>
        <w:rPr/>
        <w:t>VISITA</w:t>
      </w:r>
      <w:r>
        <w:rPr>
          <w:spacing w:val="-8"/>
        </w:rPr>
        <w:t> </w:t>
      </w:r>
      <w:r>
        <w:rPr/>
        <w:t>DE</w:t>
      </w:r>
      <w:r>
        <w:rPr>
          <w:spacing w:val="-9"/>
        </w:rPr>
        <w:t> </w:t>
      </w:r>
      <w:r>
        <w:rPr/>
        <w:t>CIUDAD</w:t>
      </w:r>
      <w:r>
        <w:rPr>
          <w:spacing w:val="-8"/>
        </w:rPr>
        <w:t> </w:t>
      </w:r>
      <w:r>
        <w:rPr/>
        <w:t>–</w:t>
      </w:r>
      <w:r>
        <w:rPr>
          <w:spacing w:val="-9"/>
        </w:rPr>
        <w:t> </w:t>
      </w:r>
      <w:r>
        <w:rPr/>
        <w:t>MONSERRATE</w:t>
      </w:r>
      <w:r>
        <w:rPr>
          <w:spacing w:val="-8"/>
        </w:rPr>
        <w:t> </w:t>
      </w:r>
      <w:r>
        <w:rPr/>
        <w:t>(SERVICIO</w:t>
      </w:r>
      <w:r>
        <w:rPr>
          <w:spacing w:val="-8"/>
        </w:rPr>
        <w:t> </w:t>
      </w:r>
      <w:r>
        <w:rPr>
          <w:spacing w:val="-2"/>
        </w:rPr>
        <w:t>PRIVADO)</w:t>
      </w:r>
    </w:p>
    <w:p>
      <w:pPr>
        <w:pStyle w:val="BodyText"/>
        <w:spacing w:line="249" w:lineRule="auto"/>
        <w:ind w:left="3125" w:right="374"/>
        <w:jc w:val="both"/>
      </w:pPr>
      <w:r>
        <w:rPr/>
        <w:t>Desayuno.</w:t>
      </w:r>
      <w:r>
        <w:rPr>
          <w:spacing w:val="-6"/>
        </w:rPr>
        <w:t> </w:t>
      </w:r>
      <w:r>
        <w:rPr/>
        <w:t>en</w:t>
      </w:r>
      <w:r>
        <w:rPr>
          <w:spacing w:val="-6"/>
        </w:rPr>
        <w:t> </w:t>
      </w:r>
      <w:r>
        <w:rPr/>
        <w:t>el</w:t>
      </w:r>
      <w:r>
        <w:rPr>
          <w:spacing w:val="-6"/>
        </w:rPr>
        <w:t> </w:t>
      </w:r>
      <w:r>
        <w:rPr/>
        <w:t>hotel.</w:t>
      </w:r>
      <w:r>
        <w:rPr>
          <w:spacing w:val="40"/>
        </w:rPr>
        <w:t> </w:t>
      </w:r>
      <w:r>
        <w:rPr/>
        <w:t>A</w:t>
      </w:r>
      <w:r>
        <w:rPr>
          <w:spacing w:val="-6"/>
        </w:rPr>
        <w:t> </w:t>
      </w:r>
      <w:r>
        <w:rPr/>
        <w:t>la</w:t>
      </w:r>
      <w:r>
        <w:rPr>
          <w:spacing w:val="-6"/>
        </w:rPr>
        <w:t> </w:t>
      </w:r>
      <w:r>
        <w:rPr/>
        <w:t>hora</w:t>
      </w:r>
      <w:r>
        <w:rPr>
          <w:spacing w:val="-6"/>
        </w:rPr>
        <w:t> </w:t>
      </w:r>
      <w:r>
        <w:rPr/>
        <w:t>acordada</w:t>
      </w:r>
      <w:r>
        <w:rPr>
          <w:spacing w:val="-6"/>
        </w:rPr>
        <w:t> </w:t>
      </w:r>
      <w:r>
        <w:rPr/>
        <w:t>se</w:t>
      </w:r>
      <w:r>
        <w:rPr>
          <w:spacing w:val="-6"/>
        </w:rPr>
        <w:t> </w:t>
      </w:r>
      <w:r>
        <w:rPr/>
        <w:t>dará</w:t>
      </w:r>
      <w:r>
        <w:rPr>
          <w:spacing w:val="-6"/>
        </w:rPr>
        <w:t> </w:t>
      </w:r>
      <w:r>
        <w:rPr/>
        <w:t>inicio</w:t>
      </w:r>
      <w:r>
        <w:rPr>
          <w:spacing w:val="-6"/>
        </w:rPr>
        <w:t> </w:t>
      </w:r>
      <w:r>
        <w:rPr/>
        <w:t>al</w:t>
      </w:r>
      <w:r>
        <w:rPr>
          <w:spacing w:val="-6"/>
        </w:rPr>
        <w:t> </w:t>
      </w:r>
      <w:r>
        <w:rPr/>
        <w:t>City</w:t>
      </w:r>
      <w:r>
        <w:rPr>
          <w:spacing w:val="-6"/>
        </w:rPr>
        <w:t> </w:t>
      </w:r>
      <w:r>
        <w:rPr/>
        <w:t>Tour</w:t>
      </w:r>
      <w:r>
        <w:rPr>
          <w:spacing w:val="-6"/>
        </w:rPr>
        <w:t> </w:t>
      </w:r>
      <w:r>
        <w:rPr/>
        <w:t>por</w:t>
      </w:r>
      <w:r>
        <w:rPr>
          <w:spacing w:val="-6"/>
        </w:rPr>
        <w:t> </w:t>
      </w:r>
      <w:r>
        <w:rPr/>
        <w:t>el</w:t>
      </w:r>
      <w:r>
        <w:rPr>
          <w:spacing w:val="-6"/>
        </w:rPr>
        <w:t> </w:t>
      </w:r>
      <w:r>
        <w:rPr/>
        <w:t>centro</w:t>
      </w:r>
      <w:r>
        <w:rPr>
          <w:spacing w:val="-6"/>
        </w:rPr>
        <w:t> </w:t>
      </w:r>
      <w:r>
        <w:rPr/>
        <w:t>histórico de Bogotá también llamado “La Candelaria”, dentro del cual se visitará El Museo del Oro </w:t>
      </w:r>
      <w:r>
        <w:rPr>
          <w:w w:val="105"/>
        </w:rPr>
        <w:t>donde</w:t>
      </w:r>
      <w:r>
        <w:rPr>
          <w:spacing w:val="-12"/>
          <w:w w:val="105"/>
        </w:rPr>
        <w:t> </w:t>
      </w:r>
      <w:r>
        <w:rPr>
          <w:w w:val="105"/>
        </w:rPr>
        <w:t>se</w:t>
      </w:r>
      <w:r>
        <w:rPr>
          <w:spacing w:val="-12"/>
          <w:w w:val="105"/>
        </w:rPr>
        <w:t> </w:t>
      </w:r>
      <w:r>
        <w:rPr>
          <w:w w:val="105"/>
        </w:rPr>
        <w:t>conocerán</w:t>
      </w:r>
      <w:r>
        <w:rPr>
          <w:spacing w:val="-12"/>
          <w:w w:val="105"/>
        </w:rPr>
        <w:t> </w:t>
      </w:r>
      <w:r>
        <w:rPr>
          <w:w w:val="105"/>
        </w:rPr>
        <w:t>cerca</w:t>
      </w:r>
      <w:r>
        <w:rPr>
          <w:spacing w:val="-12"/>
          <w:w w:val="105"/>
        </w:rPr>
        <w:t> </w:t>
      </w:r>
      <w:r>
        <w:rPr>
          <w:w w:val="105"/>
        </w:rPr>
        <w:t>de</w:t>
      </w:r>
      <w:r>
        <w:rPr>
          <w:spacing w:val="-12"/>
          <w:w w:val="105"/>
        </w:rPr>
        <w:t> </w:t>
      </w:r>
      <w:r>
        <w:rPr>
          <w:w w:val="105"/>
        </w:rPr>
        <w:t>34.000</w:t>
      </w:r>
      <w:r>
        <w:rPr>
          <w:spacing w:val="-12"/>
          <w:w w:val="105"/>
        </w:rPr>
        <w:t> </w:t>
      </w:r>
      <w:r>
        <w:rPr>
          <w:w w:val="105"/>
        </w:rPr>
        <w:t>piezas</w:t>
      </w:r>
      <w:r>
        <w:rPr>
          <w:spacing w:val="-12"/>
          <w:w w:val="105"/>
        </w:rPr>
        <w:t> </w:t>
      </w:r>
      <w:r>
        <w:rPr>
          <w:w w:val="105"/>
        </w:rPr>
        <w:t>de</w:t>
      </w:r>
      <w:r>
        <w:rPr>
          <w:spacing w:val="-12"/>
          <w:w w:val="105"/>
        </w:rPr>
        <w:t> </w:t>
      </w:r>
      <w:r>
        <w:rPr>
          <w:w w:val="105"/>
        </w:rPr>
        <w:t>oro</w:t>
      </w:r>
      <w:r>
        <w:rPr>
          <w:spacing w:val="-12"/>
          <w:w w:val="105"/>
        </w:rPr>
        <w:t> </w:t>
      </w:r>
      <w:r>
        <w:rPr>
          <w:w w:val="105"/>
        </w:rPr>
        <w:t>prehispánico</w:t>
      </w:r>
      <w:r>
        <w:rPr>
          <w:spacing w:val="-12"/>
          <w:w w:val="105"/>
        </w:rPr>
        <w:t> </w:t>
      </w:r>
      <w:r>
        <w:rPr>
          <w:w w:val="105"/>
        </w:rPr>
        <w:t>y</w:t>
      </w:r>
      <w:r>
        <w:rPr>
          <w:spacing w:val="-12"/>
          <w:w w:val="105"/>
        </w:rPr>
        <w:t> </w:t>
      </w:r>
      <w:r>
        <w:rPr>
          <w:w w:val="105"/>
        </w:rPr>
        <w:t>más</w:t>
      </w:r>
      <w:r>
        <w:rPr>
          <w:spacing w:val="-12"/>
          <w:w w:val="105"/>
        </w:rPr>
        <w:t> </w:t>
      </w:r>
      <w:r>
        <w:rPr>
          <w:w w:val="105"/>
        </w:rPr>
        <w:t>de</w:t>
      </w:r>
      <w:r>
        <w:rPr>
          <w:spacing w:val="-12"/>
          <w:w w:val="105"/>
        </w:rPr>
        <w:t> </w:t>
      </w:r>
      <w:r>
        <w:rPr>
          <w:w w:val="105"/>
        </w:rPr>
        <w:t>25.000</w:t>
      </w:r>
      <w:r>
        <w:rPr>
          <w:spacing w:val="-12"/>
          <w:w w:val="105"/>
        </w:rPr>
        <w:t> </w:t>
      </w:r>
      <w:r>
        <w:rPr>
          <w:w w:val="105"/>
        </w:rPr>
        <w:t>objetos </w:t>
      </w:r>
      <w:r>
        <w:rPr/>
        <w:t>precolombinos.</w:t>
      </w:r>
      <w:r>
        <w:rPr>
          <w:spacing w:val="40"/>
        </w:rPr>
        <w:t> </w:t>
      </w:r>
      <w:r>
        <w:rPr/>
        <w:t>Posteriormente</w:t>
      </w:r>
      <w:r>
        <w:rPr>
          <w:spacing w:val="-1"/>
        </w:rPr>
        <w:t> </w:t>
      </w:r>
      <w:r>
        <w:rPr/>
        <w:t>se</w:t>
      </w:r>
      <w:r>
        <w:rPr>
          <w:spacing w:val="-1"/>
        </w:rPr>
        <w:t> </w:t>
      </w:r>
      <w:r>
        <w:rPr/>
        <w:t>visitará</w:t>
      </w:r>
      <w:r>
        <w:rPr>
          <w:spacing w:val="-1"/>
        </w:rPr>
        <w:t> </w:t>
      </w:r>
      <w:r>
        <w:rPr/>
        <w:t>la</w:t>
      </w:r>
      <w:r>
        <w:rPr>
          <w:spacing w:val="-1"/>
        </w:rPr>
        <w:t> </w:t>
      </w:r>
      <w:r>
        <w:rPr/>
        <w:t>Casa</w:t>
      </w:r>
      <w:r>
        <w:rPr>
          <w:spacing w:val="-1"/>
        </w:rPr>
        <w:t> </w:t>
      </w:r>
      <w:r>
        <w:rPr/>
        <w:t>de</w:t>
      </w:r>
      <w:r>
        <w:rPr>
          <w:spacing w:val="-1"/>
        </w:rPr>
        <w:t> </w:t>
      </w:r>
      <w:r>
        <w:rPr/>
        <w:t>la</w:t>
      </w:r>
      <w:r>
        <w:rPr>
          <w:spacing w:val="-1"/>
        </w:rPr>
        <w:t> </w:t>
      </w:r>
      <w:r>
        <w:rPr/>
        <w:t>moneda</w:t>
      </w:r>
      <w:r>
        <w:rPr>
          <w:spacing w:val="-1"/>
        </w:rPr>
        <w:t> </w:t>
      </w:r>
      <w:r>
        <w:rPr/>
        <w:t>y</w:t>
      </w:r>
      <w:r>
        <w:rPr>
          <w:spacing w:val="-1"/>
        </w:rPr>
        <w:t> </w:t>
      </w:r>
      <w:r>
        <w:rPr/>
        <w:t>Donación</w:t>
      </w:r>
      <w:r>
        <w:rPr>
          <w:spacing w:val="-1"/>
        </w:rPr>
        <w:t> </w:t>
      </w:r>
      <w:r>
        <w:rPr/>
        <w:t>Botero</w:t>
      </w:r>
      <w:r>
        <w:rPr>
          <w:spacing w:val="-1"/>
        </w:rPr>
        <w:t> </w:t>
      </w:r>
      <w:r>
        <w:rPr/>
        <w:t>donde se</w:t>
      </w:r>
      <w:r>
        <w:rPr>
          <w:spacing w:val="-4"/>
        </w:rPr>
        <w:t> </w:t>
      </w:r>
      <w:r>
        <w:rPr/>
        <w:t>exhiben</w:t>
      </w:r>
      <w:r>
        <w:rPr>
          <w:spacing w:val="-4"/>
        </w:rPr>
        <w:t> </w:t>
      </w:r>
      <w:r>
        <w:rPr/>
        <w:t>obras</w:t>
      </w:r>
      <w:r>
        <w:rPr>
          <w:spacing w:val="-4"/>
        </w:rPr>
        <w:t> </w:t>
      </w:r>
      <w:r>
        <w:rPr/>
        <w:t>del</w:t>
      </w:r>
      <w:r>
        <w:rPr>
          <w:spacing w:val="-4"/>
        </w:rPr>
        <w:t> </w:t>
      </w:r>
      <w:r>
        <w:rPr/>
        <w:t>maestro</w:t>
      </w:r>
      <w:r>
        <w:rPr>
          <w:spacing w:val="-4"/>
        </w:rPr>
        <w:t> </w:t>
      </w:r>
      <w:r>
        <w:rPr/>
        <w:t>Fernando</w:t>
      </w:r>
      <w:r>
        <w:rPr>
          <w:spacing w:val="-4"/>
        </w:rPr>
        <w:t> </w:t>
      </w:r>
      <w:r>
        <w:rPr/>
        <w:t>Botero, colombiano</w:t>
      </w:r>
      <w:r>
        <w:rPr>
          <w:spacing w:val="-4"/>
        </w:rPr>
        <w:t> </w:t>
      </w:r>
      <w:r>
        <w:rPr/>
        <w:t>reconocido</w:t>
      </w:r>
      <w:r>
        <w:rPr>
          <w:spacing w:val="-4"/>
        </w:rPr>
        <w:t> </w:t>
      </w:r>
      <w:r>
        <w:rPr/>
        <w:t>internacionalmente en</w:t>
      </w:r>
      <w:r>
        <w:rPr>
          <w:spacing w:val="-1"/>
        </w:rPr>
        <w:t> </w:t>
      </w:r>
      <w:r>
        <w:rPr/>
        <w:t>diferentes</w:t>
      </w:r>
      <w:r>
        <w:rPr>
          <w:spacing w:val="-1"/>
        </w:rPr>
        <w:t> </w:t>
      </w:r>
      <w:r>
        <w:rPr/>
        <w:t>técnicas</w:t>
      </w:r>
      <w:r>
        <w:rPr>
          <w:spacing w:val="-1"/>
        </w:rPr>
        <w:t> </w:t>
      </w:r>
      <w:r>
        <w:rPr/>
        <w:t>artísticas</w:t>
      </w:r>
      <w:r>
        <w:rPr>
          <w:spacing w:val="-1"/>
        </w:rPr>
        <w:t> </w:t>
      </w:r>
      <w:r>
        <w:rPr/>
        <w:t>como</w:t>
      </w:r>
      <w:r>
        <w:rPr>
          <w:spacing w:val="-1"/>
        </w:rPr>
        <w:t> </w:t>
      </w:r>
      <w:r>
        <w:rPr/>
        <w:t>pintura, dibujo</w:t>
      </w:r>
      <w:r>
        <w:rPr>
          <w:spacing w:val="-1"/>
        </w:rPr>
        <w:t> </w:t>
      </w:r>
      <w:r>
        <w:rPr/>
        <w:t>y</w:t>
      </w:r>
      <w:r>
        <w:rPr>
          <w:spacing w:val="-1"/>
        </w:rPr>
        <w:t> </w:t>
      </w:r>
      <w:r>
        <w:rPr/>
        <w:t>escultura.</w:t>
      </w:r>
      <w:r>
        <w:rPr>
          <w:spacing w:val="-1"/>
        </w:rPr>
        <w:t> </w:t>
      </w:r>
      <w:r>
        <w:rPr/>
        <w:t>El</w:t>
      </w:r>
      <w:r>
        <w:rPr>
          <w:spacing w:val="-1"/>
        </w:rPr>
        <w:t> </w:t>
      </w:r>
      <w:r>
        <w:rPr/>
        <w:t>tour</w:t>
      </w:r>
      <w:r>
        <w:rPr>
          <w:spacing w:val="-1"/>
        </w:rPr>
        <w:t> </w:t>
      </w:r>
      <w:r>
        <w:rPr/>
        <w:t>continuará</w:t>
      </w:r>
      <w:r>
        <w:rPr>
          <w:spacing w:val="-1"/>
        </w:rPr>
        <w:t> </w:t>
      </w:r>
      <w:r>
        <w:rPr/>
        <w:t>con</w:t>
      </w:r>
      <w:r>
        <w:rPr>
          <w:spacing w:val="-1"/>
        </w:rPr>
        <w:t> </w:t>
      </w:r>
      <w:r>
        <w:rPr/>
        <w:t>un </w:t>
      </w:r>
      <w:r>
        <w:rPr>
          <w:w w:val="105"/>
        </w:rPr>
        <w:t>recorrido</w:t>
      </w:r>
      <w:r>
        <w:rPr>
          <w:spacing w:val="-15"/>
          <w:w w:val="105"/>
        </w:rPr>
        <w:t> </w:t>
      </w:r>
      <w:r>
        <w:rPr>
          <w:w w:val="105"/>
        </w:rPr>
        <w:t>panorámico</w:t>
      </w:r>
      <w:r>
        <w:rPr>
          <w:spacing w:val="-14"/>
          <w:w w:val="105"/>
        </w:rPr>
        <w:t> </w:t>
      </w:r>
      <w:r>
        <w:rPr>
          <w:w w:val="105"/>
        </w:rPr>
        <w:t>conociendo</w:t>
      </w:r>
      <w:r>
        <w:rPr>
          <w:spacing w:val="-15"/>
          <w:w w:val="105"/>
        </w:rPr>
        <w:t> </w:t>
      </w:r>
      <w:r>
        <w:rPr>
          <w:w w:val="105"/>
        </w:rPr>
        <w:t>el</w:t>
      </w:r>
      <w:r>
        <w:rPr>
          <w:spacing w:val="-14"/>
          <w:w w:val="105"/>
        </w:rPr>
        <w:t> </w:t>
      </w:r>
      <w:r>
        <w:rPr>
          <w:w w:val="105"/>
        </w:rPr>
        <w:t>Marco</w:t>
      </w:r>
      <w:r>
        <w:rPr>
          <w:spacing w:val="-15"/>
          <w:w w:val="105"/>
        </w:rPr>
        <w:t> </w:t>
      </w:r>
      <w:r>
        <w:rPr>
          <w:w w:val="105"/>
        </w:rPr>
        <w:t>de</w:t>
      </w:r>
      <w:r>
        <w:rPr>
          <w:spacing w:val="-14"/>
          <w:w w:val="105"/>
        </w:rPr>
        <w:t> </w:t>
      </w:r>
      <w:r>
        <w:rPr>
          <w:w w:val="105"/>
        </w:rPr>
        <w:t>la</w:t>
      </w:r>
      <w:r>
        <w:rPr>
          <w:spacing w:val="-15"/>
          <w:w w:val="105"/>
        </w:rPr>
        <w:t> </w:t>
      </w:r>
      <w:r>
        <w:rPr>
          <w:w w:val="105"/>
        </w:rPr>
        <w:t>plaza</w:t>
      </w:r>
      <w:r>
        <w:rPr>
          <w:spacing w:val="-14"/>
          <w:w w:val="105"/>
        </w:rPr>
        <w:t> </w:t>
      </w:r>
      <w:r>
        <w:rPr>
          <w:w w:val="105"/>
        </w:rPr>
        <w:t>de</w:t>
      </w:r>
      <w:r>
        <w:rPr>
          <w:spacing w:val="-14"/>
          <w:w w:val="105"/>
        </w:rPr>
        <w:t> </w:t>
      </w:r>
      <w:r>
        <w:rPr>
          <w:w w:val="105"/>
        </w:rPr>
        <w:t>Bolívar</w:t>
      </w:r>
      <w:r>
        <w:rPr>
          <w:spacing w:val="-15"/>
          <w:w w:val="105"/>
        </w:rPr>
        <w:t> </w:t>
      </w:r>
      <w:r>
        <w:rPr>
          <w:w w:val="105"/>
        </w:rPr>
        <w:t>(La</w:t>
      </w:r>
      <w:r>
        <w:rPr>
          <w:spacing w:val="-14"/>
          <w:w w:val="105"/>
        </w:rPr>
        <w:t> </w:t>
      </w:r>
      <w:r>
        <w:rPr>
          <w:w w:val="105"/>
        </w:rPr>
        <w:t>Catedral</w:t>
      </w:r>
      <w:r>
        <w:rPr>
          <w:spacing w:val="-15"/>
          <w:w w:val="105"/>
        </w:rPr>
        <w:t> </w:t>
      </w:r>
      <w:r>
        <w:rPr>
          <w:w w:val="105"/>
        </w:rPr>
        <w:t>Primada, </w:t>
      </w:r>
      <w:r>
        <w:rPr/>
        <w:t>La</w:t>
      </w:r>
      <w:r>
        <w:rPr>
          <w:spacing w:val="-10"/>
        </w:rPr>
        <w:t> </w:t>
      </w:r>
      <w:r>
        <w:rPr/>
        <w:t>Casa</w:t>
      </w:r>
      <w:r>
        <w:rPr>
          <w:spacing w:val="-10"/>
        </w:rPr>
        <w:t> </w:t>
      </w:r>
      <w:r>
        <w:rPr/>
        <w:t>de</w:t>
      </w:r>
      <w:r>
        <w:rPr>
          <w:spacing w:val="-10"/>
        </w:rPr>
        <w:t> </w:t>
      </w:r>
      <w:r>
        <w:rPr/>
        <w:t>Nariño,</w:t>
      </w:r>
      <w:r>
        <w:rPr>
          <w:spacing w:val="-5"/>
        </w:rPr>
        <w:t> </w:t>
      </w:r>
      <w:r>
        <w:rPr/>
        <w:t>El</w:t>
      </w:r>
      <w:r>
        <w:rPr>
          <w:spacing w:val="-10"/>
        </w:rPr>
        <w:t> </w:t>
      </w:r>
      <w:r>
        <w:rPr/>
        <w:t>palacio</w:t>
      </w:r>
      <w:r>
        <w:rPr>
          <w:spacing w:val="-10"/>
        </w:rPr>
        <w:t> </w:t>
      </w:r>
      <w:r>
        <w:rPr/>
        <w:t>Liévano</w:t>
      </w:r>
      <w:r>
        <w:rPr>
          <w:spacing w:val="-10"/>
        </w:rPr>
        <w:t> </w:t>
      </w:r>
      <w:r>
        <w:rPr/>
        <w:t>y</w:t>
      </w:r>
      <w:r>
        <w:rPr>
          <w:spacing w:val="-10"/>
        </w:rPr>
        <w:t> </w:t>
      </w:r>
      <w:r>
        <w:rPr/>
        <w:t>El</w:t>
      </w:r>
      <w:r>
        <w:rPr>
          <w:spacing w:val="-10"/>
        </w:rPr>
        <w:t> </w:t>
      </w:r>
      <w:r>
        <w:rPr/>
        <w:t>Palacio</w:t>
      </w:r>
      <w:r>
        <w:rPr>
          <w:spacing w:val="-10"/>
        </w:rPr>
        <w:t> </w:t>
      </w:r>
      <w:r>
        <w:rPr/>
        <w:t>de</w:t>
      </w:r>
      <w:r>
        <w:rPr>
          <w:spacing w:val="-10"/>
        </w:rPr>
        <w:t> </w:t>
      </w:r>
      <w:r>
        <w:rPr/>
        <w:t>Justicia),</w:t>
      </w:r>
      <w:r>
        <w:rPr>
          <w:spacing w:val="-5"/>
        </w:rPr>
        <w:t> </w:t>
      </w:r>
      <w:r>
        <w:rPr/>
        <w:t>para</w:t>
      </w:r>
      <w:r>
        <w:rPr>
          <w:spacing w:val="-10"/>
        </w:rPr>
        <w:t> </w:t>
      </w:r>
      <w:r>
        <w:rPr/>
        <w:t>finalizar</w:t>
      </w:r>
      <w:r>
        <w:rPr>
          <w:spacing w:val="-10"/>
        </w:rPr>
        <w:t> </w:t>
      </w:r>
      <w:r>
        <w:rPr/>
        <w:t>se</w:t>
      </w:r>
      <w:r>
        <w:rPr>
          <w:spacing w:val="-10"/>
        </w:rPr>
        <w:t> </w:t>
      </w:r>
      <w:r>
        <w:rPr/>
        <w:t>realizará</w:t>
      </w:r>
      <w:r>
        <w:rPr>
          <w:spacing w:val="-10"/>
        </w:rPr>
        <w:t> </w:t>
      </w:r>
      <w:r>
        <w:rPr/>
        <w:t>el </w:t>
      </w:r>
      <w:r>
        <w:rPr>
          <w:spacing w:val="-2"/>
          <w:w w:val="105"/>
        </w:rPr>
        <w:t>ascenso</w:t>
      </w:r>
      <w:r>
        <w:rPr>
          <w:spacing w:val="-5"/>
          <w:w w:val="105"/>
        </w:rPr>
        <w:t> </w:t>
      </w:r>
      <w:r>
        <w:rPr>
          <w:spacing w:val="-2"/>
          <w:w w:val="105"/>
        </w:rPr>
        <w:t>a</w:t>
      </w:r>
      <w:r>
        <w:rPr>
          <w:spacing w:val="-5"/>
          <w:w w:val="105"/>
        </w:rPr>
        <w:t> </w:t>
      </w:r>
      <w:r>
        <w:rPr>
          <w:spacing w:val="-2"/>
          <w:w w:val="105"/>
        </w:rPr>
        <w:t>Monserrate.</w:t>
      </w:r>
      <w:r>
        <w:rPr>
          <w:spacing w:val="-5"/>
          <w:w w:val="105"/>
        </w:rPr>
        <w:t> </w:t>
      </w:r>
      <w:r>
        <w:rPr>
          <w:spacing w:val="-2"/>
          <w:w w:val="105"/>
        </w:rPr>
        <w:t>Regreso</w:t>
      </w:r>
      <w:r>
        <w:rPr>
          <w:spacing w:val="-5"/>
          <w:w w:val="105"/>
        </w:rPr>
        <w:t> </w:t>
      </w:r>
      <w:r>
        <w:rPr>
          <w:spacing w:val="-2"/>
          <w:w w:val="105"/>
        </w:rPr>
        <w:t>al</w:t>
      </w:r>
      <w:r>
        <w:rPr>
          <w:spacing w:val="-5"/>
          <w:w w:val="105"/>
        </w:rPr>
        <w:t> </w:t>
      </w:r>
      <w:r>
        <w:rPr>
          <w:spacing w:val="-2"/>
          <w:w w:val="105"/>
        </w:rPr>
        <w:t>hotel.</w:t>
      </w:r>
      <w:r>
        <w:rPr>
          <w:spacing w:val="-5"/>
          <w:w w:val="105"/>
        </w:rPr>
        <w:t> </w:t>
      </w:r>
      <w:r>
        <w:rPr>
          <w:spacing w:val="-2"/>
          <w:w w:val="105"/>
        </w:rPr>
        <w:t>Alojamiento.</w:t>
      </w:r>
    </w:p>
    <w:p>
      <w:pPr>
        <w:pStyle w:val="BodyText"/>
        <w:spacing w:before="8" w:line="249" w:lineRule="auto"/>
        <w:ind w:left="3125" w:right="197"/>
      </w:pPr>
      <w:r>
        <w:rPr>
          <w:color w:val="E30F13"/>
        </w:rPr>
        <w:t>*</w:t>
      </w:r>
      <w:r>
        <w:rPr/>
        <w:t>Nota:</w:t>
      </w:r>
      <w:r>
        <w:rPr>
          <w:spacing w:val="40"/>
        </w:rPr>
        <w:t> </w:t>
      </w:r>
      <w:r>
        <w:rPr/>
        <w:t>Duración</w:t>
      </w:r>
      <w:r>
        <w:rPr>
          <w:spacing w:val="40"/>
        </w:rPr>
        <w:t> </w:t>
      </w:r>
      <w:r>
        <w:rPr/>
        <w:t>aprox.</w:t>
      </w:r>
      <w:r>
        <w:rPr>
          <w:spacing w:val="40"/>
        </w:rPr>
        <w:t> </w:t>
      </w:r>
      <w:r>
        <w:rPr/>
        <w:t>6</w:t>
      </w:r>
      <w:r>
        <w:rPr>
          <w:spacing w:val="40"/>
        </w:rPr>
        <w:t> </w:t>
      </w:r>
      <w:r>
        <w:rPr/>
        <w:t>horas,</w:t>
      </w:r>
      <w:r>
        <w:rPr>
          <w:spacing w:val="40"/>
        </w:rPr>
        <w:t> </w:t>
      </w:r>
      <w:r>
        <w:rPr/>
        <w:t>incluye</w:t>
      </w:r>
      <w:r>
        <w:rPr>
          <w:spacing w:val="40"/>
        </w:rPr>
        <w:t> </w:t>
      </w:r>
      <w:r>
        <w:rPr/>
        <w:t>transporte</w:t>
      </w:r>
      <w:r>
        <w:rPr>
          <w:spacing w:val="40"/>
        </w:rPr>
        <w:t> </w:t>
      </w:r>
      <w:r>
        <w:rPr/>
        <w:t>privado,</w:t>
      </w:r>
      <w:r>
        <w:rPr>
          <w:spacing w:val="40"/>
        </w:rPr>
        <w:t> </w:t>
      </w:r>
      <w:r>
        <w:rPr/>
        <w:t>guía</w:t>
      </w:r>
      <w:r>
        <w:rPr>
          <w:spacing w:val="40"/>
        </w:rPr>
        <w:t> </w:t>
      </w:r>
      <w:r>
        <w:rPr/>
        <w:t>en</w:t>
      </w:r>
      <w:r>
        <w:rPr>
          <w:spacing w:val="40"/>
        </w:rPr>
        <w:t> </w:t>
      </w:r>
      <w:r>
        <w:rPr/>
        <w:t>idioma</w:t>
      </w:r>
      <w:r>
        <w:rPr>
          <w:spacing w:val="40"/>
        </w:rPr>
        <w:t> </w:t>
      </w:r>
      <w:r>
        <w:rPr/>
        <w:t>español, Ingresos a Museo Del Oro, Casa de la Moneda, Donación Botero, ascenso a Monserrate. Nota Importante: Museo del Oro cerrado los días lunes y Casa de la Moneda y Donación Botero cerrados los días martes.</w:t>
      </w:r>
    </w:p>
    <w:p>
      <w:pPr>
        <w:pStyle w:val="BodyText"/>
        <w:spacing w:before="14"/>
        <w:ind w:left="0"/>
      </w:pPr>
    </w:p>
    <w:p>
      <w:pPr>
        <w:pStyle w:val="Heading2"/>
      </w:pPr>
      <w:r>
        <w:rPr/>
        <w:t>DÍA</w:t>
      </w:r>
      <w:r>
        <w:rPr>
          <w:spacing w:val="-11"/>
        </w:rPr>
        <w:t> </w:t>
      </w:r>
      <w:r>
        <w:rPr/>
        <w:t>3</w:t>
      </w:r>
      <w:r>
        <w:rPr>
          <w:spacing w:val="-11"/>
        </w:rPr>
        <w:t> </w:t>
      </w:r>
      <w:r>
        <w:rPr/>
        <w:t>BOGOTÁ</w:t>
      </w:r>
      <w:r>
        <w:rPr>
          <w:spacing w:val="-11"/>
        </w:rPr>
        <w:t> </w:t>
      </w:r>
      <w:r>
        <w:rPr/>
        <w:t>-</w:t>
      </w:r>
      <w:r>
        <w:rPr>
          <w:spacing w:val="-10"/>
        </w:rPr>
        <w:t> </w:t>
      </w:r>
      <w:r>
        <w:rPr/>
        <w:t>CATEDRAL</w:t>
      </w:r>
      <w:r>
        <w:rPr>
          <w:spacing w:val="-11"/>
        </w:rPr>
        <w:t> </w:t>
      </w:r>
      <w:r>
        <w:rPr/>
        <w:t>DE</w:t>
      </w:r>
      <w:r>
        <w:rPr>
          <w:spacing w:val="-11"/>
        </w:rPr>
        <w:t> </w:t>
      </w:r>
      <w:r>
        <w:rPr/>
        <w:t>SAL</w:t>
      </w:r>
      <w:r>
        <w:rPr>
          <w:spacing w:val="-10"/>
        </w:rPr>
        <w:t> </w:t>
      </w:r>
      <w:r>
        <w:rPr/>
        <w:t>DE</w:t>
      </w:r>
      <w:r>
        <w:rPr>
          <w:spacing w:val="-11"/>
        </w:rPr>
        <w:t> </w:t>
      </w:r>
      <w:r>
        <w:rPr/>
        <w:t>ZIPAQUIRÁ</w:t>
      </w:r>
      <w:r>
        <w:rPr>
          <w:spacing w:val="-11"/>
        </w:rPr>
        <w:t> </w:t>
      </w:r>
      <w:r>
        <w:rPr/>
        <w:t>(SERVICIO</w:t>
      </w:r>
      <w:r>
        <w:rPr>
          <w:spacing w:val="-10"/>
        </w:rPr>
        <w:t> </w:t>
      </w:r>
      <w:r>
        <w:rPr>
          <w:spacing w:val="-2"/>
        </w:rPr>
        <w:t>PRIVADO)</w:t>
      </w:r>
    </w:p>
    <w:p>
      <w:pPr>
        <w:pStyle w:val="BodyText"/>
        <w:spacing w:line="249" w:lineRule="auto"/>
        <w:ind w:left="3125" w:right="374"/>
        <w:jc w:val="both"/>
      </w:pPr>
      <w:r>
        <w:rPr>
          <w:w w:val="105"/>
        </w:rPr>
        <w:t>Desayuno</w:t>
      </w:r>
      <w:r>
        <w:rPr>
          <w:spacing w:val="-11"/>
          <w:w w:val="105"/>
        </w:rPr>
        <w:t> </w:t>
      </w:r>
      <w:r>
        <w:rPr>
          <w:w w:val="105"/>
        </w:rPr>
        <w:t>en</w:t>
      </w:r>
      <w:r>
        <w:rPr>
          <w:spacing w:val="-11"/>
          <w:w w:val="105"/>
        </w:rPr>
        <w:t> </w:t>
      </w:r>
      <w:r>
        <w:rPr>
          <w:w w:val="105"/>
        </w:rPr>
        <w:t>el</w:t>
      </w:r>
      <w:r>
        <w:rPr>
          <w:spacing w:val="-11"/>
          <w:w w:val="105"/>
        </w:rPr>
        <w:t> </w:t>
      </w:r>
      <w:r>
        <w:rPr>
          <w:w w:val="105"/>
        </w:rPr>
        <w:t>hotel.</w:t>
      </w:r>
      <w:r>
        <w:rPr>
          <w:spacing w:val="-11"/>
          <w:w w:val="105"/>
        </w:rPr>
        <w:t> </w:t>
      </w:r>
      <w:r>
        <w:rPr>
          <w:w w:val="105"/>
        </w:rPr>
        <w:t>A</w:t>
      </w:r>
      <w:r>
        <w:rPr>
          <w:spacing w:val="-11"/>
          <w:w w:val="105"/>
        </w:rPr>
        <w:t> </w:t>
      </w:r>
      <w:r>
        <w:rPr>
          <w:w w:val="105"/>
        </w:rPr>
        <w:t>la</w:t>
      </w:r>
      <w:r>
        <w:rPr>
          <w:spacing w:val="-11"/>
          <w:w w:val="105"/>
        </w:rPr>
        <w:t> </w:t>
      </w:r>
      <w:r>
        <w:rPr>
          <w:w w:val="105"/>
        </w:rPr>
        <w:t>hora</w:t>
      </w:r>
      <w:r>
        <w:rPr>
          <w:spacing w:val="-11"/>
          <w:w w:val="105"/>
        </w:rPr>
        <w:t> </w:t>
      </w:r>
      <w:r>
        <w:rPr>
          <w:w w:val="105"/>
        </w:rPr>
        <w:t>acordada</w:t>
      </w:r>
      <w:r>
        <w:rPr>
          <w:spacing w:val="-11"/>
          <w:w w:val="105"/>
        </w:rPr>
        <w:t> </w:t>
      </w:r>
      <w:r>
        <w:rPr>
          <w:w w:val="105"/>
        </w:rPr>
        <w:t>se</w:t>
      </w:r>
      <w:r>
        <w:rPr>
          <w:spacing w:val="-11"/>
          <w:w w:val="105"/>
        </w:rPr>
        <w:t> </w:t>
      </w:r>
      <w:r>
        <w:rPr>
          <w:w w:val="105"/>
        </w:rPr>
        <w:t>partirá</w:t>
      </w:r>
      <w:r>
        <w:rPr>
          <w:spacing w:val="-11"/>
          <w:w w:val="105"/>
        </w:rPr>
        <w:t> </w:t>
      </w:r>
      <w:r>
        <w:rPr>
          <w:w w:val="105"/>
        </w:rPr>
        <w:t>a</w:t>
      </w:r>
      <w:r>
        <w:rPr>
          <w:spacing w:val="-11"/>
          <w:w w:val="105"/>
        </w:rPr>
        <w:t> </w:t>
      </w:r>
      <w:r>
        <w:rPr>
          <w:w w:val="105"/>
        </w:rPr>
        <w:t>la</w:t>
      </w:r>
      <w:r>
        <w:rPr>
          <w:spacing w:val="-11"/>
          <w:w w:val="105"/>
        </w:rPr>
        <w:t> </w:t>
      </w:r>
      <w:r>
        <w:rPr>
          <w:w w:val="105"/>
        </w:rPr>
        <w:t>población</w:t>
      </w:r>
      <w:r>
        <w:rPr>
          <w:spacing w:val="-11"/>
          <w:w w:val="105"/>
        </w:rPr>
        <w:t> </w:t>
      </w:r>
      <w:r>
        <w:rPr>
          <w:w w:val="105"/>
        </w:rPr>
        <w:t>de</w:t>
      </w:r>
      <w:r>
        <w:rPr>
          <w:spacing w:val="-11"/>
          <w:w w:val="105"/>
        </w:rPr>
        <w:t> </w:t>
      </w:r>
      <w:r>
        <w:rPr>
          <w:w w:val="105"/>
        </w:rPr>
        <w:t>Zipaquirá,</w:t>
      </w:r>
      <w:r>
        <w:rPr>
          <w:spacing w:val="-8"/>
          <w:w w:val="105"/>
        </w:rPr>
        <w:t> </w:t>
      </w:r>
      <w:r>
        <w:rPr>
          <w:w w:val="105"/>
        </w:rPr>
        <w:t>ubicada </w:t>
      </w:r>
      <w:r>
        <w:rPr/>
        <w:t>a 50 Kms de Bogotá saliendo por la parte norte de la ciudad, también llamada “Sabana de </w:t>
      </w:r>
      <w:r>
        <w:rPr>
          <w:spacing w:val="-2"/>
          <w:w w:val="105"/>
        </w:rPr>
        <w:t>Bogotá”.</w:t>
      </w:r>
      <w:r>
        <w:rPr>
          <w:spacing w:val="-8"/>
          <w:w w:val="105"/>
        </w:rPr>
        <w:t> </w:t>
      </w:r>
      <w:r>
        <w:rPr>
          <w:spacing w:val="-2"/>
          <w:w w:val="105"/>
        </w:rPr>
        <w:t>Una</w:t>
      </w:r>
      <w:r>
        <w:rPr>
          <w:spacing w:val="-8"/>
          <w:w w:val="105"/>
        </w:rPr>
        <w:t> </w:t>
      </w:r>
      <w:r>
        <w:rPr>
          <w:spacing w:val="-2"/>
          <w:w w:val="105"/>
        </w:rPr>
        <w:t>vez</w:t>
      </w:r>
      <w:r>
        <w:rPr>
          <w:spacing w:val="-8"/>
          <w:w w:val="105"/>
        </w:rPr>
        <w:t> </w:t>
      </w:r>
      <w:r>
        <w:rPr>
          <w:spacing w:val="-2"/>
          <w:w w:val="105"/>
        </w:rPr>
        <w:t>en</w:t>
      </w:r>
      <w:r>
        <w:rPr>
          <w:spacing w:val="-8"/>
          <w:w w:val="105"/>
        </w:rPr>
        <w:t> </w:t>
      </w:r>
      <w:r>
        <w:rPr>
          <w:spacing w:val="-2"/>
          <w:w w:val="105"/>
        </w:rPr>
        <w:t>la</w:t>
      </w:r>
      <w:r>
        <w:rPr>
          <w:spacing w:val="-8"/>
          <w:w w:val="105"/>
        </w:rPr>
        <w:t> </w:t>
      </w:r>
      <w:r>
        <w:rPr>
          <w:spacing w:val="-2"/>
          <w:w w:val="105"/>
        </w:rPr>
        <w:t>población</w:t>
      </w:r>
      <w:r>
        <w:rPr>
          <w:spacing w:val="-8"/>
          <w:w w:val="105"/>
        </w:rPr>
        <w:t> </w:t>
      </w:r>
      <w:r>
        <w:rPr>
          <w:spacing w:val="-2"/>
          <w:w w:val="105"/>
        </w:rPr>
        <w:t>se</w:t>
      </w:r>
      <w:r>
        <w:rPr>
          <w:spacing w:val="-8"/>
          <w:w w:val="105"/>
        </w:rPr>
        <w:t> </w:t>
      </w:r>
      <w:r>
        <w:rPr>
          <w:spacing w:val="-2"/>
          <w:w w:val="105"/>
        </w:rPr>
        <w:t>apreciará</w:t>
      </w:r>
      <w:r>
        <w:rPr>
          <w:spacing w:val="-8"/>
          <w:w w:val="105"/>
        </w:rPr>
        <w:t> </w:t>
      </w:r>
      <w:r>
        <w:rPr>
          <w:spacing w:val="-2"/>
          <w:w w:val="105"/>
        </w:rPr>
        <w:t>la</w:t>
      </w:r>
      <w:r>
        <w:rPr>
          <w:spacing w:val="-8"/>
          <w:w w:val="105"/>
        </w:rPr>
        <w:t> </w:t>
      </w:r>
      <w:r>
        <w:rPr>
          <w:spacing w:val="-2"/>
          <w:w w:val="105"/>
        </w:rPr>
        <w:t>catedral</w:t>
      </w:r>
      <w:r>
        <w:rPr>
          <w:spacing w:val="-8"/>
          <w:w w:val="105"/>
        </w:rPr>
        <w:t> </w:t>
      </w:r>
      <w:r>
        <w:rPr>
          <w:spacing w:val="-2"/>
          <w:w w:val="105"/>
        </w:rPr>
        <w:t>de</w:t>
      </w:r>
      <w:r>
        <w:rPr>
          <w:spacing w:val="-8"/>
          <w:w w:val="105"/>
        </w:rPr>
        <w:t> </w:t>
      </w:r>
      <w:r>
        <w:rPr>
          <w:spacing w:val="-2"/>
          <w:w w:val="105"/>
        </w:rPr>
        <w:t>Sal</w:t>
      </w:r>
      <w:r>
        <w:rPr>
          <w:spacing w:val="-8"/>
          <w:w w:val="105"/>
        </w:rPr>
        <w:t> </w:t>
      </w:r>
      <w:r>
        <w:rPr>
          <w:spacing w:val="-2"/>
          <w:w w:val="105"/>
        </w:rPr>
        <w:t>construida</w:t>
      </w:r>
      <w:r>
        <w:rPr>
          <w:spacing w:val="-8"/>
          <w:w w:val="105"/>
        </w:rPr>
        <w:t> </w:t>
      </w:r>
      <w:r>
        <w:rPr>
          <w:spacing w:val="-2"/>
          <w:w w:val="105"/>
        </w:rPr>
        <w:t>dentro</w:t>
      </w:r>
      <w:r>
        <w:rPr>
          <w:spacing w:val="-8"/>
          <w:w w:val="105"/>
        </w:rPr>
        <w:t> </w:t>
      </w:r>
      <w:r>
        <w:rPr>
          <w:spacing w:val="-2"/>
          <w:w w:val="105"/>
        </w:rPr>
        <w:t>de</w:t>
      </w:r>
      <w:r>
        <w:rPr>
          <w:spacing w:val="-8"/>
          <w:w w:val="105"/>
        </w:rPr>
        <w:t> </w:t>
      </w:r>
      <w:r>
        <w:rPr>
          <w:spacing w:val="-2"/>
          <w:w w:val="105"/>
        </w:rPr>
        <w:t>una </w:t>
      </w:r>
      <w:r>
        <w:rPr/>
        <w:t>mina</w:t>
      </w:r>
      <w:r>
        <w:rPr>
          <w:spacing w:val="-11"/>
        </w:rPr>
        <w:t> </w:t>
      </w:r>
      <w:r>
        <w:rPr/>
        <w:t>de</w:t>
      </w:r>
      <w:r>
        <w:rPr>
          <w:spacing w:val="-11"/>
        </w:rPr>
        <w:t> </w:t>
      </w:r>
      <w:r>
        <w:rPr/>
        <w:t>a</w:t>
      </w:r>
      <w:r>
        <w:rPr>
          <w:spacing w:val="-11"/>
        </w:rPr>
        <w:t> </w:t>
      </w:r>
      <w:r>
        <w:rPr/>
        <w:t>180</w:t>
      </w:r>
      <w:r>
        <w:rPr>
          <w:spacing w:val="-11"/>
        </w:rPr>
        <w:t> </w:t>
      </w:r>
      <w:r>
        <w:rPr/>
        <w:t>mts</w:t>
      </w:r>
      <w:r>
        <w:rPr>
          <w:spacing w:val="-11"/>
        </w:rPr>
        <w:t> </w:t>
      </w:r>
      <w:r>
        <w:rPr/>
        <w:t>de</w:t>
      </w:r>
      <w:r>
        <w:rPr>
          <w:spacing w:val="-11"/>
        </w:rPr>
        <w:t> </w:t>
      </w:r>
      <w:r>
        <w:rPr/>
        <w:t>profundidad,</w:t>
      </w:r>
      <w:r>
        <w:rPr>
          <w:spacing w:val="-5"/>
        </w:rPr>
        <w:t> </w:t>
      </w:r>
      <w:r>
        <w:rPr/>
        <w:t>considerada</w:t>
      </w:r>
      <w:r>
        <w:rPr>
          <w:spacing w:val="-11"/>
        </w:rPr>
        <w:t> </w:t>
      </w:r>
      <w:r>
        <w:rPr/>
        <w:t>como</w:t>
      </w:r>
      <w:r>
        <w:rPr>
          <w:spacing w:val="-11"/>
        </w:rPr>
        <w:t> </w:t>
      </w:r>
      <w:r>
        <w:rPr/>
        <w:t>una</w:t>
      </w:r>
      <w:r>
        <w:rPr>
          <w:spacing w:val="-11"/>
        </w:rPr>
        <w:t> </w:t>
      </w:r>
      <w:r>
        <w:rPr/>
        <w:t>de</w:t>
      </w:r>
      <w:r>
        <w:rPr>
          <w:spacing w:val="-11"/>
        </w:rPr>
        <w:t> </w:t>
      </w:r>
      <w:r>
        <w:rPr/>
        <w:t>las</w:t>
      </w:r>
      <w:r>
        <w:rPr>
          <w:spacing w:val="-11"/>
        </w:rPr>
        <w:t> </w:t>
      </w:r>
      <w:r>
        <w:rPr/>
        <w:t>maravillas</w:t>
      </w:r>
      <w:r>
        <w:rPr>
          <w:spacing w:val="-11"/>
        </w:rPr>
        <w:t> </w:t>
      </w:r>
      <w:r>
        <w:rPr/>
        <w:t>más</w:t>
      </w:r>
      <w:r>
        <w:rPr>
          <w:spacing w:val="-11"/>
        </w:rPr>
        <w:t> </w:t>
      </w:r>
      <w:r>
        <w:rPr/>
        <w:t>importantes </w:t>
      </w:r>
      <w:r>
        <w:rPr>
          <w:w w:val="105"/>
        </w:rPr>
        <w:t>de</w:t>
      </w:r>
      <w:r>
        <w:rPr>
          <w:spacing w:val="-10"/>
          <w:w w:val="105"/>
        </w:rPr>
        <w:t> </w:t>
      </w:r>
      <w:r>
        <w:rPr>
          <w:w w:val="105"/>
        </w:rPr>
        <w:t>Colombia</w:t>
      </w:r>
      <w:r>
        <w:rPr>
          <w:spacing w:val="-10"/>
          <w:w w:val="105"/>
        </w:rPr>
        <w:t> </w:t>
      </w:r>
      <w:r>
        <w:rPr>
          <w:w w:val="105"/>
        </w:rPr>
        <w:t>y</w:t>
      </w:r>
      <w:r>
        <w:rPr>
          <w:spacing w:val="-10"/>
          <w:w w:val="105"/>
        </w:rPr>
        <w:t> </w:t>
      </w:r>
      <w:r>
        <w:rPr>
          <w:w w:val="105"/>
        </w:rPr>
        <w:t>gran</w:t>
      </w:r>
      <w:r>
        <w:rPr>
          <w:spacing w:val="-10"/>
          <w:w w:val="105"/>
        </w:rPr>
        <w:t> </w:t>
      </w:r>
      <w:r>
        <w:rPr>
          <w:w w:val="105"/>
        </w:rPr>
        <w:t>obra</w:t>
      </w:r>
      <w:r>
        <w:rPr>
          <w:spacing w:val="-10"/>
          <w:w w:val="105"/>
        </w:rPr>
        <w:t> </w:t>
      </w:r>
      <w:r>
        <w:rPr>
          <w:w w:val="105"/>
        </w:rPr>
        <w:t>de</w:t>
      </w:r>
      <w:r>
        <w:rPr>
          <w:spacing w:val="-10"/>
          <w:w w:val="105"/>
        </w:rPr>
        <w:t> </w:t>
      </w:r>
      <w:r>
        <w:rPr>
          <w:w w:val="105"/>
        </w:rPr>
        <w:t>ingeniería</w:t>
      </w:r>
      <w:r>
        <w:rPr>
          <w:spacing w:val="-10"/>
          <w:w w:val="105"/>
        </w:rPr>
        <w:t> </w:t>
      </w:r>
      <w:r>
        <w:rPr>
          <w:w w:val="105"/>
        </w:rPr>
        <w:t>y</w:t>
      </w:r>
      <w:r>
        <w:rPr>
          <w:spacing w:val="-10"/>
          <w:w w:val="105"/>
        </w:rPr>
        <w:t> </w:t>
      </w:r>
      <w:r>
        <w:rPr>
          <w:w w:val="105"/>
        </w:rPr>
        <w:t>arte</w:t>
      </w:r>
      <w:r>
        <w:rPr>
          <w:spacing w:val="-10"/>
          <w:w w:val="105"/>
        </w:rPr>
        <w:t> </w:t>
      </w:r>
      <w:r>
        <w:rPr>
          <w:w w:val="105"/>
        </w:rPr>
        <w:t>religioso.</w:t>
      </w:r>
    </w:p>
    <w:p>
      <w:pPr>
        <w:pStyle w:val="BodyText"/>
        <w:spacing w:before="5" w:line="249" w:lineRule="auto"/>
        <w:ind w:left="3125" w:right="374"/>
        <w:jc w:val="both"/>
      </w:pPr>
      <w:r>
        <w:rPr>
          <w:color w:val="E30F13"/>
        </w:rPr>
        <w:t>*</w:t>
      </w:r>
      <w:r>
        <w:rPr/>
        <w:t>Nota: Duración aprox. 5 horas. Este día Incluye transporte privado, Guía en idioma español, ingreso Catedral de Sal Zipaquirá.</w:t>
      </w:r>
    </w:p>
    <w:p>
      <w:pPr>
        <w:pStyle w:val="BodyText"/>
        <w:spacing w:before="13"/>
        <w:ind w:left="0"/>
      </w:pPr>
    </w:p>
    <w:p>
      <w:pPr>
        <w:pStyle w:val="Heading2"/>
      </w:pPr>
      <w:r>
        <w:rPr>
          <w:spacing w:val="-2"/>
        </w:rPr>
        <w:t>DÍA</w:t>
      </w:r>
      <w:r>
        <w:rPr>
          <w:spacing w:val="-13"/>
        </w:rPr>
        <w:t> </w:t>
      </w:r>
      <w:r>
        <w:rPr>
          <w:spacing w:val="-2"/>
        </w:rPr>
        <w:t>4</w:t>
      </w:r>
      <w:r>
        <w:rPr>
          <w:spacing w:val="-13"/>
        </w:rPr>
        <w:t> </w:t>
      </w:r>
      <w:r>
        <w:rPr>
          <w:spacing w:val="-2"/>
        </w:rPr>
        <w:t>BOGOTÁ</w:t>
      </w:r>
      <w:r>
        <w:rPr>
          <w:spacing w:val="-13"/>
        </w:rPr>
        <w:t> </w:t>
      </w:r>
      <w:r>
        <w:rPr>
          <w:spacing w:val="-2"/>
        </w:rPr>
        <w:t>–</w:t>
      </w:r>
      <w:r>
        <w:rPr>
          <w:spacing w:val="-13"/>
        </w:rPr>
        <w:t> </w:t>
      </w:r>
      <w:r>
        <w:rPr>
          <w:spacing w:val="-2"/>
        </w:rPr>
        <w:t>PEREIRA</w:t>
      </w:r>
      <w:r>
        <w:rPr>
          <w:spacing w:val="-13"/>
        </w:rPr>
        <w:t> </w:t>
      </w:r>
      <w:r>
        <w:rPr>
          <w:spacing w:val="-2"/>
        </w:rPr>
        <w:t>–</w:t>
      </w:r>
      <w:r>
        <w:rPr>
          <w:spacing w:val="-13"/>
        </w:rPr>
        <w:t> </w:t>
      </w:r>
      <w:r>
        <w:rPr>
          <w:spacing w:val="-2"/>
        </w:rPr>
        <w:t>VISITA</w:t>
      </w:r>
      <w:r>
        <w:rPr>
          <w:spacing w:val="-12"/>
        </w:rPr>
        <w:t> </w:t>
      </w:r>
      <w:r>
        <w:rPr>
          <w:spacing w:val="-2"/>
        </w:rPr>
        <w:t>A</w:t>
      </w:r>
      <w:r>
        <w:rPr>
          <w:spacing w:val="-13"/>
        </w:rPr>
        <w:t> </w:t>
      </w:r>
      <w:r>
        <w:rPr>
          <w:spacing w:val="-2"/>
        </w:rPr>
        <w:t>LA</w:t>
      </w:r>
      <w:r>
        <w:rPr>
          <w:spacing w:val="-13"/>
        </w:rPr>
        <w:t> </w:t>
      </w:r>
      <w:r>
        <w:rPr>
          <w:spacing w:val="-2"/>
        </w:rPr>
        <w:t>FINCA</w:t>
      </w:r>
      <w:r>
        <w:rPr>
          <w:spacing w:val="-13"/>
        </w:rPr>
        <w:t> </w:t>
      </w:r>
      <w:r>
        <w:rPr>
          <w:spacing w:val="-2"/>
        </w:rPr>
        <w:t>DEL</w:t>
      </w:r>
      <w:r>
        <w:rPr>
          <w:spacing w:val="-13"/>
        </w:rPr>
        <w:t> </w:t>
      </w:r>
      <w:r>
        <w:rPr>
          <w:spacing w:val="-2"/>
        </w:rPr>
        <w:t>CAFÉ</w:t>
      </w:r>
      <w:r>
        <w:rPr>
          <w:spacing w:val="-13"/>
        </w:rPr>
        <w:t> </w:t>
      </w:r>
      <w:r>
        <w:rPr>
          <w:spacing w:val="-2"/>
        </w:rPr>
        <w:t>(SERVICIO</w:t>
      </w:r>
      <w:r>
        <w:rPr>
          <w:spacing w:val="-12"/>
        </w:rPr>
        <w:t> </w:t>
      </w:r>
      <w:r>
        <w:rPr>
          <w:spacing w:val="-2"/>
        </w:rPr>
        <w:t>PRIVADO)</w:t>
      </w:r>
    </w:p>
    <w:p>
      <w:pPr>
        <w:pStyle w:val="BodyText"/>
        <w:spacing w:line="249" w:lineRule="auto"/>
        <w:ind w:left="3125" w:right="374"/>
        <w:jc w:val="both"/>
      </w:pPr>
      <w:r>
        <w:rPr>
          <w:w w:val="105"/>
        </w:rPr>
        <w:t>Desayuno en el hotel. A la hora acordada traslado hacia el Aeropuerto Internacional el </w:t>
      </w:r>
      <w:r>
        <w:rPr/>
        <w:t>Dorado</w:t>
      </w:r>
      <w:r>
        <w:rPr>
          <w:spacing w:val="-8"/>
        </w:rPr>
        <w:t> </w:t>
      </w:r>
      <w:r>
        <w:rPr/>
        <w:t>para</w:t>
      </w:r>
      <w:r>
        <w:rPr>
          <w:spacing w:val="-8"/>
        </w:rPr>
        <w:t> </w:t>
      </w:r>
      <w:r>
        <w:rPr/>
        <w:t>tomar</w:t>
      </w:r>
      <w:r>
        <w:rPr>
          <w:spacing w:val="-8"/>
        </w:rPr>
        <w:t> </w:t>
      </w:r>
      <w:r>
        <w:rPr/>
        <w:t>vuelo</w:t>
      </w:r>
      <w:r>
        <w:rPr>
          <w:spacing w:val="-8"/>
        </w:rPr>
        <w:t> </w:t>
      </w:r>
      <w:r>
        <w:rPr/>
        <w:t>(No</w:t>
      </w:r>
      <w:r>
        <w:rPr>
          <w:spacing w:val="-8"/>
        </w:rPr>
        <w:t> </w:t>
      </w:r>
      <w:r>
        <w:rPr/>
        <w:t>incluido)</w:t>
      </w:r>
      <w:r>
        <w:rPr>
          <w:spacing w:val="-8"/>
        </w:rPr>
        <w:t> </w:t>
      </w:r>
      <w:r>
        <w:rPr/>
        <w:t>hacia</w:t>
      </w:r>
      <w:r>
        <w:rPr>
          <w:spacing w:val="-8"/>
        </w:rPr>
        <w:t> </w:t>
      </w:r>
      <w:r>
        <w:rPr/>
        <w:t>Pereira.</w:t>
      </w:r>
      <w:r>
        <w:rPr>
          <w:spacing w:val="-8"/>
        </w:rPr>
        <w:t> </w:t>
      </w:r>
      <w:r>
        <w:rPr/>
        <w:t>Llegada</w:t>
      </w:r>
      <w:r>
        <w:rPr>
          <w:spacing w:val="-8"/>
        </w:rPr>
        <w:t> </w:t>
      </w:r>
      <w:r>
        <w:rPr/>
        <w:t>y</w:t>
      </w:r>
      <w:r>
        <w:rPr>
          <w:spacing w:val="-8"/>
        </w:rPr>
        <w:t> </w:t>
      </w:r>
      <w:r>
        <w:rPr/>
        <w:t>recepción</w:t>
      </w:r>
      <w:r>
        <w:rPr>
          <w:spacing w:val="-8"/>
        </w:rPr>
        <w:t> </w:t>
      </w:r>
      <w:r>
        <w:rPr/>
        <w:t>en</w:t>
      </w:r>
      <w:r>
        <w:rPr>
          <w:spacing w:val="-8"/>
        </w:rPr>
        <w:t> </w:t>
      </w:r>
      <w:r>
        <w:rPr/>
        <w:t>el</w:t>
      </w:r>
      <w:r>
        <w:rPr>
          <w:spacing w:val="-8"/>
        </w:rPr>
        <w:t> </w:t>
      </w:r>
      <w:r>
        <w:rPr/>
        <w:t>Aeropuerto </w:t>
      </w:r>
      <w:r>
        <w:rPr>
          <w:w w:val="105"/>
        </w:rPr>
        <w:t>internacional</w:t>
      </w:r>
      <w:r>
        <w:rPr>
          <w:spacing w:val="-15"/>
          <w:w w:val="105"/>
        </w:rPr>
        <w:t> </w:t>
      </w:r>
      <w:r>
        <w:rPr>
          <w:w w:val="105"/>
        </w:rPr>
        <w:t>Matecaña,</w:t>
      </w:r>
      <w:r>
        <w:rPr>
          <w:spacing w:val="-14"/>
          <w:w w:val="105"/>
        </w:rPr>
        <w:t> </w:t>
      </w:r>
      <w:r>
        <w:rPr>
          <w:w w:val="105"/>
        </w:rPr>
        <w:t>traslado</w:t>
      </w:r>
      <w:r>
        <w:rPr>
          <w:spacing w:val="-15"/>
          <w:w w:val="105"/>
        </w:rPr>
        <w:t> </w:t>
      </w:r>
      <w:r>
        <w:rPr>
          <w:w w:val="105"/>
        </w:rPr>
        <w:t>al</w:t>
      </w:r>
      <w:r>
        <w:rPr>
          <w:spacing w:val="-14"/>
          <w:w w:val="105"/>
        </w:rPr>
        <w:t> </w:t>
      </w:r>
      <w:r>
        <w:rPr>
          <w:w w:val="105"/>
        </w:rPr>
        <w:t>hotel</w:t>
      </w:r>
      <w:r>
        <w:rPr>
          <w:spacing w:val="-15"/>
          <w:w w:val="105"/>
        </w:rPr>
        <w:t> </w:t>
      </w:r>
      <w:r>
        <w:rPr>
          <w:w w:val="105"/>
        </w:rPr>
        <w:t>para</w:t>
      </w:r>
      <w:r>
        <w:rPr>
          <w:spacing w:val="-14"/>
          <w:w w:val="105"/>
        </w:rPr>
        <w:t> </w:t>
      </w:r>
      <w:r>
        <w:rPr>
          <w:w w:val="105"/>
        </w:rPr>
        <w:t>realizar</w:t>
      </w:r>
      <w:r>
        <w:rPr>
          <w:spacing w:val="-15"/>
          <w:w w:val="105"/>
        </w:rPr>
        <w:t> </w:t>
      </w:r>
      <w:r>
        <w:rPr>
          <w:w w:val="105"/>
        </w:rPr>
        <w:t>el</w:t>
      </w:r>
      <w:r>
        <w:rPr>
          <w:spacing w:val="-14"/>
          <w:w w:val="105"/>
        </w:rPr>
        <w:t> </w:t>
      </w:r>
      <w:r>
        <w:rPr>
          <w:w w:val="105"/>
        </w:rPr>
        <w:t>respectivo</w:t>
      </w:r>
      <w:r>
        <w:rPr>
          <w:spacing w:val="-14"/>
          <w:w w:val="105"/>
        </w:rPr>
        <w:t> </w:t>
      </w:r>
      <w:r>
        <w:rPr>
          <w:w w:val="105"/>
        </w:rPr>
        <w:t>check</w:t>
      </w:r>
      <w:r>
        <w:rPr>
          <w:spacing w:val="-15"/>
          <w:w w:val="105"/>
        </w:rPr>
        <w:t> </w:t>
      </w:r>
      <w:r>
        <w:rPr>
          <w:w w:val="105"/>
        </w:rPr>
        <w:t>in.</w:t>
      </w:r>
    </w:p>
    <w:p>
      <w:pPr>
        <w:pStyle w:val="BodyText"/>
        <w:spacing w:before="0"/>
        <w:ind w:left="0"/>
        <w:rPr>
          <w:sz w:val="20"/>
        </w:rPr>
      </w:pPr>
    </w:p>
    <w:p>
      <w:pPr>
        <w:pStyle w:val="BodyText"/>
        <w:spacing w:before="92"/>
        <w:ind w:left="0"/>
        <w:rPr>
          <w:sz w:val="20"/>
        </w:rPr>
      </w:pPr>
      <w:r>
        <w:rPr>
          <w:sz w:val="20"/>
        </w:rPr>
        <w:drawing>
          <wp:anchor allowOverlap="1" behindDoc="1" distB="0" distL="0" distR="0" distT="0" layoutInCell="1" locked="0" relativeHeight="487588864" simplePos="0">
            <wp:simplePos x="0" y="0"/>
            <wp:positionH relativeFrom="page">
              <wp:posOffset>4037228</wp:posOffset>
            </wp:positionH>
            <wp:positionV relativeFrom="paragraph">
              <wp:posOffset>219697</wp:posOffset>
            </wp:positionV>
            <wp:extent cx="1453637" cy="439578"/>
            <wp:effectExtent b="0" l="0" r="0" t="0"/>
            <wp:wrapTopAndBottom/>
            <wp:docPr id="4" name="Image 4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4" name="Image 4"/>
                    <pic:cNvPicPr/>
                  </pic:nvPicPr>
                  <pic:blipFill>
                    <a:blip cstate="print"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453637" cy="43957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spacing w:after="0"/>
        <w:rPr>
          <w:sz w:val="20"/>
        </w:rPr>
        <w:sectPr>
          <w:type w:val="continuous"/>
          <w:pgSz w:h="15840" w:w="12240"/>
          <w:pgMar w:bottom="0" w:left="360" w:right="360" w:top="0"/>
        </w:sectPr>
      </w:pPr>
    </w:p>
    <w:p>
      <w:pPr>
        <w:pStyle w:val="BodyText"/>
        <w:spacing w:before="90" w:line="249" w:lineRule="auto"/>
        <w:ind w:left="360" w:right="343"/>
        <w:jc w:val="both"/>
      </w:pPr>
      <w:r>
        <w:rPr/>
        <w:t>A</w:t>
      </w:r>
      <w:r>
        <w:rPr>
          <w:spacing w:val="-16"/>
        </w:rPr>
        <w:t> </w:t>
      </w:r>
      <w:r>
        <w:rPr/>
        <w:t>la</w:t>
      </w:r>
      <w:r>
        <w:rPr>
          <w:spacing w:val="-14"/>
        </w:rPr>
        <w:t> </w:t>
      </w:r>
      <w:r>
        <w:rPr/>
        <w:t>hora</w:t>
      </w:r>
      <w:r>
        <w:rPr>
          <w:spacing w:val="-14"/>
        </w:rPr>
        <w:t> </w:t>
      </w:r>
      <w:r>
        <w:rPr/>
        <w:t>acordada</w:t>
      </w:r>
      <w:r>
        <w:rPr>
          <w:spacing w:val="-13"/>
        </w:rPr>
        <w:t> </w:t>
      </w:r>
      <w:r>
        <w:rPr/>
        <w:t>se</w:t>
      </w:r>
      <w:r>
        <w:rPr>
          <w:spacing w:val="-14"/>
        </w:rPr>
        <w:t> </w:t>
      </w:r>
      <w:r>
        <w:rPr/>
        <w:t>iniciará</w:t>
      </w:r>
      <w:r>
        <w:rPr>
          <w:spacing w:val="-14"/>
        </w:rPr>
        <w:t> </w:t>
      </w:r>
      <w:r>
        <w:rPr/>
        <w:t>el</w:t>
      </w:r>
      <w:r>
        <w:rPr>
          <w:spacing w:val="-14"/>
        </w:rPr>
        <w:t> </w:t>
      </w:r>
      <w:r>
        <w:rPr/>
        <w:t>recorrido</w:t>
      </w:r>
      <w:r>
        <w:rPr>
          <w:spacing w:val="-13"/>
        </w:rPr>
        <w:t> </w:t>
      </w:r>
      <w:r>
        <w:rPr/>
        <w:t>hacia</w:t>
      </w:r>
      <w:r>
        <w:rPr>
          <w:spacing w:val="-14"/>
        </w:rPr>
        <w:t> </w:t>
      </w:r>
      <w:r>
        <w:rPr/>
        <w:t>una</w:t>
      </w:r>
      <w:r>
        <w:rPr>
          <w:spacing w:val="-14"/>
        </w:rPr>
        <w:t> </w:t>
      </w:r>
      <w:r>
        <w:rPr/>
        <w:t>de</w:t>
      </w:r>
      <w:r>
        <w:rPr>
          <w:spacing w:val="-14"/>
        </w:rPr>
        <w:t> </w:t>
      </w:r>
      <w:r>
        <w:rPr/>
        <w:t>las</w:t>
      </w:r>
      <w:r>
        <w:rPr>
          <w:spacing w:val="-13"/>
        </w:rPr>
        <w:t> </w:t>
      </w:r>
      <w:r>
        <w:rPr/>
        <w:t>fincas</w:t>
      </w:r>
      <w:r>
        <w:rPr>
          <w:spacing w:val="-14"/>
        </w:rPr>
        <w:t> </w:t>
      </w:r>
      <w:r>
        <w:rPr/>
        <w:t>cafeteras</w:t>
      </w:r>
      <w:r>
        <w:rPr>
          <w:spacing w:val="-14"/>
        </w:rPr>
        <w:t> </w:t>
      </w:r>
      <w:r>
        <w:rPr/>
        <w:t>de</w:t>
      </w:r>
      <w:r>
        <w:rPr>
          <w:spacing w:val="-14"/>
        </w:rPr>
        <w:t> </w:t>
      </w:r>
      <w:r>
        <w:rPr/>
        <w:t>la</w:t>
      </w:r>
      <w:r>
        <w:rPr>
          <w:spacing w:val="-13"/>
        </w:rPr>
        <w:t> </w:t>
      </w:r>
      <w:r>
        <w:rPr/>
        <w:t>región.</w:t>
      </w:r>
      <w:r>
        <w:rPr>
          <w:spacing w:val="-14"/>
        </w:rPr>
        <w:t> </w:t>
      </w:r>
      <w:r>
        <w:rPr/>
        <w:t>Una</w:t>
      </w:r>
      <w:r>
        <w:rPr>
          <w:spacing w:val="-14"/>
        </w:rPr>
        <w:t> </w:t>
      </w:r>
      <w:r>
        <w:rPr/>
        <w:t>vez</w:t>
      </w:r>
      <w:r>
        <w:rPr>
          <w:spacing w:val="-14"/>
        </w:rPr>
        <w:t> </w:t>
      </w:r>
      <w:r>
        <w:rPr/>
        <w:t>se</w:t>
      </w:r>
      <w:r>
        <w:rPr>
          <w:spacing w:val="-13"/>
        </w:rPr>
        <w:t> </w:t>
      </w:r>
      <w:r>
        <w:rPr/>
        <w:t>llega</w:t>
      </w:r>
      <w:r>
        <w:rPr>
          <w:spacing w:val="-14"/>
        </w:rPr>
        <w:t> </w:t>
      </w:r>
      <w:r>
        <w:rPr/>
        <w:t>a</w:t>
      </w:r>
      <w:r>
        <w:rPr>
          <w:spacing w:val="-14"/>
        </w:rPr>
        <w:t> </w:t>
      </w:r>
      <w:r>
        <w:rPr/>
        <w:t>la</w:t>
      </w:r>
      <w:r>
        <w:rPr>
          <w:spacing w:val="-14"/>
        </w:rPr>
        <w:t> </w:t>
      </w:r>
      <w:r>
        <w:rPr/>
        <w:t>Finca</w:t>
      </w:r>
      <w:r>
        <w:rPr>
          <w:spacing w:val="-13"/>
        </w:rPr>
        <w:t> </w:t>
      </w:r>
      <w:r>
        <w:rPr/>
        <w:t>designada, se comienza el tour interactivo en compañía de un experto local llevando a los turistas por hermosas plantaciones de café especial, explicando cómo es el proceso del café desde la siembra, la recolección manual selectiva y el despulpado.</w:t>
      </w:r>
    </w:p>
    <w:p>
      <w:pPr>
        <w:pStyle w:val="BodyText"/>
        <w:spacing w:before="2" w:line="249" w:lineRule="auto"/>
        <w:ind w:left="360" w:right="343"/>
        <w:jc w:val="both"/>
      </w:pPr>
      <w:r>
        <w:rPr/>
        <w:t>En el recorrido se tienen varias estaciones con miradores donde podremos apreciar el hermoso paisaje y entorno natural</w:t>
      </w:r>
      <w:r>
        <w:rPr>
          <w:spacing w:val="40"/>
        </w:rPr>
        <w:t> </w:t>
      </w:r>
      <w:r>
        <w:rPr/>
        <w:t>del lugar. Finalmente, pasamos al innovador proceso de secado del grano de café y luego al beneficiadero, trilla y tostión; terminando en la casa principal donde tendremos una catación de café y demostración de barismo para degustar una taza del mejor café del mundo. Regreso al hotel y alojamiento.</w:t>
      </w:r>
    </w:p>
    <w:p>
      <w:pPr>
        <w:pStyle w:val="BodyText"/>
        <w:spacing w:before="4" w:line="249" w:lineRule="auto"/>
        <w:ind w:left="360" w:right="348"/>
        <w:jc w:val="both"/>
      </w:pPr>
      <w:r>
        <w:rPr>
          <w:color w:val="E30F13"/>
        </w:rPr>
        <w:t>*</w:t>
      </w:r>
      <w:r>
        <w:rPr/>
        <w:t>Nota: Duración aprox. 5 horas. Este día incluye transporte privado, Guía en idioma español e interpretación ambiental, proceso del Café interactivo, asistencia por personal experto de la hacienda.</w:t>
      </w:r>
    </w:p>
    <w:p>
      <w:pPr>
        <w:pStyle w:val="BodyText"/>
        <w:spacing w:before="2"/>
        <w:ind w:left="360"/>
        <w:jc w:val="both"/>
      </w:pPr>
      <w:r>
        <w:rPr/>
        <w:t>Se</w:t>
      </w:r>
      <w:r>
        <w:rPr>
          <w:spacing w:val="-5"/>
        </w:rPr>
        <w:t> </w:t>
      </w:r>
      <w:r>
        <w:rPr/>
        <w:t>sugiere</w:t>
      </w:r>
      <w:r>
        <w:rPr>
          <w:spacing w:val="-4"/>
        </w:rPr>
        <w:t> </w:t>
      </w:r>
      <w:r>
        <w:rPr/>
        <w:t>reservar</w:t>
      </w:r>
      <w:r>
        <w:rPr>
          <w:spacing w:val="-4"/>
        </w:rPr>
        <w:t> </w:t>
      </w:r>
      <w:r>
        <w:rPr/>
        <w:t>vuelos</w:t>
      </w:r>
      <w:r>
        <w:rPr>
          <w:spacing w:val="-5"/>
        </w:rPr>
        <w:t> </w:t>
      </w:r>
      <w:r>
        <w:rPr/>
        <w:t>con</w:t>
      </w:r>
      <w:r>
        <w:rPr>
          <w:spacing w:val="-4"/>
        </w:rPr>
        <w:t> </w:t>
      </w:r>
      <w:r>
        <w:rPr/>
        <w:t>llegada</w:t>
      </w:r>
      <w:r>
        <w:rPr>
          <w:spacing w:val="-4"/>
        </w:rPr>
        <w:t> </w:t>
      </w:r>
      <w:r>
        <w:rPr/>
        <w:t>a</w:t>
      </w:r>
      <w:r>
        <w:rPr>
          <w:spacing w:val="-5"/>
        </w:rPr>
        <w:t> </w:t>
      </w:r>
      <w:r>
        <w:rPr/>
        <w:t>mas</w:t>
      </w:r>
      <w:r>
        <w:rPr>
          <w:spacing w:val="-4"/>
        </w:rPr>
        <w:t> </w:t>
      </w:r>
      <w:r>
        <w:rPr/>
        <w:t>tardar</w:t>
      </w:r>
      <w:r>
        <w:rPr>
          <w:spacing w:val="-4"/>
        </w:rPr>
        <w:t> </w:t>
      </w:r>
      <w:r>
        <w:rPr/>
        <w:t>a</w:t>
      </w:r>
      <w:r>
        <w:rPr>
          <w:spacing w:val="-4"/>
        </w:rPr>
        <w:t> </w:t>
      </w:r>
      <w:r>
        <w:rPr/>
        <w:t>las</w:t>
      </w:r>
      <w:r>
        <w:rPr>
          <w:spacing w:val="-5"/>
        </w:rPr>
        <w:t> </w:t>
      </w:r>
      <w:r>
        <w:rPr/>
        <w:t>11:00</w:t>
      </w:r>
      <w:r>
        <w:rPr>
          <w:spacing w:val="-4"/>
        </w:rPr>
        <w:t> </w:t>
      </w:r>
      <w:r>
        <w:rPr/>
        <w:t>am</w:t>
      </w:r>
      <w:r>
        <w:rPr>
          <w:spacing w:val="-4"/>
        </w:rPr>
        <w:t> </w:t>
      </w:r>
      <w:r>
        <w:rPr/>
        <w:t>para</w:t>
      </w:r>
      <w:r>
        <w:rPr>
          <w:spacing w:val="-5"/>
        </w:rPr>
        <w:t> </w:t>
      </w:r>
      <w:r>
        <w:rPr/>
        <w:t>aprovechar</w:t>
      </w:r>
      <w:r>
        <w:rPr>
          <w:spacing w:val="-4"/>
        </w:rPr>
        <w:t> </w:t>
      </w:r>
      <w:r>
        <w:rPr/>
        <w:t>el</w:t>
      </w:r>
      <w:r>
        <w:rPr>
          <w:spacing w:val="-4"/>
        </w:rPr>
        <w:t> día.</w:t>
      </w:r>
    </w:p>
    <w:p>
      <w:pPr>
        <w:pStyle w:val="BodyText"/>
        <w:spacing w:before="22"/>
        <w:ind w:left="0"/>
      </w:pPr>
    </w:p>
    <w:p>
      <w:pPr>
        <w:pStyle w:val="Heading2"/>
        <w:ind w:left="360"/>
      </w:pPr>
      <w:r>
        <w:rPr>
          <w:spacing w:val="-2"/>
        </w:rPr>
        <w:t>DÍA</w:t>
      </w:r>
      <w:r>
        <w:rPr>
          <w:spacing w:val="-7"/>
        </w:rPr>
        <w:t> </w:t>
      </w:r>
      <w:r>
        <w:rPr>
          <w:spacing w:val="-2"/>
        </w:rPr>
        <w:t>5</w:t>
      </w:r>
      <w:r>
        <w:rPr>
          <w:spacing w:val="-7"/>
        </w:rPr>
        <w:t> </w:t>
      </w:r>
      <w:r>
        <w:rPr>
          <w:spacing w:val="-2"/>
        </w:rPr>
        <w:t>PEREIRA</w:t>
      </w:r>
      <w:r>
        <w:rPr>
          <w:spacing w:val="-7"/>
        </w:rPr>
        <w:t> </w:t>
      </w:r>
      <w:r>
        <w:rPr>
          <w:spacing w:val="-2"/>
        </w:rPr>
        <w:t>-</w:t>
      </w:r>
      <w:r>
        <w:rPr>
          <w:spacing w:val="-7"/>
        </w:rPr>
        <w:t> </w:t>
      </w:r>
      <w:r>
        <w:rPr>
          <w:spacing w:val="-2"/>
        </w:rPr>
        <w:t>VISITA</w:t>
      </w:r>
      <w:r>
        <w:rPr>
          <w:spacing w:val="-7"/>
        </w:rPr>
        <w:t> </w:t>
      </w:r>
      <w:r>
        <w:rPr>
          <w:spacing w:val="-2"/>
        </w:rPr>
        <w:t>SALENTO</w:t>
      </w:r>
      <w:r>
        <w:rPr>
          <w:spacing w:val="-7"/>
        </w:rPr>
        <w:t> </w:t>
      </w:r>
      <w:r>
        <w:rPr>
          <w:spacing w:val="-2"/>
        </w:rPr>
        <w:t>&amp;</w:t>
      </w:r>
      <w:r>
        <w:rPr>
          <w:spacing w:val="-7"/>
        </w:rPr>
        <w:t> </w:t>
      </w:r>
      <w:r>
        <w:rPr>
          <w:spacing w:val="-2"/>
        </w:rPr>
        <w:t>VALLE</w:t>
      </w:r>
      <w:r>
        <w:rPr>
          <w:spacing w:val="-7"/>
        </w:rPr>
        <w:t> </w:t>
      </w:r>
      <w:r>
        <w:rPr>
          <w:spacing w:val="-2"/>
        </w:rPr>
        <w:t>DEL</w:t>
      </w:r>
      <w:r>
        <w:rPr>
          <w:spacing w:val="-7"/>
        </w:rPr>
        <w:t> </w:t>
      </w:r>
      <w:r>
        <w:rPr>
          <w:spacing w:val="-2"/>
        </w:rPr>
        <w:t>CÓCORA</w:t>
      </w:r>
      <w:r>
        <w:rPr>
          <w:spacing w:val="-7"/>
        </w:rPr>
        <w:t> </w:t>
      </w:r>
      <w:r>
        <w:rPr>
          <w:spacing w:val="-2"/>
        </w:rPr>
        <w:t>(SERVICIO</w:t>
      </w:r>
      <w:r>
        <w:rPr>
          <w:spacing w:val="-7"/>
        </w:rPr>
        <w:t> </w:t>
      </w:r>
      <w:r>
        <w:rPr>
          <w:spacing w:val="-2"/>
        </w:rPr>
        <w:t>PRIVADO)</w:t>
      </w:r>
    </w:p>
    <w:p>
      <w:pPr>
        <w:pStyle w:val="BodyText"/>
        <w:spacing w:line="249" w:lineRule="auto"/>
        <w:ind w:left="360" w:right="343"/>
        <w:jc w:val="both"/>
      </w:pPr>
      <w:r>
        <w:rPr/>
        <w:t>Desayuno en el hotel. A la hora acordada se iniciará el recorrido hacia al Valle del Cócora apreciando el hermoso paisaje del lugar. Una vez se llega al Valle, tendremos coctel de bienvenida (canelazo) y asistencia por un eco guía especializado del Cócora quien hace introducción a la Reserva Natural del Cócora. Caminando, traslado al bosque de palma donde podremos apreciar la biodiversidad de fauna y flora del lugar donde tomaremos el sendero ecológico de la palma de cera más alta del mundo y árbol insignia nacional donde haremos el ritual de la palma de cera del Quindío, el cual consiste en conocer la historia la palma de cara más alta del mundo y árbol insignia nacional donde haremos el ritual de la palma de cera</w:t>
      </w:r>
      <w:r>
        <w:rPr>
          <w:spacing w:val="-9"/>
        </w:rPr>
        <w:t> </w:t>
      </w:r>
      <w:r>
        <w:rPr/>
        <w:t>del</w:t>
      </w:r>
      <w:r>
        <w:rPr>
          <w:spacing w:val="-9"/>
        </w:rPr>
        <w:t> </w:t>
      </w:r>
      <w:r>
        <w:rPr/>
        <w:t>Quindío,</w:t>
      </w:r>
      <w:r>
        <w:rPr>
          <w:spacing w:val="-3"/>
        </w:rPr>
        <w:t> </w:t>
      </w:r>
      <w:r>
        <w:rPr/>
        <w:t>el</w:t>
      </w:r>
      <w:r>
        <w:rPr>
          <w:spacing w:val="-9"/>
        </w:rPr>
        <w:t> </w:t>
      </w:r>
      <w:r>
        <w:rPr/>
        <w:t>cual</w:t>
      </w:r>
      <w:r>
        <w:rPr>
          <w:spacing w:val="-9"/>
        </w:rPr>
        <w:t> </w:t>
      </w:r>
      <w:r>
        <w:rPr/>
        <w:t>consiste</w:t>
      </w:r>
      <w:r>
        <w:rPr>
          <w:spacing w:val="-9"/>
        </w:rPr>
        <w:t> </w:t>
      </w:r>
      <w:r>
        <w:rPr/>
        <w:t>en</w:t>
      </w:r>
      <w:r>
        <w:rPr>
          <w:spacing w:val="-9"/>
        </w:rPr>
        <w:t> </w:t>
      </w:r>
      <w:r>
        <w:rPr/>
        <w:t>conocer</w:t>
      </w:r>
      <w:r>
        <w:rPr>
          <w:spacing w:val="-9"/>
        </w:rPr>
        <w:t> </w:t>
      </w:r>
      <w:r>
        <w:rPr/>
        <w:t>la</w:t>
      </w:r>
      <w:r>
        <w:rPr>
          <w:spacing w:val="-9"/>
        </w:rPr>
        <w:t> </w:t>
      </w:r>
      <w:r>
        <w:rPr/>
        <w:t>historia</w:t>
      </w:r>
      <w:r>
        <w:rPr>
          <w:spacing w:val="-9"/>
        </w:rPr>
        <w:t> </w:t>
      </w:r>
      <w:r>
        <w:rPr/>
        <w:t>de</w:t>
      </w:r>
      <w:r>
        <w:rPr>
          <w:spacing w:val="-9"/>
        </w:rPr>
        <w:t> </w:t>
      </w:r>
      <w:r>
        <w:rPr/>
        <w:t>cómo</w:t>
      </w:r>
      <w:r>
        <w:rPr>
          <w:spacing w:val="-9"/>
        </w:rPr>
        <w:t> </w:t>
      </w:r>
      <w:r>
        <w:rPr/>
        <w:t>los</w:t>
      </w:r>
      <w:r>
        <w:rPr>
          <w:spacing w:val="-9"/>
        </w:rPr>
        <w:t> </w:t>
      </w:r>
      <w:r>
        <w:rPr/>
        <w:t>aborígenes</w:t>
      </w:r>
      <w:r>
        <w:rPr>
          <w:spacing w:val="-9"/>
        </w:rPr>
        <w:t> </w:t>
      </w:r>
      <w:r>
        <w:rPr/>
        <w:t>adoraban</w:t>
      </w:r>
      <w:r>
        <w:rPr>
          <w:spacing w:val="-9"/>
        </w:rPr>
        <w:t> </w:t>
      </w:r>
      <w:r>
        <w:rPr/>
        <w:t>esta</w:t>
      </w:r>
      <w:r>
        <w:rPr>
          <w:spacing w:val="-9"/>
        </w:rPr>
        <w:t> </w:t>
      </w:r>
      <w:r>
        <w:rPr/>
        <w:t>palma.</w:t>
      </w:r>
      <w:r>
        <w:rPr>
          <w:spacing w:val="-9"/>
        </w:rPr>
        <w:t> </w:t>
      </w:r>
      <w:r>
        <w:rPr/>
        <w:t>Luego</w:t>
      </w:r>
      <w:r>
        <w:rPr>
          <w:spacing w:val="-9"/>
        </w:rPr>
        <w:t> </w:t>
      </w:r>
      <w:r>
        <w:rPr/>
        <w:t>se</w:t>
      </w:r>
      <w:r>
        <w:rPr>
          <w:spacing w:val="-9"/>
        </w:rPr>
        <w:t> </w:t>
      </w:r>
      <w:r>
        <w:rPr/>
        <w:t>continúa</w:t>
      </w:r>
      <w:r>
        <w:rPr>
          <w:spacing w:val="-9"/>
        </w:rPr>
        <w:t> </w:t>
      </w:r>
      <w:r>
        <w:rPr/>
        <w:t>con la siembra de plántulas de palma. Traslado al pueblo típico de Salento donde tendremos walking tour visitando sus calles coloniales, talleres artesanales y el mirador de Cócora. Regreso al hotel. Alojamiento.</w:t>
      </w:r>
    </w:p>
    <w:p>
      <w:pPr>
        <w:pStyle w:val="BodyText"/>
        <w:spacing w:before="19"/>
        <w:ind w:left="0"/>
      </w:pPr>
    </w:p>
    <w:p>
      <w:pPr>
        <w:pStyle w:val="BodyText"/>
        <w:spacing w:before="0" w:line="249" w:lineRule="auto"/>
        <w:ind w:left="360" w:right="348"/>
        <w:jc w:val="both"/>
      </w:pPr>
      <w:r>
        <w:rPr>
          <w:color w:val="E30F13"/>
        </w:rPr>
        <w:t>*</w:t>
      </w:r>
      <w:r>
        <w:rPr/>
        <w:t>Nota: Duración aprox. 07 horas. Este día incluye transporte privado, guía en idioma español, interpretación ambiental, almuerzo en restaurante local.</w:t>
      </w:r>
    </w:p>
    <w:p>
      <w:pPr>
        <w:pStyle w:val="BodyText"/>
        <w:spacing w:before="13"/>
        <w:ind w:left="0"/>
      </w:pPr>
    </w:p>
    <w:p>
      <w:pPr>
        <w:pStyle w:val="Heading2"/>
        <w:ind w:left="360"/>
      </w:pPr>
      <w:r>
        <w:rPr/>
        <w:t>DÍA 6 </w:t>
      </w:r>
      <w:r>
        <w:rPr>
          <w:spacing w:val="-2"/>
        </w:rPr>
        <w:t>PEREIRA</w:t>
      </w:r>
    </w:p>
    <w:p>
      <w:pPr>
        <w:pStyle w:val="BodyText"/>
        <w:spacing w:line="249" w:lineRule="auto"/>
        <w:ind w:left="360" w:right="343"/>
        <w:jc w:val="both"/>
      </w:pPr>
      <w:r>
        <w:rPr/>
        <w:t>Desayuno en el hotel. A la hora acordada, traslado privado hacia el Aeropuerto Internacional Matecaña para tomar Vuelo </w:t>
      </w:r>
      <w:r>
        <w:rPr>
          <w:w w:val="105"/>
        </w:rPr>
        <w:t>(No</w:t>
      </w:r>
      <w:r>
        <w:rPr>
          <w:spacing w:val="-4"/>
          <w:w w:val="105"/>
        </w:rPr>
        <w:t> </w:t>
      </w:r>
      <w:r>
        <w:rPr>
          <w:w w:val="105"/>
        </w:rPr>
        <w:t>Incluido)</w:t>
      </w:r>
      <w:r>
        <w:rPr>
          <w:spacing w:val="-4"/>
          <w:w w:val="105"/>
        </w:rPr>
        <w:t> </w:t>
      </w:r>
      <w:r>
        <w:rPr>
          <w:w w:val="105"/>
        </w:rPr>
        <w:t>hacia</w:t>
      </w:r>
      <w:r>
        <w:rPr>
          <w:spacing w:val="-4"/>
          <w:w w:val="105"/>
        </w:rPr>
        <w:t> </w:t>
      </w:r>
      <w:r>
        <w:rPr>
          <w:w w:val="105"/>
        </w:rPr>
        <w:t>su</w:t>
      </w:r>
      <w:r>
        <w:rPr>
          <w:spacing w:val="-4"/>
          <w:w w:val="105"/>
        </w:rPr>
        <w:t> </w:t>
      </w:r>
      <w:r>
        <w:rPr>
          <w:w w:val="105"/>
        </w:rPr>
        <w:t>próximo</w:t>
      </w:r>
      <w:r>
        <w:rPr>
          <w:spacing w:val="-4"/>
          <w:w w:val="105"/>
        </w:rPr>
        <w:t> </w:t>
      </w:r>
      <w:r>
        <w:rPr>
          <w:w w:val="105"/>
        </w:rPr>
        <w:t>destino</w:t>
      </w:r>
      <w:r>
        <w:rPr>
          <w:spacing w:val="-4"/>
          <w:w w:val="105"/>
        </w:rPr>
        <w:t> </w:t>
      </w:r>
      <w:r>
        <w:rPr>
          <w:w w:val="105"/>
        </w:rPr>
        <w:t>o</w:t>
      </w:r>
      <w:r>
        <w:rPr>
          <w:spacing w:val="-4"/>
          <w:w w:val="105"/>
        </w:rPr>
        <w:t> </w:t>
      </w:r>
      <w:r>
        <w:rPr>
          <w:w w:val="105"/>
        </w:rPr>
        <w:t>ciudad</w:t>
      </w:r>
      <w:r>
        <w:rPr>
          <w:spacing w:val="-4"/>
          <w:w w:val="105"/>
        </w:rPr>
        <w:t> </w:t>
      </w:r>
      <w:r>
        <w:rPr>
          <w:w w:val="105"/>
        </w:rPr>
        <w:t>origen.</w:t>
      </w:r>
    </w:p>
    <w:p>
      <w:pPr>
        <w:pStyle w:val="BodyText"/>
        <w:spacing w:before="13"/>
        <w:ind w:left="0"/>
      </w:pPr>
    </w:p>
    <w:p>
      <w:pPr>
        <w:spacing w:before="0"/>
        <w:ind w:firstLine="0" w:left="360" w:right="0"/>
        <w:jc w:val="left"/>
        <w:rPr>
          <w:sz w:val="22"/>
        </w:rPr>
      </w:pPr>
      <w:r>
        <w:rPr>
          <w:sz w:val="22"/>
        </w:rPr>
        <w:t>FIN</w:t>
      </w:r>
      <w:r>
        <w:rPr>
          <w:spacing w:val="-2"/>
          <w:sz w:val="22"/>
        </w:rPr>
        <w:t> </w:t>
      </w:r>
      <w:r>
        <w:rPr>
          <w:sz w:val="22"/>
        </w:rPr>
        <w:t>DE</w:t>
      </w:r>
      <w:r>
        <w:rPr>
          <w:spacing w:val="-1"/>
          <w:sz w:val="22"/>
        </w:rPr>
        <w:t> </w:t>
      </w:r>
      <w:r>
        <w:rPr>
          <w:sz w:val="22"/>
        </w:rPr>
        <w:t>LOS</w:t>
      </w:r>
      <w:r>
        <w:rPr>
          <w:spacing w:val="2"/>
          <w:sz w:val="22"/>
        </w:rPr>
        <w:t> </w:t>
      </w:r>
      <w:r>
        <w:rPr>
          <w:spacing w:val="-2"/>
          <w:sz w:val="22"/>
        </w:rPr>
        <w:t>SERVICIOS.</w:t>
      </w:r>
    </w:p>
    <w:p>
      <w:pPr>
        <w:pStyle w:val="BodyText"/>
        <w:spacing w:before="132"/>
        <w:ind w:left="0"/>
      </w:pPr>
    </w:p>
    <w:p>
      <w:pPr>
        <w:pStyle w:val="Heading1"/>
        <w:rPr>
          <w:position w:val="-3"/>
        </w:rPr>
      </w:pPr>
      <w:r>
        <w:rPr>
          <w:position w:val="-3"/>
        </w:rPr>
        <w:drawing>
          <wp:anchor allowOverlap="1" behindDoc="0" distB="0" distL="0" distR="0" distT="0" layoutInCell="1" locked="0" relativeHeight="15730688" simplePos="0">
            <wp:simplePos x="0" y="0"/>
            <wp:positionH relativeFrom="page">
              <wp:posOffset>2081580</wp:posOffset>
            </wp:positionH>
            <wp:positionV relativeFrom="paragraph">
              <wp:posOffset>45202</wp:posOffset>
            </wp:positionV>
            <wp:extent cx="222427" cy="216890"/>
            <wp:effectExtent b="0" l="0" r="0" t="0"/>
            <wp:wrapNone/>
            <wp:docPr id="6" name="Image 6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6" name="Image 6"/>
                    <pic:cNvPicPr/>
                  </pic:nvPicPr>
                  <pic:blipFill>
                    <a:blip cstate="print"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222427" cy="21689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position w:val="-3"/>
        </w:rPr>
        <w:drawing>
          <wp:anchor allowOverlap="1" behindDoc="0" distB="0" distL="0" distR="0" distT="0" layoutInCell="1" locked="0" relativeHeight="15731200" simplePos="0">
            <wp:simplePos x="0" y="0"/>
            <wp:positionH relativeFrom="page">
              <wp:posOffset>2415019</wp:posOffset>
            </wp:positionH>
            <wp:positionV relativeFrom="paragraph">
              <wp:posOffset>45202</wp:posOffset>
            </wp:positionV>
            <wp:extent cx="218694" cy="216890"/>
            <wp:effectExtent b="0" l="0" r="0" t="0"/>
            <wp:wrapNone/>
            <wp:docPr id="7" name="Image 7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7" name="Image 7"/>
                    <pic:cNvPicPr/>
                  </pic:nvPicPr>
                  <pic:blipFill>
                    <a:blip cstate="print"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218694" cy="21689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039ED9"/>
        </w:rPr>
        <w:t>INCLUYE</w:t>
      </w:r>
      <w:r>
        <w:rPr>
          <w:color w:val="039ED9"/>
          <w:spacing w:val="80"/>
        </w:rPr>
        <w:t> </w:t>
      </w:r>
      <w:r>
        <w:rPr>
          <w:color w:val="039ED9"/>
          <w:spacing w:val="27"/>
          <w:position w:val="-3"/>
        </w:rPr>
        <w:drawing>
          <wp:inline distB="0" distL="0" distR="0" distT="0">
            <wp:extent cx="228955" cy="216890"/>
            <wp:effectExtent b="0" l="0" r="0" t="0"/>
            <wp:docPr id="8" name="Image 8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8" name="Image 8"/>
                    <pic:cNvPicPr/>
                  </pic:nvPicPr>
                  <pic:blipFill>
                    <a:blip cstate="print"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228955" cy="2168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39ED9"/>
          <w:spacing w:val="27"/>
          <w:position w:val="-3"/>
        </w:rPr>
      </w:r>
    </w:p>
    <w:p>
      <w:pPr>
        <w:pStyle w:val="ListParagraph"/>
        <w:numPr>
          <w:ilvl w:val="0"/>
          <w:numId w:val="1"/>
        </w:numPr>
        <w:tabs>
          <w:tab w:leader="none" w:pos="705" w:val="left"/>
        </w:tabs>
        <w:spacing w:after="0" w:before="129" w:line="240" w:lineRule="auto"/>
        <w:ind w:hanging="360" w:left="705" w:right="0"/>
        <w:jc w:val="left"/>
        <w:rPr>
          <w:sz w:val="22"/>
        </w:rPr>
      </w:pPr>
      <w:r>
        <w:rPr>
          <w:sz w:val="22"/>
        </w:rPr>
        <w:t>Traslado</w:t>
      </w:r>
      <w:r>
        <w:rPr>
          <w:spacing w:val="10"/>
          <w:sz w:val="22"/>
        </w:rPr>
        <w:t> </w:t>
      </w:r>
      <w:r>
        <w:rPr>
          <w:sz w:val="22"/>
        </w:rPr>
        <w:t>aeropuerto</w:t>
      </w:r>
      <w:r>
        <w:rPr>
          <w:spacing w:val="11"/>
          <w:sz w:val="22"/>
        </w:rPr>
        <w:t> </w:t>
      </w:r>
      <w:r>
        <w:rPr>
          <w:sz w:val="22"/>
        </w:rPr>
        <w:t>–</w:t>
      </w:r>
      <w:r>
        <w:rPr>
          <w:spacing w:val="11"/>
          <w:sz w:val="22"/>
        </w:rPr>
        <w:t> </w:t>
      </w:r>
      <w:r>
        <w:rPr>
          <w:sz w:val="22"/>
        </w:rPr>
        <w:t>hotel</w:t>
      </w:r>
      <w:r>
        <w:rPr>
          <w:spacing w:val="11"/>
          <w:sz w:val="22"/>
        </w:rPr>
        <w:t> </w:t>
      </w:r>
      <w:r>
        <w:rPr>
          <w:sz w:val="22"/>
        </w:rPr>
        <w:t>–</w:t>
      </w:r>
      <w:r>
        <w:rPr>
          <w:spacing w:val="10"/>
          <w:sz w:val="22"/>
        </w:rPr>
        <w:t> </w:t>
      </w:r>
      <w:r>
        <w:rPr>
          <w:sz w:val="22"/>
        </w:rPr>
        <w:t>aeropuerto</w:t>
      </w:r>
      <w:r>
        <w:rPr>
          <w:spacing w:val="11"/>
          <w:sz w:val="22"/>
        </w:rPr>
        <w:t> </w:t>
      </w:r>
      <w:r>
        <w:rPr>
          <w:sz w:val="22"/>
        </w:rPr>
        <w:t>en</w:t>
      </w:r>
      <w:r>
        <w:rPr>
          <w:spacing w:val="11"/>
          <w:sz w:val="22"/>
        </w:rPr>
        <w:t> </w:t>
      </w:r>
      <w:r>
        <w:rPr>
          <w:sz w:val="22"/>
        </w:rPr>
        <w:t>servicio</w:t>
      </w:r>
      <w:r>
        <w:rPr>
          <w:spacing w:val="8"/>
          <w:sz w:val="22"/>
        </w:rPr>
        <w:t> </w:t>
      </w:r>
      <w:r>
        <w:rPr>
          <w:sz w:val="22"/>
        </w:rPr>
        <w:t>privado</w:t>
      </w:r>
      <w:r>
        <w:rPr>
          <w:spacing w:val="11"/>
          <w:sz w:val="22"/>
        </w:rPr>
        <w:t> </w:t>
      </w:r>
      <w:r>
        <w:rPr>
          <w:sz w:val="22"/>
        </w:rPr>
        <w:t>en</w:t>
      </w:r>
      <w:r>
        <w:rPr>
          <w:spacing w:val="11"/>
          <w:sz w:val="22"/>
        </w:rPr>
        <w:t> </w:t>
      </w:r>
      <w:r>
        <w:rPr>
          <w:sz w:val="22"/>
        </w:rPr>
        <w:t>horario</w:t>
      </w:r>
      <w:r>
        <w:rPr>
          <w:spacing w:val="10"/>
          <w:sz w:val="22"/>
        </w:rPr>
        <w:t> </w:t>
      </w:r>
      <w:r>
        <w:rPr>
          <w:spacing w:val="-2"/>
          <w:sz w:val="22"/>
        </w:rPr>
        <w:t>diurno</w:t>
      </w:r>
    </w:p>
    <w:p>
      <w:pPr>
        <w:pStyle w:val="ListParagraph"/>
        <w:numPr>
          <w:ilvl w:val="0"/>
          <w:numId w:val="1"/>
        </w:numPr>
        <w:tabs>
          <w:tab w:leader="none" w:pos="705" w:val="left"/>
        </w:tabs>
        <w:spacing w:after="0" w:before="11" w:line="240" w:lineRule="auto"/>
        <w:ind w:hanging="360" w:left="705" w:right="0"/>
        <w:jc w:val="left"/>
        <w:rPr>
          <w:sz w:val="22"/>
        </w:rPr>
      </w:pPr>
      <w:r>
        <w:rPr>
          <w:sz w:val="22"/>
        </w:rPr>
        <w:t>03</w:t>
      </w:r>
      <w:r>
        <w:rPr>
          <w:spacing w:val="-1"/>
          <w:sz w:val="22"/>
        </w:rPr>
        <w:t> </w:t>
      </w:r>
      <w:r>
        <w:rPr>
          <w:sz w:val="22"/>
        </w:rPr>
        <w:t>noches de alojamiento en</w:t>
      </w:r>
      <w:r>
        <w:rPr>
          <w:spacing w:val="-1"/>
          <w:sz w:val="22"/>
        </w:rPr>
        <w:t> </w:t>
      </w:r>
      <w:r>
        <w:rPr>
          <w:spacing w:val="-2"/>
          <w:sz w:val="22"/>
        </w:rPr>
        <w:t>Bogotá</w:t>
      </w:r>
    </w:p>
    <w:p>
      <w:pPr>
        <w:pStyle w:val="ListParagraph"/>
        <w:numPr>
          <w:ilvl w:val="0"/>
          <w:numId w:val="1"/>
        </w:numPr>
        <w:tabs>
          <w:tab w:leader="none" w:pos="705" w:val="left"/>
        </w:tabs>
        <w:spacing w:after="0" w:before="11" w:line="240" w:lineRule="auto"/>
        <w:ind w:hanging="360" w:left="705" w:right="0"/>
        <w:jc w:val="left"/>
        <w:rPr>
          <w:sz w:val="22"/>
        </w:rPr>
      </w:pPr>
      <w:r>
        <w:rPr>
          <w:sz w:val="22"/>
        </w:rPr>
        <w:t>02 noches</w:t>
      </w:r>
      <w:r>
        <w:rPr>
          <w:spacing w:val="-1"/>
          <w:sz w:val="22"/>
        </w:rPr>
        <w:t> </w:t>
      </w:r>
      <w:r>
        <w:rPr>
          <w:sz w:val="22"/>
        </w:rPr>
        <w:t>de alojamiento en </w:t>
      </w:r>
      <w:r>
        <w:rPr>
          <w:spacing w:val="-2"/>
          <w:sz w:val="22"/>
        </w:rPr>
        <w:t>Pereira</w:t>
      </w:r>
    </w:p>
    <w:p>
      <w:pPr>
        <w:pStyle w:val="ListParagraph"/>
        <w:numPr>
          <w:ilvl w:val="0"/>
          <w:numId w:val="1"/>
        </w:numPr>
        <w:tabs>
          <w:tab w:leader="none" w:pos="705" w:val="left"/>
        </w:tabs>
        <w:spacing w:after="0" w:before="11" w:line="240" w:lineRule="auto"/>
        <w:ind w:hanging="360" w:left="705" w:right="0"/>
        <w:jc w:val="left"/>
        <w:rPr>
          <w:sz w:val="22"/>
        </w:rPr>
      </w:pPr>
      <w:r>
        <w:rPr>
          <w:sz w:val="22"/>
        </w:rPr>
        <w:t>Desayuno</w:t>
      </w:r>
      <w:r>
        <w:rPr>
          <w:spacing w:val="3"/>
          <w:sz w:val="22"/>
        </w:rPr>
        <w:t> </w:t>
      </w:r>
      <w:r>
        <w:rPr>
          <w:sz w:val="22"/>
        </w:rPr>
        <w:t>diario</w:t>
      </w:r>
      <w:r>
        <w:rPr>
          <w:spacing w:val="3"/>
          <w:sz w:val="22"/>
        </w:rPr>
        <w:t> </w:t>
      </w:r>
      <w:r>
        <w:rPr>
          <w:sz w:val="22"/>
        </w:rPr>
        <w:t>(desde</w:t>
      </w:r>
      <w:r>
        <w:rPr>
          <w:spacing w:val="3"/>
          <w:sz w:val="22"/>
        </w:rPr>
        <w:t> </w:t>
      </w:r>
      <w:r>
        <w:rPr>
          <w:sz w:val="22"/>
        </w:rPr>
        <w:t>el</w:t>
      </w:r>
      <w:r>
        <w:rPr>
          <w:spacing w:val="3"/>
          <w:sz w:val="22"/>
        </w:rPr>
        <w:t> </w:t>
      </w:r>
      <w:r>
        <w:rPr>
          <w:sz w:val="22"/>
        </w:rPr>
        <w:t>día</w:t>
      </w:r>
      <w:r>
        <w:rPr>
          <w:spacing w:val="3"/>
          <w:sz w:val="22"/>
        </w:rPr>
        <w:t> </w:t>
      </w:r>
      <w:r>
        <w:rPr>
          <w:spacing w:val="-5"/>
          <w:sz w:val="22"/>
        </w:rPr>
        <w:t>2)</w:t>
      </w:r>
    </w:p>
    <w:p>
      <w:pPr>
        <w:pStyle w:val="ListParagraph"/>
        <w:numPr>
          <w:ilvl w:val="0"/>
          <w:numId w:val="1"/>
        </w:numPr>
        <w:tabs>
          <w:tab w:leader="none" w:pos="705" w:val="left"/>
        </w:tabs>
        <w:spacing w:after="0" w:before="11" w:line="240" w:lineRule="auto"/>
        <w:ind w:hanging="360" w:left="705" w:right="0"/>
        <w:jc w:val="left"/>
        <w:rPr>
          <w:sz w:val="22"/>
        </w:rPr>
      </w:pPr>
      <w:r>
        <w:rPr>
          <w:sz w:val="22"/>
        </w:rPr>
        <w:t>Tour de</w:t>
      </w:r>
      <w:r>
        <w:rPr>
          <w:spacing w:val="1"/>
          <w:sz w:val="22"/>
        </w:rPr>
        <w:t> </w:t>
      </w:r>
      <w:r>
        <w:rPr>
          <w:sz w:val="22"/>
        </w:rPr>
        <w:t>ciudad y</w:t>
      </w:r>
      <w:r>
        <w:rPr>
          <w:spacing w:val="57"/>
          <w:sz w:val="22"/>
        </w:rPr>
        <w:t> </w:t>
      </w:r>
      <w:r>
        <w:rPr>
          <w:sz w:val="22"/>
        </w:rPr>
        <w:t>Monserrate en</w:t>
      </w:r>
      <w:r>
        <w:rPr>
          <w:spacing w:val="1"/>
          <w:sz w:val="22"/>
        </w:rPr>
        <w:t> </w:t>
      </w:r>
      <w:r>
        <w:rPr>
          <w:sz w:val="22"/>
        </w:rPr>
        <w:t>Bogotá en</w:t>
      </w:r>
      <w:r>
        <w:rPr>
          <w:spacing w:val="-1"/>
          <w:sz w:val="22"/>
        </w:rPr>
        <w:t> </w:t>
      </w:r>
      <w:r>
        <w:rPr>
          <w:sz w:val="22"/>
        </w:rPr>
        <w:t>servicio</w:t>
      </w:r>
      <w:r>
        <w:rPr>
          <w:spacing w:val="-2"/>
          <w:sz w:val="22"/>
        </w:rPr>
        <w:t> privado</w:t>
      </w:r>
    </w:p>
    <w:p>
      <w:pPr>
        <w:pStyle w:val="ListParagraph"/>
        <w:numPr>
          <w:ilvl w:val="0"/>
          <w:numId w:val="1"/>
        </w:numPr>
        <w:tabs>
          <w:tab w:leader="none" w:pos="705" w:val="left"/>
        </w:tabs>
        <w:spacing w:after="0" w:before="11" w:line="240" w:lineRule="auto"/>
        <w:ind w:hanging="360" w:left="705" w:right="0"/>
        <w:jc w:val="left"/>
        <w:rPr>
          <w:sz w:val="22"/>
        </w:rPr>
      </w:pPr>
      <w:r>
        <w:rPr>
          <w:sz w:val="22"/>
        </w:rPr>
        <w:t>Visita</w:t>
      </w:r>
      <w:r>
        <w:rPr>
          <w:spacing w:val="-1"/>
          <w:sz w:val="22"/>
        </w:rPr>
        <w:t> </w:t>
      </w:r>
      <w:r>
        <w:rPr>
          <w:sz w:val="22"/>
        </w:rPr>
        <w:t>a la Catedral de Sal de</w:t>
      </w:r>
      <w:r>
        <w:rPr>
          <w:spacing w:val="-1"/>
          <w:sz w:val="22"/>
        </w:rPr>
        <w:t> </w:t>
      </w:r>
      <w:r>
        <w:rPr>
          <w:sz w:val="22"/>
        </w:rPr>
        <w:t>Zipaquirá en servicio</w:t>
      </w:r>
      <w:r>
        <w:rPr>
          <w:spacing w:val="-2"/>
          <w:sz w:val="22"/>
        </w:rPr>
        <w:t> privado</w:t>
      </w:r>
    </w:p>
    <w:p>
      <w:pPr>
        <w:pStyle w:val="ListParagraph"/>
        <w:numPr>
          <w:ilvl w:val="0"/>
          <w:numId w:val="1"/>
        </w:numPr>
        <w:tabs>
          <w:tab w:leader="none" w:pos="705" w:val="left"/>
        </w:tabs>
        <w:spacing w:after="0" w:before="11" w:line="240" w:lineRule="auto"/>
        <w:ind w:hanging="360" w:left="705" w:right="0"/>
        <w:jc w:val="left"/>
        <w:rPr>
          <w:sz w:val="22"/>
        </w:rPr>
      </w:pPr>
      <w:r>
        <w:rPr>
          <w:sz w:val="22"/>
        </w:rPr>
        <w:t>Visita</w:t>
      </w:r>
      <w:r>
        <w:rPr>
          <w:spacing w:val="-13"/>
          <w:sz w:val="22"/>
        </w:rPr>
        <w:t> </w:t>
      </w:r>
      <w:r>
        <w:rPr>
          <w:sz w:val="22"/>
        </w:rPr>
        <w:t>Finca</w:t>
      </w:r>
      <w:r>
        <w:rPr>
          <w:spacing w:val="-13"/>
          <w:sz w:val="22"/>
        </w:rPr>
        <w:t> </w:t>
      </w:r>
      <w:r>
        <w:rPr>
          <w:sz w:val="22"/>
        </w:rPr>
        <w:t>del</w:t>
      </w:r>
      <w:r>
        <w:rPr>
          <w:spacing w:val="-13"/>
          <w:sz w:val="22"/>
        </w:rPr>
        <w:t> </w:t>
      </w:r>
      <w:r>
        <w:rPr>
          <w:spacing w:val="-4"/>
          <w:sz w:val="22"/>
        </w:rPr>
        <w:t>Café</w:t>
      </w:r>
    </w:p>
    <w:p>
      <w:pPr>
        <w:pStyle w:val="ListParagraph"/>
        <w:numPr>
          <w:ilvl w:val="0"/>
          <w:numId w:val="1"/>
        </w:numPr>
        <w:tabs>
          <w:tab w:leader="none" w:pos="705" w:val="left"/>
        </w:tabs>
        <w:spacing w:after="0" w:before="11" w:line="240" w:lineRule="auto"/>
        <w:ind w:hanging="360" w:left="705" w:right="0"/>
        <w:jc w:val="left"/>
        <w:rPr>
          <w:sz w:val="22"/>
        </w:rPr>
      </w:pPr>
      <w:r>
        <w:rPr>
          <w:spacing w:val="-4"/>
          <w:sz w:val="22"/>
        </w:rPr>
        <w:t>Visita Salento</w:t>
      </w:r>
      <w:r>
        <w:rPr>
          <w:spacing w:val="-3"/>
          <w:sz w:val="22"/>
        </w:rPr>
        <w:t> </w:t>
      </w:r>
      <w:r>
        <w:rPr>
          <w:spacing w:val="-4"/>
          <w:sz w:val="22"/>
        </w:rPr>
        <w:t>y</w:t>
      </w:r>
      <w:r>
        <w:rPr>
          <w:spacing w:val="-3"/>
          <w:sz w:val="22"/>
        </w:rPr>
        <w:t> </w:t>
      </w:r>
      <w:r>
        <w:rPr>
          <w:spacing w:val="-4"/>
          <w:sz w:val="22"/>
        </w:rPr>
        <w:t>Valle</w:t>
      </w:r>
      <w:r>
        <w:rPr>
          <w:spacing w:val="-3"/>
          <w:sz w:val="22"/>
        </w:rPr>
        <w:t> </w:t>
      </w:r>
      <w:r>
        <w:rPr>
          <w:spacing w:val="-4"/>
          <w:sz w:val="22"/>
        </w:rPr>
        <w:t>del</w:t>
      </w:r>
      <w:r>
        <w:rPr>
          <w:spacing w:val="-3"/>
          <w:sz w:val="22"/>
        </w:rPr>
        <w:t> </w:t>
      </w:r>
      <w:r>
        <w:rPr>
          <w:spacing w:val="-4"/>
          <w:sz w:val="22"/>
        </w:rPr>
        <w:t>Cócora</w:t>
      </w:r>
    </w:p>
    <w:p>
      <w:pPr>
        <w:pStyle w:val="ListParagraph"/>
        <w:numPr>
          <w:ilvl w:val="0"/>
          <w:numId w:val="1"/>
        </w:numPr>
        <w:tabs>
          <w:tab w:leader="none" w:pos="705" w:val="left"/>
        </w:tabs>
        <w:spacing w:after="0" w:before="11" w:line="240" w:lineRule="auto"/>
        <w:ind w:hanging="360" w:left="705" w:right="0"/>
        <w:jc w:val="left"/>
        <w:rPr>
          <w:sz w:val="22"/>
        </w:rPr>
      </w:pPr>
      <w:r>
        <w:rPr>
          <w:sz w:val="22"/>
        </w:rPr>
        <w:t>Tarjeta</w:t>
      </w:r>
      <w:r>
        <w:rPr>
          <w:spacing w:val="-5"/>
          <w:sz w:val="22"/>
        </w:rPr>
        <w:t> </w:t>
      </w:r>
      <w:r>
        <w:rPr>
          <w:sz w:val="22"/>
        </w:rPr>
        <w:t>de</w:t>
      </w:r>
      <w:r>
        <w:rPr>
          <w:spacing w:val="-4"/>
          <w:sz w:val="22"/>
        </w:rPr>
        <w:t> </w:t>
      </w:r>
      <w:r>
        <w:rPr>
          <w:sz w:val="22"/>
        </w:rPr>
        <w:t>asistencia</w:t>
      </w:r>
      <w:r>
        <w:rPr>
          <w:spacing w:val="-4"/>
          <w:sz w:val="22"/>
        </w:rPr>
        <w:t> </w:t>
      </w:r>
      <w:r>
        <w:rPr>
          <w:spacing w:val="-2"/>
          <w:sz w:val="22"/>
        </w:rPr>
        <w:t>médica</w:t>
      </w:r>
    </w:p>
    <w:p>
      <w:pPr>
        <w:pStyle w:val="ListParagraph"/>
        <w:numPr>
          <w:ilvl w:val="0"/>
          <w:numId w:val="1"/>
        </w:numPr>
        <w:tabs>
          <w:tab w:leader="none" w:pos="705" w:val="left"/>
        </w:tabs>
        <w:spacing w:after="0" w:before="11" w:line="240" w:lineRule="auto"/>
        <w:ind w:hanging="360" w:left="705" w:right="0"/>
        <w:jc w:val="left"/>
        <w:rPr>
          <w:sz w:val="22"/>
        </w:rPr>
      </w:pPr>
      <w:r>
        <w:rPr>
          <w:sz w:val="22"/>
        </w:rPr>
        <w:t>Seguro</w:t>
      </w:r>
      <w:r>
        <w:rPr>
          <w:spacing w:val="-2"/>
          <w:sz w:val="22"/>
        </w:rPr>
        <w:t> </w:t>
      </w:r>
      <w:r>
        <w:rPr>
          <w:sz w:val="22"/>
        </w:rPr>
        <w:t>de</w:t>
      </w:r>
      <w:r>
        <w:rPr>
          <w:spacing w:val="-2"/>
          <w:sz w:val="22"/>
        </w:rPr>
        <w:t> viaje</w:t>
      </w:r>
    </w:p>
    <w:p>
      <w:pPr>
        <w:pStyle w:val="ListParagraph"/>
        <w:spacing w:after="0" w:line="240" w:lineRule="auto"/>
        <w:jc w:val="left"/>
        <w:rPr>
          <w:sz w:val="22"/>
        </w:rPr>
        <w:sectPr>
          <w:footerReference r:id="rId7" w:type="default"/>
          <w:pgSz w:h="15840" w:w="12240"/>
          <w:pgMar w:bottom="1400" w:footer="1217" w:header="0" w:left="360" w:right="360" w:top="680"/>
        </w:sectPr>
      </w:pPr>
    </w:p>
    <w:p>
      <w:pPr>
        <w:pStyle w:val="Heading1"/>
        <w:spacing w:before="114"/>
        <w:ind w:left="362"/>
        <w:rPr>
          <w:position w:val="-2"/>
        </w:rPr>
      </w:pPr>
      <w:r>
        <w:rPr>
          <w:position w:val="-2"/>
        </w:rPr>
        <w:drawing>
          <wp:anchor allowOverlap="1" behindDoc="0" distB="0" distL="0" distR="0" distT="0" layoutInCell="1" locked="0" relativeHeight="15731712" simplePos="0">
            <wp:simplePos x="0" y="0"/>
            <wp:positionH relativeFrom="page">
              <wp:posOffset>2839110</wp:posOffset>
            </wp:positionH>
            <wp:positionV relativeFrom="paragraph">
              <wp:posOffset>111188</wp:posOffset>
            </wp:positionV>
            <wp:extent cx="218706" cy="216890"/>
            <wp:effectExtent b="0" l="0" r="0" t="0"/>
            <wp:wrapNone/>
            <wp:docPr id="9" name="Image 9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9" name="Image 9"/>
                    <pic:cNvPicPr/>
                  </pic:nvPicPr>
                  <pic:blipFill>
                    <a:blip cstate="print"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218706" cy="21689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089DD9"/>
        </w:rPr>
        <w:t>NO INCLUYE</w:t>
      </w:r>
      <w:r>
        <w:rPr>
          <w:color w:val="089DD9"/>
          <w:spacing w:val="80"/>
          <w:w w:val="150"/>
        </w:rPr>
        <w:t> </w:t>
      </w:r>
      <w:r>
        <w:rPr>
          <w:color w:val="089DD9"/>
          <w:spacing w:val="29"/>
          <w:position w:val="-2"/>
        </w:rPr>
        <w:drawing>
          <wp:inline distB="0" distL="0" distR="0" distT="0">
            <wp:extent cx="215988" cy="222021"/>
            <wp:effectExtent b="0" l="0" r="0" t="0"/>
            <wp:docPr id="10" name="Image 10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0" name="Image 10"/>
                    <pic:cNvPicPr/>
                  </pic:nvPicPr>
                  <pic:blipFill>
                    <a:blip cstate="print"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215988" cy="22202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89DD9"/>
          <w:spacing w:val="29"/>
          <w:position w:val="-2"/>
        </w:rPr>
      </w:r>
      <w:r>
        <w:rPr>
          <w:color w:val="089DD9"/>
          <w:spacing w:val="29"/>
          <w:position w:val="-2"/>
        </w:rPr>
        <w:t> </w:t>
      </w:r>
      <w:r>
        <w:rPr>
          <w:color w:val="089DD9"/>
          <w:spacing w:val="29"/>
          <w:position w:val="-2"/>
        </w:rPr>
        <w:drawing>
          <wp:inline distB="0" distL="0" distR="0" distT="0">
            <wp:extent cx="237591" cy="216890"/>
            <wp:effectExtent b="0" l="0" r="0" t="0"/>
            <wp:docPr id="11" name="Image 11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1" name="Image 11"/>
                    <pic:cNvPicPr/>
                  </pic:nvPicPr>
                  <pic:blipFill>
                    <a:blip cstate="print"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237591" cy="2168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89DD9"/>
          <w:spacing w:val="29"/>
          <w:position w:val="-2"/>
        </w:rPr>
      </w:r>
    </w:p>
    <w:p>
      <w:pPr>
        <w:pStyle w:val="ListParagraph"/>
        <w:numPr>
          <w:ilvl w:val="0"/>
          <w:numId w:val="1"/>
        </w:numPr>
        <w:tabs>
          <w:tab w:leader="none" w:pos="719" w:val="left"/>
        </w:tabs>
        <w:spacing w:after="0" w:before="169" w:line="240" w:lineRule="auto"/>
        <w:ind w:hanging="359" w:left="719" w:right="0"/>
        <w:jc w:val="left"/>
        <w:rPr>
          <w:sz w:val="22"/>
        </w:rPr>
      </w:pPr>
      <w:r>
        <w:rPr>
          <w:sz w:val="22"/>
        </w:rPr>
        <w:t>Boleto</w:t>
      </w:r>
      <w:r>
        <w:rPr>
          <w:spacing w:val="-2"/>
          <w:sz w:val="22"/>
        </w:rPr>
        <w:t> </w:t>
      </w:r>
      <w:r>
        <w:rPr>
          <w:sz w:val="22"/>
        </w:rPr>
        <w:t>de</w:t>
      </w:r>
      <w:r>
        <w:rPr>
          <w:spacing w:val="-2"/>
          <w:sz w:val="22"/>
        </w:rPr>
        <w:t> </w:t>
      </w:r>
      <w:r>
        <w:rPr>
          <w:sz w:val="22"/>
        </w:rPr>
        <w:t>avión</w:t>
      </w:r>
      <w:r>
        <w:rPr>
          <w:spacing w:val="-2"/>
          <w:sz w:val="22"/>
        </w:rPr>
        <w:t> </w:t>
      </w:r>
      <w:r>
        <w:rPr>
          <w:sz w:val="22"/>
        </w:rPr>
        <w:t>Cd.</w:t>
      </w:r>
      <w:r>
        <w:rPr>
          <w:spacing w:val="-2"/>
          <w:sz w:val="22"/>
        </w:rPr>
        <w:t> </w:t>
      </w:r>
      <w:r>
        <w:rPr>
          <w:sz w:val="22"/>
        </w:rPr>
        <w:t>de</w:t>
      </w:r>
      <w:r>
        <w:rPr>
          <w:spacing w:val="-2"/>
          <w:sz w:val="22"/>
        </w:rPr>
        <w:t> </w:t>
      </w:r>
      <w:r>
        <w:rPr>
          <w:sz w:val="22"/>
        </w:rPr>
        <w:t>Origen</w:t>
      </w:r>
      <w:r>
        <w:rPr>
          <w:spacing w:val="-2"/>
          <w:sz w:val="22"/>
        </w:rPr>
        <w:t> </w:t>
      </w:r>
      <w:r>
        <w:rPr>
          <w:sz w:val="22"/>
        </w:rPr>
        <w:t>–</w:t>
      </w:r>
      <w:r>
        <w:rPr>
          <w:spacing w:val="-2"/>
          <w:sz w:val="22"/>
        </w:rPr>
        <w:t> </w:t>
      </w:r>
      <w:r>
        <w:rPr>
          <w:sz w:val="22"/>
        </w:rPr>
        <w:t>Bogotá</w:t>
      </w:r>
      <w:r>
        <w:rPr>
          <w:spacing w:val="-2"/>
          <w:sz w:val="22"/>
        </w:rPr>
        <w:t> </w:t>
      </w:r>
      <w:r>
        <w:rPr>
          <w:sz w:val="22"/>
        </w:rPr>
        <w:t>–</w:t>
      </w:r>
      <w:r>
        <w:rPr>
          <w:spacing w:val="-2"/>
          <w:sz w:val="22"/>
        </w:rPr>
        <w:t> </w:t>
      </w:r>
      <w:r>
        <w:rPr>
          <w:sz w:val="22"/>
        </w:rPr>
        <w:t>Pereira</w:t>
      </w:r>
      <w:r>
        <w:rPr>
          <w:spacing w:val="-2"/>
          <w:sz w:val="22"/>
        </w:rPr>
        <w:t> </w:t>
      </w:r>
      <w:r>
        <w:rPr>
          <w:sz w:val="22"/>
        </w:rPr>
        <w:t>-</w:t>
      </w:r>
      <w:r>
        <w:rPr>
          <w:spacing w:val="52"/>
          <w:sz w:val="22"/>
        </w:rPr>
        <w:t> </w:t>
      </w:r>
      <w:r>
        <w:rPr>
          <w:sz w:val="22"/>
        </w:rPr>
        <w:t>Cd.</w:t>
      </w:r>
      <w:r>
        <w:rPr>
          <w:spacing w:val="-2"/>
          <w:sz w:val="22"/>
        </w:rPr>
        <w:t> </w:t>
      </w:r>
      <w:r>
        <w:rPr>
          <w:sz w:val="22"/>
        </w:rPr>
        <w:t>de</w:t>
      </w:r>
      <w:r>
        <w:rPr>
          <w:spacing w:val="-2"/>
          <w:sz w:val="22"/>
        </w:rPr>
        <w:t> Origen</w:t>
      </w:r>
    </w:p>
    <w:p>
      <w:pPr>
        <w:pStyle w:val="ListParagraph"/>
        <w:numPr>
          <w:ilvl w:val="0"/>
          <w:numId w:val="1"/>
        </w:numPr>
        <w:tabs>
          <w:tab w:leader="none" w:pos="719" w:val="left"/>
        </w:tabs>
        <w:spacing w:after="0" w:before="11" w:line="240" w:lineRule="auto"/>
        <w:ind w:hanging="359" w:left="719" w:right="0"/>
        <w:jc w:val="left"/>
        <w:rPr>
          <w:sz w:val="22"/>
        </w:rPr>
      </w:pPr>
      <w:r>
        <w:rPr>
          <w:sz w:val="22"/>
        </w:rPr>
        <w:t>Impuestos</w:t>
      </w:r>
      <w:r>
        <w:rPr>
          <w:spacing w:val="10"/>
          <w:sz w:val="22"/>
        </w:rPr>
        <w:t> </w:t>
      </w:r>
      <w:r>
        <w:rPr>
          <w:spacing w:val="-2"/>
          <w:sz w:val="22"/>
        </w:rPr>
        <w:t>aéreos</w:t>
      </w:r>
    </w:p>
    <w:p>
      <w:pPr>
        <w:pStyle w:val="ListParagraph"/>
        <w:numPr>
          <w:ilvl w:val="0"/>
          <w:numId w:val="1"/>
        </w:numPr>
        <w:tabs>
          <w:tab w:leader="none" w:pos="719" w:val="left"/>
        </w:tabs>
        <w:spacing w:after="0" w:before="11" w:line="240" w:lineRule="auto"/>
        <w:ind w:hanging="359" w:left="719" w:right="0"/>
        <w:jc w:val="left"/>
        <w:rPr>
          <w:sz w:val="22"/>
        </w:rPr>
      </w:pPr>
      <w:r>
        <w:rPr>
          <w:sz w:val="22"/>
        </w:rPr>
        <w:t>Alimentos</w:t>
      </w:r>
      <w:r>
        <w:rPr>
          <w:spacing w:val="-2"/>
          <w:sz w:val="22"/>
        </w:rPr>
        <w:t> </w:t>
      </w:r>
      <w:r>
        <w:rPr>
          <w:sz w:val="22"/>
        </w:rPr>
        <w:t>y</w:t>
      </w:r>
      <w:r>
        <w:rPr>
          <w:spacing w:val="-1"/>
          <w:sz w:val="22"/>
        </w:rPr>
        <w:t> </w:t>
      </w:r>
      <w:r>
        <w:rPr>
          <w:sz w:val="22"/>
        </w:rPr>
        <w:t>bebidas</w:t>
      </w:r>
      <w:r>
        <w:rPr>
          <w:spacing w:val="-2"/>
          <w:sz w:val="22"/>
        </w:rPr>
        <w:t> </w:t>
      </w:r>
      <w:r>
        <w:rPr>
          <w:sz w:val="22"/>
        </w:rPr>
        <w:t>no</w:t>
      </w:r>
      <w:r>
        <w:rPr>
          <w:spacing w:val="-1"/>
          <w:sz w:val="22"/>
        </w:rPr>
        <w:t> </w:t>
      </w:r>
      <w:r>
        <w:rPr>
          <w:sz w:val="22"/>
        </w:rPr>
        <w:t>especificados</w:t>
      </w:r>
      <w:r>
        <w:rPr>
          <w:spacing w:val="-2"/>
          <w:sz w:val="22"/>
        </w:rPr>
        <w:t> </w:t>
      </w:r>
      <w:r>
        <w:rPr>
          <w:sz w:val="22"/>
        </w:rPr>
        <w:t>en</w:t>
      </w:r>
      <w:r>
        <w:rPr>
          <w:spacing w:val="-1"/>
          <w:sz w:val="22"/>
        </w:rPr>
        <w:t> </w:t>
      </w:r>
      <w:r>
        <w:rPr>
          <w:sz w:val="22"/>
        </w:rPr>
        <w:t>el</w:t>
      </w:r>
      <w:r>
        <w:rPr>
          <w:spacing w:val="-2"/>
          <w:sz w:val="22"/>
        </w:rPr>
        <w:t> </w:t>
      </w:r>
      <w:r>
        <w:rPr>
          <w:sz w:val="22"/>
        </w:rPr>
        <w:t>itinerario</w:t>
      </w:r>
      <w:r>
        <w:rPr>
          <w:spacing w:val="-1"/>
          <w:sz w:val="22"/>
        </w:rPr>
        <w:t> </w:t>
      </w:r>
      <w:r>
        <w:rPr>
          <w:sz w:val="22"/>
        </w:rPr>
        <w:t>y/o</w:t>
      </w:r>
      <w:r>
        <w:rPr>
          <w:spacing w:val="-1"/>
          <w:sz w:val="22"/>
        </w:rPr>
        <w:t> </w:t>
      </w:r>
      <w:r>
        <w:rPr>
          <w:sz w:val="22"/>
        </w:rPr>
        <w:t>el</w:t>
      </w:r>
      <w:r>
        <w:rPr>
          <w:spacing w:val="-2"/>
          <w:sz w:val="22"/>
        </w:rPr>
        <w:t> </w:t>
      </w:r>
      <w:r>
        <w:rPr>
          <w:sz w:val="22"/>
        </w:rPr>
        <w:t>apartado</w:t>
      </w:r>
      <w:r>
        <w:rPr>
          <w:spacing w:val="-1"/>
          <w:sz w:val="22"/>
        </w:rPr>
        <w:t> </w:t>
      </w:r>
      <w:r>
        <w:rPr>
          <w:spacing w:val="-2"/>
          <w:sz w:val="22"/>
        </w:rPr>
        <w:t>incluye</w:t>
      </w:r>
    </w:p>
    <w:p>
      <w:pPr>
        <w:pStyle w:val="ListParagraph"/>
        <w:numPr>
          <w:ilvl w:val="0"/>
          <w:numId w:val="1"/>
        </w:numPr>
        <w:tabs>
          <w:tab w:leader="none" w:pos="719" w:val="left"/>
        </w:tabs>
        <w:spacing w:after="0" w:before="11" w:line="240" w:lineRule="auto"/>
        <w:ind w:hanging="359" w:left="719" w:right="0"/>
        <w:jc w:val="left"/>
        <w:rPr>
          <w:sz w:val="22"/>
        </w:rPr>
      </w:pPr>
      <w:r>
        <w:rPr>
          <w:sz w:val="22"/>
        </w:rPr>
        <w:t>Tours</w:t>
      </w:r>
      <w:r>
        <w:rPr>
          <w:spacing w:val="-2"/>
          <w:sz w:val="22"/>
        </w:rPr>
        <w:t> </w:t>
      </w:r>
      <w:r>
        <w:rPr>
          <w:sz w:val="22"/>
        </w:rPr>
        <w:t>o</w:t>
      </w:r>
      <w:r>
        <w:rPr>
          <w:spacing w:val="-1"/>
          <w:sz w:val="22"/>
        </w:rPr>
        <w:t> </w:t>
      </w:r>
      <w:r>
        <w:rPr>
          <w:sz w:val="22"/>
        </w:rPr>
        <w:t>actividades</w:t>
      </w:r>
      <w:r>
        <w:rPr>
          <w:spacing w:val="-1"/>
          <w:sz w:val="22"/>
        </w:rPr>
        <w:t> </w:t>
      </w:r>
      <w:r>
        <w:rPr>
          <w:spacing w:val="-2"/>
          <w:sz w:val="22"/>
        </w:rPr>
        <w:t>opcionales</w:t>
      </w:r>
    </w:p>
    <w:p>
      <w:pPr>
        <w:pStyle w:val="ListParagraph"/>
        <w:numPr>
          <w:ilvl w:val="0"/>
          <w:numId w:val="1"/>
        </w:numPr>
        <w:tabs>
          <w:tab w:leader="none" w:pos="719" w:val="left"/>
        </w:tabs>
        <w:spacing w:after="0" w:before="11" w:line="240" w:lineRule="auto"/>
        <w:ind w:hanging="359" w:left="719" w:right="0"/>
        <w:jc w:val="left"/>
        <w:rPr>
          <w:sz w:val="22"/>
        </w:rPr>
      </w:pPr>
      <w:r>
        <w:rPr>
          <w:sz w:val="22"/>
        </w:rPr>
        <w:t>Traslados</w:t>
      </w:r>
      <w:r>
        <w:rPr>
          <w:spacing w:val="-2"/>
          <w:sz w:val="22"/>
        </w:rPr>
        <w:t> </w:t>
      </w:r>
      <w:r>
        <w:rPr>
          <w:sz w:val="22"/>
        </w:rPr>
        <w:t>aeropuerto</w:t>
      </w:r>
      <w:r>
        <w:rPr>
          <w:spacing w:val="-2"/>
          <w:sz w:val="22"/>
        </w:rPr>
        <w:t> </w:t>
      </w:r>
      <w:r>
        <w:rPr>
          <w:sz w:val="22"/>
        </w:rPr>
        <w:t>–</w:t>
      </w:r>
      <w:r>
        <w:rPr>
          <w:spacing w:val="-2"/>
          <w:sz w:val="22"/>
        </w:rPr>
        <w:t> </w:t>
      </w:r>
      <w:r>
        <w:rPr>
          <w:sz w:val="22"/>
        </w:rPr>
        <w:t>hotel</w:t>
      </w:r>
      <w:r>
        <w:rPr>
          <w:spacing w:val="-2"/>
          <w:sz w:val="22"/>
        </w:rPr>
        <w:t> </w:t>
      </w:r>
      <w:r>
        <w:rPr>
          <w:sz w:val="22"/>
        </w:rPr>
        <w:t>v.v</w:t>
      </w:r>
      <w:r>
        <w:rPr>
          <w:spacing w:val="-2"/>
          <w:sz w:val="22"/>
        </w:rPr>
        <w:t> </w:t>
      </w:r>
      <w:r>
        <w:rPr>
          <w:sz w:val="22"/>
        </w:rPr>
        <w:t>en</w:t>
      </w:r>
      <w:r>
        <w:rPr>
          <w:spacing w:val="-2"/>
          <w:sz w:val="22"/>
        </w:rPr>
        <w:t> </w:t>
      </w:r>
      <w:r>
        <w:rPr>
          <w:sz w:val="22"/>
        </w:rPr>
        <w:t>horario</w:t>
      </w:r>
      <w:r>
        <w:rPr>
          <w:spacing w:val="-2"/>
          <w:sz w:val="22"/>
        </w:rPr>
        <w:t> nocturno</w:t>
      </w:r>
    </w:p>
    <w:p>
      <w:pPr>
        <w:pStyle w:val="ListParagraph"/>
        <w:numPr>
          <w:ilvl w:val="0"/>
          <w:numId w:val="1"/>
        </w:numPr>
        <w:tabs>
          <w:tab w:leader="none" w:pos="719" w:val="left"/>
        </w:tabs>
        <w:spacing w:after="0" w:before="11" w:line="240" w:lineRule="auto"/>
        <w:ind w:hanging="359" w:left="719" w:right="0"/>
        <w:jc w:val="left"/>
        <w:rPr>
          <w:sz w:val="22"/>
        </w:rPr>
      </w:pPr>
      <w:r>
        <w:rPr>
          <w:sz w:val="22"/>
        </w:rPr>
        <w:t>Early</w:t>
      </w:r>
      <w:r>
        <w:rPr>
          <w:spacing w:val="-12"/>
          <w:sz w:val="22"/>
        </w:rPr>
        <w:t> </w:t>
      </w:r>
      <w:r>
        <w:rPr>
          <w:sz w:val="22"/>
        </w:rPr>
        <w:t>check-in,</w:t>
      </w:r>
      <w:r>
        <w:rPr>
          <w:spacing w:val="-12"/>
          <w:sz w:val="22"/>
        </w:rPr>
        <w:t> </w:t>
      </w:r>
      <w:r>
        <w:rPr>
          <w:sz w:val="22"/>
        </w:rPr>
        <w:t>ni</w:t>
      </w:r>
      <w:r>
        <w:rPr>
          <w:spacing w:val="-11"/>
          <w:sz w:val="22"/>
        </w:rPr>
        <w:t> </w:t>
      </w:r>
      <w:r>
        <w:rPr>
          <w:sz w:val="22"/>
        </w:rPr>
        <w:t>late</w:t>
      </w:r>
      <w:r>
        <w:rPr>
          <w:spacing w:val="-12"/>
          <w:sz w:val="22"/>
        </w:rPr>
        <w:t> </w:t>
      </w:r>
      <w:r>
        <w:rPr>
          <w:sz w:val="22"/>
        </w:rPr>
        <w:t>check-</w:t>
      </w:r>
      <w:r>
        <w:rPr>
          <w:spacing w:val="-4"/>
          <w:sz w:val="22"/>
        </w:rPr>
        <w:t>out.</w:t>
      </w:r>
    </w:p>
    <w:p>
      <w:pPr>
        <w:pStyle w:val="ListParagraph"/>
        <w:numPr>
          <w:ilvl w:val="0"/>
          <w:numId w:val="1"/>
        </w:numPr>
        <w:tabs>
          <w:tab w:leader="none" w:pos="719" w:val="left"/>
        </w:tabs>
        <w:spacing w:after="0" w:before="11" w:line="240" w:lineRule="auto"/>
        <w:ind w:hanging="359" w:left="719" w:right="0"/>
        <w:jc w:val="left"/>
        <w:rPr>
          <w:sz w:val="22"/>
        </w:rPr>
      </w:pPr>
      <w:r>
        <w:rPr>
          <w:sz w:val="22"/>
        </w:rPr>
        <w:t>Propinas</w:t>
      </w:r>
      <w:r>
        <w:rPr>
          <w:spacing w:val="8"/>
          <w:sz w:val="22"/>
        </w:rPr>
        <w:t> </w:t>
      </w:r>
      <w:r>
        <w:rPr>
          <w:sz w:val="22"/>
        </w:rPr>
        <w:t>pago</w:t>
      </w:r>
      <w:r>
        <w:rPr>
          <w:spacing w:val="9"/>
          <w:sz w:val="22"/>
        </w:rPr>
        <w:t> </w:t>
      </w:r>
      <w:r>
        <w:rPr>
          <w:sz w:val="22"/>
        </w:rPr>
        <w:t>directo</w:t>
      </w:r>
      <w:r>
        <w:rPr>
          <w:spacing w:val="9"/>
          <w:sz w:val="22"/>
        </w:rPr>
        <w:t> </w:t>
      </w:r>
      <w:r>
        <w:rPr>
          <w:sz w:val="22"/>
        </w:rPr>
        <w:t>en</w:t>
      </w:r>
      <w:r>
        <w:rPr>
          <w:spacing w:val="9"/>
          <w:sz w:val="22"/>
        </w:rPr>
        <w:t> </w:t>
      </w:r>
      <w:r>
        <w:rPr>
          <w:spacing w:val="-2"/>
          <w:sz w:val="22"/>
        </w:rPr>
        <w:t>efectivo</w:t>
      </w:r>
    </w:p>
    <w:p>
      <w:pPr>
        <w:pStyle w:val="ListParagraph"/>
        <w:numPr>
          <w:ilvl w:val="0"/>
          <w:numId w:val="1"/>
        </w:numPr>
        <w:tabs>
          <w:tab w:leader="none" w:pos="719" w:val="left"/>
        </w:tabs>
        <w:spacing w:after="0" w:before="11" w:line="240" w:lineRule="auto"/>
        <w:ind w:hanging="359" w:left="719" w:right="0"/>
        <w:jc w:val="left"/>
        <w:rPr>
          <w:sz w:val="22"/>
        </w:rPr>
      </w:pPr>
      <w:r>
        <w:rPr>
          <w:sz w:val="22"/>
        </w:rPr>
        <w:t>Impuestos</w:t>
      </w:r>
      <w:r>
        <w:rPr>
          <w:spacing w:val="-2"/>
          <w:sz w:val="22"/>
        </w:rPr>
        <w:t> </w:t>
      </w:r>
      <w:r>
        <w:rPr>
          <w:sz w:val="22"/>
        </w:rPr>
        <w:t>a</w:t>
      </w:r>
      <w:r>
        <w:rPr>
          <w:spacing w:val="-2"/>
          <w:sz w:val="22"/>
        </w:rPr>
        <w:t> </w:t>
      </w:r>
      <w:r>
        <w:rPr>
          <w:sz w:val="22"/>
        </w:rPr>
        <w:t>los</w:t>
      </w:r>
      <w:r>
        <w:rPr>
          <w:spacing w:val="-2"/>
          <w:sz w:val="22"/>
        </w:rPr>
        <w:t> </w:t>
      </w:r>
      <w:r>
        <w:rPr>
          <w:sz w:val="22"/>
        </w:rPr>
        <w:t>muelles</w:t>
      </w:r>
      <w:r>
        <w:rPr>
          <w:spacing w:val="-2"/>
          <w:sz w:val="22"/>
        </w:rPr>
        <w:t> </w:t>
      </w:r>
      <w:r>
        <w:rPr>
          <w:sz w:val="22"/>
        </w:rPr>
        <w:t>e</w:t>
      </w:r>
      <w:r>
        <w:rPr>
          <w:spacing w:val="-2"/>
          <w:sz w:val="22"/>
        </w:rPr>
        <w:t> </w:t>
      </w:r>
      <w:r>
        <w:rPr>
          <w:sz w:val="22"/>
        </w:rPr>
        <w:t>impuestos</w:t>
      </w:r>
      <w:r>
        <w:rPr>
          <w:spacing w:val="-2"/>
          <w:sz w:val="22"/>
        </w:rPr>
        <w:t> </w:t>
      </w:r>
      <w:r>
        <w:rPr>
          <w:sz w:val="22"/>
        </w:rPr>
        <w:t>no</w:t>
      </w:r>
      <w:r>
        <w:rPr>
          <w:spacing w:val="-1"/>
          <w:sz w:val="22"/>
        </w:rPr>
        <w:t> </w:t>
      </w:r>
      <w:r>
        <w:rPr>
          <w:spacing w:val="-2"/>
          <w:sz w:val="22"/>
        </w:rPr>
        <w:t>especificados.</w:t>
      </w:r>
    </w:p>
    <w:p>
      <w:pPr>
        <w:pStyle w:val="ListParagraph"/>
        <w:numPr>
          <w:ilvl w:val="0"/>
          <w:numId w:val="1"/>
        </w:numPr>
        <w:tabs>
          <w:tab w:leader="none" w:pos="719" w:val="left"/>
        </w:tabs>
        <w:spacing w:after="0" w:before="11" w:line="240" w:lineRule="auto"/>
        <w:ind w:hanging="359" w:left="719" w:right="0"/>
        <w:jc w:val="left"/>
        <w:rPr>
          <w:sz w:val="22"/>
        </w:rPr>
      </w:pPr>
      <w:r>
        <w:rPr>
          <w:sz w:val="22"/>
        </w:rPr>
        <w:t>Seguro</w:t>
      </w:r>
      <w:r>
        <w:rPr>
          <w:spacing w:val="-1"/>
          <w:sz w:val="22"/>
        </w:rPr>
        <w:t> </w:t>
      </w:r>
      <w:r>
        <w:rPr>
          <w:sz w:val="22"/>
        </w:rPr>
        <w:t>hotelero </w:t>
      </w:r>
      <w:r>
        <w:rPr>
          <w:spacing w:val="-2"/>
          <w:sz w:val="22"/>
        </w:rPr>
        <w:t>(voluntario).</w:t>
      </w:r>
    </w:p>
    <w:p>
      <w:pPr>
        <w:pStyle w:val="ListParagraph"/>
        <w:numPr>
          <w:ilvl w:val="0"/>
          <w:numId w:val="1"/>
        </w:numPr>
        <w:tabs>
          <w:tab w:leader="none" w:pos="719" w:val="left"/>
        </w:tabs>
        <w:spacing w:after="0" w:before="11" w:line="240" w:lineRule="auto"/>
        <w:ind w:hanging="359" w:left="719" w:right="0"/>
        <w:jc w:val="left"/>
        <w:rPr>
          <w:sz w:val="22"/>
        </w:rPr>
      </w:pPr>
      <w:r>
        <w:rPr>
          <w:sz w:val="22"/>
        </w:rPr>
        <w:t>Servicios</w:t>
      </w:r>
      <w:r>
        <w:rPr>
          <w:spacing w:val="-12"/>
          <w:sz w:val="22"/>
        </w:rPr>
        <w:t> </w:t>
      </w:r>
      <w:r>
        <w:rPr>
          <w:sz w:val="22"/>
        </w:rPr>
        <w:t>y</w:t>
      </w:r>
      <w:r>
        <w:rPr>
          <w:spacing w:val="-12"/>
          <w:sz w:val="22"/>
        </w:rPr>
        <w:t> </w:t>
      </w:r>
      <w:r>
        <w:rPr>
          <w:sz w:val="22"/>
        </w:rPr>
        <w:t>gastos</w:t>
      </w:r>
      <w:r>
        <w:rPr>
          <w:spacing w:val="-11"/>
          <w:sz w:val="22"/>
        </w:rPr>
        <w:t> </w:t>
      </w:r>
      <w:r>
        <w:rPr>
          <w:sz w:val="22"/>
        </w:rPr>
        <w:t>no</w:t>
      </w:r>
      <w:r>
        <w:rPr>
          <w:spacing w:val="-12"/>
          <w:sz w:val="22"/>
        </w:rPr>
        <w:t> </w:t>
      </w:r>
      <w:r>
        <w:rPr>
          <w:spacing w:val="-2"/>
          <w:sz w:val="22"/>
        </w:rPr>
        <w:t>especificados.</w:t>
      </w:r>
    </w:p>
    <w:p>
      <w:pPr>
        <w:pStyle w:val="BodyText"/>
        <w:spacing w:before="190"/>
        <w:ind w:left="0"/>
      </w:pPr>
    </w:p>
    <w:p>
      <w:pPr>
        <w:pStyle w:val="Heading1"/>
        <w:ind w:left="366"/>
      </w:pPr>
      <w:r>
        <w:rPr>
          <w:color w:val="059ED8"/>
        </w:rPr>
        <w:t>VUELOS</w:t>
      </w:r>
      <w:r>
        <w:rPr>
          <w:color w:val="059ED8"/>
          <w:spacing w:val="19"/>
        </w:rPr>
        <w:t> </w:t>
      </w:r>
      <w:r>
        <w:rPr>
          <w:color w:val="059ED8"/>
        </w:rPr>
        <w:t>INTERNOS</w:t>
      </w:r>
      <w:r>
        <w:rPr>
          <w:color w:val="059ED8"/>
          <w:spacing w:val="20"/>
        </w:rPr>
        <w:t> </w:t>
      </w:r>
      <w:r>
        <w:rPr>
          <w:color w:val="059ED8"/>
          <w:spacing w:val="-2"/>
        </w:rPr>
        <w:t>SUGERIDOS</w:t>
      </w:r>
    </w:p>
    <w:p>
      <w:pPr>
        <w:pStyle w:val="BodyText"/>
        <w:spacing w:before="76"/>
        <w:ind w:left="380"/>
      </w:pPr>
      <w:r>
        <w:rPr/>
        <w:t>Precios</w:t>
      </w:r>
      <w:r>
        <w:rPr>
          <w:spacing w:val="7"/>
        </w:rPr>
        <w:t> </w:t>
      </w:r>
      <w:r>
        <w:rPr/>
        <w:t>por</w:t>
      </w:r>
      <w:r>
        <w:rPr>
          <w:spacing w:val="7"/>
        </w:rPr>
        <w:t> </w:t>
      </w:r>
      <w:r>
        <w:rPr/>
        <w:t>persona</w:t>
      </w:r>
      <w:r>
        <w:rPr>
          <w:spacing w:val="7"/>
        </w:rPr>
        <w:t> </w:t>
      </w:r>
      <w:r>
        <w:rPr/>
        <w:t>en</w:t>
      </w:r>
      <w:r>
        <w:rPr>
          <w:spacing w:val="8"/>
        </w:rPr>
        <w:t> </w:t>
      </w:r>
      <w:r>
        <w:rPr/>
        <w:t>dólar</w:t>
      </w:r>
      <w:r>
        <w:rPr>
          <w:spacing w:val="7"/>
        </w:rPr>
        <w:t> </w:t>
      </w:r>
      <w:r>
        <w:rPr/>
        <w:t>americanos</w:t>
      </w:r>
      <w:r>
        <w:rPr>
          <w:spacing w:val="7"/>
        </w:rPr>
        <w:t> </w:t>
      </w:r>
      <w:r>
        <w:rPr>
          <w:spacing w:val="-2"/>
        </w:rPr>
        <w:t>(USD).</w:t>
      </w:r>
    </w:p>
    <w:p>
      <w:pPr>
        <w:pStyle w:val="BodyText"/>
        <w:spacing w:before="5"/>
        <w:ind w:left="0"/>
        <w:rPr>
          <w:sz w:val="11"/>
        </w:rPr>
      </w:pPr>
    </w:p>
    <w:tbl>
      <w:tblPr>
        <w:tblW w:type="auto" w:w="0"/>
        <w:jc w:val="left"/>
        <w:tblInd w:type="dxa" w:w="365"/>
        <w:tblBorders>
          <w:top w:color="686A69" w:space="0" w:sz="2" w:val="single"/>
          <w:left w:color="686A69" w:space="0" w:sz="2" w:val="single"/>
          <w:bottom w:color="686A69" w:space="0" w:sz="2" w:val="single"/>
          <w:right w:color="686A69" w:space="0" w:sz="2" w:val="single"/>
          <w:insideH w:color="686A69" w:space="0" w:sz="2" w:val="single"/>
          <w:insideV w:color="686A69" w:space="0" w:sz="2" w:val="single"/>
        </w:tblBorders>
        <w:tblLayout w:type="fixed"/>
        <w:tblCellMar>
          <w:top w:type="dxa" w:w="0"/>
          <w:left w:type="dxa" w:w="0"/>
          <w:bottom w:type="dxa" w:w="0"/>
          <w:right w:type="dxa" w:w="0"/>
        </w:tblCellMar>
        <w:tblLook w:val="01E0"/>
      </w:tblPr>
      <w:tblGrid>
        <w:gridCol w:w="2759"/>
        <w:gridCol w:w="2826"/>
        <w:gridCol w:w="2608"/>
        <w:gridCol w:w="2608"/>
      </w:tblGrid>
      <w:tr>
        <w:trPr>
          <w:trHeight w:hRule="atLeast" w:val="698"/>
        </w:trPr>
        <w:tc>
          <w:tcPr>
            <w:tcW w:type="dxa" w:w="2759"/>
            <w:shd w:color="auto" w:fill="E5E8EB" w:val="clear"/>
          </w:tcPr>
          <w:p>
            <w:pPr>
              <w:pStyle w:val="TableParagraph"/>
              <w:spacing w:before="222"/>
              <w:ind w:left="4"/>
              <w:rPr>
                <w:sz w:val="22"/>
              </w:rPr>
            </w:pPr>
            <w:r>
              <w:rPr>
                <w:spacing w:val="-2"/>
                <w:sz w:val="22"/>
              </w:rPr>
              <w:t>AEROLÍNEA</w:t>
            </w:r>
          </w:p>
        </w:tc>
        <w:tc>
          <w:tcPr>
            <w:tcW w:type="dxa" w:w="2826"/>
            <w:shd w:color="auto" w:fill="E5E8EB" w:val="clear"/>
          </w:tcPr>
          <w:p>
            <w:pPr>
              <w:pStyle w:val="TableParagraph"/>
              <w:spacing w:before="222"/>
              <w:ind w:left="1" w:right="7"/>
              <w:rPr>
                <w:sz w:val="22"/>
              </w:rPr>
            </w:pPr>
            <w:r>
              <w:rPr>
                <w:spacing w:val="-4"/>
                <w:sz w:val="22"/>
              </w:rPr>
              <w:t>RUTA</w:t>
            </w:r>
          </w:p>
        </w:tc>
        <w:tc>
          <w:tcPr>
            <w:tcW w:type="dxa" w:w="2608"/>
            <w:shd w:color="auto" w:fill="E5E8EB" w:val="clear"/>
          </w:tcPr>
          <w:p>
            <w:pPr>
              <w:pStyle w:val="TableParagraph"/>
              <w:spacing w:before="222"/>
              <w:ind w:left="1"/>
              <w:rPr>
                <w:sz w:val="22"/>
              </w:rPr>
            </w:pPr>
            <w:r>
              <w:rPr>
                <w:sz w:val="22"/>
              </w:rPr>
              <w:t>HORA</w:t>
            </w:r>
            <w:r>
              <w:rPr>
                <w:spacing w:val="-5"/>
                <w:sz w:val="22"/>
              </w:rPr>
              <w:t> </w:t>
            </w:r>
            <w:r>
              <w:rPr>
                <w:spacing w:val="-2"/>
                <w:sz w:val="22"/>
              </w:rPr>
              <w:t>SALIDA</w:t>
            </w:r>
          </w:p>
        </w:tc>
        <w:tc>
          <w:tcPr>
            <w:tcW w:type="dxa" w:w="2608"/>
            <w:shd w:color="auto" w:fill="E5E8EB" w:val="clear"/>
          </w:tcPr>
          <w:p>
            <w:pPr>
              <w:pStyle w:val="TableParagraph"/>
              <w:spacing w:before="222"/>
              <w:ind w:left="1"/>
              <w:rPr>
                <w:sz w:val="22"/>
              </w:rPr>
            </w:pPr>
            <w:r>
              <w:rPr>
                <w:sz w:val="22"/>
              </w:rPr>
              <w:t>HORA</w:t>
            </w:r>
            <w:r>
              <w:rPr>
                <w:spacing w:val="-5"/>
                <w:sz w:val="22"/>
              </w:rPr>
              <w:t> </w:t>
            </w:r>
            <w:r>
              <w:rPr>
                <w:spacing w:val="-2"/>
                <w:sz w:val="22"/>
              </w:rPr>
              <w:t>LLEGADA</w:t>
            </w:r>
          </w:p>
        </w:tc>
      </w:tr>
      <w:tr>
        <w:trPr>
          <w:trHeight w:hRule="atLeast" w:val="561"/>
        </w:trPr>
        <w:tc>
          <w:tcPr>
            <w:tcW w:type="dxa" w:w="2759"/>
          </w:tcPr>
          <w:p>
            <w:pPr>
              <w:pStyle w:val="TableParagraph"/>
              <w:ind w:left="4" w:right="3"/>
              <w:rPr>
                <w:sz w:val="22"/>
              </w:rPr>
            </w:pPr>
            <w:r>
              <w:rPr>
                <w:spacing w:val="-2"/>
                <w:sz w:val="22"/>
              </w:rPr>
              <w:t>Avianca</w:t>
            </w:r>
          </w:p>
        </w:tc>
        <w:tc>
          <w:tcPr>
            <w:tcW w:type="dxa" w:w="2826"/>
          </w:tcPr>
          <w:p>
            <w:pPr>
              <w:pStyle w:val="TableParagraph"/>
              <w:ind w:left="7" w:right="6"/>
              <w:rPr>
                <w:sz w:val="22"/>
              </w:rPr>
            </w:pPr>
            <w:r>
              <w:rPr>
                <w:sz w:val="22"/>
              </w:rPr>
              <w:t>Bogotá</w:t>
            </w:r>
            <w:r>
              <w:rPr>
                <w:spacing w:val="-9"/>
                <w:sz w:val="22"/>
              </w:rPr>
              <w:t> </w:t>
            </w:r>
            <w:r>
              <w:rPr>
                <w:sz w:val="22"/>
              </w:rPr>
              <w:t>–</w:t>
            </w:r>
            <w:r>
              <w:rPr>
                <w:spacing w:val="-8"/>
                <w:sz w:val="22"/>
              </w:rPr>
              <w:t> </w:t>
            </w:r>
            <w:r>
              <w:rPr>
                <w:spacing w:val="-2"/>
                <w:sz w:val="22"/>
              </w:rPr>
              <w:t>Pereira.</w:t>
            </w:r>
          </w:p>
        </w:tc>
        <w:tc>
          <w:tcPr>
            <w:tcW w:type="dxa" w:w="2608"/>
          </w:tcPr>
          <w:p>
            <w:pPr>
              <w:pStyle w:val="TableParagraph"/>
              <w:ind w:left="1"/>
              <w:rPr>
                <w:sz w:val="22"/>
              </w:rPr>
            </w:pPr>
            <w:r>
              <w:rPr>
                <w:spacing w:val="-2"/>
                <w:sz w:val="22"/>
              </w:rPr>
              <w:t>10:48</w:t>
            </w:r>
            <w:r>
              <w:rPr>
                <w:spacing w:val="-5"/>
                <w:sz w:val="22"/>
              </w:rPr>
              <w:t> Hrs</w:t>
            </w:r>
          </w:p>
        </w:tc>
        <w:tc>
          <w:tcPr>
            <w:tcW w:type="dxa" w:w="2608"/>
          </w:tcPr>
          <w:p>
            <w:pPr>
              <w:pStyle w:val="TableParagraph"/>
              <w:ind w:left="1"/>
              <w:rPr>
                <w:sz w:val="22"/>
              </w:rPr>
            </w:pPr>
            <w:r>
              <w:rPr>
                <w:spacing w:val="-2"/>
                <w:sz w:val="22"/>
              </w:rPr>
              <w:t>11:50</w:t>
            </w:r>
            <w:r>
              <w:rPr>
                <w:spacing w:val="-5"/>
                <w:sz w:val="22"/>
              </w:rPr>
              <w:t> Hrs</w:t>
            </w:r>
          </w:p>
        </w:tc>
      </w:tr>
      <w:tr>
        <w:trPr>
          <w:trHeight w:hRule="atLeast" w:val="561"/>
        </w:trPr>
        <w:tc>
          <w:tcPr>
            <w:tcW w:type="dxa" w:w="2759"/>
          </w:tcPr>
          <w:p>
            <w:pPr>
              <w:pStyle w:val="TableParagraph"/>
              <w:ind w:left="4" w:right="3"/>
              <w:rPr>
                <w:sz w:val="22"/>
              </w:rPr>
            </w:pPr>
            <w:r>
              <w:rPr>
                <w:spacing w:val="-4"/>
                <w:sz w:val="22"/>
              </w:rPr>
              <w:t>Latam</w:t>
            </w:r>
          </w:p>
        </w:tc>
        <w:tc>
          <w:tcPr>
            <w:tcW w:type="dxa" w:w="2826"/>
          </w:tcPr>
          <w:p>
            <w:pPr>
              <w:pStyle w:val="TableParagraph"/>
              <w:ind w:left="7" w:right="6"/>
              <w:rPr>
                <w:sz w:val="22"/>
              </w:rPr>
            </w:pPr>
            <w:r>
              <w:rPr>
                <w:sz w:val="22"/>
              </w:rPr>
              <w:t>Bogota</w:t>
            </w:r>
            <w:r>
              <w:rPr>
                <w:spacing w:val="-9"/>
                <w:sz w:val="22"/>
              </w:rPr>
              <w:t> </w:t>
            </w:r>
            <w:r>
              <w:rPr>
                <w:sz w:val="22"/>
              </w:rPr>
              <w:t>–</w:t>
            </w:r>
            <w:r>
              <w:rPr>
                <w:spacing w:val="-8"/>
                <w:sz w:val="22"/>
              </w:rPr>
              <w:t> </w:t>
            </w:r>
            <w:r>
              <w:rPr>
                <w:spacing w:val="-2"/>
                <w:sz w:val="22"/>
              </w:rPr>
              <w:t>Pereira</w:t>
            </w:r>
          </w:p>
        </w:tc>
        <w:tc>
          <w:tcPr>
            <w:tcW w:type="dxa" w:w="2608"/>
          </w:tcPr>
          <w:p>
            <w:pPr>
              <w:pStyle w:val="TableParagraph"/>
              <w:ind w:left="1"/>
              <w:rPr>
                <w:sz w:val="22"/>
              </w:rPr>
            </w:pPr>
            <w:r>
              <w:rPr>
                <w:spacing w:val="-2"/>
                <w:sz w:val="22"/>
              </w:rPr>
              <w:t>10:00</w:t>
            </w:r>
            <w:r>
              <w:rPr>
                <w:spacing w:val="-5"/>
                <w:sz w:val="22"/>
              </w:rPr>
              <w:t> Hrs</w:t>
            </w:r>
          </w:p>
        </w:tc>
        <w:tc>
          <w:tcPr>
            <w:tcW w:type="dxa" w:w="2608"/>
          </w:tcPr>
          <w:p>
            <w:pPr>
              <w:pStyle w:val="TableParagraph"/>
              <w:ind w:left="1"/>
              <w:rPr>
                <w:sz w:val="22"/>
              </w:rPr>
            </w:pPr>
            <w:r>
              <w:rPr>
                <w:spacing w:val="-2"/>
                <w:sz w:val="22"/>
              </w:rPr>
              <w:t>10:59</w:t>
            </w:r>
            <w:r>
              <w:rPr>
                <w:spacing w:val="-5"/>
                <w:sz w:val="22"/>
              </w:rPr>
              <w:t> Hrs</w:t>
            </w:r>
          </w:p>
        </w:tc>
      </w:tr>
    </w:tbl>
    <w:p>
      <w:pPr>
        <w:pStyle w:val="BodyText"/>
        <w:spacing w:before="194"/>
        <w:ind w:left="0"/>
      </w:pPr>
    </w:p>
    <w:p>
      <w:pPr>
        <w:pStyle w:val="Heading1"/>
        <w:ind w:left="352"/>
      </w:pPr>
      <w:r>
        <w:rPr>
          <w:color w:val="059ED8"/>
          <w:spacing w:val="-2"/>
          <w:w w:val="105"/>
        </w:rPr>
        <w:t>PRECIOS</w:t>
      </w:r>
    </w:p>
    <w:p>
      <w:pPr>
        <w:pStyle w:val="BodyText"/>
        <w:spacing w:before="76"/>
        <w:ind w:left="352"/>
      </w:pPr>
      <w:r>
        <w:rPr/>
        <w:t>Precios</w:t>
      </w:r>
      <w:r>
        <w:rPr>
          <w:spacing w:val="7"/>
        </w:rPr>
        <w:t> </w:t>
      </w:r>
      <w:r>
        <w:rPr/>
        <w:t>por</w:t>
      </w:r>
      <w:r>
        <w:rPr>
          <w:spacing w:val="7"/>
        </w:rPr>
        <w:t> </w:t>
      </w:r>
      <w:r>
        <w:rPr/>
        <w:t>persona</w:t>
      </w:r>
      <w:r>
        <w:rPr>
          <w:spacing w:val="7"/>
        </w:rPr>
        <w:t> </w:t>
      </w:r>
      <w:r>
        <w:rPr/>
        <w:t>en</w:t>
      </w:r>
      <w:r>
        <w:rPr>
          <w:spacing w:val="8"/>
        </w:rPr>
        <w:t> </w:t>
      </w:r>
      <w:r>
        <w:rPr/>
        <w:t>dólar</w:t>
      </w:r>
      <w:r>
        <w:rPr>
          <w:spacing w:val="7"/>
        </w:rPr>
        <w:t> </w:t>
      </w:r>
      <w:r>
        <w:rPr/>
        <w:t>americanos</w:t>
      </w:r>
      <w:r>
        <w:rPr>
          <w:spacing w:val="7"/>
        </w:rPr>
        <w:t> </w:t>
      </w:r>
      <w:r>
        <w:rPr>
          <w:spacing w:val="-2"/>
        </w:rPr>
        <w:t>(USD).</w:t>
      </w:r>
    </w:p>
    <w:p>
      <w:pPr>
        <w:pStyle w:val="BodyText"/>
        <w:spacing w:before="4"/>
        <w:ind w:left="0"/>
        <w:rPr>
          <w:sz w:val="16"/>
        </w:rPr>
      </w:pPr>
    </w:p>
    <w:tbl>
      <w:tblPr>
        <w:tblW w:type="auto" w:w="0"/>
        <w:jc w:val="left"/>
        <w:tblInd w:type="dxa" w:w="354"/>
        <w:tblBorders>
          <w:top w:color="686A69" w:space="0" w:sz="2" w:val="single"/>
          <w:left w:color="686A69" w:space="0" w:sz="2" w:val="single"/>
          <w:bottom w:color="686A69" w:space="0" w:sz="2" w:val="single"/>
          <w:right w:color="686A69" w:space="0" w:sz="2" w:val="single"/>
          <w:insideH w:color="686A69" w:space="0" w:sz="2" w:val="single"/>
          <w:insideV w:color="686A69" w:space="0" w:sz="2" w:val="single"/>
        </w:tblBorders>
        <w:tblLayout w:type="fixed"/>
        <w:tblCellMar>
          <w:top w:type="dxa" w:w="0"/>
          <w:left w:type="dxa" w:w="0"/>
          <w:bottom w:type="dxa" w:w="0"/>
          <w:right w:type="dxa" w:w="0"/>
        </w:tblCellMar>
        <w:tblLook w:val="01E0"/>
      </w:tblPr>
      <w:tblGrid>
        <w:gridCol w:w="2759"/>
        <w:gridCol w:w="2826"/>
        <w:gridCol w:w="1304"/>
        <w:gridCol w:w="1304"/>
        <w:gridCol w:w="1304"/>
        <w:gridCol w:w="1304"/>
      </w:tblGrid>
      <w:tr>
        <w:trPr>
          <w:trHeight w:hRule="atLeast" w:val="698"/>
        </w:trPr>
        <w:tc>
          <w:tcPr>
            <w:tcW w:type="dxa" w:w="2759"/>
            <w:shd w:color="auto" w:fill="E5E8EB" w:val="clear"/>
          </w:tcPr>
          <w:p>
            <w:pPr>
              <w:pStyle w:val="TableParagraph"/>
              <w:spacing w:before="222"/>
              <w:ind w:left="78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CATEGORÍA</w:t>
            </w:r>
          </w:p>
        </w:tc>
        <w:tc>
          <w:tcPr>
            <w:tcW w:type="dxa" w:w="2826"/>
            <w:shd w:color="auto" w:fill="E5E8EB" w:val="clear"/>
          </w:tcPr>
          <w:p>
            <w:pPr>
              <w:pStyle w:val="TableParagraph"/>
              <w:spacing w:before="222"/>
              <w:ind w:left="477"/>
              <w:jc w:val="left"/>
              <w:rPr>
                <w:sz w:val="22"/>
              </w:rPr>
            </w:pPr>
            <w:r>
              <w:rPr>
                <w:w w:val="90"/>
                <w:sz w:val="22"/>
              </w:rPr>
              <w:t>SALIDAS:</w:t>
            </w:r>
            <w:r>
              <w:rPr>
                <w:spacing w:val="44"/>
                <w:sz w:val="22"/>
              </w:rPr>
              <w:t> </w:t>
            </w:r>
            <w:r>
              <w:rPr>
                <w:spacing w:val="-2"/>
                <w:sz w:val="22"/>
              </w:rPr>
              <w:t>DIARIAS</w:t>
            </w:r>
          </w:p>
        </w:tc>
        <w:tc>
          <w:tcPr>
            <w:tcW w:type="dxa" w:w="1304"/>
            <w:shd w:color="auto" w:fill="E5E8EB" w:val="clear"/>
          </w:tcPr>
          <w:p>
            <w:pPr>
              <w:pStyle w:val="TableParagraph"/>
              <w:spacing w:before="222"/>
              <w:ind w:left="2" w:right="1"/>
              <w:rPr>
                <w:sz w:val="22"/>
              </w:rPr>
            </w:pPr>
            <w:r>
              <w:rPr>
                <w:spacing w:val="-5"/>
                <w:sz w:val="22"/>
              </w:rPr>
              <w:t>SGL</w:t>
            </w:r>
          </w:p>
        </w:tc>
        <w:tc>
          <w:tcPr>
            <w:tcW w:type="dxa" w:w="1304"/>
            <w:shd w:color="auto" w:fill="E5E8EB" w:val="clear"/>
          </w:tcPr>
          <w:p>
            <w:pPr>
              <w:pStyle w:val="TableParagraph"/>
              <w:spacing w:before="222"/>
              <w:ind w:left="2" w:right="1"/>
              <w:rPr>
                <w:sz w:val="22"/>
              </w:rPr>
            </w:pPr>
            <w:r>
              <w:rPr>
                <w:spacing w:val="-5"/>
                <w:sz w:val="22"/>
              </w:rPr>
              <w:t>DBL</w:t>
            </w:r>
          </w:p>
        </w:tc>
        <w:tc>
          <w:tcPr>
            <w:tcW w:type="dxa" w:w="1304"/>
            <w:shd w:color="auto" w:fill="E5E8EB" w:val="clear"/>
          </w:tcPr>
          <w:p>
            <w:pPr>
              <w:pStyle w:val="TableParagraph"/>
              <w:spacing w:before="222"/>
              <w:ind w:left="2" w:right="1"/>
              <w:rPr>
                <w:sz w:val="22"/>
              </w:rPr>
            </w:pPr>
            <w:r>
              <w:rPr>
                <w:spacing w:val="-5"/>
                <w:sz w:val="22"/>
              </w:rPr>
              <w:t>TPL</w:t>
            </w:r>
          </w:p>
        </w:tc>
        <w:tc>
          <w:tcPr>
            <w:tcW w:type="dxa" w:w="1304"/>
            <w:shd w:color="auto" w:fill="E5E8EB" w:val="clear"/>
          </w:tcPr>
          <w:p>
            <w:pPr>
              <w:pStyle w:val="TableParagraph"/>
              <w:spacing w:before="90" w:line="249" w:lineRule="auto"/>
              <w:ind w:hanging="55" w:left="451" w:right="394"/>
              <w:jc w:val="left"/>
              <w:rPr>
                <w:sz w:val="22"/>
              </w:rPr>
            </w:pPr>
            <w:r>
              <w:rPr>
                <w:spacing w:val="-4"/>
                <w:sz w:val="22"/>
              </w:rPr>
              <w:t>MNR 3-10</w:t>
            </w:r>
          </w:p>
        </w:tc>
      </w:tr>
      <w:tr>
        <w:trPr>
          <w:trHeight w:hRule="atLeast" w:val="561"/>
        </w:trPr>
        <w:tc>
          <w:tcPr>
            <w:tcW w:type="dxa" w:w="2759"/>
          </w:tcPr>
          <w:p>
            <w:pPr>
              <w:pStyle w:val="TableParagraph"/>
              <w:spacing w:before="130"/>
              <w:ind w:left="78"/>
              <w:jc w:val="left"/>
              <w:rPr>
                <w:sz w:val="26"/>
              </w:rPr>
            </w:pPr>
            <w:r>
              <w:rPr>
                <w:spacing w:val="-2"/>
                <w:w w:val="105"/>
                <w:sz w:val="26"/>
              </w:rPr>
              <w:t>Turista</w:t>
            </w:r>
          </w:p>
        </w:tc>
        <w:tc>
          <w:tcPr>
            <w:tcW w:type="dxa" w:w="2826"/>
            <w:vMerge w:val="restart"/>
          </w:tcPr>
          <w:p>
            <w:pPr>
              <w:pStyle w:val="TableParagraph"/>
              <w:spacing w:before="0"/>
              <w:jc w:val="left"/>
              <w:rPr>
                <w:sz w:val="22"/>
              </w:rPr>
            </w:pPr>
          </w:p>
          <w:p>
            <w:pPr>
              <w:pStyle w:val="TableParagraph"/>
              <w:spacing w:before="0"/>
              <w:jc w:val="left"/>
              <w:rPr>
                <w:sz w:val="22"/>
              </w:rPr>
            </w:pPr>
          </w:p>
          <w:p>
            <w:pPr>
              <w:pStyle w:val="TableParagraph"/>
              <w:spacing w:before="245"/>
              <w:jc w:val="left"/>
              <w:rPr>
                <w:sz w:val="22"/>
              </w:rPr>
            </w:pPr>
          </w:p>
          <w:p>
            <w:pPr>
              <w:pStyle w:val="TableParagraph"/>
              <w:spacing w:before="0"/>
              <w:ind w:left="535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15ENE26-14DIC26</w:t>
            </w:r>
          </w:p>
        </w:tc>
        <w:tc>
          <w:tcPr>
            <w:tcW w:type="dxa" w:w="1304"/>
          </w:tcPr>
          <w:p>
            <w:pPr>
              <w:pStyle w:val="TableParagraph"/>
              <w:ind w:left="2"/>
              <w:rPr>
                <w:sz w:val="22"/>
              </w:rPr>
            </w:pPr>
            <w:r>
              <w:rPr>
                <w:spacing w:val="-4"/>
                <w:sz w:val="22"/>
              </w:rPr>
              <w:t>2269</w:t>
            </w:r>
          </w:p>
        </w:tc>
        <w:tc>
          <w:tcPr>
            <w:tcW w:type="dxa" w:w="1304"/>
          </w:tcPr>
          <w:p>
            <w:pPr>
              <w:pStyle w:val="TableParagraph"/>
              <w:ind w:left="2" w:right="1"/>
              <w:rPr>
                <w:sz w:val="22"/>
              </w:rPr>
            </w:pPr>
            <w:r>
              <w:rPr>
                <w:spacing w:val="-4"/>
                <w:sz w:val="22"/>
              </w:rPr>
              <w:t>1295</w:t>
            </w:r>
          </w:p>
        </w:tc>
        <w:tc>
          <w:tcPr>
            <w:tcW w:type="dxa" w:w="1304"/>
          </w:tcPr>
          <w:p>
            <w:pPr>
              <w:pStyle w:val="TableParagraph"/>
              <w:ind w:left="2" w:right="1"/>
              <w:rPr>
                <w:sz w:val="22"/>
              </w:rPr>
            </w:pPr>
            <w:r>
              <w:rPr>
                <w:spacing w:val="-4"/>
                <w:sz w:val="22"/>
              </w:rPr>
              <w:t>1135</w:t>
            </w:r>
          </w:p>
        </w:tc>
        <w:tc>
          <w:tcPr>
            <w:tcW w:type="dxa" w:w="1304"/>
          </w:tcPr>
          <w:p>
            <w:pPr>
              <w:pStyle w:val="TableParagraph"/>
              <w:ind w:left="2" w:right="1"/>
              <w:rPr>
                <w:sz w:val="22"/>
              </w:rPr>
            </w:pPr>
            <w:r>
              <w:rPr>
                <w:spacing w:val="-5"/>
                <w:sz w:val="22"/>
              </w:rPr>
              <w:t>540</w:t>
            </w:r>
          </w:p>
        </w:tc>
      </w:tr>
      <w:tr>
        <w:trPr>
          <w:trHeight w:hRule="atLeast" w:val="561"/>
        </w:trPr>
        <w:tc>
          <w:tcPr>
            <w:tcW w:type="dxa" w:w="2759"/>
          </w:tcPr>
          <w:p>
            <w:pPr>
              <w:pStyle w:val="TableParagraph"/>
              <w:spacing w:before="130"/>
              <w:ind w:left="78"/>
              <w:jc w:val="left"/>
              <w:rPr>
                <w:sz w:val="26"/>
              </w:rPr>
            </w:pPr>
            <w:r>
              <w:rPr>
                <w:spacing w:val="-2"/>
                <w:sz w:val="26"/>
              </w:rPr>
              <w:t>Superior</w:t>
            </w:r>
          </w:p>
        </w:tc>
        <w:tc>
          <w:tcPr>
            <w:tcW w:type="dxa" w:w="2826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type="dxa" w:w="1304"/>
          </w:tcPr>
          <w:p>
            <w:pPr>
              <w:pStyle w:val="TableParagraph"/>
              <w:ind w:left="2"/>
              <w:rPr>
                <w:sz w:val="22"/>
              </w:rPr>
            </w:pPr>
            <w:r>
              <w:rPr>
                <w:spacing w:val="-4"/>
                <w:sz w:val="22"/>
              </w:rPr>
              <w:t>2520</w:t>
            </w:r>
          </w:p>
        </w:tc>
        <w:tc>
          <w:tcPr>
            <w:tcW w:type="dxa" w:w="1304"/>
          </w:tcPr>
          <w:p>
            <w:pPr>
              <w:pStyle w:val="TableParagraph"/>
              <w:ind w:left="2"/>
              <w:rPr>
                <w:sz w:val="22"/>
              </w:rPr>
            </w:pPr>
            <w:r>
              <w:rPr>
                <w:spacing w:val="-4"/>
                <w:sz w:val="22"/>
              </w:rPr>
              <w:t>1415</w:t>
            </w:r>
          </w:p>
        </w:tc>
        <w:tc>
          <w:tcPr>
            <w:tcW w:type="dxa" w:w="1304"/>
          </w:tcPr>
          <w:p>
            <w:pPr>
              <w:pStyle w:val="TableParagraph"/>
              <w:ind w:left="2" w:right="1"/>
              <w:rPr>
                <w:sz w:val="22"/>
              </w:rPr>
            </w:pPr>
            <w:r>
              <w:rPr>
                <w:spacing w:val="-4"/>
                <w:sz w:val="22"/>
              </w:rPr>
              <w:t>1235</w:t>
            </w:r>
          </w:p>
        </w:tc>
        <w:tc>
          <w:tcPr>
            <w:tcW w:type="dxa" w:w="1304"/>
          </w:tcPr>
          <w:p>
            <w:pPr>
              <w:pStyle w:val="TableParagraph"/>
              <w:ind w:left="2" w:right="1"/>
              <w:rPr>
                <w:sz w:val="22"/>
              </w:rPr>
            </w:pPr>
            <w:r>
              <w:rPr>
                <w:spacing w:val="-5"/>
                <w:sz w:val="22"/>
              </w:rPr>
              <w:t>560</w:t>
            </w:r>
          </w:p>
        </w:tc>
      </w:tr>
      <w:tr>
        <w:trPr>
          <w:trHeight w:hRule="atLeast" w:val="561"/>
        </w:trPr>
        <w:tc>
          <w:tcPr>
            <w:tcW w:type="dxa" w:w="2759"/>
          </w:tcPr>
          <w:p>
            <w:pPr>
              <w:pStyle w:val="TableParagraph"/>
              <w:spacing w:before="130"/>
              <w:ind w:left="78"/>
              <w:jc w:val="left"/>
              <w:rPr>
                <w:sz w:val="26"/>
              </w:rPr>
            </w:pPr>
            <w:r>
              <w:rPr>
                <w:spacing w:val="-2"/>
                <w:w w:val="105"/>
                <w:sz w:val="26"/>
              </w:rPr>
              <w:t>Primera</w:t>
            </w:r>
          </w:p>
        </w:tc>
        <w:tc>
          <w:tcPr>
            <w:tcW w:type="dxa" w:w="2826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type="dxa" w:w="1304"/>
          </w:tcPr>
          <w:p>
            <w:pPr>
              <w:pStyle w:val="TableParagraph"/>
              <w:ind w:left="2"/>
              <w:rPr>
                <w:sz w:val="22"/>
              </w:rPr>
            </w:pPr>
            <w:r>
              <w:rPr>
                <w:spacing w:val="-4"/>
                <w:sz w:val="22"/>
              </w:rPr>
              <w:t>2980</w:t>
            </w:r>
          </w:p>
        </w:tc>
        <w:tc>
          <w:tcPr>
            <w:tcW w:type="dxa" w:w="1304"/>
          </w:tcPr>
          <w:p>
            <w:pPr>
              <w:pStyle w:val="TableParagraph"/>
              <w:ind w:left="2"/>
              <w:rPr>
                <w:sz w:val="22"/>
              </w:rPr>
            </w:pPr>
            <w:r>
              <w:rPr>
                <w:spacing w:val="-4"/>
                <w:sz w:val="22"/>
              </w:rPr>
              <w:t>1720</w:t>
            </w:r>
          </w:p>
        </w:tc>
        <w:tc>
          <w:tcPr>
            <w:tcW w:type="dxa" w:w="1304"/>
          </w:tcPr>
          <w:p>
            <w:pPr>
              <w:pStyle w:val="TableParagraph"/>
              <w:ind w:left="2" w:right="1"/>
              <w:rPr>
                <w:sz w:val="22"/>
              </w:rPr>
            </w:pPr>
            <w:r>
              <w:rPr>
                <w:spacing w:val="-4"/>
                <w:sz w:val="22"/>
              </w:rPr>
              <w:t>1415</w:t>
            </w:r>
          </w:p>
        </w:tc>
        <w:tc>
          <w:tcPr>
            <w:tcW w:type="dxa" w:w="1304"/>
          </w:tcPr>
          <w:p>
            <w:pPr>
              <w:pStyle w:val="TableParagraph"/>
              <w:ind w:left="2" w:right="1"/>
              <w:rPr>
                <w:sz w:val="22"/>
              </w:rPr>
            </w:pPr>
            <w:r>
              <w:rPr>
                <w:spacing w:val="-5"/>
                <w:sz w:val="22"/>
              </w:rPr>
              <w:t>655</w:t>
            </w:r>
          </w:p>
        </w:tc>
      </w:tr>
      <w:tr>
        <w:trPr>
          <w:trHeight w:hRule="atLeast" w:val="561"/>
        </w:trPr>
        <w:tc>
          <w:tcPr>
            <w:tcW w:type="dxa" w:w="2759"/>
          </w:tcPr>
          <w:p>
            <w:pPr>
              <w:pStyle w:val="TableParagraph"/>
              <w:spacing w:before="130"/>
              <w:ind w:left="78"/>
              <w:jc w:val="left"/>
              <w:rPr>
                <w:sz w:val="26"/>
              </w:rPr>
            </w:pPr>
            <w:r>
              <w:rPr>
                <w:spacing w:val="-4"/>
                <w:sz w:val="26"/>
              </w:rPr>
              <w:t>Lujo</w:t>
            </w:r>
          </w:p>
        </w:tc>
        <w:tc>
          <w:tcPr>
            <w:tcW w:type="dxa" w:w="2826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type="dxa" w:w="1304"/>
          </w:tcPr>
          <w:p>
            <w:pPr>
              <w:pStyle w:val="TableParagraph"/>
              <w:ind w:left="2"/>
              <w:rPr>
                <w:sz w:val="22"/>
              </w:rPr>
            </w:pPr>
            <w:r>
              <w:rPr>
                <w:spacing w:val="-4"/>
                <w:sz w:val="22"/>
              </w:rPr>
              <w:t>3075</w:t>
            </w:r>
          </w:p>
        </w:tc>
        <w:tc>
          <w:tcPr>
            <w:tcW w:type="dxa" w:w="1304"/>
          </w:tcPr>
          <w:p>
            <w:pPr>
              <w:pStyle w:val="TableParagraph"/>
              <w:ind w:left="2"/>
              <w:rPr>
                <w:sz w:val="22"/>
              </w:rPr>
            </w:pPr>
            <w:r>
              <w:rPr>
                <w:spacing w:val="-4"/>
                <w:sz w:val="22"/>
              </w:rPr>
              <w:t>1775</w:t>
            </w:r>
          </w:p>
        </w:tc>
        <w:tc>
          <w:tcPr>
            <w:tcW w:type="dxa" w:w="1304"/>
          </w:tcPr>
          <w:p>
            <w:pPr>
              <w:pStyle w:val="TableParagraph"/>
              <w:ind w:left="2" w:right="1"/>
              <w:rPr>
                <w:sz w:val="22"/>
              </w:rPr>
            </w:pPr>
            <w:r>
              <w:rPr>
                <w:spacing w:val="-4"/>
                <w:sz w:val="22"/>
              </w:rPr>
              <w:t>1500</w:t>
            </w:r>
          </w:p>
        </w:tc>
        <w:tc>
          <w:tcPr>
            <w:tcW w:type="dxa" w:w="1304"/>
          </w:tcPr>
          <w:p>
            <w:pPr>
              <w:pStyle w:val="TableParagraph"/>
              <w:ind w:left="2" w:right="1"/>
              <w:rPr>
                <w:sz w:val="22"/>
              </w:rPr>
            </w:pPr>
            <w:r>
              <w:rPr>
                <w:spacing w:val="-5"/>
                <w:sz w:val="22"/>
              </w:rPr>
              <w:t>720</w:t>
            </w:r>
          </w:p>
        </w:tc>
      </w:tr>
      <w:tr>
        <w:trPr>
          <w:trHeight w:hRule="atLeast" w:val="561"/>
        </w:trPr>
        <w:tc>
          <w:tcPr>
            <w:tcW w:type="dxa" w:w="10801"/>
            <w:gridSpan w:val="6"/>
          </w:tcPr>
          <w:p>
            <w:pPr>
              <w:pStyle w:val="TableParagraph"/>
              <w:ind w:left="78"/>
              <w:jc w:val="left"/>
              <w:rPr>
                <w:sz w:val="22"/>
              </w:rPr>
            </w:pPr>
            <w:r>
              <w:rPr>
                <w:color w:val="E41B15"/>
                <w:sz w:val="22"/>
              </w:rPr>
              <w:t>*</w:t>
            </w:r>
            <w:r>
              <w:rPr>
                <w:sz w:val="22"/>
              </w:rPr>
              <w:t>Menores:</w:t>
            </w:r>
            <w:r>
              <w:rPr>
                <w:spacing w:val="58"/>
                <w:sz w:val="22"/>
              </w:rPr>
              <w:t> </w:t>
            </w:r>
            <w:r>
              <w:rPr>
                <w:sz w:val="22"/>
              </w:rPr>
              <w:t>Se</w:t>
            </w:r>
            <w:r>
              <w:rPr>
                <w:spacing w:val="3"/>
                <w:sz w:val="22"/>
              </w:rPr>
              <w:t> </w:t>
            </w:r>
            <w:r>
              <w:rPr>
                <w:sz w:val="22"/>
              </w:rPr>
              <w:t>permite</w:t>
            </w:r>
            <w:r>
              <w:rPr>
                <w:spacing w:val="3"/>
                <w:sz w:val="22"/>
              </w:rPr>
              <w:t> </w:t>
            </w:r>
            <w:r>
              <w:rPr>
                <w:sz w:val="22"/>
              </w:rPr>
              <w:t>1</w:t>
            </w:r>
            <w:r>
              <w:rPr>
                <w:spacing w:val="3"/>
                <w:sz w:val="22"/>
              </w:rPr>
              <w:t> </w:t>
            </w:r>
            <w:r>
              <w:rPr>
                <w:sz w:val="22"/>
              </w:rPr>
              <w:t>menor</w:t>
            </w:r>
            <w:r>
              <w:rPr>
                <w:spacing w:val="3"/>
                <w:sz w:val="22"/>
              </w:rPr>
              <w:t> </w:t>
            </w:r>
            <w:r>
              <w:rPr>
                <w:sz w:val="22"/>
              </w:rPr>
              <w:t>Siempre</w:t>
            </w:r>
            <w:r>
              <w:rPr>
                <w:spacing w:val="3"/>
                <w:sz w:val="22"/>
              </w:rPr>
              <w:t> </w:t>
            </w:r>
            <w:r>
              <w:rPr>
                <w:sz w:val="22"/>
              </w:rPr>
              <w:t>compartiendo</w:t>
            </w:r>
            <w:r>
              <w:rPr>
                <w:spacing w:val="3"/>
                <w:sz w:val="22"/>
              </w:rPr>
              <w:t> </w:t>
            </w:r>
            <w:r>
              <w:rPr>
                <w:sz w:val="22"/>
              </w:rPr>
              <w:t>habitación</w:t>
            </w:r>
            <w:r>
              <w:rPr>
                <w:spacing w:val="3"/>
                <w:sz w:val="22"/>
              </w:rPr>
              <w:t> </w:t>
            </w:r>
            <w:r>
              <w:rPr>
                <w:sz w:val="22"/>
              </w:rPr>
              <w:t>con</w:t>
            </w:r>
            <w:r>
              <w:rPr>
                <w:spacing w:val="3"/>
                <w:sz w:val="22"/>
              </w:rPr>
              <w:t> </w:t>
            </w:r>
            <w:r>
              <w:rPr>
                <w:sz w:val="22"/>
              </w:rPr>
              <w:t>sus</w:t>
            </w:r>
            <w:r>
              <w:rPr>
                <w:spacing w:val="3"/>
                <w:sz w:val="22"/>
              </w:rPr>
              <w:t> </w:t>
            </w:r>
            <w:r>
              <w:rPr>
                <w:sz w:val="22"/>
              </w:rPr>
              <w:t>padres</w:t>
            </w:r>
            <w:r>
              <w:rPr>
                <w:spacing w:val="3"/>
                <w:sz w:val="22"/>
              </w:rPr>
              <w:t> </w:t>
            </w:r>
            <w:r>
              <w:rPr>
                <w:sz w:val="22"/>
              </w:rPr>
              <w:t>(2</w:t>
            </w:r>
            <w:r>
              <w:rPr>
                <w:spacing w:val="3"/>
                <w:sz w:val="22"/>
              </w:rPr>
              <w:t> </w:t>
            </w:r>
            <w:r>
              <w:rPr>
                <w:spacing w:val="-2"/>
                <w:sz w:val="22"/>
              </w:rPr>
              <w:t>adultos).</w:t>
            </w:r>
          </w:p>
        </w:tc>
      </w:tr>
    </w:tbl>
    <w:p>
      <w:pPr>
        <w:pStyle w:val="TableParagraph"/>
        <w:spacing w:after="0"/>
        <w:jc w:val="left"/>
        <w:rPr>
          <w:sz w:val="22"/>
        </w:rPr>
        <w:sectPr>
          <w:pgSz w:h="15840" w:w="12240"/>
          <w:pgMar w:bottom="1400" w:footer="1217" w:header="0" w:left="360" w:right="360" w:top="720"/>
        </w:sectPr>
      </w:pPr>
    </w:p>
    <w:p>
      <w:pPr>
        <w:pStyle w:val="Heading1"/>
        <w:spacing w:before="104"/>
        <w:ind w:left="376"/>
      </w:pPr>
      <w:r>
        <w:rPr>
          <w:color w:val="059ED8"/>
          <w:w w:val="105"/>
        </w:rPr>
        <w:t>NOCHE</w:t>
      </w:r>
      <w:r>
        <w:rPr>
          <w:color w:val="059ED8"/>
          <w:spacing w:val="-6"/>
          <w:w w:val="105"/>
        </w:rPr>
        <w:t> </w:t>
      </w:r>
      <w:r>
        <w:rPr>
          <w:color w:val="059ED8"/>
          <w:spacing w:val="-2"/>
          <w:w w:val="105"/>
        </w:rPr>
        <w:t>ADICIONAL</w:t>
      </w:r>
    </w:p>
    <w:p>
      <w:pPr>
        <w:pStyle w:val="BodyText"/>
        <w:spacing w:before="77"/>
        <w:ind w:left="376"/>
      </w:pPr>
      <w:r>
        <w:rPr/>
        <w:t>Precios</w:t>
      </w:r>
      <w:r>
        <w:rPr>
          <w:spacing w:val="7"/>
        </w:rPr>
        <w:t> </w:t>
      </w:r>
      <w:r>
        <w:rPr/>
        <w:t>por</w:t>
      </w:r>
      <w:r>
        <w:rPr>
          <w:spacing w:val="7"/>
        </w:rPr>
        <w:t> </w:t>
      </w:r>
      <w:r>
        <w:rPr/>
        <w:t>persona</w:t>
      </w:r>
      <w:r>
        <w:rPr>
          <w:spacing w:val="7"/>
        </w:rPr>
        <w:t> </w:t>
      </w:r>
      <w:r>
        <w:rPr/>
        <w:t>en</w:t>
      </w:r>
      <w:r>
        <w:rPr>
          <w:spacing w:val="8"/>
        </w:rPr>
        <w:t> </w:t>
      </w:r>
      <w:r>
        <w:rPr/>
        <w:t>dólar</w:t>
      </w:r>
      <w:r>
        <w:rPr>
          <w:spacing w:val="7"/>
        </w:rPr>
        <w:t> </w:t>
      </w:r>
      <w:r>
        <w:rPr/>
        <w:t>americanos</w:t>
      </w:r>
      <w:r>
        <w:rPr>
          <w:spacing w:val="7"/>
        </w:rPr>
        <w:t> </w:t>
      </w:r>
      <w:r>
        <w:rPr>
          <w:spacing w:val="-2"/>
        </w:rPr>
        <w:t>(USD).</w:t>
      </w:r>
    </w:p>
    <w:p>
      <w:pPr>
        <w:pStyle w:val="BodyText"/>
        <w:spacing w:before="7"/>
        <w:ind w:left="0"/>
        <w:rPr>
          <w:sz w:val="12"/>
        </w:rPr>
      </w:pPr>
    </w:p>
    <w:tbl>
      <w:tblPr>
        <w:tblW w:type="auto" w:w="0"/>
        <w:jc w:val="left"/>
        <w:tblInd w:type="dxa" w:w="365"/>
        <w:tblBorders>
          <w:top w:color="686A69" w:space="0" w:sz="2" w:val="single"/>
          <w:left w:color="686A69" w:space="0" w:sz="2" w:val="single"/>
          <w:bottom w:color="686A69" w:space="0" w:sz="2" w:val="single"/>
          <w:right w:color="686A69" w:space="0" w:sz="2" w:val="single"/>
          <w:insideH w:color="686A69" w:space="0" w:sz="2" w:val="single"/>
          <w:insideV w:color="686A69" w:space="0" w:sz="2" w:val="single"/>
        </w:tblBorders>
        <w:tblLayout w:type="fixed"/>
        <w:tblCellMar>
          <w:top w:type="dxa" w:w="0"/>
          <w:left w:type="dxa" w:w="0"/>
          <w:bottom w:type="dxa" w:w="0"/>
          <w:right w:type="dxa" w:w="0"/>
        </w:tblCellMar>
        <w:tblLook w:val="01E0"/>
      </w:tblPr>
      <w:tblGrid>
        <w:gridCol w:w="1910"/>
        <w:gridCol w:w="1681"/>
        <w:gridCol w:w="2645"/>
        <w:gridCol w:w="1133"/>
        <w:gridCol w:w="1133"/>
        <w:gridCol w:w="1133"/>
        <w:gridCol w:w="1133"/>
      </w:tblGrid>
      <w:tr>
        <w:trPr>
          <w:trHeight w:hRule="atLeast" w:val="698"/>
        </w:trPr>
        <w:tc>
          <w:tcPr>
            <w:tcW w:type="dxa" w:w="1910"/>
            <w:shd w:color="auto" w:fill="E5E8EB" w:val="clear"/>
          </w:tcPr>
          <w:p>
            <w:pPr>
              <w:pStyle w:val="TableParagraph"/>
              <w:spacing w:before="222"/>
              <w:ind w:left="78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CATEGORÍA</w:t>
            </w:r>
          </w:p>
        </w:tc>
        <w:tc>
          <w:tcPr>
            <w:tcW w:type="dxa" w:w="1681"/>
            <w:shd w:color="auto" w:fill="E5E8EB" w:val="clear"/>
          </w:tcPr>
          <w:p>
            <w:pPr>
              <w:pStyle w:val="TableParagraph"/>
              <w:spacing w:before="222"/>
              <w:ind w:left="3"/>
              <w:rPr>
                <w:sz w:val="22"/>
              </w:rPr>
            </w:pPr>
            <w:r>
              <w:rPr>
                <w:spacing w:val="-2"/>
                <w:sz w:val="22"/>
              </w:rPr>
              <w:t>CIUDAD</w:t>
            </w:r>
          </w:p>
        </w:tc>
        <w:tc>
          <w:tcPr>
            <w:tcW w:type="dxa" w:w="2645"/>
            <w:shd w:color="auto" w:fill="E5E8EB" w:val="clear"/>
          </w:tcPr>
          <w:p>
            <w:pPr>
              <w:pStyle w:val="TableParagraph"/>
              <w:spacing w:before="222"/>
              <w:ind w:left="388"/>
              <w:jc w:val="left"/>
              <w:rPr>
                <w:sz w:val="22"/>
              </w:rPr>
            </w:pPr>
            <w:r>
              <w:rPr>
                <w:w w:val="90"/>
                <w:sz w:val="22"/>
              </w:rPr>
              <w:t>SALIDAS:</w:t>
            </w:r>
            <w:r>
              <w:rPr>
                <w:spacing w:val="44"/>
                <w:sz w:val="22"/>
              </w:rPr>
              <w:t> </w:t>
            </w:r>
            <w:r>
              <w:rPr>
                <w:spacing w:val="-2"/>
                <w:sz w:val="22"/>
              </w:rPr>
              <w:t>DIARIAS</w:t>
            </w:r>
          </w:p>
        </w:tc>
        <w:tc>
          <w:tcPr>
            <w:tcW w:type="dxa" w:w="1133"/>
            <w:shd w:color="auto" w:fill="E5E8EB" w:val="clear"/>
          </w:tcPr>
          <w:p>
            <w:pPr>
              <w:pStyle w:val="TableParagraph"/>
              <w:spacing w:before="222"/>
              <w:ind w:left="5"/>
              <w:rPr>
                <w:sz w:val="22"/>
              </w:rPr>
            </w:pPr>
            <w:r>
              <w:rPr>
                <w:spacing w:val="-5"/>
                <w:sz w:val="22"/>
              </w:rPr>
              <w:t>SGL</w:t>
            </w:r>
          </w:p>
        </w:tc>
        <w:tc>
          <w:tcPr>
            <w:tcW w:type="dxa" w:w="1133"/>
            <w:shd w:color="auto" w:fill="E5E8EB" w:val="clear"/>
          </w:tcPr>
          <w:p>
            <w:pPr>
              <w:pStyle w:val="TableParagraph"/>
              <w:spacing w:before="222"/>
              <w:ind w:left="7"/>
              <w:rPr>
                <w:sz w:val="22"/>
              </w:rPr>
            </w:pPr>
            <w:r>
              <w:rPr>
                <w:spacing w:val="-5"/>
                <w:sz w:val="22"/>
              </w:rPr>
              <w:t>DBL</w:t>
            </w:r>
          </w:p>
        </w:tc>
        <w:tc>
          <w:tcPr>
            <w:tcW w:type="dxa" w:w="1133"/>
            <w:shd w:color="auto" w:fill="E5E8EB" w:val="clear"/>
          </w:tcPr>
          <w:p>
            <w:pPr>
              <w:pStyle w:val="TableParagraph"/>
              <w:spacing w:before="222"/>
              <w:ind w:left="10"/>
              <w:rPr>
                <w:sz w:val="22"/>
              </w:rPr>
            </w:pPr>
            <w:r>
              <w:rPr>
                <w:spacing w:val="-5"/>
                <w:sz w:val="22"/>
              </w:rPr>
              <w:t>TPL</w:t>
            </w:r>
          </w:p>
        </w:tc>
        <w:tc>
          <w:tcPr>
            <w:tcW w:type="dxa" w:w="1133"/>
            <w:shd w:color="auto" w:fill="E5E8EB" w:val="clear"/>
          </w:tcPr>
          <w:p>
            <w:pPr>
              <w:pStyle w:val="TableParagraph"/>
              <w:spacing w:before="222"/>
              <w:ind w:left="11"/>
              <w:rPr>
                <w:sz w:val="22"/>
              </w:rPr>
            </w:pPr>
            <w:r>
              <w:rPr>
                <w:spacing w:val="-5"/>
                <w:sz w:val="22"/>
              </w:rPr>
              <w:t>MNR</w:t>
            </w:r>
          </w:p>
        </w:tc>
      </w:tr>
      <w:tr>
        <w:trPr>
          <w:trHeight w:hRule="atLeast" w:val="561"/>
        </w:trPr>
        <w:tc>
          <w:tcPr>
            <w:tcW w:type="dxa" w:w="1910"/>
            <w:vMerge w:val="restart"/>
          </w:tcPr>
          <w:p>
            <w:pPr>
              <w:pStyle w:val="TableParagraph"/>
              <w:spacing w:before="115"/>
              <w:jc w:val="left"/>
              <w:rPr>
                <w:sz w:val="26"/>
              </w:rPr>
            </w:pPr>
          </w:p>
          <w:p>
            <w:pPr>
              <w:pStyle w:val="TableParagraph"/>
              <w:spacing w:before="0"/>
              <w:ind w:left="78"/>
              <w:jc w:val="left"/>
              <w:rPr>
                <w:sz w:val="26"/>
              </w:rPr>
            </w:pPr>
            <w:r>
              <w:rPr>
                <w:spacing w:val="-2"/>
                <w:w w:val="105"/>
                <w:sz w:val="26"/>
              </w:rPr>
              <w:t>Turista</w:t>
            </w:r>
          </w:p>
        </w:tc>
        <w:tc>
          <w:tcPr>
            <w:tcW w:type="dxa" w:w="1681"/>
          </w:tcPr>
          <w:p>
            <w:pPr>
              <w:pStyle w:val="TableParagraph"/>
              <w:ind w:left="3"/>
              <w:rPr>
                <w:sz w:val="22"/>
              </w:rPr>
            </w:pPr>
            <w:r>
              <w:rPr>
                <w:spacing w:val="-2"/>
                <w:sz w:val="22"/>
              </w:rPr>
              <w:t>Bogotá</w:t>
            </w:r>
          </w:p>
        </w:tc>
        <w:tc>
          <w:tcPr>
            <w:tcW w:type="dxa" w:w="2645"/>
            <w:vMerge w:val="restart"/>
          </w:tcPr>
          <w:p>
            <w:pPr>
              <w:pStyle w:val="TableParagraph"/>
              <w:spacing w:before="0"/>
              <w:jc w:val="left"/>
              <w:rPr>
                <w:sz w:val="22"/>
              </w:rPr>
            </w:pPr>
          </w:p>
          <w:p>
            <w:pPr>
              <w:pStyle w:val="TableParagraph"/>
              <w:spacing w:before="0"/>
              <w:jc w:val="left"/>
              <w:rPr>
                <w:sz w:val="22"/>
              </w:rPr>
            </w:pPr>
          </w:p>
          <w:p>
            <w:pPr>
              <w:pStyle w:val="TableParagraph"/>
              <w:spacing w:before="0"/>
              <w:jc w:val="left"/>
              <w:rPr>
                <w:sz w:val="22"/>
              </w:rPr>
            </w:pPr>
          </w:p>
          <w:p>
            <w:pPr>
              <w:pStyle w:val="TableParagraph"/>
              <w:spacing w:before="0"/>
              <w:jc w:val="left"/>
              <w:rPr>
                <w:sz w:val="22"/>
              </w:rPr>
            </w:pPr>
          </w:p>
          <w:p>
            <w:pPr>
              <w:pStyle w:val="TableParagraph"/>
              <w:spacing w:before="0"/>
              <w:jc w:val="left"/>
              <w:rPr>
                <w:sz w:val="22"/>
              </w:rPr>
            </w:pPr>
          </w:p>
          <w:p>
            <w:pPr>
              <w:pStyle w:val="TableParagraph"/>
              <w:spacing w:before="0"/>
              <w:jc w:val="left"/>
              <w:rPr>
                <w:sz w:val="22"/>
              </w:rPr>
            </w:pPr>
          </w:p>
          <w:p>
            <w:pPr>
              <w:pStyle w:val="TableParagraph"/>
              <w:spacing w:before="0"/>
              <w:jc w:val="left"/>
              <w:rPr>
                <w:sz w:val="22"/>
              </w:rPr>
            </w:pPr>
          </w:p>
          <w:p>
            <w:pPr>
              <w:pStyle w:val="TableParagraph"/>
              <w:spacing w:before="114"/>
              <w:jc w:val="left"/>
              <w:rPr>
                <w:sz w:val="22"/>
              </w:rPr>
            </w:pPr>
          </w:p>
          <w:p>
            <w:pPr>
              <w:pStyle w:val="TableParagraph"/>
              <w:spacing w:before="0"/>
              <w:ind w:left="446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15ENE26-14DIC26</w:t>
            </w:r>
          </w:p>
        </w:tc>
        <w:tc>
          <w:tcPr>
            <w:tcW w:type="dxa" w:w="1133"/>
          </w:tcPr>
          <w:p>
            <w:pPr>
              <w:pStyle w:val="TableParagraph"/>
              <w:ind w:left="6"/>
              <w:rPr>
                <w:sz w:val="22"/>
              </w:rPr>
            </w:pPr>
            <w:r>
              <w:rPr>
                <w:spacing w:val="-5"/>
                <w:sz w:val="22"/>
              </w:rPr>
              <w:t>109</w:t>
            </w:r>
          </w:p>
        </w:tc>
        <w:tc>
          <w:tcPr>
            <w:tcW w:type="dxa" w:w="1133"/>
          </w:tcPr>
          <w:p>
            <w:pPr>
              <w:pStyle w:val="TableParagraph"/>
              <w:ind w:left="8"/>
              <w:rPr>
                <w:sz w:val="22"/>
              </w:rPr>
            </w:pPr>
            <w:r>
              <w:rPr>
                <w:spacing w:val="-5"/>
                <w:sz w:val="22"/>
              </w:rPr>
              <w:t>55</w:t>
            </w:r>
          </w:p>
        </w:tc>
        <w:tc>
          <w:tcPr>
            <w:tcW w:type="dxa" w:w="1133"/>
          </w:tcPr>
          <w:p>
            <w:pPr>
              <w:pStyle w:val="TableParagraph"/>
              <w:ind w:left="9"/>
              <w:rPr>
                <w:sz w:val="22"/>
              </w:rPr>
            </w:pPr>
            <w:r>
              <w:rPr>
                <w:spacing w:val="-5"/>
                <w:sz w:val="22"/>
              </w:rPr>
              <w:t>55</w:t>
            </w:r>
          </w:p>
        </w:tc>
        <w:tc>
          <w:tcPr>
            <w:tcW w:type="dxa" w:w="1133"/>
          </w:tcPr>
          <w:p>
            <w:pPr>
              <w:pStyle w:val="TableParagraph"/>
              <w:ind w:left="11"/>
              <w:rPr>
                <w:sz w:val="22"/>
              </w:rPr>
            </w:pPr>
            <w:r>
              <w:rPr>
                <w:sz w:val="22"/>
              </w:rPr>
              <w:t>-</w:t>
            </w:r>
          </w:p>
        </w:tc>
      </w:tr>
      <w:tr>
        <w:trPr>
          <w:trHeight w:hRule="atLeast" w:val="561"/>
        </w:trPr>
        <w:tc>
          <w:tcPr>
            <w:tcW w:type="dxa" w:w="1910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type="dxa" w:w="1681"/>
          </w:tcPr>
          <w:p>
            <w:pPr>
              <w:pStyle w:val="TableParagraph"/>
              <w:ind w:left="3"/>
              <w:rPr>
                <w:sz w:val="22"/>
              </w:rPr>
            </w:pPr>
            <w:r>
              <w:rPr>
                <w:spacing w:val="-2"/>
                <w:sz w:val="22"/>
              </w:rPr>
              <w:t>Pereira</w:t>
            </w:r>
          </w:p>
        </w:tc>
        <w:tc>
          <w:tcPr>
            <w:tcW w:type="dxa" w:w="2645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type="dxa" w:w="1133"/>
          </w:tcPr>
          <w:p>
            <w:pPr>
              <w:pStyle w:val="TableParagraph"/>
              <w:ind w:left="6"/>
              <w:rPr>
                <w:sz w:val="22"/>
              </w:rPr>
            </w:pPr>
            <w:r>
              <w:rPr>
                <w:spacing w:val="-5"/>
                <w:sz w:val="22"/>
              </w:rPr>
              <w:t>109</w:t>
            </w:r>
          </w:p>
        </w:tc>
        <w:tc>
          <w:tcPr>
            <w:tcW w:type="dxa" w:w="1133"/>
          </w:tcPr>
          <w:p>
            <w:pPr>
              <w:pStyle w:val="TableParagraph"/>
              <w:ind w:left="8"/>
              <w:rPr>
                <w:sz w:val="22"/>
              </w:rPr>
            </w:pPr>
            <w:r>
              <w:rPr>
                <w:spacing w:val="-5"/>
                <w:sz w:val="22"/>
              </w:rPr>
              <w:t>60</w:t>
            </w:r>
          </w:p>
        </w:tc>
        <w:tc>
          <w:tcPr>
            <w:tcW w:type="dxa" w:w="1133"/>
          </w:tcPr>
          <w:p>
            <w:pPr>
              <w:pStyle w:val="TableParagraph"/>
              <w:ind w:left="9"/>
              <w:rPr>
                <w:sz w:val="22"/>
              </w:rPr>
            </w:pPr>
            <w:r>
              <w:rPr>
                <w:spacing w:val="-5"/>
                <w:sz w:val="22"/>
              </w:rPr>
              <w:t>55</w:t>
            </w:r>
          </w:p>
        </w:tc>
        <w:tc>
          <w:tcPr>
            <w:tcW w:type="dxa" w:w="1133"/>
          </w:tcPr>
          <w:p>
            <w:pPr>
              <w:pStyle w:val="TableParagraph"/>
              <w:ind w:left="11"/>
              <w:rPr>
                <w:sz w:val="22"/>
              </w:rPr>
            </w:pPr>
            <w:r>
              <w:rPr>
                <w:spacing w:val="-5"/>
                <w:sz w:val="22"/>
              </w:rPr>
              <w:t>29</w:t>
            </w:r>
          </w:p>
        </w:tc>
      </w:tr>
      <w:tr>
        <w:trPr>
          <w:trHeight w:hRule="atLeast" w:val="561"/>
        </w:trPr>
        <w:tc>
          <w:tcPr>
            <w:tcW w:type="dxa" w:w="1910"/>
            <w:vMerge w:val="restart"/>
            <w:shd w:color="auto" w:fill="E5E8EB" w:val="clear"/>
          </w:tcPr>
          <w:p>
            <w:pPr>
              <w:pStyle w:val="TableParagraph"/>
              <w:spacing w:before="115"/>
              <w:jc w:val="left"/>
              <w:rPr>
                <w:sz w:val="26"/>
              </w:rPr>
            </w:pPr>
          </w:p>
          <w:p>
            <w:pPr>
              <w:pStyle w:val="TableParagraph"/>
              <w:spacing w:before="0"/>
              <w:ind w:left="78"/>
              <w:jc w:val="left"/>
              <w:rPr>
                <w:sz w:val="26"/>
              </w:rPr>
            </w:pPr>
            <w:r>
              <w:rPr>
                <w:spacing w:val="-2"/>
                <w:sz w:val="26"/>
              </w:rPr>
              <w:t>Superior</w:t>
            </w:r>
          </w:p>
        </w:tc>
        <w:tc>
          <w:tcPr>
            <w:tcW w:type="dxa" w:w="1681"/>
            <w:shd w:color="auto" w:fill="E5E8EB" w:val="clear"/>
          </w:tcPr>
          <w:p>
            <w:pPr>
              <w:pStyle w:val="TableParagraph"/>
              <w:ind w:left="3"/>
              <w:rPr>
                <w:sz w:val="22"/>
              </w:rPr>
            </w:pPr>
            <w:r>
              <w:rPr>
                <w:spacing w:val="-2"/>
                <w:sz w:val="22"/>
              </w:rPr>
              <w:t>Bogotá</w:t>
            </w:r>
          </w:p>
        </w:tc>
        <w:tc>
          <w:tcPr>
            <w:tcW w:type="dxa" w:w="2645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type="dxa" w:w="1133"/>
            <w:shd w:color="auto" w:fill="E5E8EB" w:val="clear"/>
          </w:tcPr>
          <w:p>
            <w:pPr>
              <w:pStyle w:val="TableParagraph"/>
              <w:ind w:left="7"/>
              <w:rPr>
                <w:sz w:val="22"/>
              </w:rPr>
            </w:pPr>
            <w:r>
              <w:rPr>
                <w:spacing w:val="-5"/>
                <w:sz w:val="22"/>
              </w:rPr>
              <w:t>160</w:t>
            </w:r>
          </w:p>
        </w:tc>
        <w:tc>
          <w:tcPr>
            <w:tcW w:type="dxa" w:w="1133"/>
            <w:shd w:color="auto" w:fill="E5E8EB" w:val="clear"/>
          </w:tcPr>
          <w:p>
            <w:pPr>
              <w:pStyle w:val="TableParagraph"/>
              <w:ind w:left="8"/>
              <w:rPr>
                <w:sz w:val="22"/>
              </w:rPr>
            </w:pPr>
            <w:r>
              <w:rPr>
                <w:spacing w:val="-5"/>
                <w:sz w:val="22"/>
              </w:rPr>
              <w:t>80</w:t>
            </w:r>
          </w:p>
        </w:tc>
        <w:tc>
          <w:tcPr>
            <w:tcW w:type="dxa" w:w="1133"/>
            <w:shd w:color="auto" w:fill="E5E8EB" w:val="clear"/>
          </w:tcPr>
          <w:p>
            <w:pPr>
              <w:pStyle w:val="TableParagraph"/>
              <w:ind w:left="10"/>
              <w:rPr>
                <w:sz w:val="22"/>
              </w:rPr>
            </w:pPr>
            <w:r>
              <w:rPr>
                <w:spacing w:val="-5"/>
                <w:sz w:val="22"/>
              </w:rPr>
              <w:t>75</w:t>
            </w:r>
          </w:p>
        </w:tc>
        <w:tc>
          <w:tcPr>
            <w:tcW w:type="dxa" w:w="1133"/>
            <w:shd w:color="auto" w:fill="E5E8EB" w:val="clear"/>
          </w:tcPr>
          <w:p>
            <w:pPr>
              <w:pStyle w:val="TableParagraph"/>
              <w:ind w:left="12"/>
              <w:rPr>
                <w:sz w:val="22"/>
              </w:rPr>
            </w:pPr>
            <w:r>
              <w:rPr>
                <w:spacing w:val="-5"/>
                <w:sz w:val="22"/>
              </w:rPr>
              <w:t>29</w:t>
            </w:r>
          </w:p>
        </w:tc>
      </w:tr>
      <w:tr>
        <w:trPr>
          <w:trHeight w:hRule="atLeast" w:val="561"/>
        </w:trPr>
        <w:tc>
          <w:tcPr>
            <w:tcW w:type="dxa" w:w="1910"/>
            <w:vMerge/>
            <w:tcBorders>
              <w:top w:val="nil"/>
            </w:tcBorders>
            <w:shd w:color="auto" w:fill="E5E8EB" w:val="clear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type="dxa" w:w="1681"/>
            <w:shd w:color="auto" w:fill="E5E8EB" w:val="clear"/>
          </w:tcPr>
          <w:p>
            <w:pPr>
              <w:pStyle w:val="TableParagraph"/>
              <w:ind w:left="3"/>
              <w:rPr>
                <w:sz w:val="22"/>
              </w:rPr>
            </w:pPr>
            <w:r>
              <w:rPr>
                <w:spacing w:val="-2"/>
                <w:sz w:val="22"/>
              </w:rPr>
              <w:t>Pereira</w:t>
            </w:r>
          </w:p>
        </w:tc>
        <w:tc>
          <w:tcPr>
            <w:tcW w:type="dxa" w:w="2645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type="dxa" w:w="1133"/>
            <w:shd w:color="auto" w:fill="E5E8EB" w:val="clear"/>
          </w:tcPr>
          <w:p>
            <w:pPr>
              <w:pStyle w:val="TableParagraph"/>
              <w:ind w:left="7"/>
              <w:rPr>
                <w:sz w:val="22"/>
              </w:rPr>
            </w:pPr>
            <w:r>
              <w:rPr>
                <w:spacing w:val="-5"/>
                <w:sz w:val="22"/>
              </w:rPr>
              <w:t>169</w:t>
            </w:r>
          </w:p>
        </w:tc>
        <w:tc>
          <w:tcPr>
            <w:tcW w:type="dxa" w:w="1133"/>
            <w:shd w:color="auto" w:fill="E5E8EB" w:val="clear"/>
          </w:tcPr>
          <w:p>
            <w:pPr>
              <w:pStyle w:val="TableParagraph"/>
              <w:ind w:left="8"/>
              <w:rPr>
                <w:sz w:val="22"/>
              </w:rPr>
            </w:pPr>
            <w:r>
              <w:rPr>
                <w:spacing w:val="-5"/>
                <w:sz w:val="22"/>
              </w:rPr>
              <w:t>80</w:t>
            </w:r>
          </w:p>
        </w:tc>
        <w:tc>
          <w:tcPr>
            <w:tcW w:type="dxa" w:w="1133"/>
            <w:shd w:color="auto" w:fill="E5E8EB" w:val="clear"/>
          </w:tcPr>
          <w:p>
            <w:pPr>
              <w:pStyle w:val="TableParagraph"/>
              <w:ind w:left="10"/>
              <w:rPr>
                <w:sz w:val="22"/>
              </w:rPr>
            </w:pPr>
            <w:r>
              <w:rPr>
                <w:spacing w:val="-5"/>
                <w:sz w:val="22"/>
              </w:rPr>
              <w:t>75</w:t>
            </w:r>
          </w:p>
        </w:tc>
        <w:tc>
          <w:tcPr>
            <w:tcW w:type="dxa" w:w="1133"/>
            <w:shd w:color="auto" w:fill="E5E8EB" w:val="clear"/>
          </w:tcPr>
          <w:p>
            <w:pPr>
              <w:pStyle w:val="TableParagraph"/>
              <w:ind w:left="12"/>
              <w:rPr>
                <w:sz w:val="22"/>
              </w:rPr>
            </w:pPr>
            <w:r>
              <w:rPr>
                <w:spacing w:val="-5"/>
                <w:sz w:val="22"/>
              </w:rPr>
              <w:t>29</w:t>
            </w:r>
          </w:p>
        </w:tc>
      </w:tr>
      <w:tr>
        <w:trPr>
          <w:trHeight w:hRule="atLeast" w:val="561"/>
        </w:trPr>
        <w:tc>
          <w:tcPr>
            <w:tcW w:type="dxa" w:w="1910"/>
            <w:vMerge w:val="restart"/>
          </w:tcPr>
          <w:p>
            <w:pPr>
              <w:pStyle w:val="TableParagraph"/>
              <w:spacing w:before="115"/>
              <w:jc w:val="left"/>
              <w:rPr>
                <w:sz w:val="26"/>
              </w:rPr>
            </w:pPr>
          </w:p>
          <w:p>
            <w:pPr>
              <w:pStyle w:val="TableParagraph"/>
              <w:spacing w:before="0"/>
              <w:ind w:left="78"/>
              <w:jc w:val="left"/>
              <w:rPr>
                <w:sz w:val="26"/>
              </w:rPr>
            </w:pPr>
            <w:r>
              <w:rPr>
                <w:spacing w:val="-2"/>
                <w:w w:val="105"/>
                <w:sz w:val="26"/>
              </w:rPr>
              <w:t>Primera</w:t>
            </w:r>
          </w:p>
        </w:tc>
        <w:tc>
          <w:tcPr>
            <w:tcW w:type="dxa" w:w="1681"/>
          </w:tcPr>
          <w:p>
            <w:pPr>
              <w:pStyle w:val="TableParagraph"/>
              <w:ind w:left="3"/>
              <w:rPr>
                <w:sz w:val="22"/>
              </w:rPr>
            </w:pPr>
            <w:r>
              <w:rPr>
                <w:spacing w:val="-2"/>
                <w:sz w:val="22"/>
              </w:rPr>
              <w:t>Bogotá</w:t>
            </w:r>
          </w:p>
        </w:tc>
        <w:tc>
          <w:tcPr>
            <w:tcW w:type="dxa" w:w="2645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type="dxa" w:w="1133"/>
          </w:tcPr>
          <w:p>
            <w:pPr>
              <w:pStyle w:val="TableParagraph"/>
              <w:ind w:left="7"/>
              <w:rPr>
                <w:sz w:val="22"/>
              </w:rPr>
            </w:pPr>
            <w:r>
              <w:rPr>
                <w:spacing w:val="-5"/>
                <w:sz w:val="22"/>
              </w:rPr>
              <w:t>315</w:t>
            </w:r>
          </w:p>
        </w:tc>
        <w:tc>
          <w:tcPr>
            <w:tcW w:type="dxa" w:w="1133"/>
          </w:tcPr>
          <w:p>
            <w:pPr>
              <w:pStyle w:val="TableParagraph"/>
              <w:ind w:left="8"/>
              <w:rPr>
                <w:sz w:val="22"/>
              </w:rPr>
            </w:pPr>
            <w:r>
              <w:rPr>
                <w:spacing w:val="-5"/>
                <w:sz w:val="22"/>
              </w:rPr>
              <w:t>160</w:t>
            </w:r>
          </w:p>
        </w:tc>
        <w:tc>
          <w:tcPr>
            <w:tcW w:type="dxa" w:w="1133"/>
          </w:tcPr>
          <w:p>
            <w:pPr>
              <w:pStyle w:val="TableParagraph"/>
              <w:ind w:left="10"/>
              <w:rPr>
                <w:sz w:val="22"/>
              </w:rPr>
            </w:pPr>
            <w:r>
              <w:rPr>
                <w:spacing w:val="-5"/>
                <w:sz w:val="22"/>
              </w:rPr>
              <w:t>120</w:t>
            </w:r>
          </w:p>
        </w:tc>
        <w:tc>
          <w:tcPr>
            <w:tcW w:type="dxa" w:w="1133"/>
          </w:tcPr>
          <w:p>
            <w:pPr>
              <w:pStyle w:val="TableParagraph"/>
              <w:ind w:left="12"/>
              <w:rPr>
                <w:sz w:val="22"/>
              </w:rPr>
            </w:pPr>
            <w:r>
              <w:rPr>
                <w:spacing w:val="-5"/>
                <w:sz w:val="22"/>
              </w:rPr>
              <w:t>55</w:t>
            </w:r>
          </w:p>
        </w:tc>
      </w:tr>
      <w:tr>
        <w:trPr>
          <w:trHeight w:hRule="atLeast" w:val="561"/>
        </w:trPr>
        <w:tc>
          <w:tcPr>
            <w:tcW w:type="dxa" w:w="1910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type="dxa" w:w="1681"/>
          </w:tcPr>
          <w:p>
            <w:pPr>
              <w:pStyle w:val="TableParagraph"/>
              <w:ind w:left="3"/>
              <w:rPr>
                <w:sz w:val="22"/>
              </w:rPr>
            </w:pPr>
            <w:r>
              <w:rPr>
                <w:spacing w:val="-2"/>
                <w:sz w:val="22"/>
              </w:rPr>
              <w:t>Pereira</w:t>
            </w:r>
          </w:p>
        </w:tc>
        <w:tc>
          <w:tcPr>
            <w:tcW w:type="dxa" w:w="2645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type="dxa" w:w="1133"/>
          </w:tcPr>
          <w:p>
            <w:pPr>
              <w:pStyle w:val="TableParagraph"/>
              <w:ind w:left="7"/>
              <w:rPr>
                <w:sz w:val="22"/>
              </w:rPr>
            </w:pPr>
            <w:r>
              <w:rPr>
                <w:spacing w:val="-5"/>
                <w:sz w:val="22"/>
              </w:rPr>
              <w:t>169</w:t>
            </w:r>
          </w:p>
        </w:tc>
        <w:tc>
          <w:tcPr>
            <w:tcW w:type="dxa" w:w="1133"/>
          </w:tcPr>
          <w:p>
            <w:pPr>
              <w:pStyle w:val="TableParagraph"/>
              <w:ind w:left="8"/>
              <w:rPr>
                <w:sz w:val="22"/>
              </w:rPr>
            </w:pPr>
            <w:r>
              <w:rPr>
                <w:spacing w:val="-5"/>
                <w:sz w:val="22"/>
              </w:rPr>
              <w:t>115</w:t>
            </w:r>
          </w:p>
        </w:tc>
        <w:tc>
          <w:tcPr>
            <w:tcW w:type="dxa" w:w="1133"/>
          </w:tcPr>
          <w:p>
            <w:pPr>
              <w:pStyle w:val="TableParagraph"/>
              <w:ind w:left="10"/>
              <w:rPr>
                <w:sz w:val="22"/>
              </w:rPr>
            </w:pPr>
            <w:r>
              <w:rPr>
                <w:spacing w:val="-5"/>
                <w:sz w:val="22"/>
              </w:rPr>
              <w:t>95</w:t>
            </w:r>
          </w:p>
        </w:tc>
        <w:tc>
          <w:tcPr>
            <w:tcW w:type="dxa" w:w="1133"/>
          </w:tcPr>
          <w:p>
            <w:pPr>
              <w:pStyle w:val="TableParagraph"/>
              <w:ind w:left="12"/>
              <w:rPr>
                <w:sz w:val="22"/>
              </w:rPr>
            </w:pPr>
            <w:r>
              <w:rPr>
                <w:spacing w:val="-5"/>
                <w:sz w:val="22"/>
              </w:rPr>
              <w:t>35</w:t>
            </w:r>
          </w:p>
        </w:tc>
      </w:tr>
      <w:tr>
        <w:trPr>
          <w:trHeight w:hRule="atLeast" w:val="561"/>
        </w:trPr>
        <w:tc>
          <w:tcPr>
            <w:tcW w:type="dxa" w:w="1910"/>
            <w:vMerge w:val="restart"/>
            <w:shd w:color="auto" w:fill="E5E8EB" w:val="clear"/>
          </w:tcPr>
          <w:p>
            <w:pPr>
              <w:pStyle w:val="TableParagraph"/>
              <w:spacing w:before="115"/>
              <w:jc w:val="left"/>
              <w:rPr>
                <w:sz w:val="26"/>
              </w:rPr>
            </w:pPr>
          </w:p>
          <w:p>
            <w:pPr>
              <w:pStyle w:val="TableParagraph"/>
              <w:spacing w:before="0"/>
              <w:ind w:left="78"/>
              <w:jc w:val="left"/>
              <w:rPr>
                <w:sz w:val="26"/>
              </w:rPr>
            </w:pPr>
            <w:r>
              <w:rPr>
                <w:spacing w:val="-4"/>
                <w:sz w:val="26"/>
              </w:rPr>
              <w:t>Lujo</w:t>
            </w:r>
          </w:p>
        </w:tc>
        <w:tc>
          <w:tcPr>
            <w:tcW w:type="dxa" w:w="1681"/>
            <w:shd w:color="auto" w:fill="E5E8EB" w:val="clear"/>
          </w:tcPr>
          <w:p>
            <w:pPr>
              <w:pStyle w:val="TableParagraph"/>
              <w:ind w:left="3"/>
              <w:rPr>
                <w:sz w:val="22"/>
              </w:rPr>
            </w:pPr>
            <w:r>
              <w:rPr>
                <w:spacing w:val="-2"/>
                <w:sz w:val="22"/>
              </w:rPr>
              <w:t>Bogotá</w:t>
            </w:r>
          </w:p>
        </w:tc>
        <w:tc>
          <w:tcPr>
            <w:tcW w:type="dxa" w:w="2645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type="dxa" w:w="1133"/>
            <w:shd w:color="auto" w:fill="E5E8EB" w:val="clear"/>
          </w:tcPr>
          <w:p>
            <w:pPr>
              <w:pStyle w:val="TableParagraph"/>
              <w:ind w:left="7"/>
              <w:rPr>
                <w:sz w:val="22"/>
              </w:rPr>
            </w:pPr>
            <w:r>
              <w:rPr>
                <w:spacing w:val="-5"/>
                <w:sz w:val="22"/>
              </w:rPr>
              <w:t>315</w:t>
            </w:r>
          </w:p>
        </w:tc>
        <w:tc>
          <w:tcPr>
            <w:tcW w:type="dxa" w:w="1133"/>
            <w:shd w:color="auto" w:fill="E5E8EB" w:val="clear"/>
          </w:tcPr>
          <w:p>
            <w:pPr>
              <w:pStyle w:val="TableParagraph"/>
              <w:ind w:left="8"/>
              <w:rPr>
                <w:sz w:val="22"/>
              </w:rPr>
            </w:pPr>
            <w:r>
              <w:rPr>
                <w:spacing w:val="-5"/>
                <w:sz w:val="22"/>
              </w:rPr>
              <w:t>175</w:t>
            </w:r>
          </w:p>
        </w:tc>
        <w:tc>
          <w:tcPr>
            <w:tcW w:type="dxa" w:w="1133"/>
            <w:shd w:color="auto" w:fill="E5E8EB" w:val="clear"/>
          </w:tcPr>
          <w:p>
            <w:pPr>
              <w:pStyle w:val="TableParagraph"/>
              <w:ind w:left="10"/>
              <w:rPr>
                <w:sz w:val="22"/>
              </w:rPr>
            </w:pPr>
            <w:r>
              <w:rPr>
                <w:spacing w:val="-5"/>
                <w:sz w:val="22"/>
              </w:rPr>
              <w:t>140</w:t>
            </w:r>
          </w:p>
        </w:tc>
        <w:tc>
          <w:tcPr>
            <w:tcW w:type="dxa" w:w="1133"/>
            <w:shd w:color="auto" w:fill="E5E8EB" w:val="clear"/>
          </w:tcPr>
          <w:p>
            <w:pPr>
              <w:pStyle w:val="TableParagraph"/>
              <w:ind w:left="12"/>
              <w:rPr>
                <w:sz w:val="22"/>
              </w:rPr>
            </w:pPr>
            <w:r>
              <w:rPr>
                <w:spacing w:val="-5"/>
                <w:sz w:val="22"/>
              </w:rPr>
              <w:t>80</w:t>
            </w:r>
          </w:p>
        </w:tc>
      </w:tr>
      <w:tr>
        <w:trPr>
          <w:trHeight w:hRule="atLeast" w:val="561"/>
        </w:trPr>
        <w:tc>
          <w:tcPr>
            <w:tcW w:type="dxa" w:w="1910"/>
            <w:vMerge/>
            <w:tcBorders>
              <w:top w:val="nil"/>
            </w:tcBorders>
            <w:shd w:color="auto" w:fill="E5E8EB" w:val="clear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type="dxa" w:w="1681"/>
            <w:shd w:color="auto" w:fill="E5E8EB" w:val="clear"/>
          </w:tcPr>
          <w:p>
            <w:pPr>
              <w:pStyle w:val="TableParagraph"/>
              <w:ind w:left="3"/>
              <w:rPr>
                <w:sz w:val="22"/>
              </w:rPr>
            </w:pPr>
            <w:r>
              <w:rPr>
                <w:spacing w:val="-2"/>
                <w:sz w:val="22"/>
              </w:rPr>
              <w:t>Pereira</w:t>
            </w:r>
          </w:p>
        </w:tc>
        <w:tc>
          <w:tcPr>
            <w:tcW w:type="dxa" w:w="2645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type="dxa" w:w="1133"/>
            <w:shd w:color="auto" w:fill="E5E8EB" w:val="clear"/>
          </w:tcPr>
          <w:p>
            <w:pPr>
              <w:pStyle w:val="TableParagraph"/>
              <w:ind w:left="7"/>
              <w:rPr>
                <w:sz w:val="22"/>
              </w:rPr>
            </w:pPr>
            <w:r>
              <w:rPr>
                <w:spacing w:val="-5"/>
                <w:sz w:val="22"/>
              </w:rPr>
              <w:t>215</w:t>
            </w:r>
          </w:p>
        </w:tc>
        <w:tc>
          <w:tcPr>
            <w:tcW w:type="dxa" w:w="1133"/>
            <w:shd w:color="auto" w:fill="E5E8EB" w:val="clear"/>
          </w:tcPr>
          <w:p>
            <w:pPr>
              <w:pStyle w:val="TableParagraph"/>
              <w:ind w:left="8"/>
              <w:rPr>
                <w:sz w:val="22"/>
              </w:rPr>
            </w:pPr>
            <w:r>
              <w:rPr>
                <w:spacing w:val="-5"/>
                <w:sz w:val="22"/>
              </w:rPr>
              <w:t>120</w:t>
            </w:r>
          </w:p>
        </w:tc>
        <w:tc>
          <w:tcPr>
            <w:tcW w:type="dxa" w:w="1133"/>
            <w:shd w:color="auto" w:fill="E5E8EB" w:val="clear"/>
          </w:tcPr>
          <w:p>
            <w:pPr>
              <w:pStyle w:val="TableParagraph"/>
              <w:ind w:left="10"/>
              <w:rPr>
                <w:sz w:val="22"/>
              </w:rPr>
            </w:pPr>
            <w:r>
              <w:rPr>
                <w:spacing w:val="-5"/>
                <w:sz w:val="22"/>
              </w:rPr>
              <w:t>109</w:t>
            </w:r>
          </w:p>
        </w:tc>
        <w:tc>
          <w:tcPr>
            <w:tcW w:type="dxa" w:w="1133"/>
            <w:shd w:color="auto" w:fill="E5E8EB" w:val="clear"/>
          </w:tcPr>
          <w:p>
            <w:pPr>
              <w:pStyle w:val="TableParagraph"/>
              <w:ind w:left="12"/>
              <w:rPr>
                <w:sz w:val="22"/>
              </w:rPr>
            </w:pPr>
            <w:r>
              <w:rPr>
                <w:spacing w:val="-5"/>
                <w:sz w:val="22"/>
              </w:rPr>
              <w:t>29</w:t>
            </w:r>
          </w:p>
        </w:tc>
      </w:tr>
    </w:tbl>
    <w:p>
      <w:pPr>
        <w:pStyle w:val="BodyText"/>
        <w:spacing w:before="112"/>
        <w:ind w:left="0"/>
      </w:pPr>
    </w:p>
    <w:p>
      <w:pPr>
        <w:pStyle w:val="Heading1"/>
        <w:ind w:left="370"/>
      </w:pPr>
      <w:r>
        <w:rPr>
          <w:color w:val="059ED8"/>
        </w:rPr>
        <w:t>HOTELES</w:t>
      </w:r>
      <w:r>
        <w:rPr>
          <w:color w:val="059ED8"/>
          <w:spacing w:val="23"/>
        </w:rPr>
        <w:t> </w:t>
      </w:r>
      <w:r>
        <w:rPr>
          <w:color w:val="059ED8"/>
        </w:rPr>
        <w:t>PREVISTOS</w:t>
      </w:r>
      <w:r>
        <w:rPr>
          <w:color w:val="059ED8"/>
          <w:spacing w:val="23"/>
        </w:rPr>
        <w:t> </w:t>
      </w:r>
      <w:r>
        <w:rPr>
          <w:color w:val="059ED8"/>
        </w:rPr>
        <w:t>O</w:t>
      </w:r>
      <w:r>
        <w:rPr>
          <w:color w:val="059ED8"/>
          <w:spacing w:val="13"/>
        </w:rPr>
        <w:t> </w:t>
      </w:r>
      <w:r>
        <w:rPr>
          <w:color w:val="059ED8"/>
          <w:spacing w:val="-2"/>
        </w:rPr>
        <w:t>SIMILARES</w:t>
      </w:r>
    </w:p>
    <w:p>
      <w:pPr>
        <w:pStyle w:val="BodyText"/>
        <w:spacing w:after="1" w:before="6"/>
        <w:ind w:left="0"/>
        <w:rPr>
          <w:sz w:val="17"/>
        </w:rPr>
      </w:pPr>
    </w:p>
    <w:tbl>
      <w:tblPr>
        <w:tblW w:type="auto" w:w="0"/>
        <w:jc w:val="left"/>
        <w:tblInd w:type="dxa" w:w="375"/>
        <w:tblBorders>
          <w:top w:color="686A69" w:space="0" w:sz="2" w:val="single"/>
          <w:left w:color="686A69" w:space="0" w:sz="2" w:val="single"/>
          <w:bottom w:color="686A69" w:space="0" w:sz="2" w:val="single"/>
          <w:right w:color="686A69" w:space="0" w:sz="2" w:val="single"/>
          <w:insideH w:color="686A69" w:space="0" w:sz="2" w:val="single"/>
          <w:insideV w:color="686A69" w:space="0" w:sz="2" w:val="single"/>
        </w:tblBorders>
        <w:tblLayout w:type="fixed"/>
        <w:tblCellMar>
          <w:top w:type="dxa" w:w="0"/>
          <w:left w:type="dxa" w:w="0"/>
          <w:bottom w:type="dxa" w:w="0"/>
          <w:right w:type="dxa" w:w="0"/>
        </w:tblCellMar>
        <w:tblLook w:val="01E0"/>
      </w:tblPr>
      <w:tblGrid>
        <w:gridCol w:w="2438"/>
        <w:gridCol w:w="2438"/>
        <w:gridCol w:w="5923"/>
      </w:tblGrid>
      <w:tr>
        <w:trPr>
          <w:trHeight w:hRule="atLeast" w:val="698"/>
        </w:trPr>
        <w:tc>
          <w:tcPr>
            <w:tcW w:type="dxa" w:w="2438"/>
            <w:shd w:color="auto" w:fill="E5E8EB" w:val="clear"/>
          </w:tcPr>
          <w:p>
            <w:pPr>
              <w:pStyle w:val="TableParagraph"/>
              <w:spacing w:before="222"/>
              <w:ind w:left="592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CATEGORÍA</w:t>
            </w:r>
          </w:p>
        </w:tc>
        <w:tc>
          <w:tcPr>
            <w:tcW w:type="dxa" w:w="2438"/>
            <w:shd w:color="auto" w:fill="E5E8EB" w:val="clear"/>
          </w:tcPr>
          <w:p>
            <w:pPr>
              <w:pStyle w:val="TableParagraph"/>
              <w:spacing w:before="222"/>
              <w:ind w:left="1" w:right="1"/>
              <w:rPr>
                <w:sz w:val="22"/>
              </w:rPr>
            </w:pPr>
            <w:r>
              <w:rPr>
                <w:spacing w:val="-2"/>
                <w:sz w:val="22"/>
              </w:rPr>
              <w:t>CIUDAD</w:t>
            </w:r>
          </w:p>
        </w:tc>
        <w:tc>
          <w:tcPr>
            <w:tcW w:type="dxa" w:w="5923"/>
            <w:shd w:color="auto" w:fill="E5E8EB" w:val="clear"/>
          </w:tcPr>
          <w:p>
            <w:pPr>
              <w:pStyle w:val="TableParagraph"/>
              <w:spacing w:before="222"/>
              <w:rPr>
                <w:sz w:val="22"/>
              </w:rPr>
            </w:pPr>
            <w:r>
              <w:rPr>
                <w:spacing w:val="-2"/>
                <w:sz w:val="22"/>
              </w:rPr>
              <w:t>HOTELES</w:t>
            </w:r>
          </w:p>
        </w:tc>
      </w:tr>
      <w:tr>
        <w:trPr>
          <w:trHeight w:hRule="atLeast" w:val="561"/>
        </w:trPr>
        <w:tc>
          <w:tcPr>
            <w:tcW w:type="dxa" w:w="2438"/>
            <w:vMerge w:val="restart"/>
          </w:tcPr>
          <w:p>
            <w:pPr>
              <w:pStyle w:val="TableParagraph"/>
              <w:spacing w:before="149"/>
              <w:jc w:val="left"/>
              <w:rPr>
                <w:sz w:val="24"/>
              </w:rPr>
            </w:pPr>
          </w:p>
          <w:p>
            <w:pPr>
              <w:pStyle w:val="TableParagraph"/>
              <w:spacing w:before="0"/>
              <w:ind w:left="1"/>
              <w:rPr>
                <w:sz w:val="24"/>
              </w:rPr>
            </w:pPr>
            <w:r>
              <w:rPr>
                <w:spacing w:val="-2"/>
                <w:w w:val="105"/>
                <w:sz w:val="24"/>
              </w:rPr>
              <w:t>Turista</w:t>
            </w:r>
          </w:p>
        </w:tc>
        <w:tc>
          <w:tcPr>
            <w:tcW w:type="dxa" w:w="2438"/>
          </w:tcPr>
          <w:p>
            <w:pPr>
              <w:pStyle w:val="TableParagraph"/>
              <w:ind w:left="1"/>
              <w:rPr>
                <w:sz w:val="22"/>
              </w:rPr>
            </w:pPr>
            <w:r>
              <w:rPr>
                <w:spacing w:val="-2"/>
                <w:sz w:val="22"/>
              </w:rPr>
              <w:t>Bogotá</w:t>
            </w:r>
          </w:p>
        </w:tc>
        <w:tc>
          <w:tcPr>
            <w:tcW w:type="dxa" w:w="5923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Radisson</w:t>
            </w:r>
            <w:r>
              <w:rPr>
                <w:spacing w:val="-4"/>
                <w:sz w:val="22"/>
              </w:rPr>
              <w:t> </w:t>
            </w:r>
            <w:r>
              <w:rPr>
                <w:spacing w:val="-2"/>
                <w:sz w:val="22"/>
              </w:rPr>
              <w:t>Metrotel</w:t>
            </w:r>
          </w:p>
        </w:tc>
      </w:tr>
      <w:tr>
        <w:trPr>
          <w:trHeight w:hRule="atLeast" w:val="561"/>
        </w:trPr>
        <w:tc>
          <w:tcPr>
            <w:tcW w:type="dxa" w:w="2438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type="dxa" w:w="2438"/>
          </w:tcPr>
          <w:p>
            <w:pPr>
              <w:pStyle w:val="TableParagraph"/>
              <w:ind w:left="1"/>
              <w:rPr>
                <w:sz w:val="22"/>
              </w:rPr>
            </w:pPr>
            <w:r>
              <w:rPr>
                <w:spacing w:val="-2"/>
                <w:sz w:val="22"/>
              </w:rPr>
              <w:t>Pereira</w:t>
            </w:r>
          </w:p>
        </w:tc>
        <w:tc>
          <w:tcPr>
            <w:tcW w:type="dxa" w:w="5923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GHL</w:t>
            </w:r>
            <w:r>
              <w:rPr>
                <w:spacing w:val="-9"/>
                <w:sz w:val="22"/>
              </w:rPr>
              <w:t> </w:t>
            </w:r>
            <w:r>
              <w:rPr>
                <w:sz w:val="22"/>
              </w:rPr>
              <w:t>Hotel</w:t>
            </w:r>
            <w:r>
              <w:rPr>
                <w:spacing w:val="-9"/>
                <w:sz w:val="22"/>
              </w:rPr>
              <w:t> </w:t>
            </w:r>
            <w:r>
              <w:rPr>
                <w:sz w:val="22"/>
              </w:rPr>
              <w:t>Abadia</w:t>
            </w:r>
            <w:r>
              <w:rPr>
                <w:spacing w:val="-9"/>
                <w:sz w:val="22"/>
              </w:rPr>
              <w:t> </w:t>
            </w:r>
            <w:r>
              <w:rPr>
                <w:spacing w:val="-4"/>
                <w:sz w:val="22"/>
              </w:rPr>
              <w:t>Plaza</w:t>
            </w:r>
          </w:p>
        </w:tc>
      </w:tr>
      <w:tr>
        <w:trPr>
          <w:trHeight w:hRule="atLeast" w:val="561"/>
        </w:trPr>
        <w:tc>
          <w:tcPr>
            <w:tcW w:type="dxa" w:w="2438"/>
            <w:vMerge w:val="restart"/>
            <w:shd w:color="auto" w:fill="E5E8EB" w:val="clear"/>
          </w:tcPr>
          <w:p>
            <w:pPr>
              <w:pStyle w:val="TableParagraph"/>
              <w:spacing w:before="149"/>
              <w:jc w:val="left"/>
              <w:rPr>
                <w:sz w:val="24"/>
              </w:rPr>
            </w:pPr>
          </w:p>
          <w:p>
            <w:pPr>
              <w:pStyle w:val="TableParagraph"/>
              <w:spacing w:before="0"/>
              <w:ind w:left="795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Superior</w:t>
            </w:r>
          </w:p>
        </w:tc>
        <w:tc>
          <w:tcPr>
            <w:tcW w:type="dxa" w:w="2438"/>
            <w:shd w:color="auto" w:fill="E5E8EB" w:val="clear"/>
          </w:tcPr>
          <w:p>
            <w:pPr>
              <w:pStyle w:val="TableParagraph"/>
              <w:ind w:left="1"/>
              <w:rPr>
                <w:sz w:val="22"/>
              </w:rPr>
            </w:pPr>
            <w:r>
              <w:rPr>
                <w:spacing w:val="-2"/>
                <w:sz w:val="22"/>
              </w:rPr>
              <w:t>Bogotá</w:t>
            </w:r>
          </w:p>
        </w:tc>
        <w:tc>
          <w:tcPr>
            <w:tcW w:type="dxa" w:w="5923"/>
            <w:shd w:color="auto" w:fill="E5E8EB" w:val="clear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Four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Points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By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Sheraton</w:t>
            </w:r>
            <w:r>
              <w:rPr>
                <w:spacing w:val="-4"/>
                <w:sz w:val="22"/>
              </w:rPr>
              <w:t> </w:t>
            </w:r>
            <w:r>
              <w:rPr>
                <w:spacing w:val="-2"/>
                <w:sz w:val="22"/>
              </w:rPr>
              <w:t>Bogotá</w:t>
            </w:r>
          </w:p>
        </w:tc>
      </w:tr>
      <w:tr>
        <w:trPr>
          <w:trHeight w:hRule="atLeast" w:val="561"/>
        </w:trPr>
        <w:tc>
          <w:tcPr>
            <w:tcW w:type="dxa" w:w="2438"/>
            <w:vMerge/>
            <w:tcBorders>
              <w:top w:val="nil"/>
            </w:tcBorders>
            <w:shd w:color="auto" w:fill="E5E8EB" w:val="clear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type="dxa" w:w="2438"/>
            <w:shd w:color="auto" w:fill="E5E8EB" w:val="clear"/>
          </w:tcPr>
          <w:p>
            <w:pPr>
              <w:pStyle w:val="TableParagraph"/>
              <w:ind w:left="1"/>
              <w:rPr>
                <w:sz w:val="22"/>
              </w:rPr>
            </w:pPr>
            <w:r>
              <w:rPr>
                <w:spacing w:val="-2"/>
                <w:sz w:val="22"/>
              </w:rPr>
              <w:t>Pereira</w:t>
            </w:r>
          </w:p>
        </w:tc>
        <w:tc>
          <w:tcPr>
            <w:tcW w:type="dxa" w:w="5923"/>
            <w:shd w:color="auto" w:fill="E5E8EB" w:val="clear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Sonesta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Hotel</w:t>
            </w:r>
            <w:r>
              <w:rPr>
                <w:spacing w:val="-6"/>
                <w:sz w:val="22"/>
              </w:rPr>
              <w:t> </w:t>
            </w:r>
            <w:r>
              <w:rPr>
                <w:spacing w:val="-2"/>
                <w:sz w:val="22"/>
              </w:rPr>
              <w:t>Pereira</w:t>
            </w:r>
          </w:p>
        </w:tc>
      </w:tr>
      <w:tr>
        <w:trPr>
          <w:trHeight w:hRule="atLeast" w:val="561"/>
        </w:trPr>
        <w:tc>
          <w:tcPr>
            <w:tcW w:type="dxa" w:w="2438"/>
            <w:vMerge w:val="restart"/>
          </w:tcPr>
          <w:p>
            <w:pPr>
              <w:pStyle w:val="TableParagraph"/>
              <w:spacing w:before="149"/>
              <w:jc w:val="left"/>
              <w:rPr>
                <w:sz w:val="24"/>
              </w:rPr>
            </w:pPr>
          </w:p>
          <w:p>
            <w:pPr>
              <w:pStyle w:val="TableParagraph"/>
              <w:spacing w:before="0"/>
              <w:ind w:left="1"/>
              <w:rPr>
                <w:sz w:val="24"/>
              </w:rPr>
            </w:pPr>
            <w:r>
              <w:rPr>
                <w:spacing w:val="-2"/>
                <w:w w:val="105"/>
                <w:sz w:val="24"/>
              </w:rPr>
              <w:t>Primera</w:t>
            </w:r>
          </w:p>
        </w:tc>
        <w:tc>
          <w:tcPr>
            <w:tcW w:type="dxa" w:w="2438"/>
          </w:tcPr>
          <w:p>
            <w:pPr>
              <w:pStyle w:val="TableParagraph"/>
              <w:ind w:left="1"/>
              <w:rPr>
                <w:sz w:val="22"/>
              </w:rPr>
            </w:pPr>
            <w:r>
              <w:rPr>
                <w:spacing w:val="-2"/>
                <w:sz w:val="22"/>
              </w:rPr>
              <w:t>Bogotá</w:t>
            </w:r>
          </w:p>
        </w:tc>
        <w:tc>
          <w:tcPr>
            <w:tcW w:type="dxa" w:w="5923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Marriot</w:t>
            </w:r>
            <w:r>
              <w:rPr>
                <w:spacing w:val="16"/>
                <w:sz w:val="22"/>
              </w:rPr>
              <w:t> </w:t>
            </w:r>
            <w:r>
              <w:rPr>
                <w:spacing w:val="-2"/>
                <w:sz w:val="22"/>
              </w:rPr>
              <w:t>Bogotá</w:t>
            </w:r>
          </w:p>
        </w:tc>
      </w:tr>
      <w:tr>
        <w:trPr>
          <w:trHeight w:hRule="atLeast" w:val="561"/>
        </w:trPr>
        <w:tc>
          <w:tcPr>
            <w:tcW w:type="dxa" w:w="2438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type="dxa" w:w="2438"/>
          </w:tcPr>
          <w:p>
            <w:pPr>
              <w:pStyle w:val="TableParagraph"/>
              <w:ind w:left="1"/>
              <w:rPr>
                <w:sz w:val="22"/>
              </w:rPr>
            </w:pPr>
            <w:r>
              <w:rPr>
                <w:spacing w:val="-2"/>
                <w:sz w:val="22"/>
              </w:rPr>
              <w:t>Pereira</w:t>
            </w:r>
          </w:p>
        </w:tc>
        <w:tc>
          <w:tcPr>
            <w:tcW w:type="dxa" w:w="5923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Movich</w:t>
            </w:r>
            <w:r>
              <w:rPr>
                <w:spacing w:val="-12"/>
                <w:sz w:val="22"/>
              </w:rPr>
              <w:t> </w:t>
            </w:r>
            <w:r>
              <w:rPr>
                <w:spacing w:val="-2"/>
                <w:sz w:val="22"/>
              </w:rPr>
              <w:t>Pereira</w:t>
            </w:r>
          </w:p>
        </w:tc>
      </w:tr>
      <w:tr>
        <w:trPr>
          <w:trHeight w:hRule="atLeast" w:val="561"/>
        </w:trPr>
        <w:tc>
          <w:tcPr>
            <w:tcW w:type="dxa" w:w="2438"/>
            <w:vMerge w:val="restart"/>
            <w:shd w:color="auto" w:fill="E5E8EB" w:val="clear"/>
          </w:tcPr>
          <w:p>
            <w:pPr>
              <w:pStyle w:val="TableParagraph"/>
              <w:spacing w:before="149"/>
              <w:jc w:val="left"/>
              <w:rPr>
                <w:sz w:val="24"/>
              </w:rPr>
            </w:pPr>
          </w:p>
          <w:p>
            <w:pPr>
              <w:pStyle w:val="TableParagraph"/>
              <w:spacing w:before="0"/>
              <w:ind w:left="1"/>
              <w:rPr>
                <w:sz w:val="24"/>
              </w:rPr>
            </w:pPr>
            <w:r>
              <w:rPr>
                <w:spacing w:val="-4"/>
                <w:sz w:val="24"/>
              </w:rPr>
              <w:t>Lujo</w:t>
            </w:r>
          </w:p>
        </w:tc>
        <w:tc>
          <w:tcPr>
            <w:tcW w:type="dxa" w:w="2438"/>
            <w:shd w:color="auto" w:fill="E5E8EB" w:val="clear"/>
          </w:tcPr>
          <w:p>
            <w:pPr>
              <w:pStyle w:val="TableParagraph"/>
              <w:ind w:left="1"/>
              <w:rPr>
                <w:sz w:val="22"/>
              </w:rPr>
            </w:pPr>
            <w:r>
              <w:rPr>
                <w:spacing w:val="-2"/>
                <w:sz w:val="22"/>
              </w:rPr>
              <w:t>Bogotá</w:t>
            </w:r>
          </w:p>
        </w:tc>
        <w:tc>
          <w:tcPr>
            <w:tcW w:type="dxa" w:w="5923"/>
            <w:shd w:color="auto" w:fill="E5E8EB" w:val="clear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W</w:t>
            </w:r>
            <w:r>
              <w:rPr>
                <w:spacing w:val="-11"/>
                <w:sz w:val="22"/>
              </w:rPr>
              <w:t> </w:t>
            </w:r>
            <w:r>
              <w:rPr>
                <w:spacing w:val="-2"/>
                <w:sz w:val="22"/>
              </w:rPr>
              <w:t>Bogotá</w:t>
            </w:r>
          </w:p>
        </w:tc>
      </w:tr>
      <w:tr>
        <w:trPr>
          <w:trHeight w:hRule="atLeast" w:val="561"/>
        </w:trPr>
        <w:tc>
          <w:tcPr>
            <w:tcW w:type="dxa" w:w="2438"/>
            <w:vMerge/>
            <w:tcBorders>
              <w:top w:val="nil"/>
            </w:tcBorders>
            <w:shd w:color="auto" w:fill="E5E8EB" w:val="clear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type="dxa" w:w="2438"/>
            <w:shd w:color="auto" w:fill="E5E8EB" w:val="clear"/>
          </w:tcPr>
          <w:p>
            <w:pPr>
              <w:pStyle w:val="TableParagraph"/>
              <w:ind w:left="1"/>
              <w:rPr>
                <w:sz w:val="22"/>
              </w:rPr>
            </w:pPr>
            <w:r>
              <w:rPr>
                <w:spacing w:val="-2"/>
                <w:sz w:val="22"/>
              </w:rPr>
              <w:t>Pereira</w:t>
            </w:r>
          </w:p>
        </w:tc>
        <w:tc>
          <w:tcPr>
            <w:tcW w:type="dxa" w:w="5923"/>
            <w:shd w:color="auto" w:fill="E5E8EB" w:val="clear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San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Carlos</w:t>
            </w:r>
            <w:r>
              <w:rPr>
                <w:spacing w:val="-4"/>
                <w:sz w:val="22"/>
              </w:rPr>
              <w:t> </w:t>
            </w:r>
            <w:r>
              <w:rPr>
                <w:spacing w:val="-2"/>
                <w:sz w:val="22"/>
              </w:rPr>
              <w:t>Lodge</w:t>
            </w:r>
          </w:p>
        </w:tc>
      </w:tr>
      <w:tr>
        <w:trPr>
          <w:trHeight w:hRule="atLeast" w:val="828"/>
        </w:trPr>
        <w:tc>
          <w:tcPr>
            <w:tcW w:type="dxa" w:w="10799"/>
            <w:gridSpan w:val="3"/>
          </w:tcPr>
          <w:p>
            <w:pPr>
              <w:pStyle w:val="TableParagraph"/>
              <w:spacing w:before="155" w:line="249" w:lineRule="auto"/>
              <w:ind w:left="78" w:right="75"/>
              <w:jc w:val="left"/>
              <w:rPr>
                <w:sz w:val="22"/>
              </w:rPr>
            </w:pPr>
            <w:r>
              <w:rPr>
                <w:color w:val="E41B15"/>
                <w:sz w:val="22"/>
              </w:rPr>
              <w:t>*</w:t>
            </w:r>
            <w:r>
              <w:rPr>
                <w:sz w:val="22"/>
              </w:rPr>
              <w:t>Nota:</w:t>
            </w:r>
            <w:r>
              <w:rPr>
                <w:spacing w:val="40"/>
                <w:sz w:val="22"/>
              </w:rPr>
              <w:t> </w:t>
            </w:r>
            <w:r>
              <w:rPr>
                <w:sz w:val="22"/>
              </w:rPr>
              <w:t>En caso de no contar con la disponibilidad en los hoteles previstos, sus servicios serán confirmados en un hotel de categoría similar</w:t>
            </w:r>
          </w:p>
        </w:tc>
      </w:tr>
    </w:tbl>
    <w:p>
      <w:pPr>
        <w:pStyle w:val="TableParagraph"/>
        <w:spacing w:after="0" w:line="249" w:lineRule="auto"/>
        <w:jc w:val="left"/>
        <w:rPr>
          <w:sz w:val="22"/>
        </w:rPr>
        <w:sectPr>
          <w:pgSz w:h="15840" w:w="12240"/>
          <w:pgMar w:bottom="1400" w:footer="1217" w:header="0" w:left="360" w:right="360" w:top="640"/>
        </w:sectPr>
      </w:pPr>
    </w:p>
    <w:p>
      <w:pPr>
        <w:pStyle w:val="Heading1"/>
        <w:spacing w:before="122"/>
        <w:ind w:left="360"/>
      </w:pPr>
      <w:r>
        <w:rPr>
          <w:color w:val="059ED8"/>
        </w:rPr>
        <w:t>NOTAS</w:t>
      </w:r>
      <w:r>
        <w:rPr>
          <w:color w:val="059ED8"/>
          <w:spacing w:val="-22"/>
        </w:rPr>
        <w:t> </w:t>
      </w:r>
      <w:r>
        <w:rPr>
          <w:color w:val="059ED8"/>
          <w:spacing w:val="-2"/>
        </w:rPr>
        <w:t>IMPORTANTES</w:t>
      </w:r>
    </w:p>
    <w:p>
      <w:pPr>
        <w:pStyle w:val="ListParagraph"/>
        <w:numPr>
          <w:ilvl w:val="0"/>
          <w:numId w:val="1"/>
        </w:numPr>
        <w:tabs>
          <w:tab w:leader="none" w:pos="719" w:val="left"/>
        </w:tabs>
        <w:spacing w:after="0" w:before="158" w:line="249" w:lineRule="auto"/>
        <w:ind w:hanging="360" w:left="719" w:right="357"/>
        <w:jc w:val="both"/>
        <w:rPr>
          <w:color w:val="020203"/>
          <w:sz w:val="22"/>
        </w:rPr>
      </w:pPr>
      <w:r>
        <w:rPr>
          <w:color w:val="020203"/>
          <w:sz w:val="22"/>
        </w:rPr>
        <w:t>Precios por persona en moneda indicada, sujeto a disponibilidad del operador final y a cambios sin previo aviso. Precios en moneda extranjera serán pagaderos en moneda nacional al tipo de cambio del día para anticipos y cuando</w:t>
      </w:r>
      <w:r>
        <w:rPr>
          <w:color w:val="020203"/>
          <w:spacing w:val="40"/>
          <w:sz w:val="22"/>
        </w:rPr>
        <w:t> </w:t>
      </w:r>
      <w:r>
        <w:rPr>
          <w:color w:val="020203"/>
          <w:sz w:val="22"/>
        </w:rPr>
        <w:t>se liquide el paquete.</w:t>
      </w:r>
    </w:p>
    <w:p>
      <w:pPr>
        <w:pStyle w:val="ListParagraph"/>
        <w:numPr>
          <w:ilvl w:val="0"/>
          <w:numId w:val="1"/>
        </w:numPr>
        <w:tabs>
          <w:tab w:leader="none" w:pos="719" w:val="left"/>
        </w:tabs>
        <w:spacing w:after="0" w:before="3" w:line="240" w:lineRule="auto"/>
        <w:ind w:hanging="359" w:left="719" w:right="0"/>
        <w:jc w:val="both"/>
        <w:rPr>
          <w:color w:val="020203"/>
          <w:sz w:val="22"/>
        </w:rPr>
      </w:pPr>
      <w:r>
        <w:rPr>
          <w:color w:val="020203"/>
          <w:sz w:val="22"/>
        </w:rPr>
        <w:t>Nuestros</w:t>
      </w:r>
      <w:r>
        <w:rPr>
          <w:color w:val="020203"/>
          <w:spacing w:val="-3"/>
          <w:sz w:val="22"/>
        </w:rPr>
        <w:t> </w:t>
      </w:r>
      <w:r>
        <w:rPr>
          <w:color w:val="020203"/>
          <w:sz w:val="22"/>
        </w:rPr>
        <w:t>precios</w:t>
      </w:r>
      <w:r>
        <w:rPr>
          <w:color w:val="020203"/>
          <w:spacing w:val="-3"/>
          <w:sz w:val="22"/>
        </w:rPr>
        <w:t> </w:t>
      </w:r>
      <w:r>
        <w:rPr>
          <w:color w:val="020203"/>
          <w:sz w:val="22"/>
        </w:rPr>
        <w:t>pueden</w:t>
      </w:r>
      <w:r>
        <w:rPr>
          <w:color w:val="020203"/>
          <w:spacing w:val="-3"/>
          <w:sz w:val="22"/>
        </w:rPr>
        <w:t> </w:t>
      </w:r>
      <w:r>
        <w:rPr>
          <w:color w:val="020203"/>
          <w:sz w:val="22"/>
        </w:rPr>
        <w:t>sufrir</w:t>
      </w:r>
      <w:r>
        <w:rPr>
          <w:color w:val="020203"/>
          <w:spacing w:val="-2"/>
          <w:sz w:val="22"/>
        </w:rPr>
        <w:t> </w:t>
      </w:r>
      <w:r>
        <w:rPr>
          <w:color w:val="020203"/>
          <w:sz w:val="22"/>
        </w:rPr>
        <w:t>variaciones</w:t>
      </w:r>
      <w:r>
        <w:rPr>
          <w:color w:val="020203"/>
          <w:spacing w:val="-3"/>
          <w:sz w:val="22"/>
        </w:rPr>
        <w:t> </w:t>
      </w:r>
      <w:r>
        <w:rPr>
          <w:color w:val="020203"/>
          <w:sz w:val="22"/>
        </w:rPr>
        <w:t>de</w:t>
      </w:r>
      <w:r>
        <w:rPr>
          <w:color w:val="020203"/>
          <w:spacing w:val="-3"/>
          <w:sz w:val="22"/>
        </w:rPr>
        <w:t> </w:t>
      </w:r>
      <w:r>
        <w:rPr>
          <w:color w:val="020203"/>
          <w:sz w:val="22"/>
        </w:rPr>
        <w:t>valores,</w:t>
      </w:r>
      <w:r>
        <w:rPr>
          <w:color w:val="020203"/>
          <w:spacing w:val="3"/>
          <w:sz w:val="22"/>
        </w:rPr>
        <w:t> </w:t>
      </w:r>
      <w:r>
        <w:rPr>
          <w:color w:val="020203"/>
          <w:sz w:val="22"/>
        </w:rPr>
        <w:t>hasta</w:t>
      </w:r>
      <w:r>
        <w:rPr>
          <w:color w:val="020203"/>
          <w:spacing w:val="-3"/>
          <w:sz w:val="22"/>
        </w:rPr>
        <w:t> </w:t>
      </w:r>
      <w:r>
        <w:rPr>
          <w:color w:val="020203"/>
          <w:sz w:val="22"/>
        </w:rPr>
        <w:t>que</w:t>
      </w:r>
      <w:r>
        <w:rPr>
          <w:color w:val="020203"/>
          <w:spacing w:val="-3"/>
          <w:sz w:val="22"/>
        </w:rPr>
        <w:t> </w:t>
      </w:r>
      <w:r>
        <w:rPr>
          <w:color w:val="020203"/>
          <w:sz w:val="22"/>
        </w:rPr>
        <w:t>todos</w:t>
      </w:r>
      <w:r>
        <w:rPr>
          <w:color w:val="020203"/>
          <w:spacing w:val="-2"/>
          <w:sz w:val="22"/>
        </w:rPr>
        <w:t> </w:t>
      </w:r>
      <w:r>
        <w:rPr>
          <w:color w:val="020203"/>
          <w:sz w:val="22"/>
        </w:rPr>
        <w:t>los</w:t>
      </w:r>
      <w:r>
        <w:rPr>
          <w:color w:val="020203"/>
          <w:spacing w:val="-3"/>
          <w:sz w:val="22"/>
        </w:rPr>
        <w:t> </w:t>
      </w:r>
      <w:r>
        <w:rPr>
          <w:color w:val="020203"/>
          <w:sz w:val="22"/>
        </w:rPr>
        <w:t>servicios</w:t>
      </w:r>
      <w:r>
        <w:rPr>
          <w:color w:val="020203"/>
          <w:spacing w:val="-3"/>
          <w:sz w:val="22"/>
        </w:rPr>
        <w:t> </w:t>
      </w:r>
      <w:r>
        <w:rPr>
          <w:color w:val="020203"/>
          <w:sz w:val="22"/>
        </w:rPr>
        <w:t>y</w:t>
      </w:r>
      <w:r>
        <w:rPr>
          <w:color w:val="020203"/>
          <w:spacing w:val="-3"/>
          <w:sz w:val="22"/>
        </w:rPr>
        <w:t> </w:t>
      </w:r>
      <w:r>
        <w:rPr>
          <w:color w:val="020203"/>
          <w:sz w:val="22"/>
        </w:rPr>
        <w:t>hospedajes</w:t>
      </w:r>
      <w:r>
        <w:rPr>
          <w:color w:val="020203"/>
          <w:spacing w:val="-2"/>
          <w:sz w:val="22"/>
        </w:rPr>
        <w:t> </w:t>
      </w:r>
      <w:r>
        <w:rPr>
          <w:color w:val="020203"/>
          <w:sz w:val="22"/>
        </w:rPr>
        <w:t>sean</w:t>
      </w:r>
      <w:r>
        <w:rPr>
          <w:color w:val="020203"/>
          <w:spacing w:val="-3"/>
          <w:sz w:val="22"/>
        </w:rPr>
        <w:t> </w:t>
      </w:r>
      <w:r>
        <w:rPr>
          <w:color w:val="020203"/>
          <w:spacing w:val="-2"/>
          <w:sz w:val="22"/>
        </w:rPr>
        <w:t>confirmados.</w:t>
      </w:r>
    </w:p>
    <w:p>
      <w:pPr>
        <w:pStyle w:val="ListParagraph"/>
        <w:numPr>
          <w:ilvl w:val="0"/>
          <w:numId w:val="1"/>
        </w:numPr>
        <w:tabs>
          <w:tab w:leader="none" w:pos="719" w:val="left"/>
        </w:tabs>
        <w:spacing w:after="0" w:before="11" w:line="249" w:lineRule="auto"/>
        <w:ind w:hanging="360" w:left="719" w:right="358"/>
        <w:jc w:val="left"/>
        <w:rPr>
          <w:color w:val="020203"/>
          <w:sz w:val="22"/>
        </w:rPr>
      </w:pPr>
      <w:r>
        <w:rPr>
          <w:color w:val="020203"/>
          <w:sz w:val="22"/>
        </w:rPr>
        <w:t>Para</w:t>
      </w:r>
      <w:r>
        <w:rPr>
          <w:color w:val="020203"/>
          <w:spacing w:val="31"/>
          <w:sz w:val="22"/>
        </w:rPr>
        <w:t> </w:t>
      </w:r>
      <w:r>
        <w:rPr>
          <w:color w:val="020203"/>
          <w:sz w:val="22"/>
        </w:rPr>
        <w:t>la</w:t>
      </w:r>
      <w:r>
        <w:rPr>
          <w:color w:val="020203"/>
          <w:spacing w:val="31"/>
          <w:sz w:val="22"/>
        </w:rPr>
        <w:t> </w:t>
      </w:r>
      <w:r>
        <w:rPr>
          <w:color w:val="020203"/>
          <w:sz w:val="22"/>
        </w:rPr>
        <w:t>acomodación</w:t>
      </w:r>
      <w:r>
        <w:rPr>
          <w:color w:val="020203"/>
          <w:spacing w:val="31"/>
          <w:sz w:val="22"/>
        </w:rPr>
        <w:t> </w:t>
      </w:r>
      <w:r>
        <w:rPr>
          <w:color w:val="020203"/>
          <w:sz w:val="22"/>
        </w:rPr>
        <w:t>triple</w:t>
      </w:r>
      <w:r>
        <w:rPr>
          <w:color w:val="020203"/>
          <w:spacing w:val="31"/>
          <w:sz w:val="22"/>
        </w:rPr>
        <w:t> </w:t>
      </w:r>
      <w:r>
        <w:rPr>
          <w:color w:val="020203"/>
          <w:sz w:val="22"/>
        </w:rPr>
        <w:t>(TPL)</w:t>
      </w:r>
      <w:r>
        <w:rPr>
          <w:color w:val="020203"/>
          <w:spacing w:val="31"/>
          <w:sz w:val="22"/>
        </w:rPr>
        <w:t> </w:t>
      </w:r>
      <w:r>
        <w:rPr>
          <w:color w:val="020203"/>
          <w:sz w:val="22"/>
        </w:rPr>
        <w:t>aplica</w:t>
      </w:r>
      <w:r>
        <w:rPr>
          <w:color w:val="020203"/>
          <w:spacing w:val="31"/>
          <w:sz w:val="22"/>
        </w:rPr>
        <w:t> </w:t>
      </w:r>
      <w:r>
        <w:rPr>
          <w:color w:val="020203"/>
          <w:sz w:val="22"/>
        </w:rPr>
        <w:t>para</w:t>
      </w:r>
      <w:r>
        <w:rPr>
          <w:color w:val="020203"/>
          <w:spacing w:val="31"/>
          <w:sz w:val="22"/>
        </w:rPr>
        <w:t> </w:t>
      </w:r>
      <w:r>
        <w:rPr>
          <w:color w:val="020203"/>
          <w:sz w:val="22"/>
        </w:rPr>
        <w:t>dos</w:t>
      </w:r>
      <w:r>
        <w:rPr>
          <w:color w:val="020203"/>
          <w:spacing w:val="31"/>
          <w:sz w:val="22"/>
        </w:rPr>
        <w:t> </w:t>
      </w:r>
      <w:r>
        <w:rPr>
          <w:color w:val="020203"/>
          <w:sz w:val="22"/>
        </w:rPr>
        <w:t>camas</w:t>
      </w:r>
      <w:r>
        <w:rPr>
          <w:color w:val="020203"/>
          <w:spacing w:val="31"/>
          <w:sz w:val="22"/>
        </w:rPr>
        <w:t> </w:t>
      </w:r>
      <w:r>
        <w:rPr>
          <w:color w:val="020203"/>
          <w:sz w:val="22"/>
        </w:rPr>
        <w:t>twin</w:t>
      </w:r>
      <w:r>
        <w:rPr>
          <w:color w:val="020203"/>
          <w:spacing w:val="31"/>
          <w:sz w:val="22"/>
        </w:rPr>
        <w:t> </w:t>
      </w:r>
      <w:r>
        <w:rPr>
          <w:color w:val="020203"/>
          <w:sz w:val="22"/>
        </w:rPr>
        <w:t>(una</w:t>
      </w:r>
      <w:r>
        <w:rPr>
          <w:color w:val="020203"/>
          <w:spacing w:val="31"/>
          <w:sz w:val="22"/>
        </w:rPr>
        <w:t> </w:t>
      </w:r>
      <w:r>
        <w:rPr>
          <w:color w:val="020203"/>
          <w:sz w:val="22"/>
        </w:rPr>
        <w:t>de</w:t>
      </w:r>
      <w:r>
        <w:rPr>
          <w:color w:val="020203"/>
          <w:spacing w:val="31"/>
          <w:sz w:val="22"/>
        </w:rPr>
        <w:t> </w:t>
      </w:r>
      <w:r>
        <w:rPr>
          <w:color w:val="020203"/>
          <w:sz w:val="22"/>
        </w:rPr>
        <w:t>las</w:t>
      </w:r>
      <w:r>
        <w:rPr>
          <w:color w:val="020203"/>
          <w:spacing w:val="31"/>
          <w:sz w:val="22"/>
        </w:rPr>
        <w:t> </w:t>
      </w:r>
      <w:r>
        <w:rPr>
          <w:color w:val="020203"/>
          <w:sz w:val="22"/>
        </w:rPr>
        <w:t>personas</w:t>
      </w:r>
      <w:r>
        <w:rPr>
          <w:color w:val="020203"/>
          <w:spacing w:val="31"/>
          <w:sz w:val="22"/>
        </w:rPr>
        <w:t> </w:t>
      </w:r>
      <w:r>
        <w:rPr>
          <w:color w:val="020203"/>
          <w:sz w:val="22"/>
        </w:rPr>
        <w:t>debe</w:t>
      </w:r>
      <w:r>
        <w:rPr>
          <w:color w:val="020203"/>
          <w:spacing w:val="31"/>
          <w:sz w:val="22"/>
        </w:rPr>
        <w:t> </w:t>
      </w:r>
      <w:r>
        <w:rPr>
          <w:color w:val="020203"/>
          <w:sz w:val="22"/>
        </w:rPr>
        <w:t>compartir</w:t>
      </w:r>
      <w:r>
        <w:rPr>
          <w:color w:val="020203"/>
          <w:spacing w:val="31"/>
          <w:sz w:val="22"/>
        </w:rPr>
        <w:t> </w:t>
      </w:r>
      <w:r>
        <w:rPr>
          <w:color w:val="020203"/>
          <w:sz w:val="22"/>
        </w:rPr>
        <w:t>cama).</w:t>
      </w:r>
      <w:r>
        <w:rPr>
          <w:color w:val="020203"/>
          <w:spacing w:val="31"/>
          <w:sz w:val="22"/>
        </w:rPr>
        <w:t> </w:t>
      </w:r>
      <w:r>
        <w:rPr>
          <w:color w:val="020203"/>
          <w:sz w:val="22"/>
        </w:rPr>
        <w:t>NO</w:t>
      </w:r>
      <w:r>
        <w:rPr>
          <w:color w:val="020203"/>
          <w:spacing w:val="31"/>
          <w:sz w:val="22"/>
        </w:rPr>
        <w:t> </w:t>
      </w:r>
      <w:r>
        <w:rPr>
          <w:color w:val="020203"/>
          <w:sz w:val="22"/>
        </w:rPr>
        <w:t>se garantizan 3 camas, la acomodación está sujeta a la capacidad y disponibilidad de los hoteles en las habitaciones.</w:t>
      </w:r>
    </w:p>
    <w:p>
      <w:pPr>
        <w:pStyle w:val="ListParagraph"/>
        <w:numPr>
          <w:ilvl w:val="0"/>
          <w:numId w:val="1"/>
        </w:numPr>
        <w:tabs>
          <w:tab w:leader="none" w:pos="719" w:val="left"/>
        </w:tabs>
        <w:spacing w:after="0" w:before="1" w:line="249" w:lineRule="auto"/>
        <w:ind w:hanging="360" w:left="719" w:right="358"/>
        <w:jc w:val="left"/>
        <w:rPr>
          <w:color w:val="020203"/>
          <w:sz w:val="22"/>
        </w:rPr>
      </w:pPr>
      <w:r>
        <w:rPr>
          <w:color w:val="020203"/>
          <w:w w:val="105"/>
          <w:sz w:val="22"/>
        </w:rPr>
        <w:t>No aplican para grupos, ferias y eventos de ciudad. Aplica cierre de tarifa por alta ocupación, verificar antes de </w:t>
      </w:r>
      <w:r>
        <w:rPr>
          <w:color w:val="020203"/>
          <w:spacing w:val="-2"/>
          <w:w w:val="105"/>
          <w:sz w:val="22"/>
        </w:rPr>
        <w:t>confirmar.</w:t>
      </w:r>
    </w:p>
    <w:p>
      <w:pPr>
        <w:pStyle w:val="ListParagraph"/>
        <w:numPr>
          <w:ilvl w:val="0"/>
          <w:numId w:val="1"/>
        </w:numPr>
        <w:tabs>
          <w:tab w:leader="none" w:pos="719" w:val="left"/>
        </w:tabs>
        <w:spacing w:after="0" w:before="2" w:line="249" w:lineRule="auto"/>
        <w:ind w:hanging="360" w:left="719" w:right="358"/>
        <w:jc w:val="left"/>
        <w:rPr>
          <w:color w:val="020203"/>
          <w:sz w:val="22"/>
        </w:rPr>
      </w:pPr>
      <w:r>
        <w:rPr>
          <w:color w:val="020203"/>
          <w:sz w:val="22"/>
        </w:rPr>
        <w:t>Tarifas</w:t>
      </w:r>
      <w:r>
        <w:rPr>
          <w:color w:val="020203"/>
          <w:spacing w:val="-14"/>
          <w:sz w:val="22"/>
        </w:rPr>
        <w:t> </w:t>
      </w:r>
      <w:r>
        <w:rPr>
          <w:color w:val="020203"/>
          <w:sz w:val="22"/>
        </w:rPr>
        <w:t>NO</w:t>
      </w:r>
      <w:r>
        <w:rPr>
          <w:color w:val="020203"/>
          <w:spacing w:val="-14"/>
          <w:sz w:val="22"/>
        </w:rPr>
        <w:t> </w:t>
      </w:r>
      <w:r>
        <w:rPr>
          <w:color w:val="020203"/>
          <w:sz w:val="22"/>
        </w:rPr>
        <w:t>aplican</w:t>
      </w:r>
      <w:r>
        <w:rPr>
          <w:color w:val="020203"/>
          <w:spacing w:val="-14"/>
          <w:sz w:val="22"/>
        </w:rPr>
        <w:t> </w:t>
      </w:r>
      <w:r>
        <w:rPr>
          <w:color w:val="020203"/>
          <w:sz w:val="22"/>
        </w:rPr>
        <w:t>para</w:t>
      </w:r>
      <w:r>
        <w:rPr>
          <w:color w:val="020203"/>
          <w:spacing w:val="-14"/>
          <w:sz w:val="22"/>
        </w:rPr>
        <w:t> </w:t>
      </w:r>
      <w:r>
        <w:rPr>
          <w:color w:val="020203"/>
          <w:sz w:val="22"/>
        </w:rPr>
        <w:t>temporada</w:t>
      </w:r>
      <w:r>
        <w:rPr>
          <w:color w:val="020203"/>
          <w:spacing w:val="-14"/>
          <w:sz w:val="22"/>
        </w:rPr>
        <w:t> </w:t>
      </w:r>
      <w:r>
        <w:rPr>
          <w:color w:val="020203"/>
          <w:sz w:val="22"/>
        </w:rPr>
        <w:t>alta,</w:t>
      </w:r>
      <w:r>
        <w:rPr>
          <w:color w:val="020203"/>
          <w:spacing w:val="-8"/>
          <w:sz w:val="22"/>
        </w:rPr>
        <w:t> </w:t>
      </w:r>
      <w:r>
        <w:rPr>
          <w:color w:val="020203"/>
          <w:sz w:val="22"/>
        </w:rPr>
        <w:t>como:</w:t>
      </w:r>
      <w:r>
        <w:rPr>
          <w:color w:val="020203"/>
          <w:spacing w:val="-14"/>
          <w:sz w:val="22"/>
        </w:rPr>
        <w:t> </w:t>
      </w:r>
      <w:r>
        <w:rPr>
          <w:color w:val="020203"/>
          <w:sz w:val="22"/>
        </w:rPr>
        <w:t>semana</w:t>
      </w:r>
      <w:r>
        <w:rPr>
          <w:color w:val="020203"/>
          <w:spacing w:val="-14"/>
          <w:sz w:val="22"/>
        </w:rPr>
        <w:t> </w:t>
      </w:r>
      <w:r>
        <w:rPr>
          <w:color w:val="020203"/>
          <w:sz w:val="22"/>
        </w:rPr>
        <w:t>santa,</w:t>
      </w:r>
      <w:r>
        <w:rPr>
          <w:color w:val="020203"/>
          <w:spacing w:val="-8"/>
          <w:sz w:val="22"/>
        </w:rPr>
        <w:t> </w:t>
      </w:r>
      <w:r>
        <w:rPr>
          <w:color w:val="020203"/>
          <w:sz w:val="22"/>
        </w:rPr>
        <w:t>fin</w:t>
      </w:r>
      <w:r>
        <w:rPr>
          <w:color w:val="020203"/>
          <w:spacing w:val="-14"/>
          <w:sz w:val="22"/>
        </w:rPr>
        <w:t> </w:t>
      </w:r>
      <w:r>
        <w:rPr>
          <w:color w:val="020203"/>
          <w:sz w:val="22"/>
        </w:rPr>
        <w:t>de</w:t>
      </w:r>
      <w:r>
        <w:rPr>
          <w:color w:val="020203"/>
          <w:spacing w:val="-14"/>
          <w:sz w:val="22"/>
        </w:rPr>
        <w:t> </w:t>
      </w:r>
      <w:r>
        <w:rPr>
          <w:color w:val="020203"/>
          <w:sz w:val="22"/>
        </w:rPr>
        <w:t>año,</w:t>
      </w:r>
      <w:r>
        <w:rPr>
          <w:color w:val="020203"/>
          <w:spacing w:val="-8"/>
          <w:sz w:val="22"/>
        </w:rPr>
        <w:t> </w:t>
      </w:r>
      <w:r>
        <w:rPr>
          <w:color w:val="020203"/>
          <w:sz w:val="22"/>
        </w:rPr>
        <w:t>semana</w:t>
      </w:r>
      <w:r>
        <w:rPr>
          <w:color w:val="020203"/>
          <w:spacing w:val="-14"/>
          <w:sz w:val="22"/>
        </w:rPr>
        <w:t> </w:t>
      </w:r>
      <w:r>
        <w:rPr>
          <w:color w:val="020203"/>
          <w:sz w:val="22"/>
        </w:rPr>
        <w:t>de</w:t>
      </w:r>
      <w:r>
        <w:rPr>
          <w:color w:val="020203"/>
          <w:spacing w:val="-14"/>
          <w:sz w:val="22"/>
        </w:rPr>
        <w:t> </w:t>
      </w:r>
      <w:r>
        <w:rPr>
          <w:color w:val="020203"/>
          <w:sz w:val="22"/>
        </w:rPr>
        <w:t>receso</w:t>
      </w:r>
      <w:r>
        <w:rPr>
          <w:color w:val="020203"/>
          <w:spacing w:val="-14"/>
          <w:sz w:val="22"/>
        </w:rPr>
        <w:t> </w:t>
      </w:r>
      <w:r>
        <w:rPr>
          <w:color w:val="020203"/>
          <w:sz w:val="22"/>
        </w:rPr>
        <w:t>(octubre),</w:t>
      </w:r>
      <w:r>
        <w:rPr>
          <w:color w:val="020203"/>
          <w:spacing w:val="-8"/>
          <w:sz w:val="22"/>
        </w:rPr>
        <w:t> </w:t>
      </w:r>
      <w:r>
        <w:rPr>
          <w:color w:val="020203"/>
          <w:sz w:val="22"/>
        </w:rPr>
        <w:t>ferias</w:t>
      </w:r>
      <w:r>
        <w:rPr>
          <w:color w:val="020203"/>
          <w:spacing w:val="-14"/>
          <w:sz w:val="22"/>
        </w:rPr>
        <w:t> </w:t>
      </w:r>
      <w:r>
        <w:rPr>
          <w:color w:val="020203"/>
          <w:sz w:val="22"/>
        </w:rPr>
        <w:t>ni</w:t>
      </w:r>
      <w:r>
        <w:rPr>
          <w:color w:val="020203"/>
          <w:spacing w:val="-14"/>
          <w:sz w:val="22"/>
        </w:rPr>
        <w:t> </w:t>
      </w:r>
      <w:r>
        <w:rPr>
          <w:color w:val="020203"/>
          <w:sz w:val="22"/>
        </w:rPr>
        <w:t>congresos de ciudad. Consultar con su asesor para esas fechas los respectivos incrementos.</w:t>
      </w:r>
    </w:p>
    <w:p>
      <w:pPr>
        <w:pStyle w:val="ListParagraph"/>
        <w:numPr>
          <w:ilvl w:val="0"/>
          <w:numId w:val="1"/>
        </w:numPr>
        <w:tabs>
          <w:tab w:leader="none" w:pos="719" w:val="left"/>
        </w:tabs>
        <w:spacing w:after="0" w:before="2" w:line="249" w:lineRule="auto"/>
        <w:ind w:firstLine="0" w:left="360" w:right="2779"/>
        <w:jc w:val="left"/>
        <w:rPr>
          <w:color w:val="020203"/>
          <w:sz w:val="22"/>
        </w:rPr>
      </w:pPr>
      <w:r>
        <w:rPr>
          <w:color w:val="020203"/>
          <w:sz w:val="22"/>
        </w:rPr>
        <w:t>Algunas</w:t>
      </w:r>
      <w:r>
        <w:rPr>
          <w:color w:val="020203"/>
          <w:spacing w:val="-5"/>
          <w:sz w:val="22"/>
        </w:rPr>
        <w:t> </w:t>
      </w:r>
      <w:r>
        <w:rPr>
          <w:color w:val="020203"/>
          <w:sz w:val="22"/>
        </w:rPr>
        <w:t>fechas</w:t>
      </w:r>
      <w:r>
        <w:rPr>
          <w:color w:val="020203"/>
          <w:spacing w:val="-5"/>
          <w:sz w:val="22"/>
        </w:rPr>
        <w:t> </w:t>
      </w:r>
      <w:r>
        <w:rPr>
          <w:color w:val="020203"/>
          <w:sz w:val="22"/>
        </w:rPr>
        <w:t>de</w:t>
      </w:r>
      <w:r>
        <w:rPr>
          <w:color w:val="020203"/>
          <w:spacing w:val="-5"/>
          <w:sz w:val="22"/>
        </w:rPr>
        <w:t> </w:t>
      </w:r>
      <w:r>
        <w:rPr>
          <w:color w:val="020203"/>
          <w:sz w:val="22"/>
        </w:rPr>
        <w:t>eventos</w:t>
      </w:r>
      <w:r>
        <w:rPr>
          <w:color w:val="020203"/>
          <w:spacing w:val="-5"/>
          <w:sz w:val="22"/>
        </w:rPr>
        <w:t> </w:t>
      </w:r>
      <w:r>
        <w:rPr>
          <w:color w:val="020203"/>
          <w:sz w:val="22"/>
        </w:rPr>
        <w:t>en</w:t>
      </w:r>
      <w:r>
        <w:rPr>
          <w:color w:val="020203"/>
          <w:spacing w:val="-5"/>
          <w:sz w:val="22"/>
        </w:rPr>
        <w:t> </w:t>
      </w:r>
      <w:r>
        <w:rPr>
          <w:color w:val="020203"/>
          <w:sz w:val="22"/>
        </w:rPr>
        <w:t>la</w:t>
      </w:r>
      <w:r>
        <w:rPr>
          <w:color w:val="020203"/>
          <w:spacing w:val="-5"/>
          <w:sz w:val="22"/>
        </w:rPr>
        <w:t> </w:t>
      </w:r>
      <w:r>
        <w:rPr>
          <w:color w:val="020203"/>
          <w:sz w:val="22"/>
        </w:rPr>
        <w:t>ciudad</w:t>
      </w:r>
      <w:r>
        <w:rPr>
          <w:color w:val="020203"/>
          <w:spacing w:val="-5"/>
          <w:sz w:val="22"/>
        </w:rPr>
        <w:t> </w:t>
      </w:r>
      <w:r>
        <w:rPr>
          <w:color w:val="020203"/>
          <w:sz w:val="22"/>
        </w:rPr>
        <w:t>(Sujetas</w:t>
      </w:r>
      <w:r>
        <w:rPr>
          <w:color w:val="020203"/>
          <w:spacing w:val="-5"/>
          <w:sz w:val="22"/>
        </w:rPr>
        <w:t> </w:t>
      </w:r>
      <w:r>
        <w:rPr>
          <w:color w:val="020203"/>
          <w:sz w:val="22"/>
        </w:rPr>
        <w:t>a</w:t>
      </w:r>
      <w:r>
        <w:rPr>
          <w:color w:val="020203"/>
          <w:spacing w:val="-5"/>
          <w:sz w:val="22"/>
        </w:rPr>
        <w:t> </w:t>
      </w:r>
      <w:r>
        <w:rPr>
          <w:color w:val="020203"/>
          <w:sz w:val="22"/>
        </w:rPr>
        <w:t>cambio</w:t>
      </w:r>
      <w:r>
        <w:rPr>
          <w:color w:val="020203"/>
          <w:spacing w:val="-5"/>
          <w:sz w:val="22"/>
        </w:rPr>
        <w:t> </w:t>
      </w:r>
      <w:r>
        <w:rPr>
          <w:color w:val="020203"/>
          <w:sz w:val="22"/>
        </w:rPr>
        <w:t>o</w:t>
      </w:r>
      <w:r>
        <w:rPr>
          <w:color w:val="020203"/>
          <w:spacing w:val="-5"/>
          <w:sz w:val="22"/>
        </w:rPr>
        <w:t> </w:t>
      </w:r>
      <w:r>
        <w:rPr>
          <w:color w:val="020203"/>
          <w:sz w:val="22"/>
        </w:rPr>
        <w:t>modificación</w:t>
      </w:r>
      <w:r>
        <w:rPr>
          <w:color w:val="020203"/>
          <w:spacing w:val="-5"/>
          <w:sz w:val="22"/>
        </w:rPr>
        <w:t> </w:t>
      </w:r>
      <w:r>
        <w:rPr>
          <w:color w:val="020203"/>
          <w:sz w:val="22"/>
        </w:rPr>
        <w:t>sin</w:t>
      </w:r>
      <w:r>
        <w:rPr>
          <w:color w:val="020203"/>
          <w:spacing w:val="-5"/>
          <w:sz w:val="22"/>
        </w:rPr>
        <w:t> </w:t>
      </w:r>
      <w:r>
        <w:rPr>
          <w:color w:val="020203"/>
          <w:sz w:val="22"/>
        </w:rPr>
        <w:t>previo</w:t>
      </w:r>
      <w:r>
        <w:rPr>
          <w:color w:val="020203"/>
          <w:spacing w:val="-5"/>
          <w:sz w:val="22"/>
        </w:rPr>
        <w:t> </w:t>
      </w:r>
      <w:r>
        <w:rPr>
          <w:color w:val="020203"/>
          <w:sz w:val="22"/>
        </w:rPr>
        <w:t>aviso): Ciudad Bogotá:</w:t>
      </w:r>
    </w:p>
    <w:p>
      <w:pPr>
        <w:pStyle w:val="ListParagraph"/>
        <w:numPr>
          <w:ilvl w:val="0"/>
          <w:numId w:val="1"/>
        </w:numPr>
        <w:tabs>
          <w:tab w:leader="none" w:pos="719" w:val="left"/>
        </w:tabs>
        <w:spacing w:after="0" w:before="2" w:line="240" w:lineRule="auto"/>
        <w:ind w:hanging="359" w:left="719" w:right="0"/>
        <w:jc w:val="left"/>
        <w:rPr>
          <w:color w:val="020203"/>
          <w:sz w:val="22"/>
        </w:rPr>
      </w:pPr>
      <w:r>
        <w:rPr>
          <w:color w:val="020203"/>
          <w:sz w:val="22"/>
        </w:rPr>
        <w:t>Semana</w:t>
      </w:r>
      <w:r>
        <w:rPr>
          <w:color w:val="020203"/>
          <w:spacing w:val="-2"/>
          <w:sz w:val="22"/>
        </w:rPr>
        <w:t> </w:t>
      </w:r>
      <w:r>
        <w:rPr>
          <w:color w:val="020203"/>
          <w:sz w:val="22"/>
        </w:rPr>
        <w:t>Santa:</w:t>
      </w:r>
      <w:r>
        <w:rPr>
          <w:color w:val="020203"/>
          <w:spacing w:val="-2"/>
          <w:sz w:val="22"/>
        </w:rPr>
        <w:t> </w:t>
      </w:r>
      <w:r>
        <w:rPr>
          <w:color w:val="020203"/>
          <w:sz w:val="22"/>
        </w:rPr>
        <w:t>31</w:t>
      </w:r>
      <w:r>
        <w:rPr>
          <w:color w:val="020203"/>
          <w:spacing w:val="-2"/>
          <w:sz w:val="22"/>
        </w:rPr>
        <w:t> </w:t>
      </w:r>
      <w:r>
        <w:rPr>
          <w:color w:val="020203"/>
          <w:sz w:val="22"/>
        </w:rPr>
        <w:t>marzo</w:t>
      </w:r>
      <w:r>
        <w:rPr>
          <w:color w:val="020203"/>
          <w:spacing w:val="-1"/>
          <w:sz w:val="22"/>
        </w:rPr>
        <w:t> </w:t>
      </w:r>
      <w:r>
        <w:rPr>
          <w:color w:val="020203"/>
          <w:sz w:val="22"/>
        </w:rPr>
        <w:t>al</w:t>
      </w:r>
      <w:r>
        <w:rPr>
          <w:color w:val="020203"/>
          <w:spacing w:val="-2"/>
          <w:sz w:val="22"/>
        </w:rPr>
        <w:t> </w:t>
      </w:r>
      <w:r>
        <w:rPr>
          <w:color w:val="020203"/>
          <w:sz w:val="22"/>
        </w:rPr>
        <w:t>5</w:t>
      </w:r>
      <w:r>
        <w:rPr>
          <w:color w:val="020203"/>
          <w:spacing w:val="-2"/>
          <w:sz w:val="22"/>
        </w:rPr>
        <w:t> </w:t>
      </w:r>
      <w:r>
        <w:rPr>
          <w:color w:val="020203"/>
          <w:sz w:val="22"/>
        </w:rPr>
        <w:t>abril</w:t>
      </w:r>
      <w:r>
        <w:rPr>
          <w:color w:val="020203"/>
          <w:spacing w:val="-2"/>
          <w:sz w:val="22"/>
        </w:rPr>
        <w:t> 2026.</w:t>
      </w:r>
    </w:p>
    <w:p>
      <w:pPr>
        <w:pStyle w:val="ListParagraph"/>
        <w:numPr>
          <w:ilvl w:val="0"/>
          <w:numId w:val="1"/>
        </w:numPr>
        <w:tabs>
          <w:tab w:leader="none" w:pos="719" w:val="left"/>
        </w:tabs>
        <w:spacing w:after="0" w:before="11" w:line="249" w:lineRule="auto"/>
        <w:ind w:firstLine="0" w:left="360" w:right="6020"/>
        <w:jc w:val="left"/>
        <w:rPr>
          <w:color w:val="020203"/>
          <w:sz w:val="22"/>
        </w:rPr>
      </w:pPr>
      <w:r>
        <w:rPr>
          <w:color w:val="020203"/>
          <w:sz w:val="22"/>
        </w:rPr>
        <w:t>Fin</w:t>
      </w:r>
      <w:r>
        <w:rPr>
          <w:color w:val="020203"/>
          <w:spacing w:val="-6"/>
          <w:sz w:val="22"/>
        </w:rPr>
        <w:t> </w:t>
      </w:r>
      <w:r>
        <w:rPr>
          <w:color w:val="020203"/>
          <w:sz w:val="22"/>
        </w:rPr>
        <w:t>de</w:t>
      </w:r>
      <w:r>
        <w:rPr>
          <w:color w:val="020203"/>
          <w:spacing w:val="-6"/>
          <w:sz w:val="22"/>
        </w:rPr>
        <w:t> </w:t>
      </w:r>
      <w:r>
        <w:rPr>
          <w:color w:val="020203"/>
          <w:sz w:val="22"/>
        </w:rPr>
        <w:t>año:</w:t>
      </w:r>
      <w:r>
        <w:rPr>
          <w:color w:val="020203"/>
          <w:spacing w:val="-6"/>
          <w:sz w:val="22"/>
        </w:rPr>
        <w:t> </w:t>
      </w:r>
      <w:r>
        <w:rPr>
          <w:color w:val="020203"/>
          <w:sz w:val="22"/>
        </w:rPr>
        <w:t>15</w:t>
      </w:r>
      <w:r>
        <w:rPr>
          <w:color w:val="020203"/>
          <w:spacing w:val="-6"/>
          <w:sz w:val="22"/>
        </w:rPr>
        <w:t> </w:t>
      </w:r>
      <w:r>
        <w:rPr>
          <w:color w:val="020203"/>
          <w:sz w:val="22"/>
        </w:rPr>
        <w:t>de</w:t>
      </w:r>
      <w:r>
        <w:rPr>
          <w:color w:val="020203"/>
          <w:spacing w:val="-6"/>
          <w:sz w:val="22"/>
        </w:rPr>
        <w:t> </w:t>
      </w:r>
      <w:r>
        <w:rPr>
          <w:color w:val="020203"/>
          <w:sz w:val="22"/>
        </w:rPr>
        <w:t>diciembre</w:t>
      </w:r>
      <w:r>
        <w:rPr>
          <w:color w:val="020203"/>
          <w:spacing w:val="-6"/>
          <w:sz w:val="22"/>
        </w:rPr>
        <w:t> </w:t>
      </w:r>
      <w:r>
        <w:rPr>
          <w:color w:val="020203"/>
          <w:sz w:val="22"/>
        </w:rPr>
        <w:t>2026</w:t>
      </w:r>
      <w:r>
        <w:rPr>
          <w:color w:val="020203"/>
          <w:spacing w:val="-6"/>
          <w:sz w:val="22"/>
        </w:rPr>
        <w:t> </w:t>
      </w:r>
      <w:r>
        <w:rPr>
          <w:color w:val="020203"/>
          <w:sz w:val="22"/>
        </w:rPr>
        <w:t>al</w:t>
      </w:r>
      <w:r>
        <w:rPr>
          <w:color w:val="020203"/>
          <w:spacing w:val="-6"/>
          <w:sz w:val="22"/>
        </w:rPr>
        <w:t> </w:t>
      </w:r>
      <w:r>
        <w:rPr>
          <w:color w:val="020203"/>
          <w:sz w:val="22"/>
        </w:rPr>
        <w:t>14</w:t>
      </w:r>
      <w:r>
        <w:rPr>
          <w:color w:val="020203"/>
          <w:spacing w:val="-6"/>
          <w:sz w:val="22"/>
        </w:rPr>
        <w:t> </w:t>
      </w:r>
      <w:r>
        <w:rPr>
          <w:color w:val="020203"/>
          <w:sz w:val="22"/>
        </w:rPr>
        <w:t>de</w:t>
      </w:r>
      <w:r>
        <w:rPr>
          <w:color w:val="020203"/>
          <w:spacing w:val="-6"/>
          <w:sz w:val="22"/>
        </w:rPr>
        <w:t> </w:t>
      </w:r>
      <w:r>
        <w:rPr>
          <w:color w:val="020203"/>
          <w:sz w:val="22"/>
        </w:rPr>
        <w:t>enero</w:t>
      </w:r>
      <w:r>
        <w:rPr>
          <w:color w:val="020203"/>
          <w:spacing w:val="-6"/>
          <w:sz w:val="22"/>
        </w:rPr>
        <w:t> </w:t>
      </w:r>
      <w:r>
        <w:rPr>
          <w:color w:val="020203"/>
          <w:sz w:val="22"/>
        </w:rPr>
        <w:t>2027. Ciudad Pereira:</w:t>
      </w:r>
    </w:p>
    <w:p>
      <w:pPr>
        <w:pStyle w:val="ListParagraph"/>
        <w:numPr>
          <w:ilvl w:val="0"/>
          <w:numId w:val="1"/>
        </w:numPr>
        <w:tabs>
          <w:tab w:leader="none" w:pos="719" w:val="left"/>
        </w:tabs>
        <w:spacing w:after="0" w:before="2" w:line="240" w:lineRule="auto"/>
        <w:ind w:hanging="359" w:left="719" w:right="0"/>
        <w:jc w:val="left"/>
        <w:rPr>
          <w:color w:val="020203"/>
          <w:sz w:val="22"/>
        </w:rPr>
      </w:pPr>
      <w:r>
        <w:rPr>
          <w:color w:val="020203"/>
          <w:sz w:val="22"/>
        </w:rPr>
        <w:t>Semana</w:t>
      </w:r>
      <w:r>
        <w:rPr>
          <w:color w:val="020203"/>
          <w:spacing w:val="-2"/>
          <w:sz w:val="22"/>
        </w:rPr>
        <w:t> </w:t>
      </w:r>
      <w:r>
        <w:rPr>
          <w:color w:val="020203"/>
          <w:sz w:val="22"/>
        </w:rPr>
        <w:t>Santa:</w:t>
      </w:r>
      <w:r>
        <w:rPr>
          <w:color w:val="020203"/>
          <w:spacing w:val="-2"/>
          <w:sz w:val="22"/>
        </w:rPr>
        <w:t> </w:t>
      </w:r>
      <w:r>
        <w:rPr>
          <w:color w:val="020203"/>
          <w:sz w:val="22"/>
        </w:rPr>
        <w:t>31</w:t>
      </w:r>
      <w:r>
        <w:rPr>
          <w:color w:val="020203"/>
          <w:spacing w:val="-2"/>
          <w:sz w:val="22"/>
        </w:rPr>
        <w:t> </w:t>
      </w:r>
      <w:r>
        <w:rPr>
          <w:color w:val="020203"/>
          <w:sz w:val="22"/>
        </w:rPr>
        <w:t>marzo</w:t>
      </w:r>
      <w:r>
        <w:rPr>
          <w:color w:val="020203"/>
          <w:spacing w:val="-1"/>
          <w:sz w:val="22"/>
        </w:rPr>
        <w:t> </w:t>
      </w:r>
      <w:r>
        <w:rPr>
          <w:color w:val="020203"/>
          <w:sz w:val="22"/>
        </w:rPr>
        <w:t>al</w:t>
      </w:r>
      <w:r>
        <w:rPr>
          <w:color w:val="020203"/>
          <w:spacing w:val="-2"/>
          <w:sz w:val="22"/>
        </w:rPr>
        <w:t> </w:t>
      </w:r>
      <w:r>
        <w:rPr>
          <w:color w:val="020203"/>
          <w:sz w:val="22"/>
        </w:rPr>
        <w:t>5</w:t>
      </w:r>
      <w:r>
        <w:rPr>
          <w:color w:val="020203"/>
          <w:spacing w:val="-2"/>
          <w:sz w:val="22"/>
        </w:rPr>
        <w:t> </w:t>
      </w:r>
      <w:r>
        <w:rPr>
          <w:color w:val="020203"/>
          <w:sz w:val="22"/>
        </w:rPr>
        <w:t>abril</w:t>
      </w:r>
      <w:r>
        <w:rPr>
          <w:color w:val="020203"/>
          <w:spacing w:val="-2"/>
          <w:sz w:val="22"/>
        </w:rPr>
        <w:t> </w:t>
      </w:r>
      <w:r>
        <w:rPr>
          <w:color w:val="020203"/>
          <w:spacing w:val="-4"/>
          <w:sz w:val="22"/>
        </w:rPr>
        <w:t>2026</w:t>
      </w:r>
    </w:p>
    <w:p>
      <w:pPr>
        <w:pStyle w:val="ListParagraph"/>
        <w:numPr>
          <w:ilvl w:val="0"/>
          <w:numId w:val="1"/>
        </w:numPr>
        <w:tabs>
          <w:tab w:leader="none" w:pos="719" w:val="left"/>
        </w:tabs>
        <w:spacing w:after="0" w:before="11" w:line="240" w:lineRule="auto"/>
        <w:ind w:hanging="359" w:left="719" w:right="0"/>
        <w:jc w:val="left"/>
        <w:rPr>
          <w:color w:val="020203"/>
          <w:sz w:val="22"/>
        </w:rPr>
      </w:pPr>
      <w:r>
        <w:rPr>
          <w:color w:val="020203"/>
          <w:sz w:val="22"/>
        </w:rPr>
        <w:t>Vacaciones</w:t>
      </w:r>
      <w:r>
        <w:rPr>
          <w:color w:val="020203"/>
          <w:spacing w:val="-6"/>
          <w:sz w:val="22"/>
        </w:rPr>
        <w:t> </w:t>
      </w:r>
      <w:r>
        <w:rPr>
          <w:color w:val="020203"/>
          <w:sz w:val="22"/>
        </w:rPr>
        <w:t>de</w:t>
      </w:r>
      <w:r>
        <w:rPr>
          <w:color w:val="020203"/>
          <w:spacing w:val="-5"/>
          <w:sz w:val="22"/>
        </w:rPr>
        <w:t> </w:t>
      </w:r>
      <w:r>
        <w:rPr>
          <w:color w:val="020203"/>
          <w:sz w:val="22"/>
        </w:rPr>
        <w:t>mitad</w:t>
      </w:r>
      <w:r>
        <w:rPr>
          <w:color w:val="020203"/>
          <w:spacing w:val="-5"/>
          <w:sz w:val="22"/>
        </w:rPr>
        <w:t> </w:t>
      </w:r>
      <w:r>
        <w:rPr>
          <w:color w:val="020203"/>
          <w:sz w:val="22"/>
        </w:rPr>
        <w:t>de</w:t>
      </w:r>
      <w:r>
        <w:rPr>
          <w:color w:val="020203"/>
          <w:spacing w:val="-5"/>
          <w:sz w:val="22"/>
        </w:rPr>
        <w:t> </w:t>
      </w:r>
      <w:r>
        <w:rPr>
          <w:color w:val="020203"/>
          <w:sz w:val="22"/>
        </w:rPr>
        <w:t>año:</w:t>
      </w:r>
      <w:r>
        <w:rPr>
          <w:color w:val="020203"/>
          <w:spacing w:val="-5"/>
          <w:sz w:val="22"/>
        </w:rPr>
        <w:t> </w:t>
      </w:r>
      <w:r>
        <w:rPr>
          <w:color w:val="020203"/>
          <w:sz w:val="22"/>
        </w:rPr>
        <w:t>20</w:t>
      </w:r>
      <w:r>
        <w:rPr>
          <w:color w:val="020203"/>
          <w:spacing w:val="-5"/>
          <w:sz w:val="22"/>
        </w:rPr>
        <w:t> </w:t>
      </w:r>
      <w:r>
        <w:rPr>
          <w:color w:val="020203"/>
          <w:sz w:val="22"/>
        </w:rPr>
        <w:t>junio</w:t>
      </w:r>
      <w:r>
        <w:rPr>
          <w:color w:val="020203"/>
          <w:spacing w:val="-6"/>
          <w:sz w:val="22"/>
        </w:rPr>
        <w:t> </w:t>
      </w:r>
      <w:r>
        <w:rPr>
          <w:color w:val="020203"/>
          <w:sz w:val="22"/>
        </w:rPr>
        <w:t>al</w:t>
      </w:r>
      <w:r>
        <w:rPr>
          <w:color w:val="020203"/>
          <w:spacing w:val="-5"/>
          <w:sz w:val="22"/>
        </w:rPr>
        <w:t> </w:t>
      </w:r>
      <w:r>
        <w:rPr>
          <w:color w:val="020203"/>
          <w:sz w:val="22"/>
        </w:rPr>
        <w:t>20</w:t>
      </w:r>
      <w:r>
        <w:rPr>
          <w:color w:val="020203"/>
          <w:spacing w:val="-5"/>
          <w:sz w:val="22"/>
        </w:rPr>
        <w:t> </w:t>
      </w:r>
      <w:r>
        <w:rPr>
          <w:color w:val="020203"/>
          <w:sz w:val="22"/>
        </w:rPr>
        <w:t>julio</w:t>
      </w:r>
      <w:r>
        <w:rPr>
          <w:color w:val="020203"/>
          <w:spacing w:val="-5"/>
          <w:sz w:val="22"/>
        </w:rPr>
        <w:t> </w:t>
      </w:r>
      <w:r>
        <w:rPr>
          <w:color w:val="020203"/>
          <w:spacing w:val="-4"/>
          <w:sz w:val="22"/>
        </w:rPr>
        <w:t>2026</w:t>
      </w:r>
    </w:p>
    <w:p>
      <w:pPr>
        <w:pStyle w:val="ListParagraph"/>
        <w:numPr>
          <w:ilvl w:val="0"/>
          <w:numId w:val="1"/>
        </w:numPr>
        <w:tabs>
          <w:tab w:leader="none" w:pos="719" w:val="left"/>
        </w:tabs>
        <w:spacing w:after="0" w:before="11" w:line="240" w:lineRule="auto"/>
        <w:ind w:hanging="359" w:left="719" w:right="0"/>
        <w:jc w:val="left"/>
        <w:rPr>
          <w:color w:val="020203"/>
          <w:sz w:val="22"/>
        </w:rPr>
      </w:pPr>
      <w:r>
        <w:rPr>
          <w:color w:val="020203"/>
          <w:sz w:val="22"/>
        </w:rPr>
        <w:t>Semana</w:t>
      </w:r>
      <w:r>
        <w:rPr>
          <w:color w:val="020203"/>
          <w:spacing w:val="-7"/>
          <w:sz w:val="22"/>
        </w:rPr>
        <w:t> </w:t>
      </w:r>
      <w:r>
        <w:rPr>
          <w:color w:val="020203"/>
          <w:sz w:val="22"/>
        </w:rPr>
        <w:t>Receso:</w:t>
      </w:r>
      <w:r>
        <w:rPr>
          <w:color w:val="020203"/>
          <w:spacing w:val="-6"/>
          <w:sz w:val="22"/>
        </w:rPr>
        <w:t> </w:t>
      </w:r>
      <w:r>
        <w:rPr>
          <w:color w:val="020203"/>
          <w:sz w:val="22"/>
        </w:rPr>
        <w:t>03</w:t>
      </w:r>
      <w:r>
        <w:rPr>
          <w:color w:val="020203"/>
          <w:spacing w:val="-6"/>
          <w:sz w:val="22"/>
        </w:rPr>
        <w:t> </w:t>
      </w:r>
      <w:r>
        <w:rPr>
          <w:color w:val="020203"/>
          <w:sz w:val="22"/>
        </w:rPr>
        <w:t>al</w:t>
      </w:r>
      <w:r>
        <w:rPr>
          <w:color w:val="020203"/>
          <w:spacing w:val="-6"/>
          <w:sz w:val="22"/>
        </w:rPr>
        <w:t> </w:t>
      </w:r>
      <w:r>
        <w:rPr>
          <w:color w:val="020203"/>
          <w:sz w:val="22"/>
        </w:rPr>
        <w:t>11</w:t>
      </w:r>
      <w:r>
        <w:rPr>
          <w:color w:val="020203"/>
          <w:spacing w:val="-6"/>
          <w:sz w:val="22"/>
        </w:rPr>
        <w:t> </w:t>
      </w:r>
      <w:r>
        <w:rPr>
          <w:color w:val="020203"/>
          <w:sz w:val="22"/>
        </w:rPr>
        <w:t>octubre</w:t>
      </w:r>
      <w:r>
        <w:rPr>
          <w:color w:val="020203"/>
          <w:spacing w:val="-6"/>
          <w:sz w:val="22"/>
        </w:rPr>
        <w:t> </w:t>
      </w:r>
      <w:r>
        <w:rPr>
          <w:color w:val="020203"/>
          <w:spacing w:val="-4"/>
          <w:sz w:val="22"/>
        </w:rPr>
        <w:t>2026</w:t>
      </w:r>
    </w:p>
    <w:p>
      <w:pPr>
        <w:pStyle w:val="ListParagraph"/>
        <w:numPr>
          <w:ilvl w:val="0"/>
          <w:numId w:val="1"/>
        </w:numPr>
        <w:tabs>
          <w:tab w:leader="none" w:pos="719" w:val="left"/>
        </w:tabs>
        <w:spacing w:after="0" w:before="11" w:line="240" w:lineRule="auto"/>
        <w:ind w:hanging="359" w:left="719" w:right="0"/>
        <w:jc w:val="left"/>
        <w:rPr>
          <w:color w:val="020203"/>
          <w:sz w:val="22"/>
        </w:rPr>
      </w:pPr>
      <w:r>
        <w:rPr>
          <w:color w:val="020203"/>
          <w:sz w:val="22"/>
        </w:rPr>
        <w:t>Fines de semana que incluyen lunes </w:t>
      </w:r>
      <w:r>
        <w:rPr>
          <w:color w:val="020203"/>
          <w:spacing w:val="-2"/>
          <w:sz w:val="22"/>
        </w:rPr>
        <w:t>festivo.</w:t>
      </w:r>
    </w:p>
    <w:p>
      <w:pPr>
        <w:pStyle w:val="ListParagraph"/>
        <w:numPr>
          <w:ilvl w:val="0"/>
          <w:numId w:val="1"/>
        </w:numPr>
        <w:tabs>
          <w:tab w:leader="none" w:pos="719" w:val="left"/>
        </w:tabs>
        <w:spacing w:after="0" w:before="11" w:line="240" w:lineRule="auto"/>
        <w:ind w:hanging="359" w:left="719" w:right="0"/>
        <w:jc w:val="left"/>
        <w:rPr>
          <w:color w:val="020203"/>
          <w:sz w:val="22"/>
        </w:rPr>
      </w:pPr>
      <w:r>
        <w:rPr>
          <w:color w:val="020203"/>
          <w:sz w:val="22"/>
        </w:rPr>
        <w:t>Fin</w:t>
      </w:r>
      <w:r>
        <w:rPr>
          <w:color w:val="020203"/>
          <w:spacing w:val="-1"/>
          <w:sz w:val="22"/>
        </w:rPr>
        <w:t> </w:t>
      </w:r>
      <w:r>
        <w:rPr>
          <w:color w:val="020203"/>
          <w:sz w:val="22"/>
        </w:rPr>
        <w:t>de año: 20 diciembre al 11 enero </w:t>
      </w:r>
      <w:r>
        <w:rPr>
          <w:color w:val="020203"/>
          <w:spacing w:val="-4"/>
          <w:sz w:val="22"/>
        </w:rPr>
        <w:t>2027</w:t>
      </w:r>
    </w:p>
    <w:p>
      <w:pPr>
        <w:pStyle w:val="ListParagraph"/>
        <w:numPr>
          <w:ilvl w:val="0"/>
          <w:numId w:val="1"/>
        </w:numPr>
        <w:tabs>
          <w:tab w:leader="none" w:pos="717" w:val="left"/>
          <w:tab w:leader="none" w:pos="719" w:val="left"/>
        </w:tabs>
        <w:spacing w:after="0" w:before="11" w:line="249" w:lineRule="auto"/>
        <w:ind w:hanging="360" w:left="719" w:right="357"/>
        <w:jc w:val="both"/>
        <w:rPr>
          <w:color w:val="020203"/>
          <w:sz w:val="22"/>
        </w:rPr>
      </w:pPr>
      <w:r>
        <w:rPr>
          <w:color w:val="020203"/>
          <w:w w:val="105"/>
          <w:sz w:val="22"/>
        </w:rPr>
        <w:t>Tarifas menores de 3 a 10 años, siempre acompañados por dos adultos (sus padres). Todo menor que no viaje en compañía</w:t>
      </w:r>
      <w:r>
        <w:rPr>
          <w:color w:val="020203"/>
          <w:spacing w:val="-5"/>
          <w:w w:val="105"/>
          <w:sz w:val="22"/>
        </w:rPr>
        <w:t> </w:t>
      </w:r>
      <w:r>
        <w:rPr>
          <w:color w:val="020203"/>
          <w:w w:val="105"/>
          <w:sz w:val="22"/>
        </w:rPr>
        <w:t>de</w:t>
      </w:r>
      <w:r>
        <w:rPr>
          <w:color w:val="020203"/>
          <w:spacing w:val="-5"/>
          <w:w w:val="105"/>
          <w:sz w:val="22"/>
        </w:rPr>
        <w:t> </w:t>
      </w:r>
      <w:r>
        <w:rPr>
          <w:color w:val="020203"/>
          <w:w w:val="105"/>
          <w:sz w:val="22"/>
        </w:rPr>
        <w:t>ambos</w:t>
      </w:r>
      <w:r>
        <w:rPr>
          <w:color w:val="020203"/>
          <w:spacing w:val="-5"/>
          <w:w w:val="105"/>
          <w:sz w:val="22"/>
        </w:rPr>
        <w:t> </w:t>
      </w:r>
      <w:r>
        <w:rPr>
          <w:color w:val="020203"/>
          <w:w w:val="105"/>
          <w:sz w:val="22"/>
        </w:rPr>
        <w:t>padres</w:t>
      </w:r>
      <w:r>
        <w:rPr>
          <w:color w:val="020203"/>
          <w:spacing w:val="-5"/>
          <w:w w:val="105"/>
          <w:sz w:val="22"/>
        </w:rPr>
        <w:t> </w:t>
      </w:r>
      <w:r>
        <w:rPr>
          <w:color w:val="020203"/>
          <w:w w:val="105"/>
          <w:sz w:val="22"/>
        </w:rPr>
        <w:t>deberá</w:t>
      </w:r>
      <w:r>
        <w:rPr>
          <w:color w:val="020203"/>
          <w:spacing w:val="-5"/>
          <w:w w:val="105"/>
          <w:sz w:val="22"/>
        </w:rPr>
        <w:t> </w:t>
      </w:r>
      <w:r>
        <w:rPr>
          <w:color w:val="020203"/>
          <w:w w:val="105"/>
          <w:sz w:val="22"/>
        </w:rPr>
        <w:t>portar</w:t>
      </w:r>
      <w:r>
        <w:rPr>
          <w:color w:val="020203"/>
          <w:spacing w:val="-5"/>
          <w:w w:val="105"/>
          <w:sz w:val="22"/>
        </w:rPr>
        <w:t> </w:t>
      </w:r>
      <w:r>
        <w:rPr>
          <w:color w:val="020203"/>
          <w:w w:val="105"/>
          <w:sz w:val="22"/>
        </w:rPr>
        <w:t>consigo</w:t>
      </w:r>
      <w:r>
        <w:rPr>
          <w:color w:val="020203"/>
          <w:spacing w:val="-5"/>
          <w:w w:val="105"/>
          <w:sz w:val="22"/>
        </w:rPr>
        <w:t> </w:t>
      </w:r>
      <w:r>
        <w:rPr>
          <w:color w:val="020203"/>
          <w:w w:val="105"/>
          <w:sz w:val="22"/>
        </w:rPr>
        <w:t>permiso</w:t>
      </w:r>
      <w:r>
        <w:rPr>
          <w:color w:val="020203"/>
          <w:spacing w:val="-5"/>
          <w:w w:val="105"/>
          <w:sz w:val="22"/>
        </w:rPr>
        <w:t> </w:t>
      </w:r>
      <w:r>
        <w:rPr>
          <w:color w:val="020203"/>
          <w:w w:val="105"/>
          <w:sz w:val="22"/>
        </w:rPr>
        <w:t>de</w:t>
      </w:r>
      <w:r>
        <w:rPr>
          <w:color w:val="020203"/>
          <w:spacing w:val="-5"/>
          <w:w w:val="105"/>
          <w:sz w:val="22"/>
        </w:rPr>
        <w:t> </w:t>
      </w:r>
      <w:r>
        <w:rPr>
          <w:color w:val="020203"/>
          <w:w w:val="105"/>
          <w:sz w:val="22"/>
        </w:rPr>
        <w:t>viaje</w:t>
      </w:r>
      <w:r>
        <w:rPr>
          <w:color w:val="020203"/>
          <w:spacing w:val="-5"/>
          <w:w w:val="105"/>
          <w:sz w:val="22"/>
        </w:rPr>
        <w:t> </w:t>
      </w:r>
      <w:r>
        <w:rPr>
          <w:color w:val="020203"/>
          <w:w w:val="105"/>
          <w:sz w:val="22"/>
        </w:rPr>
        <w:t>certificado</w:t>
      </w:r>
      <w:r>
        <w:rPr>
          <w:color w:val="020203"/>
          <w:spacing w:val="-5"/>
          <w:w w:val="105"/>
          <w:sz w:val="22"/>
        </w:rPr>
        <w:t> </w:t>
      </w:r>
      <w:r>
        <w:rPr>
          <w:color w:val="020203"/>
          <w:w w:val="105"/>
          <w:sz w:val="22"/>
        </w:rPr>
        <w:t>en</w:t>
      </w:r>
      <w:r>
        <w:rPr>
          <w:color w:val="020203"/>
          <w:spacing w:val="-5"/>
          <w:w w:val="105"/>
          <w:sz w:val="22"/>
        </w:rPr>
        <w:t> </w:t>
      </w:r>
      <w:r>
        <w:rPr>
          <w:color w:val="020203"/>
          <w:w w:val="105"/>
          <w:sz w:val="22"/>
        </w:rPr>
        <w:t>notaría</w:t>
      </w:r>
      <w:r>
        <w:rPr>
          <w:color w:val="020203"/>
          <w:spacing w:val="-5"/>
          <w:w w:val="105"/>
          <w:sz w:val="22"/>
        </w:rPr>
        <w:t> </w:t>
      </w:r>
      <w:r>
        <w:rPr>
          <w:color w:val="020203"/>
          <w:w w:val="105"/>
          <w:sz w:val="22"/>
        </w:rPr>
        <w:t>firmado</w:t>
      </w:r>
      <w:r>
        <w:rPr>
          <w:color w:val="020203"/>
          <w:spacing w:val="-5"/>
          <w:w w:val="105"/>
          <w:sz w:val="22"/>
        </w:rPr>
        <w:t> </w:t>
      </w:r>
      <w:r>
        <w:rPr>
          <w:color w:val="020203"/>
          <w:w w:val="105"/>
          <w:sz w:val="22"/>
        </w:rPr>
        <w:t>por</w:t>
      </w:r>
      <w:r>
        <w:rPr>
          <w:color w:val="020203"/>
          <w:spacing w:val="-5"/>
          <w:w w:val="105"/>
          <w:sz w:val="22"/>
        </w:rPr>
        <w:t> </w:t>
      </w:r>
      <w:r>
        <w:rPr>
          <w:color w:val="020203"/>
          <w:w w:val="105"/>
          <w:sz w:val="22"/>
        </w:rPr>
        <w:t>los</w:t>
      </w:r>
      <w:r>
        <w:rPr>
          <w:color w:val="020203"/>
          <w:spacing w:val="-5"/>
          <w:w w:val="105"/>
          <w:sz w:val="22"/>
        </w:rPr>
        <w:t> </w:t>
      </w:r>
      <w:r>
        <w:rPr>
          <w:color w:val="020203"/>
          <w:w w:val="105"/>
          <w:sz w:val="22"/>
        </w:rPr>
        <w:t>padres</w:t>
      </w:r>
      <w:r>
        <w:rPr>
          <w:color w:val="020203"/>
          <w:spacing w:val="-5"/>
          <w:w w:val="105"/>
          <w:sz w:val="22"/>
        </w:rPr>
        <w:t> </w:t>
      </w:r>
      <w:r>
        <w:rPr>
          <w:color w:val="020203"/>
          <w:w w:val="105"/>
          <w:sz w:val="22"/>
        </w:rPr>
        <w:t>o tutores legales del menor.</w:t>
      </w:r>
    </w:p>
    <w:p>
      <w:pPr>
        <w:pStyle w:val="ListParagraph"/>
        <w:numPr>
          <w:ilvl w:val="0"/>
          <w:numId w:val="1"/>
        </w:numPr>
        <w:tabs>
          <w:tab w:leader="none" w:pos="718" w:val="left"/>
        </w:tabs>
        <w:spacing w:after="0" w:before="2" w:line="240" w:lineRule="auto"/>
        <w:ind w:hanging="358" w:left="718" w:right="0"/>
        <w:jc w:val="both"/>
        <w:rPr>
          <w:color w:val="020203"/>
          <w:sz w:val="22"/>
        </w:rPr>
      </w:pPr>
      <w:r>
        <w:rPr>
          <w:color w:val="020203"/>
          <w:w w:val="105"/>
          <w:sz w:val="22"/>
        </w:rPr>
        <w:t>No</w:t>
      </w:r>
      <w:r>
        <w:rPr>
          <w:color w:val="020203"/>
          <w:spacing w:val="-14"/>
          <w:w w:val="105"/>
          <w:sz w:val="22"/>
        </w:rPr>
        <w:t> </w:t>
      </w:r>
      <w:r>
        <w:rPr>
          <w:color w:val="020203"/>
          <w:w w:val="105"/>
          <w:sz w:val="22"/>
        </w:rPr>
        <w:t>aplican</w:t>
      </w:r>
      <w:r>
        <w:rPr>
          <w:color w:val="020203"/>
          <w:spacing w:val="-13"/>
          <w:w w:val="105"/>
          <w:sz w:val="22"/>
        </w:rPr>
        <w:t> </w:t>
      </w:r>
      <w:r>
        <w:rPr>
          <w:color w:val="020203"/>
          <w:w w:val="105"/>
          <w:sz w:val="22"/>
        </w:rPr>
        <w:t>para</w:t>
      </w:r>
      <w:r>
        <w:rPr>
          <w:color w:val="020203"/>
          <w:spacing w:val="-13"/>
          <w:w w:val="105"/>
          <w:sz w:val="22"/>
        </w:rPr>
        <w:t> </w:t>
      </w:r>
      <w:r>
        <w:rPr>
          <w:color w:val="020203"/>
          <w:w w:val="105"/>
          <w:sz w:val="22"/>
        </w:rPr>
        <w:t>grupos,</w:t>
      </w:r>
      <w:r>
        <w:rPr>
          <w:color w:val="020203"/>
          <w:spacing w:val="-12"/>
          <w:w w:val="105"/>
          <w:sz w:val="22"/>
        </w:rPr>
        <w:t> </w:t>
      </w:r>
      <w:r>
        <w:rPr>
          <w:color w:val="020203"/>
          <w:w w:val="105"/>
          <w:sz w:val="22"/>
        </w:rPr>
        <w:t>ferias</w:t>
      </w:r>
      <w:r>
        <w:rPr>
          <w:color w:val="020203"/>
          <w:spacing w:val="-13"/>
          <w:w w:val="105"/>
          <w:sz w:val="22"/>
        </w:rPr>
        <w:t> </w:t>
      </w:r>
      <w:r>
        <w:rPr>
          <w:color w:val="020203"/>
          <w:w w:val="105"/>
          <w:sz w:val="22"/>
        </w:rPr>
        <w:t>y</w:t>
      </w:r>
      <w:r>
        <w:rPr>
          <w:color w:val="020203"/>
          <w:spacing w:val="-10"/>
          <w:w w:val="105"/>
          <w:sz w:val="22"/>
        </w:rPr>
        <w:t> </w:t>
      </w:r>
      <w:r>
        <w:rPr>
          <w:color w:val="020203"/>
          <w:w w:val="105"/>
          <w:sz w:val="22"/>
        </w:rPr>
        <w:t>eventos</w:t>
      </w:r>
      <w:r>
        <w:rPr>
          <w:color w:val="020203"/>
          <w:spacing w:val="-14"/>
          <w:w w:val="105"/>
          <w:sz w:val="22"/>
        </w:rPr>
        <w:t> </w:t>
      </w:r>
      <w:r>
        <w:rPr>
          <w:color w:val="020203"/>
          <w:w w:val="105"/>
          <w:sz w:val="22"/>
        </w:rPr>
        <w:t>de</w:t>
      </w:r>
      <w:r>
        <w:rPr>
          <w:color w:val="020203"/>
          <w:spacing w:val="-13"/>
          <w:w w:val="105"/>
          <w:sz w:val="22"/>
        </w:rPr>
        <w:t> </w:t>
      </w:r>
      <w:r>
        <w:rPr>
          <w:color w:val="020203"/>
          <w:spacing w:val="-2"/>
          <w:w w:val="105"/>
          <w:sz w:val="22"/>
        </w:rPr>
        <w:t>ciudad.</w:t>
      </w:r>
    </w:p>
    <w:p>
      <w:pPr>
        <w:pStyle w:val="ListParagraph"/>
        <w:numPr>
          <w:ilvl w:val="0"/>
          <w:numId w:val="1"/>
        </w:numPr>
        <w:tabs>
          <w:tab w:leader="none" w:pos="718" w:val="left"/>
        </w:tabs>
        <w:spacing w:after="0" w:before="11" w:line="240" w:lineRule="auto"/>
        <w:ind w:hanging="358" w:left="718" w:right="0"/>
        <w:jc w:val="both"/>
        <w:rPr>
          <w:color w:val="020203"/>
          <w:sz w:val="22"/>
        </w:rPr>
      </w:pPr>
      <w:r>
        <w:rPr>
          <w:color w:val="020203"/>
          <w:sz w:val="22"/>
        </w:rPr>
        <w:t>Aplica</w:t>
      </w:r>
      <w:r>
        <w:rPr>
          <w:color w:val="020203"/>
          <w:spacing w:val="11"/>
          <w:sz w:val="22"/>
        </w:rPr>
        <w:t> </w:t>
      </w:r>
      <w:r>
        <w:rPr>
          <w:color w:val="020203"/>
          <w:sz w:val="22"/>
        </w:rPr>
        <w:t>cierre</w:t>
      </w:r>
      <w:r>
        <w:rPr>
          <w:color w:val="020203"/>
          <w:spacing w:val="12"/>
          <w:sz w:val="22"/>
        </w:rPr>
        <w:t> </w:t>
      </w:r>
      <w:r>
        <w:rPr>
          <w:color w:val="020203"/>
          <w:sz w:val="22"/>
        </w:rPr>
        <w:t>de</w:t>
      </w:r>
      <w:r>
        <w:rPr>
          <w:color w:val="020203"/>
          <w:spacing w:val="12"/>
          <w:sz w:val="22"/>
        </w:rPr>
        <w:t> </w:t>
      </w:r>
      <w:r>
        <w:rPr>
          <w:color w:val="020203"/>
          <w:sz w:val="22"/>
        </w:rPr>
        <w:t>tarifa</w:t>
      </w:r>
      <w:r>
        <w:rPr>
          <w:color w:val="020203"/>
          <w:spacing w:val="12"/>
          <w:sz w:val="22"/>
        </w:rPr>
        <w:t> </w:t>
      </w:r>
      <w:r>
        <w:rPr>
          <w:color w:val="020203"/>
          <w:sz w:val="22"/>
        </w:rPr>
        <w:t>por</w:t>
      </w:r>
      <w:r>
        <w:rPr>
          <w:color w:val="020203"/>
          <w:spacing w:val="12"/>
          <w:sz w:val="22"/>
        </w:rPr>
        <w:t> </w:t>
      </w:r>
      <w:r>
        <w:rPr>
          <w:color w:val="020203"/>
          <w:sz w:val="22"/>
        </w:rPr>
        <w:t>alta</w:t>
      </w:r>
      <w:r>
        <w:rPr>
          <w:color w:val="020203"/>
          <w:spacing w:val="12"/>
          <w:sz w:val="22"/>
        </w:rPr>
        <w:t> </w:t>
      </w:r>
      <w:r>
        <w:rPr>
          <w:color w:val="020203"/>
          <w:sz w:val="22"/>
        </w:rPr>
        <w:t>ocupación,</w:t>
      </w:r>
      <w:r>
        <w:rPr>
          <w:color w:val="020203"/>
          <w:spacing w:val="14"/>
          <w:sz w:val="22"/>
        </w:rPr>
        <w:t> </w:t>
      </w:r>
      <w:r>
        <w:rPr>
          <w:color w:val="020203"/>
          <w:sz w:val="22"/>
        </w:rPr>
        <w:t>verificar</w:t>
      </w:r>
      <w:r>
        <w:rPr>
          <w:color w:val="020203"/>
          <w:spacing w:val="12"/>
          <w:sz w:val="22"/>
        </w:rPr>
        <w:t> </w:t>
      </w:r>
      <w:r>
        <w:rPr>
          <w:color w:val="020203"/>
          <w:sz w:val="22"/>
        </w:rPr>
        <w:t>antes</w:t>
      </w:r>
      <w:r>
        <w:rPr>
          <w:color w:val="020203"/>
          <w:spacing w:val="12"/>
          <w:sz w:val="22"/>
        </w:rPr>
        <w:t> </w:t>
      </w:r>
      <w:r>
        <w:rPr>
          <w:color w:val="020203"/>
          <w:sz w:val="22"/>
        </w:rPr>
        <w:t>de</w:t>
      </w:r>
      <w:r>
        <w:rPr>
          <w:color w:val="020203"/>
          <w:spacing w:val="12"/>
          <w:sz w:val="22"/>
        </w:rPr>
        <w:t> </w:t>
      </w:r>
      <w:r>
        <w:rPr>
          <w:color w:val="020203"/>
          <w:spacing w:val="-2"/>
          <w:sz w:val="22"/>
        </w:rPr>
        <w:t>confirmar.</w:t>
      </w:r>
    </w:p>
    <w:p>
      <w:pPr>
        <w:pStyle w:val="ListParagraph"/>
        <w:numPr>
          <w:ilvl w:val="0"/>
          <w:numId w:val="1"/>
        </w:numPr>
        <w:tabs>
          <w:tab w:leader="none" w:pos="719" w:val="left"/>
        </w:tabs>
        <w:spacing w:after="0" w:before="11" w:line="249" w:lineRule="auto"/>
        <w:ind w:hanging="360" w:left="719" w:right="358"/>
        <w:jc w:val="left"/>
        <w:rPr>
          <w:color w:val="020203"/>
          <w:sz w:val="22"/>
        </w:rPr>
      </w:pPr>
      <w:r>
        <w:rPr>
          <w:color w:val="020203"/>
          <w:sz w:val="22"/>
        </w:rPr>
        <w:t>Servicios de visitas prestados en servicio privado y compartido con acompañamiento de guía profesional de turismo</w:t>
      </w:r>
      <w:r>
        <w:rPr>
          <w:color w:val="020203"/>
          <w:w w:val="105"/>
          <w:sz w:val="22"/>
        </w:rPr>
        <w:t> en español.</w:t>
      </w:r>
    </w:p>
    <w:p>
      <w:pPr>
        <w:pStyle w:val="ListParagraph"/>
        <w:numPr>
          <w:ilvl w:val="0"/>
          <w:numId w:val="1"/>
        </w:numPr>
        <w:tabs>
          <w:tab w:leader="none" w:pos="719" w:val="left"/>
        </w:tabs>
        <w:spacing w:after="0" w:before="2" w:line="240" w:lineRule="auto"/>
        <w:ind w:hanging="359" w:left="719" w:right="0"/>
        <w:jc w:val="left"/>
        <w:rPr>
          <w:color w:val="020203"/>
          <w:sz w:val="22"/>
        </w:rPr>
      </w:pPr>
      <w:r>
        <w:rPr>
          <w:color w:val="020203"/>
          <w:sz w:val="22"/>
        </w:rPr>
        <w:t>Servicios</w:t>
      </w:r>
      <w:r>
        <w:rPr>
          <w:color w:val="020203"/>
          <w:spacing w:val="-1"/>
          <w:sz w:val="22"/>
        </w:rPr>
        <w:t> </w:t>
      </w:r>
      <w:r>
        <w:rPr>
          <w:color w:val="020203"/>
          <w:sz w:val="22"/>
        </w:rPr>
        <w:t>reservados y no</w:t>
      </w:r>
      <w:r>
        <w:rPr>
          <w:color w:val="020203"/>
          <w:spacing w:val="-1"/>
          <w:sz w:val="22"/>
        </w:rPr>
        <w:t> </w:t>
      </w:r>
      <w:r>
        <w:rPr>
          <w:color w:val="020203"/>
          <w:sz w:val="22"/>
        </w:rPr>
        <w:t>tomados,</w:t>
      </w:r>
      <w:r>
        <w:rPr>
          <w:color w:val="020203"/>
          <w:spacing w:val="6"/>
          <w:sz w:val="22"/>
        </w:rPr>
        <w:t> </w:t>
      </w:r>
      <w:r>
        <w:rPr>
          <w:color w:val="020203"/>
          <w:sz w:val="22"/>
        </w:rPr>
        <w:t>no</w:t>
      </w:r>
      <w:r>
        <w:rPr>
          <w:color w:val="020203"/>
          <w:spacing w:val="-1"/>
          <w:sz w:val="22"/>
        </w:rPr>
        <w:t> </w:t>
      </w:r>
      <w:r>
        <w:rPr>
          <w:color w:val="020203"/>
          <w:sz w:val="22"/>
        </w:rPr>
        <w:t>serán </w:t>
      </w:r>
      <w:r>
        <w:rPr>
          <w:color w:val="020203"/>
          <w:spacing w:val="-2"/>
          <w:sz w:val="22"/>
        </w:rPr>
        <w:t>reembolsados</w:t>
      </w:r>
    </w:p>
    <w:p>
      <w:pPr>
        <w:pStyle w:val="ListParagraph"/>
        <w:numPr>
          <w:ilvl w:val="0"/>
          <w:numId w:val="1"/>
        </w:numPr>
        <w:tabs>
          <w:tab w:leader="none" w:pos="719" w:val="left"/>
        </w:tabs>
        <w:spacing w:after="0" w:before="11" w:line="240" w:lineRule="auto"/>
        <w:ind w:hanging="359" w:left="719" w:right="0"/>
        <w:jc w:val="left"/>
        <w:rPr>
          <w:color w:val="020203"/>
          <w:sz w:val="22"/>
        </w:rPr>
      </w:pPr>
      <w:r>
        <w:rPr>
          <w:color w:val="020203"/>
          <w:sz w:val="22"/>
        </w:rPr>
        <w:t>Para</w:t>
      </w:r>
      <w:r>
        <w:rPr>
          <w:color w:val="020203"/>
          <w:spacing w:val="-4"/>
          <w:sz w:val="22"/>
        </w:rPr>
        <w:t> </w:t>
      </w:r>
      <w:r>
        <w:rPr>
          <w:color w:val="020203"/>
          <w:sz w:val="22"/>
        </w:rPr>
        <w:t>personas</w:t>
      </w:r>
      <w:r>
        <w:rPr>
          <w:color w:val="020203"/>
          <w:spacing w:val="-4"/>
          <w:sz w:val="22"/>
        </w:rPr>
        <w:t> </w:t>
      </w:r>
      <w:r>
        <w:rPr>
          <w:color w:val="020203"/>
          <w:sz w:val="22"/>
        </w:rPr>
        <w:t>mayores</w:t>
      </w:r>
      <w:r>
        <w:rPr>
          <w:color w:val="020203"/>
          <w:spacing w:val="-4"/>
          <w:sz w:val="22"/>
        </w:rPr>
        <w:t> </w:t>
      </w:r>
      <w:r>
        <w:rPr>
          <w:color w:val="020203"/>
          <w:sz w:val="22"/>
        </w:rPr>
        <w:t>de</w:t>
      </w:r>
      <w:r>
        <w:rPr>
          <w:color w:val="020203"/>
          <w:spacing w:val="-4"/>
          <w:sz w:val="22"/>
        </w:rPr>
        <w:t> </w:t>
      </w:r>
      <w:r>
        <w:rPr>
          <w:color w:val="020203"/>
          <w:sz w:val="22"/>
        </w:rPr>
        <w:t>70</w:t>
      </w:r>
      <w:r>
        <w:rPr>
          <w:color w:val="020203"/>
          <w:spacing w:val="-4"/>
          <w:sz w:val="22"/>
        </w:rPr>
        <w:t> </w:t>
      </w:r>
      <w:r>
        <w:rPr>
          <w:color w:val="020203"/>
          <w:sz w:val="22"/>
        </w:rPr>
        <w:t>años</w:t>
      </w:r>
      <w:r>
        <w:rPr>
          <w:color w:val="020203"/>
          <w:spacing w:val="-3"/>
          <w:sz w:val="22"/>
        </w:rPr>
        <w:t> </w:t>
      </w:r>
      <w:r>
        <w:rPr>
          <w:color w:val="020203"/>
          <w:sz w:val="22"/>
        </w:rPr>
        <w:t>aplica</w:t>
      </w:r>
      <w:r>
        <w:rPr>
          <w:color w:val="020203"/>
          <w:spacing w:val="-4"/>
          <w:sz w:val="22"/>
        </w:rPr>
        <w:t> </w:t>
      </w:r>
      <w:r>
        <w:rPr>
          <w:color w:val="020203"/>
          <w:sz w:val="22"/>
        </w:rPr>
        <w:t>suplemento</w:t>
      </w:r>
      <w:r>
        <w:rPr>
          <w:color w:val="020203"/>
          <w:spacing w:val="-4"/>
          <w:sz w:val="22"/>
        </w:rPr>
        <w:t> </w:t>
      </w:r>
      <w:r>
        <w:rPr>
          <w:color w:val="020203"/>
          <w:sz w:val="22"/>
        </w:rPr>
        <w:t>en</w:t>
      </w:r>
      <w:r>
        <w:rPr>
          <w:color w:val="020203"/>
          <w:spacing w:val="-4"/>
          <w:sz w:val="22"/>
        </w:rPr>
        <w:t> </w:t>
      </w:r>
      <w:r>
        <w:rPr>
          <w:color w:val="020203"/>
          <w:sz w:val="22"/>
        </w:rPr>
        <w:t>el</w:t>
      </w:r>
      <w:r>
        <w:rPr>
          <w:color w:val="020203"/>
          <w:spacing w:val="-4"/>
          <w:sz w:val="22"/>
        </w:rPr>
        <w:t> </w:t>
      </w:r>
      <w:r>
        <w:rPr>
          <w:color w:val="020203"/>
          <w:sz w:val="22"/>
        </w:rPr>
        <w:t>seguro</w:t>
      </w:r>
      <w:r>
        <w:rPr>
          <w:color w:val="020203"/>
          <w:spacing w:val="-4"/>
          <w:sz w:val="22"/>
        </w:rPr>
        <w:t> </w:t>
      </w:r>
      <w:r>
        <w:rPr>
          <w:color w:val="020203"/>
          <w:sz w:val="22"/>
        </w:rPr>
        <w:t>de</w:t>
      </w:r>
      <w:r>
        <w:rPr>
          <w:color w:val="020203"/>
          <w:spacing w:val="-3"/>
          <w:sz w:val="22"/>
        </w:rPr>
        <w:t> </w:t>
      </w:r>
      <w:r>
        <w:rPr>
          <w:color w:val="020203"/>
          <w:sz w:val="22"/>
        </w:rPr>
        <w:t>viaje.</w:t>
      </w:r>
      <w:r>
        <w:rPr>
          <w:color w:val="020203"/>
          <w:spacing w:val="-4"/>
          <w:sz w:val="22"/>
        </w:rPr>
        <w:t> </w:t>
      </w:r>
      <w:r>
        <w:rPr>
          <w:color w:val="020203"/>
          <w:sz w:val="22"/>
        </w:rPr>
        <w:t>Favor</w:t>
      </w:r>
      <w:r>
        <w:rPr>
          <w:color w:val="020203"/>
          <w:spacing w:val="-4"/>
          <w:sz w:val="22"/>
        </w:rPr>
        <w:t> </w:t>
      </w:r>
      <w:r>
        <w:rPr>
          <w:color w:val="020203"/>
          <w:sz w:val="22"/>
        </w:rPr>
        <w:t>revisar</w:t>
      </w:r>
      <w:r>
        <w:rPr>
          <w:color w:val="020203"/>
          <w:spacing w:val="-4"/>
          <w:sz w:val="22"/>
        </w:rPr>
        <w:t> </w:t>
      </w:r>
      <w:r>
        <w:rPr>
          <w:color w:val="020203"/>
          <w:sz w:val="22"/>
        </w:rPr>
        <w:t>con</w:t>
      </w:r>
      <w:r>
        <w:rPr>
          <w:color w:val="020203"/>
          <w:spacing w:val="-4"/>
          <w:sz w:val="22"/>
        </w:rPr>
        <w:t> </w:t>
      </w:r>
      <w:r>
        <w:rPr>
          <w:color w:val="020203"/>
          <w:sz w:val="22"/>
        </w:rPr>
        <w:t>su</w:t>
      </w:r>
      <w:r>
        <w:rPr>
          <w:color w:val="020203"/>
          <w:spacing w:val="-3"/>
          <w:sz w:val="22"/>
        </w:rPr>
        <w:t> </w:t>
      </w:r>
      <w:r>
        <w:rPr>
          <w:color w:val="020203"/>
          <w:spacing w:val="-2"/>
          <w:sz w:val="22"/>
        </w:rPr>
        <w:t>ejecutivo.</w:t>
      </w:r>
    </w:p>
    <w:p>
      <w:pPr>
        <w:pStyle w:val="ListParagraph"/>
        <w:numPr>
          <w:ilvl w:val="0"/>
          <w:numId w:val="1"/>
        </w:numPr>
        <w:tabs>
          <w:tab w:leader="none" w:pos="719" w:val="left"/>
        </w:tabs>
        <w:spacing w:after="0" w:before="11" w:line="240" w:lineRule="auto"/>
        <w:ind w:hanging="359" w:left="719" w:right="0"/>
        <w:jc w:val="left"/>
        <w:rPr>
          <w:color w:val="020203"/>
          <w:sz w:val="22"/>
        </w:rPr>
      </w:pPr>
      <w:r>
        <w:rPr>
          <w:color w:val="020203"/>
          <w:sz w:val="22"/>
        </w:rPr>
        <w:t>Consulte</w:t>
      </w:r>
      <w:r>
        <w:rPr>
          <w:color w:val="020203"/>
          <w:spacing w:val="2"/>
          <w:sz w:val="22"/>
        </w:rPr>
        <w:t> </w:t>
      </w:r>
      <w:r>
        <w:rPr>
          <w:color w:val="020203"/>
          <w:sz w:val="22"/>
        </w:rPr>
        <w:t>políticas</w:t>
      </w:r>
      <w:r>
        <w:rPr>
          <w:color w:val="020203"/>
          <w:spacing w:val="2"/>
          <w:sz w:val="22"/>
        </w:rPr>
        <w:t> </w:t>
      </w:r>
      <w:r>
        <w:rPr>
          <w:color w:val="020203"/>
          <w:sz w:val="22"/>
        </w:rPr>
        <w:t>para</w:t>
      </w:r>
      <w:r>
        <w:rPr>
          <w:color w:val="020203"/>
          <w:spacing w:val="2"/>
          <w:sz w:val="22"/>
        </w:rPr>
        <w:t> </w:t>
      </w:r>
      <w:r>
        <w:rPr>
          <w:color w:val="020203"/>
          <w:sz w:val="22"/>
        </w:rPr>
        <w:t>cambio</w:t>
      </w:r>
      <w:r>
        <w:rPr>
          <w:color w:val="020203"/>
          <w:spacing w:val="2"/>
          <w:sz w:val="22"/>
        </w:rPr>
        <w:t> </w:t>
      </w:r>
      <w:r>
        <w:rPr>
          <w:color w:val="020203"/>
          <w:sz w:val="22"/>
        </w:rPr>
        <w:t>y/o</w:t>
      </w:r>
      <w:r>
        <w:rPr>
          <w:color w:val="020203"/>
          <w:spacing w:val="2"/>
          <w:sz w:val="22"/>
        </w:rPr>
        <w:t> </w:t>
      </w:r>
      <w:r>
        <w:rPr>
          <w:color w:val="020203"/>
          <w:spacing w:val="-2"/>
          <w:sz w:val="22"/>
        </w:rPr>
        <w:t>cancelaciones</w:t>
      </w:r>
    </w:p>
    <w:p>
      <w:pPr>
        <w:pStyle w:val="BodyText"/>
        <w:spacing w:before="101"/>
        <w:ind w:left="0"/>
      </w:pPr>
    </w:p>
    <w:p>
      <w:pPr>
        <w:pStyle w:val="BodyText"/>
        <w:spacing w:before="0"/>
        <w:ind w:left="374"/>
      </w:pPr>
      <w:r>
        <w:rPr>
          <w:color w:val="020203"/>
        </w:rPr>
        <w:t>Vigencia</w:t>
      </w:r>
      <w:r>
        <w:rPr>
          <w:color w:val="020203"/>
          <w:spacing w:val="6"/>
        </w:rPr>
        <w:t> </w:t>
      </w:r>
      <w:r>
        <w:rPr>
          <w:color w:val="020203"/>
        </w:rPr>
        <w:t>hasta</w:t>
      </w:r>
      <w:r>
        <w:rPr>
          <w:color w:val="020203"/>
          <w:spacing w:val="6"/>
        </w:rPr>
        <w:t> </w:t>
      </w:r>
      <w:r>
        <w:rPr>
          <w:color w:val="020203"/>
        </w:rPr>
        <w:t>el</w:t>
      </w:r>
      <w:r>
        <w:rPr>
          <w:color w:val="020203"/>
          <w:spacing w:val="7"/>
        </w:rPr>
        <w:t> </w:t>
      </w:r>
      <w:r>
        <w:rPr>
          <w:color w:val="020203"/>
        </w:rPr>
        <w:t>14</w:t>
      </w:r>
      <w:r>
        <w:rPr>
          <w:color w:val="020203"/>
          <w:spacing w:val="6"/>
        </w:rPr>
        <w:t> </w:t>
      </w:r>
      <w:r>
        <w:rPr>
          <w:color w:val="020203"/>
        </w:rPr>
        <w:t>de</w:t>
      </w:r>
      <w:r>
        <w:rPr>
          <w:color w:val="020203"/>
          <w:spacing w:val="7"/>
        </w:rPr>
        <w:t> </w:t>
      </w:r>
      <w:r>
        <w:rPr>
          <w:color w:val="020203"/>
        </w:rPr>
        <w:t>diciembre</w:t>
      </w:r>
      <w:r>
        <w:rPr>
          <w:color w:val="020203"/>
          <w:spacing w:val="6"/>
        </w:rPr>
        <w:t> </w:t>
      </w:r>
      <w:r>
        <w:rPr>
          <w:color w:val="020203"/>
        </w:rPr>
        <w:t>de</w:t>
      </w:r>
      <w:r>
        <w:rPr>
          <w:color w:val="020203"/>
          <w:spacing w:val="7"/>
        </w:rPr>
        <w:t> </w:t>
      </w:r>
      <w:r>
        <w:rPr>
          <w:color w:val="020203"/>
        </w:rPr>
        <w:t>2026.</w:t>
      </w:r>
      <w:r>
        <w:rPr>
          <w:color w:val="020203"/>
          <w:spacing w:val="6"/>
        </w:rPr>
        <w:t> </w:t>
      </w:r>
      <w:r>
        <w:rPr>
          <w:color w:val="020203"/>
        </w:rPr>
        <w:t>No</w:t>
      </w:r>
      <w:r>
        <w:rPr>
          <w:color w:val="020203"/>
          <w:spacing w:val="7"/>
        </w:rPr>
        <w:t> </w:t>
      </w:r>
      <w:r>
        <w:rPr>
          <w:color w:val="020203"/>
        </w:rPr>
        <w:t>aplica</w:t>
      </w:r>
      <w:r>
        <w:rPr>
          <w:color w:val="020203"/>
          <w:spacing w:val="6"/>
        </w:rPr>
        <w:t> </w:t>
      </w:r>
      <w:r>
        <w:rPr>
          <w:color w:val="020203"/>
        </w:rPr>
        <w:t>en</w:t>
      </w:r>
      <w:r>
        <w:rPr>
          <w:color w:val="020203"/>
          <w:spacing w:val="7"/>
        </w:rPr>
        <w:t> </w:t>
      </w:r>
      <w:r>
        <w:rPr>
          <w:color w:val="020203"/>
        </w:rPr>
        <w:t>algunas</w:t>
      </w:r>
      <w:r>
        <w:rPr>
          <w:color w:val="020203"/>
          <w:spacing w:val="6"/>
        </w:rPr>
        <w:t> </w:t>
      </w:r>
      <w:r>
        <w:rPr>
          <w:color w:val="020203"/>
        </w:rPr>
        <w:t>fechas</w:t>
      </w:r>
      <w:r>
        <w:rPr>
          <w:color w:val="020203"/>
          <w:spacing w:val="7"/>
        </w:rPr>
        <w:t> </w:t>
      </w:r>
      <w:r>
        <w:rPr>
          <w:color w:val="020203"/>
        </w:rPr>
        <w:t>de</w:t>
      </w:r>
      <w:r>
        <w:rPr>
          <w:color w:val="020203"/>
          <w:spacing w:val="6"/>
        </w:rPr>
        <w:t> </w:t>
      </w:r>
      <w:r>
        <w:rPr>
          <w:color w:val="020203"/>
        </w:rPr>
        <w:t>temporada</w:t>
      </w:r>
      <w:r>
        <w:rPr>
          <w:color w:val="020203"/>
          <w:spacing w:val="7"/>
        </w:rPr>
        <w:t> </w:t>
      </w:r>
      <w:r>
        <w:rPr>
          <w:color w:val="020203"/>
        </w:rPr>
        <w:t>alta.</w:t>
      </w:r>
      <w:r>
        <w:rPr>
          <w:color w:val="020203"/>
          <w:spacing w:val="6"/>
        </w:rPr>
        <w:t> </w:t>
      </w:r>
      <w:r>
        <w:rPr>
          <w:color w:val="020203"/>
          <w:spacing w:val="-2"/>
        </w:rPr>
        <w:t>Consulte.</w:t>
      </w:r>
    </w:p>
    <w:sectPr>
      <w:pgSz w:h="15840" w:w="12240"/>
      <w:pgMar w:bottom="1400" w:footer="1217" w:header="0" w:left="360" w:right="360" w:top="6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</w:fonts>
</file>

<file path=word/footer1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 w:before="0"/>
      <w:ind w:left="0"/>
      <w:rPr>
        <w:sz w:val="20"/>
      </w:rPr>
    </w:pPr>
    <w:r>
      <w:rPr>
        <w:sz w:val="20"/>
      </w:rPr>
      <w:drawing>
        <wp:anchor distT="0" distB="0" distL="0" distR="0" allowOverlap="1" layoutInCell="1" locked="0" behindDoc="1" simplePos="0" relativeHeight="487317504">
          <wp:simplePos x="0" y="0"/>
          <wp:positionH relativeFrom="page">
            <wp:posOffset>3148507</wp:posOffset>
          </wp:positionH>
          <wp:positionV relativeFrom="page">
            <wp:posOffset>9158401</wp:posOffset>
          </wp:positionV>
          <wp:extent cx="1471200" cy="442798"/>
          <wp:effectExtent l="0" t="0" r="0" b="0"/>
          <wp:wrapNone/>
          <wp:docPr id="5" name="Image 5"/>
          <wp:cNvGraphicFramePr>
            <a:graphicFrameLocks/>
          </wp:cNvGraphicFramePr>
          <a:graphic>
            <a:graphicData uri="http://schemas.openxmlformats.org/drawingml/2006/picture">
              <pic:pic>
                <pic:nvPicPr>
                  <pic:cNvPr id="5" name="Image 5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471200" cy="442798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multiLevelType w:val="hybridMultilevel"/>
    <w:lvl w:ilvl="0">
      <w:start w:val="0"/>
      <w:numFmt w:val="bullet"/>
      <w:lvlText w:val="•"/>
      <w:lvlJc w:val="left"/>
      <w:pPr>
        <w:ind w:left="719" w:hanging="360"/>
      </w:pPr>
      <w:rPr>
        <w:rFonts w:hint="default" w:ascii="Times New Roman" w:hAnsi="Times New Roman" w:eastAsia="Times New Roman" w:cs="Times New Roman"/>
        <w:spacing w:val="0"/>
        <w:w w:val="114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800" w:hanging="360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2880" w:hanging="360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3960" w:hanging="360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5040" w:hanging="360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6120" w:hanging="360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7200" w:hanging="360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8280" w:hanging="360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9360" w:hanging="360"/>
      </w:pPr>
      <w:rPr>
        <w:rFonts w:hint="default"/>
        <w:lang w:val="es-ES" w:eastAsia="en-US" w:bidi="ar-SA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10="urn:schemas-microsoft-com:office:word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name="compatibilityMode" w:uri="http://schemas.microsoft.com/office/word" w:val="15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imes New Roman" w:hAnsi="Times New Roman" w:eastAsia="Times New Roman" w:cs="Times New Roman"/>
      <w:lang w:val="es-ES" w:eastAsia="en-US" w:bidi="ar-SA"/>
    </w:rPr>
  </w:style>
  <w:style w:styleId="BodyText" w:type="paragraph">
    <w:name w:val="Body Text"/>
    <w:basedOn w:val="Normal"/>
    <w:uiPriority w:val="1"/>
    <w:qFormat/>
    <w:pPr>
      <w:spacing w:before="11"/>
      <w:ind w:left="719"/>
    </w:pPr>
    <w:rPr>
      <w:rFonts w:ascii="Times New Roman" w:hAnsi="Times New Roman" w:eastAsia="Times New Roman" w:cs="Times New Roman"/>
      <w:sz w:val="22"/>
      <w:szCs w:val="22"/>
      <w:lang w:val="es-ES" w:eastAsia="en-US" w:bidi="ar-SA"/>
    </w:rPr>
  </w:style>
  <w:style w:styleId="Heading1" w:type="paragraph">
    <w:name w:val="Heading 1"/>
    <w:basedOn w:val="Normal"/>
    <w:uiPriority w:val="1"/>
    <w:qFormat/>
    <w:pPr>
      <w:ind w:left="345"/>
      <w:outlineLvl w:val="1"/>
    </w:pPr>
    <w:rPr>
      <w:rFonts w:ascii="Times New Roman" w:hAnsi="Times New Roman" w:eastAsia="Times New Roman" w:cs="Times New Roman"/>
      <w:sz w:val="40"/>
      <w:szCs w:val="40"/>
      <w:lang w:val="es-ES" w:eastAsia="en-US" w:bidi="ar-SA"/>
    </w:rPr>
  </w:style>
  <w:style w:styleId="Heading2" w:type="paragraph">
    <w:name w:val="Heading 2"/>
    <w:basedOn w:val="Normal"/>
    <w:uiPriority w:val="1"/>
    <w:qFormat/>
    <w:pPr>
      <w:ind w:left="3125"/>
      <w:outlineLvl w:val="2"/>
    </w:pPr>
    <w:rPr>
      <w:rFonts w:ascii="Times New Roman" w:hAnsi="Times New Roman" w:eastAsia="Times New Roman" w:cs="Times New Roman"/>
      <w:sz w:val="22"/>
      <w:szCs w:val="22"/>
      <w:lang w:val="es-ES" w:eastAsia="en-US" w:bidi="ar-SA"/>
    </w:rPr>
  </w:style>
  <w:style w:styleId="Title" w:type="paragraph">
    <w:name w:val="Title"/>
    <w:basedOn w:val="Normal"/>
    <w:uiPriority w:val="1"/>
    <w:qFormat/>
    <w:pPr>
      <w:spacing w:before="1"/>
      <w:ind w:left="2976" w:right="220"/>
      <w:jc w:val="center"/>
    </w:pPr>
    <w:rPr>
      <w:rFonts w:ascii="Times New Roman" w:hAnsi="Times New Roman" w:eastAsia="Times New Roman" w:cs="Times New Roman"/>
      <w:sz w:val="56"/>
      <w:szCs w:val="56"/>
      <w:lang w:val="es-ES" w:eastAsia="en-US" w:bidi="ar-SA"/>
    </w:rPr>
  </w:style>
  <w:style w:styleId="ListParagraph" w:type="paragraph">
    <w:name w:val="List Paragraph"/>
    <w:basedOn w:val="Normal"/>
    <w:uiPriority w:val="1"/>
    <w:qFormat/>
    <w:pPr>
      <w:spacing w:before="11"/>
      <w:ind w:left="719" w:hanging="359"/>
    </w:pPr>
    <w:rPr>
      <w:rFonts w:ascii="Times New Roman" w:hAnsi="Times New Roman" w:eastAsia="Times New Roman" w:cs="Times New Roman"/>
      <w:lang w:val="es-ES" w:eastAsia="en-US" w:bidi="ar-SA"/>
    </w:rPr>
  </w:style>
  <w:style w:styleId="TableParagraph" w:type="paragraph">
    <w:name w:val="Table Paragraph"/>
    <w:basedOn w:val="Normal"/>
    <w:uiPriority w:val="1"/>
    <w:qFormat/>
    <w:pPr>
      <w:spacing w:before="153"/>
      <w:jc w:val="center"/>
    </w:pPr>
    <w:rPr>
      <w:rFonts w:ascii="Times New Roman" w:hAnsi="Times New Roman" w:eastAsia="Times New Roman" w:cs="Times New Roman"/>
      <w:lang w:val="es-E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jpeg"/><Relationship Id="rId6" Type="http://schemas.openxmlformats.org/officeDocument/2006/relationships/image" Target="media/image2.png"/><Relationship Id="rId7" Type="http://schemas.openxmlformats.org/officeDocument/2006/relationships/footer" Target="footer1.xml"/><Relationship Id="rId8" Type="http://schemas.openxmlformats.org/officeDocument/2006/relationships/image" Target="media/image4.png"/><Relationship Id="rId9" Type="http://schemas.openxmlformats.org/officeDocument/2006/relationships/image" Target="media/image5.png"/><Relationship Id="rId10" Type="http://schemas.openxmlformats.org/officeDocument/2006/relationships/image" Target="media/image6.png"/><Relationship Id="rId11" Type="http://schemas.openxmlformats.org/officeDocument/2006/relationships/image" Target="media/image7.png"/><Relationship Id="rId12" Type="http://schemas.openxmlformats.org/officeDocument/2006/relationships/image" Target="media/image8.png"/><Relationship Id="rId13" Type="http://schemas.openxmlformats.org/officeDocument/2006/relationships/image" Target="media/image9.png"/><Relationship Id="rId14" Type="http://schemas.openxmlformats.org/officeDocument/2006/relationships/numbering" Target="numbering.xml"/></Relationships>
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image" Target="media/image3.png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2026-07-09T18:39:08Z</dcterms:created>
  <dcterms:modified xsi:type="dcterms:W3CDTF">2026-07-09T18:39:08Z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name="Converter" pid="2">
    <vt:lpwstr>SolidFramework v10.0.19910.1</vt:lpwstr>
  </property>
  <property fmtid="{D5CDD505-2E9C-101B-9397-08002B2CF9AE}" name="Created" pid="3">
    <vt:filetime>2026-07-09T00:00:00Z</vt:filetime>
  </property>
  <property fmtid="{D5CDD505-2E9C-101B-9397-08002B2CF9AE}" name="Creator" pid="4">
    <vt:lpwstr>Adobe InDesign 21.4 (Windows)</vt:lpwstr>
  </property>
  <property fmtid="{D5CDD505-2E9C-101B-9397-08002B2CF9AE}" name="LastSaved" pid="5">
    <vt:filetime>2026-07-09T00:00:00Z</vt:filetime>
  </property>
  <property fmtid="{D5CDD505-2E9C-101B-9397-08002B2CF9AE}" name="NXPowerLiteLastOptimized" pid="6">
    <vt:lpwstr>122300</vt:lpwstr>
  </property>
  <property fmtid="{D5CDD505-2E9C-101B-9397-08002B2CF9AE}" name="NXPowerLiteSettings" pid="7">
    <vt:lpwstr>E7000400038000</vt:lpwstr>
  </property>
  <property fmtid="{D5CDD505-2E9C-101B-9397-08002B2CF9AE}" name="NXPowerLiteVersion" pid="8">
    <vt:lpwstr>S11.0.1</vt:lpwstr>
  </property>
  <property fmtid="{D5CDD505-2E9C-101B-9397-08002B2CF9AE}" name="Producer" pid="9">
    <vt:lpwstr>Adobe PDF Library 18.0</vt:lpwstr>
  </property>
</Properties>
</file>