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87"/>
        <w:rPr>
          <w:sz w:val="70"/>
        </w:rPr>
      </w:pPr>
      <w:r>
        <w:rPr>
          <w:sz w:val="70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49" w:lineRule="auto"/>
      </w:pPr>
      <w:r>
        <w:rPr>
          <w:color w:val="059ED8"/>
        </w:rPr>
        <w:t>PANAMÁ &amp; SAN </w:t>
      </w:r>
      <w:r>
        <w:rPr>
          <w:color w:val="059ED8"/>
          <w:spacing w:val="15"/>
        </w:rPr>
        <w:t>BLAS </w:t>
      </w:r>
      <w:r>
        <w:rPr>
          <w:color w:val="059ED8"/>
        </w:rPr>
        <w:t>2026</w:t>
      </w:r>
    </w:p>
    <w:p>
      <w:pPr>
        <w:spacing w:before="148"/>
        <w:ind w:firstLine="0" w:left="2406" w:right="0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44480" simplePos="0">
                <wp:simplePos x="0" y="0"/>
                <wp:positionH relativeFrom="page">
                  <wp:posOffset>4484749</wp:posOffset>
                </wp:positionH>
                <wp:positionV relativeFrom="paragraph">
                  <wp:posOffset>122646</wp:posOffset>
                </wp:positionV>
                <wp:extent cx="1270" cy="102235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10223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2235" w="0">
                              <a:moveTo>
                                <a:pt x="0" y="0"/>
                              </a:moveTo>
                              <a:lnTo>
                                <a:pt x="0" y="101638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44992" simplePos="0">
                <wp:simplePos x="0" y="0"/>
                <wp:positionH relativeFrom="page">
                  <wp:posOffset>5147150</wp:posOffset>
                </wp:positionH>
                <wp:positionV relativeFrom="paragraph">
                  <wp:posOffset>122646</wp:posOffset>
                </wp:positionV>
                <wp:extent cx="1270" cy="102235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10223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2235" w="0">
                              <a:moveTo>
                                <a:pt x="0" y="0"/>
                              </a:moveTo>
                              <a:lnTo>
                                <a:pt x="0" y="101638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pacing w:val="-2"/>
          <w:sz w:val="20"/>
        </w:rPr>
        <w:t>PANAMÁ</w:t>
      </w:r>
      <w:r>
        <w:rPr>
          <w:spacing w:val="47"/>
          <w:sz w:val="20"/>
        </w:rPr>
        <w:t> </w:t>
      </w:r>
      <w:r>
        <w:rPr>
          <w:spacing w:val="-2"/>
          <w:sz w:val="20"/>
        </w:rPr>
        <w:t>SAN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BLAS</w:t>
      </w:r>
      <w:r>
        <w:rPr>
          <w:spacing w:val="53"/>
          <w:sz w:val="20"/>
        </w:rPr>
        <w:t> </w:t>
      </w:r>
      <w:r>
        <w:rPr>
          <w:spacing w:val="-4"/>
          <w:sz w:val="20"/>
        </w:rPr>
        <w:t>CANAL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210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294762</wp:posOffset>
                </wp:positionV>
                <wp:extent cx="3601720" cy="1270"/>
                <wp:effectExtent b="0" l="0" r="0" t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83"/>
        <w:ind w:firstLine="0" w:left="2406" w:right="26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05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2406" w:right="26"/>
        <w:jc w:val="center"/>
        <w:rPr>
          <w:sz w:val="20"/>
        </w:rPr>
      </w:pPr>
      <w:r>
        <w:rPr>
          <w:sz w:val="20"/>
        </w:rPr>
        <w:t>Salidas</w:t>
      </w:r>
      <w:r>
        <w:rPr>
          <w:spacing w:val="-5"/>
          <w:sz w:val="20"/>
        </w:rPr>
        <w:t> </w:t>
      </w:r>
      <w:r>
        <w:rPr>
          <w:sz w:val="20"/>
        </w:rPr>
        <w:t>diarias</w:t>
      </w:r>
      <w:r>
        <w:rPr>
          <w:spacing w:val="-5"/>
          <w:sz w:val="20"/>
        </w:rPr>
        <w:t> </w:t>
      </w:r>
      <w:r>
        <w:rPr>
          <w:sz w:val="20"/>
        </w:rPr>
        <w:t>hasta</w:t>
      </w:r>
      <w:r>
        <w:rPr>
          <w:spacing w:val="-5"/>
          <w:sz w:val="20"/>
        </w:rPr>
        <w:t> </w:t>
      </w:r>
      <w:r>
        <w:rPr>
          <w:sz w:val="20"/>
        </w:rPr>
        <w:t>14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diciembre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rPr>
          <w:sz w:val="8"/>
        </w:rPr>
      </w:pPr>
      <w:r>
        <w:rPr>
          <w:sz w:val="8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80762</wp:posOffset>
                </wp:positionV>
                <wp:extent cx="3601720" cy="1270"/>
                <wp:effectExtent b="0" l="0" r="0" t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415"/>
        <w:rPr>
          <w:sz w:val="40"/>
        </w:rPr>
      </w:pPr>
    </w:p>
    <w:p>
      <w:pPr>
        <w:pStyle w:val="Heading1"/>
        <w:spacing w:before="1"/>
        <w:ind w:left="2767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46"/>
        <w:ind w:left="2765"/>
      </w:pPr>
      <w:r>
        <w:rPr>
          <w:color w:val="E41B17"/>
        </w:rPr>
        <w:t>*</w:t>
      </w:r>
      <w:r>
        <w:rPr/>
        <w:t>Opera</w:t>
      </w:r>
      <w:r>
        <w:rPr>
          <w:spacing w:val="1"/>
        </w:rPr>
        <w:t> </w:t>
      </w:r>
      <w:r>
        <w:rPr/>
        <w:t>mínimo</w:t>
      </w:r>
      <w:r>
        <w:rPr>
          <w:spacing w:val="1"/>
        </w:rPr>
        <w:t> </w:t>
      </w:r>
      <w:r>
        <w:rPr/>
        <w:t>con</w:t>
      </w:r>
      <w:r>
        <w:rPr>
          <w:spacing w:val="2"/>
        </w:rPr>
        <w:t> </w:t>
      </w:r>
      <w:r>
        <w:rPr/>
        <w:t>02</w:t>
      </w:r>
      <w:r>
        <w:rPr>
          <w:spacing w:val="1"/>
        </w:rPr>
        <w:t> </w:t>
      </w:r>
      <w:r>
        <w:rPr>
          <w:spacing w:val="-4"/>
        </w:rPr>
        <w:t>pax.</w:t>
      </w:r>
    </w:p>
    <w:p>
      <w:pPr>
        <w:pStyle w:val="BodyText"/>
        <w:spacing w:before="219"/>
      </w:pPr>
    </w:p>
    <w:p>
      <w:pPr>
        <w:pStyle w:val="Heading2"/>
      </w:pPr>
      <w:r>
        <w:rPr>
          <w:spacing w:val="-8"/>
        </w:rPr>
        <w:t>DÍA</w:t>
      </w:r>
      <w:r>
        <w:rPr>
          <w:spacing w:val="-6"/>
        </w:rPr>
        <w:t> </w:t>
      </w:r>
      <w:r>
        <w:rPr>
          <w:spacing w:val="-8"/>
        </w:rPr>
        <w:t>1</w:t>
      </w:r>
      <w:r>
        <w:rPr>
          <w:spacing w:val="-7"/>
        </w:rPr>
        <w:t> </w:t>
      </w:r>
      <w:r>
        <w:rPr>
          <w:spacing w:val="-8"/>
        </w:rPr>
        <w:t>PANAMÁ</w:t>
      </w:r>
    </w:p>
    <w:p>
      <w:pPr>
        <w:pStyle w:val="BodyText"/>
        <w:ind w:left="2761"/>
      </w:pPr>
      <w:r>
        <w:rPr/>
        <w:t>Llegada</w:t>
      </w:r>
      <w:r>
        <w:rPr>
          <w:spacing w:val="-5"/>
        </w:rPr>
        <w:t> </w:t>
      </w:r>
      <w:r>
        <w:rPr/>
        <w:t>al</w:t>
      </w:r>
      <w:r>
        <w:rPr>
          <w:spacing w:val="-5"/>
        </w:rPr>
        <w:t> </w:t>
      </w:r>
      <w:r>
        <w:rPr/>
        <w:t>Aeropuerto</w:t>
      </w:r>
      <w:r>
        <w:rPr>
          <w:spacing w:val="-5"/>
        </w:rPr>
        <w:t> </w:t>
      </w:r>
      <w:r>
        <w:rPr/>
        <w:t>Internacional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traslado</w:t>
      </w:r>
      <w:r>
        <w:rPr>
          <w:spacing w:val="-4"/>
        </w:rPr>
        <w:t> </w:t>
      </w:r>
      <w:r>
        <w:rPr/>
        <w:t>al</w:t>
      </w:r>
      <w:r>
        <w:rPr>
          <w:spacing w:val="-5"/>
        </w:rPr>
        <w:t> </w:t>
      </w:r>
      <w:r>
        <w:rPr/>
        <w:t>hotel</w:t>
      </w:r>
      <w:r>
        <w:rPr>
          <w:spacing w:val="-5"/>
        </w:rPr>
        <w:t> </w:t>
      </w:r>
      <w:r>
        <w:rPr/>
        <w:t>seleccionado.</w:t>
      </w:r>
      <w:r>
        <w:rPr>
          <w:spacing w:val="-5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22"/>
      </w:pPr>
    </w:p>
    <w:p>
      <w:pPr>
        <w:pStyle w:val="Heading2"/>
      </w:pPr>
      <w:r>
        <w:rPr>
          <w:spacing w:val="-2"/>
        </w:rPr>
        <w:t>DÍA</w:t>
      </w:r>
      <w:r>
        <w:rPr>
          <w:spacing w:val="-6"/>
        </w:rPr>
        <w:t> </w:t>
      </w:r>
      <w:r>
        <w:rPr>
          <w:spacing w:val="-2"/>
        </w:rPr>
        <w:t>2</w:t>
      </w:r>
      <w:r>
        <w:rPr>
          <w:spacing w:val="-6"/>
        </w:rPr>
        <w:t> </w:t>
      </w:r>
      <w:r>
        <w:rPr>
          <w:spacing w:val="-2"/>
        </w:rPr>
        <w:t>PANAMÁ/SAN</w:t>
      </w:r>
      <w:r>
        <w:rPr>
          <w:spacing w:val="-6"/>
        </w:rPr>
        <w:t> </w:t>
      </w:r>
      <w:r>
        <w:rPr>
          <w:spacing w:val="-4"/>
        </w:rPr>
        <w:t>BLAS</w:t>
      </w:r>
    </w:p>
    <w:p>
      <w:pPr>
        <w:pStyle w:val="BodyText"/>
        <w:ind w:left="2761"/>
      </w:pPr>
      <w:r>
        <w:rPr/>
        <w:t>Desayuno.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hora</w:t>
      </w:r>
      <w:r>
        <w:rPr>
          <w:spacing w:val="-8"/>
        </w:rPr>
        <w:t> </w:t>
      </w:r>
      <w:r>
        <w:rPr/>
        <w:t>indicada</w:t>
      </w:r>
      <w:r>
        <w:rPr>
          <w:spacing w:val="-8"/>
        </w:rPr>
        <w:t> </w:t>
      </w:r>
      <w:r>
        <w:rPr/>
        <w:t>traslado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San</w:t>
      </w:r>
      <w:r>
        <w:rPr>
          <w:spacing w:val="-9"/>
        </w:rPr>
        <w:t> </w:t>
      </w:r>
      <w:r>
        <w:rPr/>
        <w:t>Blas,</w:t>
      </w:r>
      <w:r>
        <w:rPr>
          <w:spacing w:val="-3"/>
        </w:rPr>
        <w:t> </w:t>
      </w:r>
      <w:r>
        <w:rPr/>
        <w:t>tour.</w:t>
      </w:r>
      <w:r>
        <w:rPr>
          <w:spacing w:val="-8"/>
        </w:rPr>
        <w:t> </w:t>
      </w:r>
      <w:r>
        <w:rPr/>
        <w:t>Almuerzo</w:t>
      </w:r>
      <w:r>
        <w:rPr>
          <w:spacing w:val="-8"/>
        </w:rPr>
        <w:t> </w:t>
      </w:r>
      <w:r>
        <w:rPr/>
        <w:t>y</w:t>
      </w:r>
      <w:r>
        <w:rPr>
          <w:spacing w:val="-9"/>
        </w:rPr>
        <w:t> </w:t>
      </w:r>
      <w:r>
        <w:rPr/>
        <w:t>cena.</w:t>
      </w:r>
      <w:r>
        <w:rPr>
          <w:spacing w:val="-8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22"/>
      </w:pPr>
    </w:p>
    <w:p>
      <w:pPr>
        <w:pStyle w:val="Heading2"/>
        <w:spacing w:before="1"/>
      </w:pPr>
      <w:r>
        <w:rPr/>
        <w:t>DÍA</w:t>
      </w:r>
      <w:r>
        <w:rPr>
          <w:spacing w:val="-13"/>
        </w:rPr>
        <w:t> </w:t>
      </w:r>
      <w:r>
        <w:rPr/>
        <w:t>3</w:t>
      </w:r>
      <w:r>
        <w:rPr>
          <w:spacing w:val="-13"/>
        </w:rPr>
        <w:t> </w:t>
      </w:r>
      <w:r>
        <w:rPr/>
        <w:t>SAN</w:t>
      </w:r>
      <w:r>
        <w:rPr>
          <w:spacing w:val="-13"/>
        </w:rPr>
        <w:t> </w:t>
      </w:r>
      <w:r>
        <w:rPr>
          <w:spacing w:val="-2"/>
        </w:rPr>
        <w:t>BLAS/PANAMÁ</w:t>
      </w:r>
    </w:p>
    <w:p>
      <w:pPr>
        <w:pStyle w:val="BodyText"/>
        <w:spacing w:line="249" w:lineRule="auto"/>
        <w:ind w:left="2761" w:right="376"/>
        <w:jc w:val="both"/>
      </w:pPr>
      <w:r>
        <w:rPr/>
        <w:t>Desayuno.</w:t>
      </w:r>
      <w:r>
        <w:rPr>
          <w:spacing w:val="-9"/>
        </w:rPr>
        <w:t> </w:t>
      </w:r>
      <w:r>
        <w:rPr/>
        <w:t>Mañana</w:t>
      </w:r>
      <w:r>
        <w:rPr>
          <w:spacing w:val="-9"/>
        </w:rPr>
        <w:t> </w:t>
      </w:r>
      <w:r>
        <w:rPr/>
        <w:t>libre</w:t>
      </w:r>
      <w:r>
        <w:rPr>
          <w:spacing w:val="-9"/>
        </w:rPr>
        <w:t> </w:t>
      </w:r>
      <w:r>
        <w:rPr/>
        <w:t>para</w:t>
      </w:r>
      <w:r>
        <w:rPr>
          <w:spacing w:val="-9"/>
        </w:rPr>
        <w:t> </w:t>
      </w:r>
      <w:r>
        <w:rPr/>
        <w:t>disfrutar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las</w:t>
      </w:r>
      <w:r>
        <w:rPr>
          <w:spacing w:val="-9"/>
        </w:rPr>
        <w:t> </w:t>
      </w:r>
      <w:r>
        <w:rPr/>
        <w:t>playas.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hora</w:t>
      </w:r>
      <w:r>
        <w:rPr>
          <w:spacing w:val="-9"/>
        </w:rPr>
        <w:t> </w:t>
      </w:r>
      <w:r>
        <w:rPr/>
        <w:t>indicada</w:t>
      </w:r>
      <w:r>
        <w:rPr>
          <w:spacing w:val="-9"/>
        </w:rPr>
        <w:t> </w:t>
      </w:r>
      <w:r>
        <w:rPr/>
        <w:t>traslado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ciudad. </w:t>
      </w:r>
      <w:r>
        <w:rPr>
          <w:spacing w:val="-2"/>
        </w:rPr>
        <w:t>Alojamiento.</w:t>
      </w:r>
    </w:p>
    <w:p>
      <w:pPr>
        <w:pStyle w:val="BodyText"/>
        <w:spacing w:before="12"/>
      </w:pPr>
    </w:p>
    <w:p>
      <w:pPr>
        <w:pStyle w:val="Heading2"/>
      </w:pPr>
      <w:r>
        <w:rPr/>
        <w:t>DÍA</w:t>
      </w:r>
      <w:r>
        <w:rPr>
          <w:spacing w:val="-10"/>
        </w:rPr>
        <w:t> </w:t>
      </w:r>
      <w:r>
        <w:rPr/>
        <w:t>4</w:t>
      </w:r>
      <w:r>
        <w:rPr>
          <w:spacing w:val="-10"/>
        </w:rPr>
        <w:t> </w:t>
      </w:r>
      <w:r>
        <w:rPr/>
        <w:t>PANAMÁ</w:t>
      </w:r>
      <w:r>
        <w:rPr>
          <w:spacing w:val="-10"/>
        </w:rPr>
        <w:t> </w:t>
      </w:r>
      <w:r>
        <w:rPr/>
        <w:t>–</w:t>
      </w:r>
      <w:r>
        <w:rPr>
          <w:spacing w:val="-10"/>
        </w:rPr>
        <w:t> </w:t>
      </w:r>
      <w:r>
        <w:rPr/>
        <w:t>GIRA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CIUDAD</w:t>
      </w:r>
      <w:r>
        <w:rPr>
          <w:spacing w:val="-10"/>
        </w:rPr>
        <w:t> </w:t>
      </w:r>
      <w:r>
        <w:rPr/>
        <w:t>&amp;</w:t>
      </w:r>
      <w:r>
        <w:rPr>
          <w:spacing w:val="-10"/>
        </w:rPr>
        <w:t> </w:t>
      </w:r>
      <w:r>
        <w:rPr>
          <w:spacing w:val="-4"/>
        </w:rPr>
        <w:t>CANAL</w:t>
      </w:r>
    </w:p>
    <w:p>
      <w:pPr>
        <w:pStyle w:val="BodyText"/>
        <w:spacing w:line="249" w:lineRule="auto"/>
        <w:ind w:left="2761" w:right="376"/>
        <w:jc w:val="both"/>
      </w:pPr>
      <w:r>
        <w:rPr/>
        <w:t>Desayuno. Visita los puntos de mayor interés en la Ciudad de Panamá, Casco Antiguo Patrimonio Histórico de la Humanidad reconocido por la UNESCO, Calzada de Amador, desde</w:t>
      </w:r>
      <w:r>
        <w:rPr>
          <w:spacing w:val="38"/>
        </w:rPr>
        <w:t> </w:t>
      </w:r>
      <w:r>
        <w:rPr/>
        <w:t>dónde</w:t>
      </w:r>
      <w:r>
        <w:rPr>
          <w:spacing w:val="38"/>
        </w:rPr>
        <w:t> </w:t>
      </w:r>
      <w:r>
        <w:rPr/>
        <w:t>apreciará</w:t>
      </w:r>
      <w:r>
        <w:rPr>
          <w:spacing w:val="38"/>
        </w:rPr>
        <w:t> </w:t>
      </w:r>
      <w:r>
        <w:rPr/>
        <w:t>una</w:t>
      </w:r>
      <w:r>
        <w:rPr>
          <w:spacing w:val="38"/>
        </w:rPr>
        <w:t> </w:t>
      </w:r>
      <w:r>
        <w:rPr/>
        <w:t>vista</w:t>
      </w:r>
      <w:r>
        <w:rPr>
          <w:spacing w:val="38"/>
        </w:rPr>
        <w:t> </w:t>
      </w:r>
      <w:r>
        <w:rPr/>
        <w:t>espectacular</w:t>
      </w:r>
      <w:r>
        <w:rPr>
          <w:spacing w:val="38"/>
        </w:rPr>
        <w:t> </w:t>
      </w:r>
      <w:r>
        <w:rPr/>
        <w:t>del</w:t>
      </w:r>
      <w:r>
        <w:rPr>
          <w:spacing w:val="38"/>
        </w:rPr>
        <w:t> </w:t>
      </w:r>
      <w:r>
        <w:rPr/>
        <w:t>skyline</w:t>
      </w:r>
      <w:r>
        <w:rPr>
          <w:spacing w:val="38"/>
        </w:rPr>
        <w:t> </w:t>
      </w:r>
      <w:r>
        <w:rPr/>
        <w:t>de</w:t>
      </w:r>
      <w:r>
        <w:rPr>
          <w:spacing w:val="38"/>
        </w:rPr>
        <w:t> </w:t>
      </w:r>
      <w:r>
        <w:rPr/>
        <w:t>la</w:t>
      </w:r>
      <w:r>
        <w:rPr>
          <w:spacing w:val="38"/>
        </w:rPr>
        <w:t> </w:t>
      </w:r>
      <w:r>
        <w:rPr/>
        <w:t>ciudad</w:t>
      </w:r>
      <w:r>
        <w:rPr>
          <w:spacing w:val="38"/>
        </w:rPr>
        <w:t> </w:t>
      </w:r>
      <w:r>
        <w:rPr/>
        <w:t>y</w:t>
      </w:r>
      <w:r>
        <w:rPr>
          <w:spacing w:val="38"/>
        </w:rPr>
        <w:t> </w:t>
      </w:r>
      <w:r>
        <w:rPr/>
        <w:t>de</w:t>
      </w:r>
      <w:r>
        <w:rPr>
          <w:spacing w:val="38"/>
        </w:rPr>
        <w:t> </w:t>
      </w:r>
      <w:r>
        <w:rPr/>
        <w:t>los</w:t>
      </w:r>
      <w:r>
        <w:rPr>
          <w:spacing w:val="38"/>
        </w:rPr>
        <w:t> </w:t>
      </w:r>
      <w:r>
        <w:rPr/>
        <w:t>barcos de cruzan el Canal de Panamá. Haremos un recorrido panorámico del edificio de la Administración del canal y por supuesto la visita al Centro de Visitantes de Miraflores del Canal de Panamá. La gira finaliza en Albrook Mall o cerca de su hotel. Alojamiento.</w:t>
      </w:r>
    </w:p>
    <w:p>
      <w:pPr>
        <w:pStyle w:val="BodyText"/>
        <w:spacing w:before="17"/>
      </w:pPr>
    </w:p>
    <w:p>
      <w:pPr>
        <w:pStyle w:val="Heading2"/>
      </w:pPr>
      <w:r>
        <w:rPr/>
        <w:t>DÍA</w:t>
      </w:r>
      <w:r>
        <w:rPr>
          <w:spacing w:val="-6"/>
        </w:rPr>
        <w:t> </w:t>
      </w:r>
      <w:r>
        <w:rPr/>
        <w:t>5</w:t>
      </w:r>
      <w:r>
        <w:rPr>
          <w:spacing w:val="-5"/>
        </w:rPr>
        <w:t> </w:t>
      </w:r>
      <w:r>
        <w:rPr>
          <w:spacing w:val="-2"/>
        </w:rPr>
        <w:t>PANAMÁ</w:t>
      </w:r>
    </w:p>
    <w:p>
      <w:pPr>
        <w:pStyle w:val="BodyText"/>
        <w:spacing w:line="249" w:lineRule="auto"/>
        <w:ind w:left="2761" w:right="376"/>
        <w:jc w:val="both"/>
      </w:pPr>
      <w:r>
        <w:rPr>
          <w:w w:val="105"/>
        </w:rPr>
        <w:t>Desayuno.</w:t>
      </w:r>
      <w:r>
        <w:rPr>
          <w:spacing w:val="39"/>
          <w:w w:val="105"/>
        </w:rPr>
        <w:t> </w:t>
      </w:r>
      <w:r>
        <w:rPr>
          <w:w w:val="105"/>
        </w:rPr>
        <w:t>A</w:t>
      </w:r>
      <w:r>
        <w:rPr>
          <w:spacing w:val="-10"/>
          <w:w w:val="105"/>
        </w:rPr>
        <w:t> </w:t>
      </w:r>
      <w:r>
        <w:rPr>
          <w:w w:val="105"/>
        </w:rPr>
        <w:t>la</w:t>
      </w:r>
      <w:r>
        <w:rPr>
          <w:spacing w:val="-10"/>
          <w:w w:val="105"/>
        </w:rPr>
        <w:t> </w:t>
      </w:r>
      <w:r>
        <w:rPr>
          <w:w w:val="105"/>
        </w:rPr>
        <w:t>hora</w:t>
      </w:r>
      <w:r>
        <w:rPr>
          <w:spacing w:val="-10"/>
          <w:w w:val="105"/>
        </w:rPr>
        <w:t> </w:t>
      </w:r>
      <w:r>
        <w:rPr>
          <w:w w:val="105"/>
        </w:rPr>
        <w:t>programada</w:t>
      </w:r>
      <w:r>
        <w:rPr>
          <w:spacing w:val="-10"/>
          <w:w w:val="105"/>
        </w:rPr>
        <w:t> </w:t>
      </w:r>
      <w:r>
        <w:rPr>
          <w:w w:val="105"/>
        </w:rPr>
        <w:t>traslado</w:t>
      </w:r>
      <w:r>
        <w:rPr>
          <w:spacing w:val="-10"/>
          <w:w w:val="105"/>
        </w:rPr>
        <w:t> </w:t>
      </w:r>
      <w:r>
        <w:rPr>
          <w:w w:val="105"/>
        </w:rPr>
        <w:t>hacia</w:t>
      </w:r>
      <w:r>
        <w:rPr>
          <w:spacing w:val="-10"/>
          <w:w w:val="105"/>
        </w:rPr>
        <w:t> </w:t>
      </w:r>
      <w:r>
        <w:rPr>
          <w:w w:val="105"/>
        </w:rPr>
        <w:t>el</w:t>
      </w:r>
      <w:r>
        <w:rPr>
          <w:spacing w:val="-10"/>
          <w:w w:val="105"/>
        </w:rPr>
        <w:t> </w:t>
      </w:r>
      <w:r>
        <w:rPr>
          <w:w w:val="105"/>
        </w:rPr>
        <w:t>Aeropuerto</w:t>
      </w:r>
      <w:r>
        <w:rPr>
          <w:spacing w:val="-10"/>
          <w:w w:val="105"/>
        </w:rPr>
        <w:t> </w:t>
      </w:r>
      <w:r>
        <w:rPr>
          <w:w w:val="105"/>
        </w:rPr>
        <w:t>para</w:t>
      </w:r>
      <w:r>
        <w:rPr>
          <w:spacing w:val="-10"/>
          <w:w w:val="105"/>
        </w:rPr>
        <w:t> </w:t>
      </w:r>
      <w:r>
        <w:rPr>
          <w:w w:val="105"/>
        </w:rPr>
        <w:t>abordar</w:t>
      </w:r>
      <w:r>
        <w:rPr>
          <w:spacing w:val="-10"/>
          <w:w w:val="105"/>
        </w:rPr>
        <w:t> </w:t>
      </w:r>
      <w:r>
        <w:rPr>
          <w:w w:val="105"/>
        </w:rPr>
        <w:t>su</w:t>
      </w:r>
      <w:r>
        <w:rPr>
          <w:spacing w:val="-10"/>
          <w:w w:val="105"/>
        </w:rPr>
        <w:t> </w:t>
      </w:r>
      <w:r>
        <w:rPr>
          <w:w w:val="105"/>
        </w:rPr>
        <w:t>vuelo</w:t>
      </w:r>
      <w:r>
        <w:rPr>
          <w:spacing w:val="-10"/>
          <w:w w:val="105"/>
        </w:rPr>
        <w:t> </w:t>
      </w:r>
      <w:r>
        <w:rPr>
          <w:w w:val="105"/>
        </w:rPr>
        <w:t>de </w:t>
      </w:r>
      <w:r>
        <w:rPr>
          <w:spacing w:val="-2"/>
          <w:w w:val="105"/>
        </w:rPr>
        <w:t>salida.</w:t>
      </w:r>
    </w:p>
    <w:p>
      <w:pPr>
        <w:pStyle w:val="BodyText"/>
        <w:spacing w:before="13"/>
      </w:pPr>
    </w:p>
    <w:p>
      <w:pPr>
        <w:spacing w:before="0"/>
        <w:ind w:firstLine="0" w:left="2761" w:right="0"/>
        <w:jc w:val="left"/>
        <w:rPr>
          <w:sz w:val="22"/>
        </w:rPr>
      </w:pPr>
      <w:r>
        <w:rPr>
          <w:sz w:val="22"/>
        </w:rPr>
        <w:t>FIN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LOS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SERVICIOS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20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4028225</wp:posOffset>
            </wp:positionH>
            <wp:positionV relativeFrom="paragraph">
              <wp:posOffset>237477</wp:posOffset>
            </wp:positionV>
            <wp:extent cx="1435363" cy="434054"/>
            <wp:effectExtent b="0" l="0" r="0" t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5363" cy="434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720" w:right="360" w:top="0"/>
        </w:sectPr>
      </w:pPr>
    </w:p>
    <w:p>
      <w:pPr>
        <w:pStyle w:val="Heading1"/>
        <w:spacing w:before="120"/>
        <w:ind w:left="15"/>
        <w:rPr>
          <w:position w:val="-3"/>
        </w:rPr>
      </w:pP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903"/>
            <wp:effectExtent b="0" l="0" r="0" t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27" cy="216903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  <w:r>
        <w:rPr>
          <w:color w:val="039ED9"/>
          <w:spacing w:val="47"/>
          <w:position w:val="-3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18706" cy="216903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363" w:val="left"/>
        </w:tabs>
        <w:spacing w:after="0" w:before="199" w:line="240" w:lineRule="auto"/>
        <w:ind w:hanging="360" w:left="363" w:right="0"/>
        <w:jc w:val="left"/>
        <w:rPr>
          <w:sz w:val="22"/>
        </w:rPr>
      </w:pPr>
      <w:r>
        <w:rPr>
          <w:sz w:val="22"/>
        </w:rPr>
        <w:t>Traslado</w:t>
      </w:r>
      <w:r>
        <w:rPr>
          <w:spacing w:val="9"/>
          <w:sz w:val="22"/>
        </w:rPr>
        <w:t> </w:t>
      </w:r>
      <w:r>
        <w:rPr>
          <w:sz w:val="22"/>
        </w:rPr>
        <w:t>aeropuerto</w:t>
      </w:r>
      <w:r>
        <w:rPr>
          <w:spacing w:val="9"/>
          <w:sz w:val="22"/>
        </w:rPr>
        <w:t> </w:t>
      </w:r>
      <w:r>
        <w:rPr>
          <w:sz w:val="22"/>
        </w:rPr>
        <w:t>–</w:t>
      </w:r>
      <w:r>
        <w:rPr>
          <w:spacing w:val="9"/>
          <w:sz w:val="22"/>
        </w:rPr>
        <w:t> </w:t>
      </w:r>
      <w:r>
        <w:rPr>
          <w:sz w:val="22"/>
        </w:rPr>
        <w:t>hotel</w:t>
      </w:r>
      <w:r>
        <w:rPr>
          <w:spacing w:val="9"/>
          <w:sz w:val="22"/>
        </w:rPr>
        <w:t> </w:t>
      </w:r>
      <w:r>
        <w:rPr>
          <w:sz w:val="22"/>
        </w:rPr>
        <w:t>–</w:t>
      </w:r>
      <w:r>
        <w:rPr>
          <w:spacing w:val="9"/>
          <w:sz w:val="22"/>
        </w:rPr>
        <w:t> </w:t>
      </w:r>
      <w:r>
        <w:rPr>
          <w:sz w:val="22"/>
        </w:rPr>
        <w:t>aeropuerto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servicio</w:t>
      </w:r>
      <w:r>
        <w:rPr>
          <w:spacing w:val="10"/>
          <w:sz w:val="22"/>
        </w:rPr>
        <w:t> </w:t>
      </w:r>
      <w:r>
        <w:rPr>
          <w:sz w:val="22"/>
        </w:rPr>
        <w:t>compartido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horario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diurno</w:t>
      </w:r>
    </w:p>
    <w:p>
      <w:pPr>
        <w:pStyle w:val="ListParagraph"/>
        <w:numPr>
          <w:ilvl w:val="0"/>
          <w:numId w:val="1"/>
        </w:numPr>
        <w:tabs>
          <w:tab w:leader="none" w:pos="363" w:val="left"/>
        </w:tabs>
        <w:spacing w:after="0" w:before="11" w:line="240" w:lineRule="auto"/>
        <w:ind w:hanging="360" w:left="363" w:right="0"/>
        <w:jc w:val="left"/>
        <w:rPr>
          <w:sz w:val="22"/>
        </w:rPr>
      </w:pPr>
      <w:r>
        <w:rPr>
          <w:sz w:val="22"/>
        </w:rPr>
        <w:t>1</w:t>
      </w:r>
      <w:r>
        <w:rPr>
          <w:spacing w:val="-1"/>
          <w:sz w:val="22"/>
        </w:rPr>
        <w:t> </w:t>
      </w:r>
      <w:r>
        <w:rPr>
          <w:sz w:val="22"/>
        </w:rPr>
        <w:t>noche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San</w:t>
      </w:r>
      <w:r>
        <w:rPr>
          <w:spacing w:val="-3"/>
          <w:sz w:val="22"/>
        </w:rPr>
        <w:t> </w:t>
      </w:r>
      <w:r>
        <w:rPr>
          <w:sz w:val="22"/>
        </w:rPr>
        <w:t>Blas</w:t>
      </w:r>
      <w:r>
        <w:rPr>
          <w:spacing w:val="-1"/>
          <w:sz w:val="22"/>
        </w:rPr>
        <w:t> </w:t>
      </w:r>
      <w:r>
        <w:rPr>
          <w:sz w:val="22"/>
        </w:rPr>
        <w:t>1</w:t>
      </w:r>
      <w:r>
        <w:rPr>
          <w:spacing w:val="-1"/>
          <w:sz w:val="22"/>
        </w:rPr>
        <w:t> </w:t>
      </w:r>
      <w:r>
        <w:rPr>
          <w:sz w:val="22"/>
        </w:rPr>
        <w:t>almuerzo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1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cena</w:t>
      </w:r>
    </w:p>
    <w:p>
      <w:pPr>
        <w:pStyle w:val="ListParagraph"/>
        <w:numPr>
          <w:ilvl w:val="0"/>
          <w:numId w:val="1"/>
        </w:numPr>
        <w:tabs>
          <w:tab w:leader="none" w:pos="363" w:val="left"/>
        </w:tabs>
        <w:spacing w:after="0" w:before="11" w:line="240" w:lineRule="auto"/>
        <w:ind w:hanging="360" w:left="363" w:right="0"/>
        <w:jc w:val="left"/>
        <w:rPr>
          <w:sz w:val="22"/>
        </w:rPr>
      </w:pPr>
      <w:r>
        <w:rPr>
          <w:sz w:val="22"/>
        </w:rPr>
        <w:t>3 noches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alojamiento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Panamá</w:t>
      </w:r>
    </w:p>
    <w:p>
      <w:pPr>
        <w:pStyle w:val="ListParagraph"/>
        <w:numPr>
          <w:ilvl w:val="0"/>
          <w:numId w:val="1"/>
        </w:numPr>
        <w:tabs>
          <w:tab w:leader="none" w:pos="363" w:val="left"/>
        </w:tabs>
        <w:spacing w:after="0" w:before="11" w:line="240" w:lineRule="auto"/>
        <w:ind w:hanging="360" w:left="363" w:right="0"/>
        <w:jc w:val="left"/>
        <w:rPr>
          <w:sz w:val="22"/>
        </w:rPr>
      </w:pPr>
      <w:r>
        <w:rPr>
          <w:sz w:val="22"/>
        </w:rPr>
        <w:t>Desayuno</w:t>
      </w:r>
      <w:r>
        <w:rPr>
          <w:spacing w:val="9"/>
          <w:sz w:val="22"/>
        </w:rPr>
        <w:t> </w:t>
      </w:r>
      <w:r>
        <w:rPr>
          <w:sz w:val="22"/>
        </w:rPr>
        <w:t>diario</w:t>
      </w:r>
      <w:r>
        <w:rPr>
          <w:spacing w:val="10"/>
          <w:sz w:val="22"/>
        </w:rPr>
        <w:t> </w:t>
      </w:r>
      <w:r>
        <w:rPr>
          <w:sz w:val="22"/>
        </w:rPr>
        <w:t>(a</w:t>
      </w:r>
      <w:r>
        <w:rPr>
          <w:spacing w:val="9"/>
          <w:sz w:val="22"/>
        </w:rPr>
        <w:t> </w:t>
      </w:r>
      <w:r>
        <w:rPr>
          <w:sz w:val="22"/>
        </w:rPr>
        <w:t>partir</w:t>
      </w:r>
      <w:r>
        <w:rPr>
          <w:spacing w:val="10"/>
          <w:sz w:val="22"/>
        </w:rPr>
        <w:t> </w:t>
      </w:r>
      <w:r>
        <w:rPr>
          <w:sz w:val="22"/>
        </w:rPr>
        <w:t>del</w:t>
      </w:r>
      <w:r>
        <w:rPr>
          <w:spacing w:val="9"/>
          <w:sz w:val="22"/>
        </w:rPr>
        <w:t> </w:t>
      </w:r>
      <w:r>
        <w:rPr>
          <w:sz w:val="22"/>
        </w:rPr>
        <w:t>día</w:t>
      </w:r>
      <w:r>
        <w:rPr>
          <w:spacing w:val="10"/>
          <w:sz w:val="22"/>
        </w:rPr>
        <w:t> </w:t>
      </w:r>
      <w:r>
        <w:rPr>
          <w:spacing w:val="-5"/>
          <w:sz w:val="22"/>
        </w:rPr>
        <w:t>2)</w:t>
      </w:r>
    </w:p>
    <w:p>
      <w:pPr>
        <w:pStyle w:val="ListParagraph"/>
        <w:numPr>
          <w:ilvl w:val="0"/>
          <w:numId w:val="1"/>
        </w:numPr>
        <w:tabs>
          <w:tab w:leader="none" w:pos="363" w:val="left"/>
        </w:tabs>
        <w:spacing w:after="0" w:before="11" w:line="240" w:lineRule="auto"/>
        <w:ind w:hanging="360" w:left="363" w:right="0"/>
        <w:jc w:val="left"/>
        <w:rPr>
          <w:sz w:val="22"/>
        </w:rPr>
      </w:pPr>
      <w:r>
        <w:rPr>
          <w:sz w:val="22"/>
        </w:rPr>
        <w:t>Gira</w:t>
      </w:r>
      <w:r>
        <w:rPr>
          <w:spacing w:val="5"/>
          <w:sz w:val="22"/>
        </w:rPr>
        <w:t> </w:t>
      </w:r>
      <w:r>
        <w:rPr>
          <w:sz w:val="22"/>
        </w:rPr>
        <w:t>de</w:t>
      </w:r>
      <w:r>
        <w:rPr>
          <w:spacing w:val="5"/>
          <w:sz w:val="22"/>
        </w:rPr>
        <w:t> </w:t>
      </w:r>
      <w:r>
        <w:rPr>
          <w:sz w:val="22"/>
        </w:rPr>
        <w:t>ciudad</w:t>
      </w:r>
      <w:r>
        <w:rPr>
          <w:spacing w:val="5"/>
          <w:sz w:val="22"/>
        </w:rPr>
        <w:t> </w:t>
      </w:r>
      <w:r>
        <w:rPr>
          <w:sz w:val="22"/>
        </w:rPr>
        <w:t>&amp;</w:t>
      </w:r>
      <w:r>
        <w:rPr>
          <w:spacing w:val="5"/>
          <w:sz w:val="22"/>
        </w:rPr>
        <w:t> </w:t>
      </w:r>
      <w:r>
        <w:rPr>
          <w:sz w:val="22"/>
        </w:rPr>
        <w:t>Canal</w:t>
      </w:r>
      <w:r>
        <w:rPr>
          <w:spacing w:val="5"/>
          <w:sz w:val="22"/>
        </w:rPr>
        <w:t> </w:t>
      </w:r>
      <w:r>
        <w:rPr>
          <w:sz w:val="22"/>
        </w:rPr>
        <w:t>entrada</w:t>
      </w:r>
      <w:r>
        <w:rPr>
          <w:spacing w:val="5"/>
          <w:sz w:val="22"/>
        </w:rPr>
        <w:t> </w:t>
      </w:r>
      <w:r>
        <w:rPr>
          <w:sz w:val="22"/>
        </w:rPr>
        <w:t>incluida</w:t>
      </w:r>
      <w:r>
        <w:rPr>
          <w:spacing w:val="5"/>
          <w:sz w:val="22"/>
        </w:rPr>
        <w:t> </w:t>
      </w:r>
      <w:r>
        <w:rPr>
          <w:sz w:val="22"/>
        </w:rPr>
        <w:t>en</w:t>
      </w:r>
      <w:r>
        <w:rPr>
          <w:spacing w:val="5"/>
          <w:sz w:val="22"/>
        </w:rPr>
        <w:t> </w:t>
      </w:r>
      <w:r>
        <w:rPr>
          <w:sz w:val="22"/>
        </w:rPr>
        <w:t>servicio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compartido</w:t>
      </w:r>
    </w:p>
    <w:p>
      <w:pPr>
        <w:pStyle w:val="ListParagraph"/>
        <w:numPr>
          <w:ilvl w:val="0"/>
          <w:numId w:val="1"/>
        </w:numPr>
        <w:tabs>
          <w:tab w:leader="none" w:pos="363" w:val="left"/>
        </w:tabs>
        <w:spacing w:after="0" w:before="11" w:line="240" w:lineRule="auto"/>
        <w:ind w:hanging="360" w:left="363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</w:t>
      </w:r>
    </w:p>
    <w:p>
      <w:pPr>
        <w:pStyle w:val="BodyText"/>
        <w:spacing w:before="113"/>
      </w:pPr>
    </w:p>
    <w:p>
      <w:pPr>
        <w:pStyle w:val="Heading1"/>
        <w:ind w:left="5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88" cy="222018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88" cy="222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591" cy="21689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706" cy="216890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363" w:val="left"/>
        </w:tabs>
        <w:spacing w:after="0" w:before="127" w:line="240" w:lineRule="auto"/>
        <w:ind w:hanging="360" w:left="363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avión</w:t>
      </w:r>
      <w:r>
        <w:rPr>
          <w:spacing w:val="2"/>
          <w:sz w:val="22"/>
        </w:rPr>
        <w:t> </w:t>
      </w:r>
      <w:r>
        <w:rPr>
          <w:sz w:val="22"/>
        </w:rPr>
        <w:t>Cd.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Origen</w:t>
      </w:r>
      <w:r>
        <w:rPr>
          <w:spacing w:val="2"/>
          <w:sz w:val="22"/>
        </w:rPr>
        <w:t> </w:t>
      </w:r>
      <w:r>
        <w:rPr>
          <w:sz w:val="22"/>
        </w:rPr>
        <w:t>–</w:t>
      </w:r>
      <w:r>
        <w:rPr>
          <w:spacing w:val="1"/>
          <w:sz w:val="22"/>
        </w:rPr>
        <w:t> </w:t>
      </w:r>
      <w:r>
        <w:rPr>
          <w:sz w:val="22"/>
        </w:rPr>
        <w:t>Panamá</w:t>
      </w:r>
      <w:r>
        <w:rPr>
          <w:spacing w:val="1"/>
          <w:sz w:val="22"/>
        </w:rPr>
        <w:t> </w:t>
      </w:r>
      <w:r>
        <w:rPr>
          <w:sz w:val="22"/>
        </w:rPr>
        <w:t>-</w:t>
      </w:r>
      <w:r>
        <w:rPr>
          <w:spacing w:val="2"/>
          <w:sz w:val="22"/>
        </w:rPr>
        <w:t> </w:t>
      </w:r>
      <w:r>
        <w:rPr>
          <w:sz w:val="22"/>
        </w:rPr>
        <w:t>Cd.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Origen</w:t>
      </w:r>
    </w:p>
    <w:p>
      <w:pPr>
        <w:pStyle w:val="ListParagraph"/>
        <w:numPr>
          <w:ilvl w:val="0"/>
          <w:numId w:val="1"/>
        </w:numPr>
        <w:tabs>
          <w:tab w:leader="none" w:pos="363" w:val="left"/>
        </w:tabs>
        <w:spacing w:after="0" w:before="11" w:line="240" w:lineRule="auto"/>
        <w:ind w:hanging="360" w:left="363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</w:t>
      </w:r>
    </w:p>
    <w:p>
      <w:pPr>
        <w:pStyle w:val="ListParagraph"/>
        <w:numPr>
          <w:ilvl w:val="0"/>
          <w:numId w:val="1"/>
        </w:numPr>
        <w:tabs>
          <w:tab w:leader="none" w:pos="363" w:val="left"/>
        </w:tabs>
        <w:spacing w:after="0" w:before="11" w:line="240" w:lineRule="auto"/>
        <w:ind w:hanging="360" w:left="363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actividades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opcionales</w:t>
      </w:r>
    </w:p>
    <w:p>
      <w:pPr>
        <w:pStyle w:val="ListParagraph"/>
        <w:numPr>
          <w:ilvl w:val="0"/>
          <w:numId w:val="1"/>
        </w:numPr>
        <w:tabs>
          <w:tab w:leader="none" w:pos="363" w:val="left"/>
        </w:tabs>
        <w:spacing w:after="0" w:before="11" w:line="240" w:lineRule="auto"/>
        <w:ind w:hanging="360" w:left="363" w:right="0"/>
        <w:jc w:val="left"/>
        <w:rPr>
          <w:sz w:val="22"/>
        </w:rPr>
      </w:pPr>
      <w:r>
        <w:rPr>
          <w:sz w:val="22"/>
        </w:rPr>
        <w:t>Servicios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especificados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apartado</w:t>
      </w:r>
      <w:r>
        <w:rPr>
          <w:spacing w:val="-2"/>
          <w:sz w:val="22"/>
        </w:rPr>
        <w:t> incluye</w:t>
      </w:r>
    </w:p>
    <w:p>
      <w:pPr>
        <w:pStyle w:val="ListParagraph"/>
        <w:numPr>
          <w:ilvl w:val="0"/>
          <w:numId w:val="1"/>
        </w:numPr>
        <w:tabs>
          <w:tab w:leader="none" w:pos="363" w:val="left"/>
        </w:tabs>
        <w:spacing w:after="0" w:before="11" w:line="240" w:lineRule="auto"/>
        <w:ind w:hanging="360" w:left="363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8"/>
          <w:sz w:val="22"/>
        </w:rPr>
        <w:t> </w:t>
      </w:r>
      <w:r>
        <w:rPr>
          <w:sz w:val="22"/>
        </w:rPr>
        <w:t>pago</w:t>
      </w:r>
      <w:r>
        <w:rPr>
          <w:spacing w:val="9"/>
          <w:sz w:val="22"/>
        </w:rPr>
        <w:t> </w:t>
      </w:r>
      <w:r>
        <w:rPr>
          <w:sz w:val="22"/>
        </w:rPr>
        <w:t>directo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efectivo</w:t>
      </w:r>
    </w:p>
    <w:p>
      <w:pPr>
        <w:pStyle w:val="BodyText"/>
        <w:spacing w:before="245"/>
      </w:pPr>
    </w:p>
    <w:p>
      <w:pPr>
        <w:pStyle w:val="Heading1"/>
        <w:ind w:left="2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54"/>
        <w:ind w:left="16"/>
      </w:pPr>
      <w:r>
        <w:rPr/>
        <w:t>Precios</w:t>
      </w:r>
      <w:r>
        <w:rPr>
          <w:spacing w:val="1"/>
        </w:rPr>
        <w:t> </w:t>
      </w:r>
      <w:r>
        <w:rPr/>
        <w:t>por</w:t>
      </w:r>
      <w:r>
        <w:rPr>
          <w:spacing w:val="2"/>
        </w:rPr>
        <w:t> </w:t>
      </w:r>
      <w:r>
        <w:rPr/>
        <w:t>persona</w:t>
      </w:r>
      <w:r>
        <w:rPr>
          <w:spacing w:val="1"/>
        </w:rPr>
        <w:t> </w:t>
      </w:r>
      <w:r>
        <w:rPr/>
        <w:t>en</w:t>
      </w:r>
      <w:r>
        <w:rPr>
          <w:spacing w:val="2"/>
        </w:rPr>
        <w:t> </w:t>
      </w:r>
      <w:r>
        <w:rPr/>
        <w:t>dólar</w:t>
      </w:r>
      <w:r>
        <w:rPr>
          <w:spacing w:val="1"/>
        </w:rPr>
        <w:t> </w:t>
      </w:r>
      <w:r>
        <w:rPr/>
        <w:t>americanos</w:t>
      </w:r>
      <w:r>
        <w:rPr>
          <w:spacing w:val="2"/>
        </w:rPr>
        <w:t> </w:t>
      </w:r>
      <w:r>
        <w:rPr/>
        <w:t>(USD).</w:t>
      </w:r>
      <w:r>
        <w:rPr>
          <w:spacing w:val="2"/>
        </w:rPr>
        <w:t> </w:t>
      </w:r>
      <w:r>
        <w:rPr/>
        <w:t>Salidas</w:t>
      </w:r>
      <w:r>
        <w:rPr>
          <w:spacing w:val="1"/>
        </w:rPr>
        <w:t> </w:t>
      </w:r>
      <w:r>
        <w:rPr>
          <w:spacing w:val="-2"/>
        </w:rPr>
        <w:t>diarias.</w:t>
      </w:r>
    </w:p>
    <w:p>
      <w:pPr>
        <w:pStyle w:val="BodyText"/>
        <w:spacing w:before="7"/>
        <w:rPr>
          <w:sz w:val="13"/>
        </w:rPr>
      </w:pPr>
    </w:p>
    <w:tbl>
      <w:tblPr>
        <w:tblW w:type="auto" w:w="0"/>
        <w:jc w:val="left"/>
        <w:tblInd w:type="dxa" w:w="8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636"/>
        <w:gridCol w:w="2991"/>
        <w:gridCol w:w="1247"/>
        <w:gridCol w:w="1247"/>
        <w:gridCol w:w="1247"/>
        <w:gridCol w:w="1428"/>
      </w:tblGrid>
      <w:tr>
        <w:trPr>
          <w:trHeight w:hRule="atLeast" w:val="533"/>
        </w:trPr>
        <w:tc>
          <w:tcPr>
            <w:tcW w:type="dxa" w:w="2636"/>
            <w:shd w:color="auto" w:fill="E5E8EB" w:val="clear"/>
          </w:tcPr>
          <w:p>
            <w:pPr>
              <w:pStyle w:val="TableParagraph"/>
              <w:ind w:left="786"/>
              <w:rPr>
                <w:sz w:val="22"/>
              </w:rPr>
            </w:pPr>
            <w:r>
              <w:rPr>
                <w:spacing w:val="-2"/>
                <w:sz w:val="22"/>
              </w:rPr>
              <w:t>VIGENCIA</w:t>
            </w:r>
          </w:p>
        </w:tc>
        <w:tc>
          <w:tcPr>
            <w:tcW w:type="dxa" w:w="2991"/>
            <w:shd w:color="auto" w:fill="E5E8EB" w:val="clear"/>
          </w:tcPr>
          <w:p>
            <w:pPr>
              <w:pStyle w:val="TableParagraph"/>
              <w:ind w:left="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HOTELES</w:t>
            </w:r>
          </w:p>
        </w:tc>
        <w:tc>
          <w:tcPr>
            <w:tcW w:type="dxa" w:w="1247"/>
            <w:shd w:color="auto" w:fill="E5E8EB" w:val="clear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247"/>
            <w:shd w:color="auto" w:fill="E5E8EB" w:val="clear"/>
          </w:tcPr>
          <w:p>
            <w:pPr>
              <w:pStyle w:val="TableParagraph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247"/>
            <w:shd w:color="auto" w:fill="E5E8EB" w:val="clear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428"/>
            <w:shd w:color="auto" w:fill="E5E8EB" w:val="clear"/>
          </w:tcPr>
          <w:p>
            <w:pPr>
              <w:pStyle w:val="TableParagraph"/>
              <w:ind w:left="3" w:right="1"/>
              <w:jc w:val="center"/>
              <w:rPr>
                <w:sz w:val="22"/>
              </w:rPr>
            </w:pPr>
            <w:r>
              <w:rPr>
                <w:sz w:val="22"/>
              </w:rPr>
              <w:t>Mnr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2-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hRule="atLeast" w:val="533"/>
        </w:trPr>
        <w:tc>
          <w:tcPr>
            <w:tcW w:type="dxa" w:w="2636"/>
            <w:vMerge w:val="restart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  <w:p>
            <w:pPr>
              <w:pStyle w:val="TableParagraph"/>
              <w:spacing w:before="193"/>
              <w:ind w:left="0"/>
              <w:rPr>
                <w:sz w:val="22"/>
              </w:rPr>
            </w:pPr>
          </w:p>
          <w:p>
            <w:pPr>
              <w:pStyle w:val="TableParagraph"/>
              <w:spacing w:before="0" w:line="249" w:lineRule="auto"/>
              <w:ind w:hanging="439" w:left="1185" w:right="502"/>
              <w:rPr>
                <w:sz w:val="22"/>
              </w:rPr>
            </w:pPr>
            <w:r>
              <w:rPr>
                <w:sz w:val="22"/>
              </w:rPr>
              <w:t>15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DIC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2025 </w:t>
            </w:r>
            <w:r>
              <w:rPr>
                <w:spacing w:val="-6"/>
                <w:sz w:val="22"/>
              </w:rPr>
              <w:t>AL</w:t>
            </w:r>
          </w:p>
          <w:p>
            <w:pPr>
              <w:pStyle w:val="TableParagraph"/>
              <w:spacing w:before="2"/>
              <w:ind w:left="746"/>
              <w:rPr>
                <w:sz w:val="22"/>
              </w:rPr>
            </w:pPr>
            <w:r>
              <w:rPr>
                <w:sz w:val="22"/>
              </w:rPr>
              <w:t>14 DIC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2026</w:t>
            </w:r>
          </w:p>
        </w:tc>
        <w:tc>
          <w:tcPr>
            <w:tcW w:type="dxa" w:w="299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Victoria</w:t>
            </w:r>
          </w:p>
        </w:tc>
        <w:tc>
          <w:tcPr>
            <w:tcW w:type="dxa" w:w="1247"/>
          </w:tcPr>
          <w:p>
            <w:pPr>
              <w:pStyle w:val="TableParagraph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860</w:t>
            </w:r>
          </w:p>
        </w:tc>
        <w:tc>
          <w:tcPr>
            <w:tcW w:type="dxa" w:w="1247"/>
          </w:tcPr>
          <w:p>
            <w:pPr>
              <w:pStyle w:val="TableParagraph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620</w:t>
            </w:r>
          </w:p>
        </w:tc>
        <w:tc>
          <w:tcPr>
            <w:tcW w:type="dxa" w:w="1247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590</w:t>
            </w:r>
          </w:p>
        </w:tc>
        <w:tc>
          <w:tcPr>
            <w:tcW w:type="dxa" w:w="1428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370</w:t>
            </w:r>
          </w:p>
        </w:tc>
      </w:tr>
      <w:tr>
        <w:trPr>
          <w:trHeight w:hRule="atLeast" w:val="533"/>
        </w:trPr>
        <w:tc>
          <w:tcPr>
            <w:tcW w:type="dxa" w:w="263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99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Hilton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Garden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Inn</w:t>
            </w:r>
          </w:p>
        </w:tc>
        <w:tc>
          <w:tcPr>
            <w:tcW w:type="dxa" w:w="1247"/>
          </w:tcPr>
          <w:p>
            <w:pPr>
              <w:pStyle w:val="TableParagraph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870</w:t>
            </w:r>
          </w:p>
        </w:tc>
        <w:tc>
          <w:tcPr>
            <w:tcW w:type="dxa" w:w="1247"/>
          </w:tcPr>
          <w:p>
            <w:pPr>
              <w:pStyle w:val="TableParagraph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620</w:t>
            </w:r>
          </w:p>
        </w:tc>
        <w:tc>
          <w:tcPr>
            <w:tcW w:type="dxa" w:w="1247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615</w:t>
            </w:r>
          </w:p>
        </w:tc>
        <w:tc>
          <w:tcPr>
            <w:tcW w:type="dxa" w:w="1428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450</w:t>
            </w:r>
          </w:p>
        </w:tc>
      </w:tr>
      <w:tr>
        <w:trPr>
          <w:trHeight w:hRule="atLeast" w:val="533"/>
        </w:trPr>
        <w:tc>
          <w:tcPr>
            <w:tcW w:type="dxa" w:w="263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99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Decapolis</w:t>
            </w:r>
          </w:p>
        </w:tc>
        <w:tc>
          <w:tcPr>
            <w:tcW w:type="dxa" w:w="1247"/>
          </w:tcPr>
          <w:p>
            <w:pPr>
              <w:pStyle w:val="TableParagraph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920</w:t>
            </w:r>
          </w:p>
        </w:tc>
        <w:tc>
          <w:tcPr>
            <w:tcW w:type="dxa" w:w="1247"/>
          </w:tcPr>
          <w:p>
            <w:pPr>
              <w:pStyle w:val="TableParagraph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645</w:t>
            </w:r>
          </w:p>
        </w:tc>
        <w:tc>
          <w:tcPr>
            <w:tcW w:type="dxa" w:w="1247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620</w:t>
            </w:r>
          </w:p>
        </w:tc>
        <w:tc>
          <w:tcPr>
            <w:tcW w:type="dxa" w:w="1428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370</w:t>
            </w:r>
          </w:p>
        </w:tc>
      </w:tr>
      <w:tr>
        <w:trPr>
          <w:trHeight w:hRule="atLeast" w:val="533"/>
        </w:trPr>
        <w:tc>
          <w:tcPr>
            <w:tcW w:type="dxa" w:w="263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99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Megapolis</w:t>
            </w:r>
          </w:p>
        </w:tc>
        <w:tc>
          <w:tcPr>
            <w:tcW w:type="dxa" w:w="1247"/>
          </w:tcPr>
          <w:p>
            <w:pPr>
              <w:pStyle w:val="TableParagraph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980</w:t>
            </w:r>
          </w:p>
        </w:tc>
        <w:tc>
          <w:tcPr>
            <w:tcW w:type="dxa" w:w="1247"/>
          </w:tcPr>
          <w:p>
            <w:pPr>
              <w:pStyle w:val="TableParagraph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675</w:t>
            </w:r>
          </w:p>
        </w:tc>
        <w:tc>
          <w:tcPr>
            <w:tcW w:type="dxa" w:w="1247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660</w:t>
            </w:r>
          </w:p>
        </w:tc>
        <w:tc>
          <w:tcPr>
            <w:tcW w:type="dxa" w:w="1428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370</w:t>
            </w:r>
          </w:p>
        </w:tc>
      </w:tr>
      <w:tr>
        <w:trPr>
          <w:trHeight w:hRule="atLeast" w:val="533"/>
        </w:trPr>
        <w:tc>
          <w:tcPr>
            <w:tcW w:type="dxa" w:w="263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99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Las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Américas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Golden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Tower</w:t>
            </w:r>
          </w:p>
        </w:tc>
        <w:tc>
          <w:tcPr>
            <w:tcW w:type="dxa" w:w="1247"/>
          </w:tcPr>
          <w:p>
            <w:pPr>
              <w:pStyle w:val="TableParagraph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995</w:t>
            </w:r>
          </w:p>
        </w:tc>
        <w:tc>
          <w:tcPr>
            <w:tcW w:type="dxa" w:w="1247"/>
          </w:tcPr>
          <w:p>
            <w:pPr>
              <w:pStyle w:val="TableParagraph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680</w:t>
            </w:r>
          </w:p>
        </w:tc>
        <w:tc>
          <w:tcPr>
            <w:tcW w:type="dxa" w:w="1247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655</w:t>
            </w:r>
          </w:p>
        </w:tc>
        <w:tc>
          <w:tcPr>
            <w:tcW w:type="dxa" w:w="1428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440</w:t>
            </w:r>
          </w:p>
        </w:tc>
      </w:tr>
      <w:tr>
        <w:trPr>
          <w:trHeight w:hRule="atLeast" w:val="533"/>
        </w:trPr>
        <w:tc>
          <w:tcPr>
            <w:tcW w:type="dxa" w:w="10796"/>
            <w:gridSpan w:val="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Aplica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suplemento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carnaval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14-18feb,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semana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santa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1-5abr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fiestas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patrias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2-5nov,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navidad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año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nuevo.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footerReference r:id="rId7" w:type="default"/>
          <w:pgSz w:h="15840" w:w="12240"/>
          <w:pgMar w:bottom="1680" w:footer="1492" w:header="0" w:left="720" w:right="360" w:top="760"/>
        </w:sectPr>
      </w:pPr>
    </w:p>
    <w:p>
      <w:pPr>
        <w:pStyle w:val="Heading1"/>
        <w:spacing w:before="117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rPr>
          <w:sz w:val="14"/>
        </w:rPr>
      </w:pPr>
    </w:p>
    <w:tbl>
      <w:tblPr>
        <w:tblW w:type="auto" w:w="0"/>
        <w:jc w:val="left"/>
        <w:tblInd w:type="dxa" w:w="2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682"/>
        <w:gridCol w:w="4230"/>
        <w:gridCol w:w="2898"/>
      </w:tblGrid>
      <w:tr>
        <w:trPr>
          <w:trHeight w:hRule="atLeast" w:val="561"/>
        </w:trPr>
        <w:tc>
          <w:tcPr>
            <w:tcW w:type="dxa" w:w="3682"/>
            <w:shd w:color="auto" w:fill="E5E8EB" w:val="clear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4230"/>
            <w:shd w:color="auto" w:fill="E5E8EB" w:val="clear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pacing w:val="-2"/>
                <w:sz w:val="22"/>
              </w:rPr>
              <w:t>HOTELES</w:t>
            </w:r>
          </w:p>
        </w:tc>
        <w:tc>
          <w:tcPr>
            <w:tcW w:type="dxa" w:w="2898"/>
            <w:shd w:color="auto" w:fill="E5E8EB" w:val="clear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</w:tr>
      <w:tr>
        <w:trPr>
          <w:trHeight w:hRule="atLeast" w:val="505"/>
        </w:trPr>
        <w:tc>
          <w:tcPr>
            <w:tcW w:type="dxa" w:w="3682"/>
            <w:vMerge w:val="restart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  <w:p>
            <w:pPr>
              <w:pStyle w:val="TableParagraph"/>
              <w:spacing w:before="133"/>
              <w:ind w:left="0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-2"/>
                <w:sz w:val="22"/>
              </w:rPr>
              <w:t>PANAMÁ</w:t>
            </w:r>
          </w:p>
        </w:tc>
        <w:tc>
          <w:tcPr>
            <w:tcW w:type="dxa" w:w="4230"/>
          </w:tcPr>
          <w:p>
            <w:pPr>
              <w:pStyle w:val="TableParagraph"/>
              <w:spacing w:before="125"/>
              <w:rPr>
                <w:sz w:val="22"/>
              </w:rPr>
            </w:pPr>
            <w:r>
              <w:rPr>
                <w:spacing w:val="-2"/>
                <w:sz w:val="22"/>
              </w:rPr>
              <w:t>Victoria</w:t>
            </w:r>
          </w:p>
        </w:tc>
        <w:tc>
          <w:tcPr>
            <w:tcW w:type="dxa" w:w="2898"/>
          </w:tcPr>
          <w:p>
            <w:pPr>
              <w:pStyle w:val="TableParagraph"/>
              <w:spacing w:before="125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Turista</w:t>
            </w:r>
          </w:p>
        </w:tc>
      </w:tr>
      <w:tr>
        <w:trPr>
          <w:trHeight w:hRule="atLeast" w:val="505"/>
        </w:trPr>
        <w:tc>
          <w:tcPr>
            <w:tcW w:type="dxa" w:w="368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230"/>
          </w:tcPr>
          <w:p>
            <w:pPr>
              <w:pStyle w:val="TableParagraph"/>
              <w:spacing w:before="125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Hilton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Garden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Inn</w:t>
            </w:r>
          </w:p>
        </w:tc>
        <w:tc>
          <w:tcPr>
            <w:tcW w:type="dxa" w:w="2898"/>
          </w:tcPr>
          <w:p>
            <w:pPr>
              <w:pStyle w:val="TableParagraph"/>
              <w:spacing w:before="125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Turista</w:t>
            </w:r>
          </w:p>
        </w:tc>
      </w:tr>
      <w:tr>
        <w:trPr>
          <w:trHeight w:hRule="atLeast" w:val="505"/>
        </w:trPr>
        <w:tc>
          <w:tcPr>
            <w:tcW w:type="dxa" w:w="368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230"/>
          </w:tcPr>
          <w:p>
            <w:pPr>
              <w:pStyle w:val="TableParagraph"/>
              <w:spacing w:before="125"/>
              <w:rPr>
                <w:sz w:val="22"/>
              </w:rPr>
            </w:pPr>
            <w:r>
              <w:rPr>
                <w:spacing w:val="-2"/>
                <w:sz w:val="22"/>
              </w:rPr>
              <w:t>Decapolis</w:t>
            </w:r>
          </w:p>
        </w:tc>
        <w:tc>
          <w:tcPr>
            <w:tcW w:type="dxa" w:w="2898"/>
          </w:tcPr>
          <w:p>
            <w:pPr>
              <w:pStyle w:val="TableParagraph"/>
              <w:spacing w:before="125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Turista</w:t>
            </w:r>
          </w:p>
        </w:tc>
      </w:tr>
      <w:tr>
        <w:trPr>
          <w:trHeight w:hRule="atLeast" w:val="505"/>
        </w:trPr>
        <w:tc>
          <w:tcPr>
            <w:tcW w:type="dxa" w:w="368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230"/>
          </w:tcPr>
          <w:p>
            <w:pPr>
              <w:pStyle w:val="TableParagraph"/>
              <w:spacing w:before="125"/>
              <w:rPr>
                <w:sz w:val="22"/>
              </w:rPr>
            </w:pPr>
            <w:r>
              <w:rPr>
                <w:spacing w:val="-2"/>
                <w:sz w:val="22"/>
              </w:rPr>
              <w:t>Megapolis</w:t>
            </w:r>
          </w:p>
        </w:tc>
        <w:tc>
          <w:tcPr>
            <w:tcW w:type="dxa" w:w="2898"/>
          </w:tcPr>
          <w:p>
            <w:pPr>
              <w:pStyle w:val="TableParagraph"/>
              <w:spacing w:before="125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</w:tc>
      </w:tr>
      <w:tr>
        <w:trPr>
          <w:trHeight w:hRule="atLeast" w:val="505"/>
        </w:trPr>
        <w:tc>
          <w:tcPr>
            <w:tcW w:type="dxa" w:w="368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230"/>
          </w:tcPr>
          <w:p>
            <w:pPr>
              <w:pStyle w:val="TableParagraph"/>
              <w:spacing w:before="125"/>
              <w:rPr>
                <w:sz w:val="22"/>
              </w:rPr>
            </w:pPr>
            <w:r>
              <w:rPr>
                <w:sz w:val="22"/>
              </w:rPr>
              <w:t>Las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Américas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Golden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Tower</w:t>
            </w:r>
          </w:p>
        </w:tc>
        <w:tc>
          <w:tcPr>
            <w:tcW w:type="dxa" w:w="2898"/>
          </w:tcPr>
          <w:p>
            <w:pPr>
              <w:pStyle w:val="TableParagraph"/>
              <w:spacing w:before="125"/>
              <w:rPr>
                <w:sz w:val="22"/>
              </w:rPr>
            </w:pPr>
            <w:r>
              <w:rPr>
                <w:spacing w:val="-4"/>
                <w:sz w:val="22"/>
              </w:rPr>
              <w:t>Lujo</w:t>
            </w:r>
          </w:p>
        </w:tc>
      </w:tr>
      <w:tr>
        <w:trPr>
          <w:trHeight w:hRule="atLeast" w:val="505"/>
        </w:trPr>
        <w:tc>
          <w:tcPr>
            <w:tcW w:type="dxa" w:w="3682"/>
          </w:tcPr>
          <w:p>
            <w:pPr>
              <w:pStyle w:val="TableParagraph"/>
              <w:spacing w:before="125"/>
              <w:rPr>
                <w:sz w:val="22"/>
              </w:rPr>
            </w:pPr>
            <w:r>
              <w:rPr>
                <w:spacing w:val="-6"/>
                <w:sz w:val="22"/>
              </w:rPr>
              <w:t>ISLA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DEL PERRO</w:t>
            </w:r>
          </w:p>
        </w:tc>
        <w:tc>
          <w:tcPr>
            <w:tcW w:type="dxa" w:w="4230"/>
          </w:tcPr>
          <w:p>
            <w:pPr>
              <w:pStyle w:val="TableParagraph"/>
              <w:spacing w:before="125"/>
              <w:rPr>
                <w:sz w:val="22"/>
              </w:rPr>
            </w:pPr>
            <w:r>
              <w:rPr>
                <w:spacing w:val="-2"/>
                <w:sz w:val="22"/>
              </w:rPr>
              <w:t>Cabañas</w:t>
            </w:r>
          </w:p>
        </w:tc>
        <w:tc>
          <w:tcPr>
            <w:tcW w:type="dxa" w:w="2898"/>
          </w:tcPr>
          <w:p>
            <w:pPr>
              <w:pStyle w:val="TableParagraph"/>
              <w:spacing w:before="125"/>
              <w:rPr>
                <w:sz w:val="22"/>
              </w:rPr>
            </w:pPr>
            <w:r>
              <w:rPr>
                <w:spacing w:val="-2"/>
                <w:sz w:val="22"/>
              </w:rPr>
              <w:t>Rústicas</w:t>
            </w:r>
          </w:p>
        </w:tc>
      </w:tr>
      <w:tr>
        <w:trPr>
          <w:trHeight w:hRule="atLeast" w:val="928"/>
        </w:trPr>
        <w:tc>
          <w:tcPr>
            <w:tcW w:type="dxa" w:w="10810"/>
            <w:gridSpan w:val="3"/>
            <w:shd w:color="auto" w:fill="E5E8EB" w:val="clear"/>
          </w:tcPr>
          <w:p>
            <w:pPr>
              <w:pStyle w:val="TableParagraph"/>
              <w:spacing w:before="205" w:line="249" w:lineRule="auto"/>
              <w:ind w:right="74"/>
              <w:rPr>
                <w:sz w:val="22"/>
              </w:rPr>
            </w:pPr>
            <w:r>
              <w:rPr>
                <w:color w:val="E30F13"/>
                <w:sz w:val="22"/>
              </w:rPr>
              <w:t>*</w:t>
            </w:r>
            <w:r>
              <w:rPr>
                <w:sz w:val="22"/>
              </w:rPr>
              <w:t>Nota: En caso de no confirmarse estos hoteles y/o tipo de habitación, se revisará la opción de buscar otros hoteles, y en caso genere algún costo adicional, se le notificará al momento de reservar.</w:t>
            </w:r>
          </w:p>
        </w:tc>
      </w:tr>
    </w:tbl>
    <w:p>
      <w:pPr>
        <w:spacing w:before="381"/>
        <w:ind w:firstLine="0" w:left="10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370" w:val="left"/>
        </w:tabs>
        <w:spacing w:after="0" w:before="272" w:line="285" w:lineRule="auto"/>
        <w:ind w:hanging="360" w:left="370" w:right="347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369" w:val="left"/>
        </w:tabs>
        <w:spacing w:after="0" w:before="0" w:line="250" w:lineRule="exact"/>
        <w:ind w:hanging="359" w:left="36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370" w:val="left"/>
        </w:tabs>
        <w:spacing w:after="0" w:before="47" w:line="240" w:lineRule="auto"/>
        <w:ind w:hanging="360" w:left="370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Precios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no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aplican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Navidad,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Año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nuevo,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Semana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santa,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días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festivos,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puentes,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4"/>
          <w:sz w:val="22"/>
        </w:rPr>
        <w:t>etc.</w:t>
      </w:r>
    </w:p>
    <w:p>
      <w:pPr>
        <w:pStyle w:val="ListParagraph"/>
        <w:numPr>
          <w:ilvl w:val="0"/>
          <w:numId w:val="1"/>
        </w:numPr>
        <w:tabs>
          <w:tab w:leader="none" w:pos="370" w:val="left"/>
        </w:tabs>
        <w:spacing w:after="0" w:before="47" w:line="240" w:lineRule="auto"/>
        <w:ind w:hanging="360" w:left="370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Aplica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early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check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in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late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check</w:t>
      </w:r>
      <w:r>
        <w:rPr>
          <w:color w:val="020203"/>
          <w:spacing w:val="-6"/>
          <w:sz w:val="22"/>
        </w:rPr>
        <w:t> </w:t>
      </w:r>
      <w:r>
        <w:rPr>
          <w:color w:val="020203"/>
          <w:spacing w:val="-4"/>
          <w:sz w:val="22"/>
        </w:rPr>
        <w:t>out.</w:t>
      </w:r>
    </w:p>
    <w:p>
      <w:pPr>
        <w:pStyle w:val="ListParagraph"/>
        <w:numPr>
          <w:ilvl w:val="0"/>
          <w:numId w:val="1"/>
        </w:numPr>
        <w:tabs>
          <w:tab w:leader="none" w:pos="370" w:val="left"/>
        </w:tabs>
        <w:spacing w:after="0" w:before="47" w:line="240" w:lineRule="auto"/>
        <w:ind w:hanging="360" w:left="370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Aplica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traslados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nocturnos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ejecutivo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horarios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2"/>
          <w:sz w:val="22"/>
        </w:rPr>
        <w:t>precio.</w:t>
      </w:r>
    </w:p>
    <w:p>
      <w:pPr>
        <w:pStyle w:val="ListParagraph"/>
        <w:numPr>
          <w:ilvl w:val="0"/>
          <w:numId w:val="1"/>
        </w:numPr>
        <w:tabs>
          <w:tab w:leader="none" w:pos="370" w:val="left"/>
        </w:tabs>
        <w:spacing w:after="0" w:before="47" w:line="240" w:lineRule="auto"/>
        <w:ind w:hanging="360" w:left="370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Es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responsabilidad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pasajero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contar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sus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documentos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orden,</w:t>
      </w:r>
      <w:r>
        <w:rPr>
          <w:color w:val="020203"/>
          <w:spacing w:val="8"/>
          <w:sz w:val="22"/>
        </w:rPr>
        <w:t> </w:t>
      </w:r>
      <w:r>
        <w:rPr>
          <w:color w:val="020203"/>
          <w:sz w:val="22"/>
        </w:rPr>
        <w:t>pasaporte,</w:t>
      </w:r>
      <w:r>
        <w:rPr>
          <w:color w:val="020203"/>
          <w:spacing w:val="8"/>
          <w:sz w:val="22"/>
        </w:rPr>
        <w:t> </w:t>
      </w:r>
      <w:r>
        <w:rPr>
          <w:color w:val="020203"/>
          <w:sz w:val="22"/>
        </w:rPr>
        <w:t>visado,</w:t>
      </w:r>
      <w:r>
        <w:rPr>
          <w:color w:val="020203"/>
          <w:spacing w:val="8"/>
          <w:sz w:val="22"/>
        </w:rPr>
        <w:t> </w:t>
      </w:r>
      <w:r>
        <w:rPr>
          <w:color w:val="020203"/>
          <w:spacing w:val="-4"/>
          <w:sz w:val="22"/>
        </w:rPr>
        <w:t>etc.</w:t>
      </w:r>
    </w:p>
    <w:p>
      <w:pPr>
        <w:pStyle w:val="ListParagraph"/>
        <w:numPr>
          <w:ilvl w:val="0"/>
          <w:numId w:val="1"/>
        </w:numPr>
        <w:tabs>
          <w:tab w:leader="none" w:pos="370" w:val="left"/>
        </w:tabs>
        <w:spacing w:after="0" w:before="47" w:line="240" w:lineRule="auto"/>
        <w:ind w:hanging="360" w:left="370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Precios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aplican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mínimo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2</w:t>
      </w:r>
      <w:r>
        <w:rPr>
          <w:color w:val="020203"/>
          <w:spacing w:val="2"/>
          <w:sz w:val="22"/>
        </w:rPr>
        <w:t> </w:t>
      </w:r>
      <w:r>
        <w:rPr>
          <w:color w:val="020203"/>
          <w:spacing w:val="-2"/>
          <w:sz w:val="22"/>
        </w:rPr>
        <w:t>personas.</w:t>
      </w:r>
    </w:p>
    <w:p>
      <w:pPr>
        <w:pStyle w:val="ListParagraph"/>
        <w:numPr>
          <w:ilvl w:val="0"/>
          <w:numId w:val="1"/>
        </w:numPr>
        <w:tabs>
          <w:tab w:leader="none" w:pos="370" w:val="left"/>
        </w:tabs>
        <w:spacing w:after="0" w:before="48" w:line="240" w:lineRule="auto"/>
        <w:ind w:hanging="360" w:left="370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1"/>
        </w:numPr>
        <w:tabs>
          <w:tab w:leader="none" w:pos="370" w:val="left"/>
        </w:tabs>
        <w:spacing w:after="0" w:before="47" w:line="240" w:lineRule="auto"/>
        <w:ind w:hanging="360" w:left="370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políticas para cambios o </w:t>
      </w:r>
      <w:r>
        <w:rPr>
          <w:color w:val="020203"/>
          <w:spacing w:val="-2"/>
          <w:sz w:val="22"/>
        </w:rPr>
        <w:t>cancelaciones.</w:t>
      </w:r>
    </w:p>
    <w:p>
      <w:pPr>
        <w:pStyle w:val="BodyText"/>
        <w:spacing w:before="127"/>
      </w:pPr>
    </w:p>
    <w:p>
      <w:pPr>
        <w:pStyle w:val="BodyText"/>
        <w:spacing w:before="1"/>
        <w:ind w:left="10"/>
      </w:pPr>
      <w:r>
        <w:rPr>
          <w:color w:val="020203"/>
        </w:rPr>
        <w:t>Vigencia</w:t>
      </w:r>
      <w:r>
        <w:rPr>
          <w:color w:val="020203"/>
          <w:spacing w:val="2"/>
        </w:rPr>
        <w:t> </w:t>
      </w:r>
      <w:r>
        <w:rPr>
          <w:color w:val="020203"/>
        </w:rPr>
        <w:t>14</w:t>
      </w:r>
      <w:r>
        <w:rPr>
          <w:color w:val="020203"/>
          <w:spacing w:val="2"/>
        </w:rPr>
        <w:t> </w:t>
      </w:r>
      <w:r>
        <w:rPr>
          <w:color w:val="020203"/>
        </w:rPr>
        <w:t>diciembre</w:t>
      </w:r>
      <w:r>
        <w:rPr>
          <w:color w:val="020203"/>
          <w:spacing w:val="2"/>
        </w:rPr>
        <w:t> </w:t>
      </w:r>
      <w:r>
        <w:rPr>
          <w:color w:val="020203"/>
          <w:spacing w:val="-4"/>
        </w:rPr>
        <w:t>2026</w:t>
      </w:r>
    </w:p>
    <w:sectPr>
      <w:pgSz w:h="15840" w:w="12240"/>
      <w:pgMar w:bottom="1680" w:footer="1492" w:header="0" w:left="720" w:right="360" w:top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42432">
          <wp:simplePos x="0" y="0"/>
          <wp:positionH relativeFrom="page">
            <wp:posOffset>3141955</wp:posOffset>
          </wp:positionH>
          <wp:positionV relativeFrom="page">
            <wp:posOffset>8983789</wp:posOffset>
          </wp:positionV>
          <wp:extent cx="1471204" cy="626402"/>
          <wp:effectExtent l="0" t="0" r="0" b="0"/>
          <wp:wrapNone/>
          <wp:docPr id="7" name="Image 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4" cy="62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70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5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3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1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9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7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4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2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04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2761"/>
      <w:outlineLvl w:val="2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4230" w:right="1829" w:hanging="1"/>
      <w:jc w:val="center"/>
    </w:pPr>
    <w:rPr>
      <w:rFonts w:ascii="Times New Roman" w:hAnsi="Times New Roman" w:eastAsia="Times New Roman" w:cs="Times New Roman"/>
      <w:sz w:val="70"/>
      <w:szCs w:val="7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363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39"/>
      <w:ind w:left="78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2026-05-12T18:09:27Z</dcterms:created>
  <dcterms:modified xsi:type="dcterms:W3CDTF">2026-05-12T18:09:27Z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2026-03-27T00:00:00Z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2026-05-12T00:00:00Z</vt:filetime>
  </property>
  <property fmtid="{D5CDD505-2E9C-101B-9397-08002B2CF9AE}" name="NXPowerLiteLastOptimized" pid="5">
    <vt:lpwstr>125515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S11.0.1</vt:lpwstr>
  </property>
  <property fmtid="{D5CDD505-2E9C-101B-9397-08002B2CF9AE}" name="Producer" pid="8">
    <vt:lpwstr>Adobe PDF Library 18.0</vt:lpwstr>
  </property>
</Properties>
</file>