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Title"/>
        <w:spacing w:line="249" w:lineRule="auto"/>
      </w:pPr>
      <w:r>
        <w:rPr/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9ED8"/>
        </w:rPr>
        <w:t>ROCOSAS, VANCOUVER </w:t>
      </w:r>
      <w:r>
        <w:rPr>
          <w:color w:val="059ED8"/>
        </w:rPr>
        <w:t>&amp; WHISTLER</w:t>
      </w:r>
      <w:r>
        <w:rPr>
          <w:color w:val="059ED8"/>
          <w:spacing w:val="57"/>
          <w:w w:val="150"/>
        </w:rPr>
        <w:t> </w:t>
      </w:r>
      <w:r>
        <w:rPr>
          <w:color w:val="059ED8"/>
        </w:rPr>
        <w:t>2026</w:t>
      </w:r>
    </w:p>
    <w:p>
      <w:pPr>
        <w:spacing w:before="265"/>
        <w:ind w:firstLine="0" w:left="2931" w:right="165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13408" simplePos="0">
                <wp:simplePos x="0" y="0"/>
                <wp:positionH relativeFrom="page">
                  <wp:posOffset>3255250</wp:posOffset>
                </wp:positionH>
                <wp:positionV relativeFrom="paragraph">
                  <wp:posOffset>196687</wp:posOffset>
                </wp:positionV>
                <wp:extent cx="1270" cy="9017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14944" simplePos="0">
                <wp:simplePos x="0" y="0"/>
                <wp:positionH relativeFrom="page">
                  <wp:posOffset>4795199</wp:posOffset>
                </wp:positionH>
                <wp:positionV relativeFrom="paragraph">
                  <wp:posOffset>196687</wp:posOffset>
                </wp:positionV>
                <wp:extent cx="1270" cy="9017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16480" simplePos="0">
                <wp:simplePos x="0" y="0"/>
                <wp:positionH relativeFrom="page">
                  <wp:posOffset>4313650</wp:posOffset>
                </wp:positionH>
                <wp:positionV relativeFrom="paragraph">
                  <wp:posOffset>196687</wp:posOffset>
                </wp:positionV>
                <wp:extent cx="1270" cy="90170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17504" simplePos="0">
                <wp:simplePos x="0" y="0"/>
                <wp:positionH relativeFrom="page">
                  <wp:posOffset>5709649</wp:posOffset>
                </wp:positionH>
                <wp:positionV relativeFrom="paragraph">
                  <wp:posOffset>196687</wp:posOffset>
                </wp:positionV>
                <wp:extent cx="1270" cy="90170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CALGARY</w:t>
      </w:r>
      <w:r>
        <w:rPr>
          <w:spacing w:val="40"/>
          <w:sz w:val="20"/>
        </w:rPr>
        <w:t> </w:t>
      </w:r>
      <w:r>
        <w:rPr>
          <w:sz w:val="20"/>
        </w:rPr>
        <w:t>HERITAGE</w:t>
      </w:r>
      <w:r>
        <w:rPr>
          <w:spacing w:val="-13"/>
          <w:sz w:val="20"/>
        </w:rPr>
        <w:t> </w:t>
      </w:r>
      <w:r>
        <w:rPr>
          <w:sz w:val="20"/>
        </w:rPr>
        <w:t>PARK</w:t>
      </w:r>
      <w:r>
        <w:rPr>
          <w:spacing w:val="42"/>
          <w:sz w:val="20"/>
        </w:rPr>
        <w:t> </w:t>
      </w:r>
      <w:r>
        <w:rPr>
          <w:sz w:val="20"/>
        </w:rPr>
        <w:t>BANFF</w:t>
      </w:r>
      <w:r>
        <w:rPr>
          <w:spacing w:val="50"/>
          <w:sz w:val="20"/>
        </w:rPr>
        <w:t> </w:t>
      </w:r>
      <w:r>
        <w:rPr>
          <w:sz w:val="20"/>
        </w:rPr>
        <w:t>LAKE</w:t>
      </w:r>
      <w:r>
        <w:rPr>
          <w:spacing w:val="-13"/>
          <w:sz w:val="20"/>
        </w:rPr>
        <w:t> </w:t>
      </w:r>
      <w:r>
        <w:rPr>
          <w:sz w:val="20"/>
        </w:rPr>
        <w:t>LOUISE</w:t>
      </w:r>
      <w:r>
        <w:rPr>
          <w:spacing w:val="59"/>
          <w:w w:val="150"/>
          <w:sz w:val="20"/>
        </w:rPr>
        <w:t> </w:t>
      </w:r>
      <w:r>
        <w:rPr>
          <w:sz w:val="20"/>
        </w:rPr>
        <w:t>CAMPOS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HIELO</w:t>
      </w:r>
    </w:p>
    <w:p>
      <w:pPr>
        <w:spacing w:before="10" w:line="249" w:lineRule="auto"/>
        <w:ind w:firstLine="0" w:left="2931" w:right="162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13920" simplePos="0">
                <wp:simplePos x="0" y="0"/>
                <wp:positionH relativeFrom="page">
                  <wp:posOffset>3293150</wp:posOffset>
                </wp:positionH>
                <wp:positionV relativeFrom="paragraph">
                  <wp:posOffset>34774</wp:posOffset>
                </wp:positionV>
                <wp:extent cx="1270" cy="90170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14432" simplePos="0">
                <wp:simplePos x="0" y="0"/>
                <wp:positionH relativeFrom="page">
                  <wp:posOffset>3807849</wp:posOffset>
                </wp:positionH>
                <wp:positionV relativeFrom="paragraph">
                  <wp:posOffset>34774</wp:posOffset>
                </wp:positionV>
                <wp:extent cx="1270" cy="90170"/>
                <wp:effectExtent b="0" l="0" r="0" t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15456" simplePos="0">
                <wp:simplePos x="0" y="0"/>
                <wp:positionH relativeFrom="page">
                  <wp:posOffset>4574750</wp:posOffset>
                </wp:positionH>
                <wp:positionV relativeFrom="paragraph">
                  <wp:posOffset>34774</wp:posOffset>
                </wp:positionV>
                <wp:extent cx="1270" cy="90170"/>
                <wp:effectExtent b="0" l="0" r="0" t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15968" simplePos="0">
                <wp:simplePos x="0" y="0"/>
                <wp:positionH relativeFrom="page">
                  <wp:posOffset>6446749</wp:posOffset>
                </wp:positionH>
                <wp:positionV relativeFrom="paragraph">
                  <wp:posOffset>34774</wp:posOffset>
                </wp:positionV>
                <wp:extent cx="1270" cy="90170"/>
                <wp:effectExtent b="0" l="0" r="0" t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16992" simplePos="0">
                <wp:simplePos x="0" y="0"/>
                <wp:positionH relativeFrom="page">
                  <wp:posOffset>5586350</wp:posOffset>
                </wp:positionH>
                <wp:positionV relativeFrom="paragraph">
                  <wp:posOffset>34774</wp:posOffset>
                </wp:positionV>
                <wp:extent cx="1270" cy="90170"/>
                <wp:effectExtent b="0" l="0" r="0" t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pacing w:val="-2"/>
          <w:sz w:val="20"/>
        </w:rPr>
        <w:t>ICE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EXPLORER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JASPER</w:t>
      </w:r>
      <w:r>
        <w:rPr>
          <w:spacing w:val="53"/>
          <w:sz w:val="20"/>
        </w:rPr>
        <w:t> </w:t>
      </w:r>
      <w:r>
        <w:rPr>
          <w:spacing w:val="-2"/>
          <w:sz w:val="20"/>
        </w:rPr>
        <w:t>KAMLOOPS</w:t>
      </w:r>
      <w:r>
        <w:rPr>
          <w:spacing w:val="55"/>
          <w:sz w:val="20"/>
        </w:rPr>
        <w:t> </w:t>
      </w:r>
      <w:r>
        <w:rPr>
          <w:spacing w:val="-2"/>
          <w:sz w:val="20"/>
        </w:rPr>
        <w:t>FORT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LANGLEY</w:t>
      </w:r>
      <w:r>
        <w:rPr>
          <w:spacing w:val="56"/>
          <w:sz w:val="20"/>
        </w:rPr>
        <w:t> </w:t>
      </w:r>
      <w:r>
        <w:rPr>
          <w:spacing w:val="-2"/>
          <w:sz w:val="20"/>
        </w:rPr>
        <w:t>VANCOUVER</w:t>
      </w:r>
      <w:r>
        <w:rPr>
          <w:spacing w:val="55"/>
          <w:sz w:val="20"/>
        </w:rPr>
        <w:t> </w:t>
      </w:r>
      <w:r>
        <w:rPr>
          <w:spacing w:val="-2"/>
          <w:sz w:val="20"/>
        </w:rPr>
        <w:t>SEA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SKY WHISTLER</w:t>
      </w: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2896829</wp:posOffset>
                </wp:positionH>
                <wp:positionV relativeFrom="paragraph">
                  <wp:posOffset>176760</wp:posOffset>
                </wp:positionV>
                <wp:extent cx="3601720" cy="1270"/>
                <wp:effectExtent b="0" l="0" r="0" t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0"/>
        <w:ind w:firstLine="0" w:left="2931" w:right="209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10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2931" w:right="209"/>
        <w:jc w:val="center"/>
        <w:rPr>
          <w:sz w:val="20"/>
        </w:rPr>
      </w:pPr>
      <w:r>
        <w:rPr>
          <w:sz w:val="20"/>
        </w:rPr>
        <w:t>Vigencia</w:t>
      </w:r>
      <w:r>
        <w:rPr>
          <w:spacing w:val="-7"/>
          <w:sz w:val="20"/>
        </w:rPr>
        <w:t> </w:t>
      </w:r>
      <w:r>
        <w:rPr>
          <w:sz w:val="20"/>
        </w:rPr>
        <w:t>hasta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04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octubre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6"/>
        <w:rPr>
          <w:sz w:val="9"/>
        </w:rPr>
      </w:pPr>
      <w:r>
        <w:rPr>
          <w:sz w:val="9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2896829</wp:posOffset>
                </wp:positionH>
                <wp:positionV relativeFrom="paragraph">
                  <wp:posOffset>85321</wp:posOffset>
                </wp:positionV>
                <wp:extent cx="3601720" cy="1270"/>
                <wp:effectExtent b="0" l="0" r="0" t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before="1"/>
        <w:ind w:left="3125"/>
        <w:jc w:val="both"/>
      </w:pPr>
      <w:r>
        <w:rPr>
          <w:color w:val="E41B17"/>
        </w:rPr>
        <w:t>*</w:t>
      </w:r>
      <w:r>
        <w:rPr/>
        <w:t>Salidas</w:t>
      </w:r>
      <w:r>
        <w:rPr>
          <w:spacing w:val="-10"/>
        </w:rPr>
        <w:t> </w:t>
      </w:r>
      <w:r>
        <w:rPr/>
        <w:t>domingos</w:t>
      </w:r>
      <w:r>
        <w:rPr>
          <w:spacing w:val="-9"/>
        </w:rPr>
        <w:t> </w:t>
      </w:r>
      <w:r>
        <w:rPr/>
        <w:t>específicos,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03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mayo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04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octubre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2026.</w:t>
      </w:r>
    </w:p>
    <w:p>
      <w:pPr>
        <w:pStyle w:val="BodyText"/>
        <w:spacing w:before="25"/>
      </w:pPr>
    </w:p>
    <w:p>
      <w:pPr>
        <w:pStyle w:val="Heading1"/>
        <w:spacing w:before="1"/>
        <w:ind w:left="3125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tabs>
          <w:tab w:leader="none" w:pos="5285" w:val="left"/>
        </w:tabs>
        <w:spacing w:before="192"/>
      </w:pPr>
      <w:r>
        <w:rPr>
          <w:w w:val="90"/>
        </w:rPr>
        <w:t>DÍA1</w:t>
      </w:r>
      <w:r>
        <w:rPr>
          <w:spacing w:val="11"/>
        </w:rPr>
        <w:t> </w:t>
      </w:r>
      <w:r>
        <w:rPr>
          <w:spacing w:val="-2"/>
          <w:w w:val="95"/>
        </w:rPr>
        <w:t>DOMINGO</w:t>
      </w:r>
      <w:r>
        <w:rPr/>
        <w:tab/>
      </w:r>
      <w:r>
        <w:rPr>
          <w:spacing w:val="-2"/>
        </w:rPr>
        <w:t>CALGARY</w:t>
      </w:r>
    </w:p>
    <w:p>
      <w:pPr>
        <w:pStyle w:val="BodyText"/>
        <w:spacing w:before="11" w:line="249" w:lineRule="auto"/>
        <w:ind w:left="3125" w:right="368"/>
        <w:jc w:val="both"/>
      </w:pPr>
      <w:r>
        <w:rPr>
          <w:spacing w:val="-2"/>
        </w:rPr>
        <w:t>Llegada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8"/>
        </w:rPr>
        <w:t> </w:t>
      </w:r>
      <w:r>
        <w:rPr>
          <w:spacing w:val="-2"/>
        </w:rPr>
        <w:t>aeropuerto</w:t>
      </w:r>
      <w:r>
        <w:rPr>
          <w:spacing w:val="-8"/>
        </w:rPr>
        <w:t> </w:t>
      </w:r>
      <w:r>
        <w:rPr>
          <w:spacing w:val="-2"/>
        </w:rPr>
        <w:t>internacional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Calgary, traslado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8"/>
        </w:rPr>
        <w:t> </w:t>
      </w:r>
      <w:r>
        <w:rPr>
          <w:spacing w:val="-2"/>
        </w:rPr>
        <w:t>hotel</w:t>
      </w:r>
      <w:r>
        <w:rPr>
          <w:spacing w:val="-8"/>
        </w:rPr>
        <w:t> </w:t>
      </w:r>
      <w:r>
        <w:rPr>
          <w:spacing w:val="-2"/>
        </w:rPr>
        <w:t>y</w:t>
      </w:r>
      <w:r>
        <w:rPr>
          <w:spacing w:val="-8"/>
        </w:rPr>
        <w:t> </w:t>
      </w:r>
      <w:r>
        <w:rPr>
          <w:spacing w:val="-2"/>
        </w:rPr>
        <w:t>entrega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documentación. Alojamiento.</w:t>
      </w:r>
    </w:p>
    <w:p>
      <w:pPr>
        <w:pStyle w:val="BodyText"/>
        <w:spacing w:before="12"/>
      </w:pPr>
    </w:p>
    <w:p>
      <w:pPr>
        <w:pStyle w:val="Heading2"/>
        <w:spacing w:before="1"/>
      </w:pPr>
      <w:r>
        <w:rPr>
          <w:spacing w:val="-2"/>
        </w:rPr>
        <w:t>DÍA</w:t>
      </w:r>
      <w:r>
        <w:rPr>
          <w:spacing w:val="-12"/>
        </w:rPr>
        <w:t> </w:t>
      </w:r>
      <w:r>
        <w:rPr>
          <w:spacing w:val="-2"/>
        </w:rPr>
        <w:t>2</w:t>
      </w:r>
      <w:r>
        <w:rPr>
          <w:spacing w:val="-11"/>
        </w:rPr>
        <w:t> </w:t>
      </w:r>
      <w:r>
        <w:rPr>
          <w:spacing w:val="-2"/>
        </w:rPr>
        <w:t>LUNES</w:t>
      </w:r>
      <w:r>
        <w:rPr>
          <w:spacing w:val="71"/>
        </w:rPr>
        <w:t> </w:t>
      </w:r>
      <w:r>
        <w:rPr>
          <w:spacing w:val="-2"/>
        </w:rPr>
        <w:t>CALGARY</w:t>
      </w:r>
      <w:r>
        <w:rPr>
          <w:spacing w:val="-12"/>
        </w:rPr>
        <w:t> </w:t>
      </w:r>
      <w:r>
        <w:rPr>
          <w:spacing w:val="-2"/>
        </w:rPr>
        <w:t>-</w:t>
      </w:r>
      <w:r>
        <w:rPr>
          <w:spacing w:val="-11"/>
        </w:rPr>
        <w:t> </w:t>
      </w:r>
      <w:r>
        <w:rPr>
          <w:spacing w:val="-2"/>
        </w:rPr>
        <w:t>BANFF</w:t>
      </w:r>
      <w:r>
        <w:rPr>
          <w:spacing w:val="-11"/>
        </w:rPr>
        <w:t> </w:t>
      </w:r>
      <w:r>
        <w:rPr>
          <w:spacing w:val="-2"/>
        </w:rPr>
        <w:t>(125</w:t>
      </w:r>
      <w:r>
        <w:rPr>
          <w:spacing w:val="-11"/>
        </w:rPr>
        <w:t> </w:t>
      </w:r>
      <w:r>
        <w:rPr>
          <w:spacing w:val="-4"/>
        </w:rPr>
        <w:t>KMS)</w:t>
      </w:r>
    </w:p>
    <w:p>
      <w:pPr>
        <w:pStyle w:val="BodyText"/>
        <w:spacing w:before="11" w:line="249" w:lineRule="auto"/>
        <w:ind w:left="3125" w:right="367"/>
        <w:jc w:val="both"/>
      </w:pPr>
      <w:r>
        <w:rPr/>
        <w:t>Desayuno. Comenzamos descubriendo Calgary: sus edificios modernos y la auténtica </w:t>
      </w:r>
      <w:r>
        <w:rPr>
          <w:spacing w:val="-2"/>
        </w:rPr>
        <w:t>esencia</w:t>
      </w:r>
      <w:r>
        <w:rPr>
          <w:spacing w:val="-12"/>
        </w:rPr>
        <w:t> </w:t>
      </w:r>
      <w:r>
        <w:rPr>
          <w:spacing w:val="-2"/>
        </w:rPr>
        <w:t>“cowboy”</w:t>
      </w:r>
      <w:r>
        <w:rPr>
          <w:spacing w:val="-12"/>
        </w:rPr>
        <w:t> </w:t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Heritage</w:t>
      </w:r>
      <w:r>
        <w:rPr>
          <w:spacing w:val="-12"/>
        </w:rPr>
        <w:t> </w:t>
      </w:r>
      <w:r>
        <w:rPr>
          <w:spacing w:val="-2"/>
        </w:rPr>
        <w:t>Park</w:t>
      </w:r>
      <w:r>
        <w:rPr>
          <w:spacing w:val="-12"/>
        </w:rPr>
        <w:t> </w:t>
      </w:r>
      <w:r>
        <w:rPr>
          <w:spacing w:val="-2"/>
        </w:rPr>
        <w:t>(incluido).</w:t>
      </w:r>
      <w:r>
        <w:rPr>
          <w:spacing w:val="-12"/>
        </w:rPr>
        <w:t> </w:t>
      </w:r>
      <w:r>
        <w:rPr>
          <w:spacing w:val="-2"/>
        </w:rPr>
        <w:t>Después,</w:t>
      </w:r>
      <w:r>
        <w:rPr>
          <w:spacing w:val="-9"/>
        </w:rPr>
        <w:t> </w:t>
      </w:r>
      <w:r>
        <w:rPr>
          <w:spacing w:val="-2"/>
        </w:rPr>
        <w:t>nos</w:t>
      </w:r>
      <w:r>
        <w:rPr>
          <w:spacing w:val="-11"/>
        </w:rPr>
        <w:t> </w:t>
      </w:r>
      <w:r>
        <w:rPr>
          <w:spacing w:val="-2"/>
        </w:rPr>
        <w:t>adentramos</w:t>
      </w:r>
      <w:r>
        <w:rPr>
          <w:spacing w:val="-12"/>
        </w:rPr>
        <w:t> </w:t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spacing w:val="-2"/>
        </w:rPr>
        <w:t>las</w:t>
      </w:r>
      <w:r>
        <w:rPr>
          <w:spacing w:val="-12"/>
        </w:rPr>
        <w:t> </w:t>
      </w:r>
      <w:r>
        <w:rPr>
          <w:spacing w:val="-2"/>
        </w:rPr>
        <w:t>majestuosas </w:t>
      </w:r>
      <w:r>
        <w:rPr/>
        <w:t>Montañas</w:t>
      </w:r>
      <w:r>
        <w:rPr>
          <w:spacing w:val="-3"/>
        </w:rPr>
        <w:t> </w:t>
      </w:r>
      <w:r>
        <w:rPr/>
        <w:t>Rocosas</w:t>
      </w:r>
      <w:r>
        <w:rPr>
          <w:spacing w:val="-3"/>
        </w:rPr>
        <w:t> </w:t>
      </w:r>
      <w:r>
        <w:rPr/>
        <w:t>hacia</w:t>
      </w:r>
      <w:r>
        <w:rPr>
          <w:spacing w:val="-3"/>
        </w:rPr>
        <w:t> </w:t>
      </w:r>
      <w:r>
        <w:rPr/>
        <w:t>Banff, pasando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lagos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cascadas</w:t>
      </w:r>
      <w:r>
        <w:rPr>
          <w:spacing w:val="-3"/>
        </w:rPr>
        <w:t> </w:t>
      </w:r>
      <w:r>
        <w:rPr/>
        <w:t>donde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posible</w:t>
      </w:r>
      <w:r>
        <w:rPr>
          <w:spacing w:val="-3"/>
        </w:rPr>
        <w:t> </w:t>
      </w:r>
      <w:r>
        <w:rPr/>
        <w:t>encontrarse con alces o incluso osos. Alojamiento.</w:t>
      </w:r>
    </w:p>
    <w:p>
      <w:pPr>
        <w:pStyle w:val="BodyText"/>
        <w:spacing w:before="14"/>
      </w:pPr>
    </w:p>
    <w:p>
      <w:pPr>
        <w:pStyle w:val="Heading2"/>
        <w:tabs>
          <w:tab w:leader="none" w:pos="5285" w:val="left"/>
        </w:tabs>
      </w:pPr>
      <w:r>
        <w:rPr/>
        <w:t>DÍA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>
          <w:spacing w:val="-2"/>
        </w:rPr>
        <w:t>MARTES</w:t>
      </w:r>
      <w:r>
        <w:rPr/>
        <w:tab/>
        <w:t>BANFF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LAKE</w:t>
      </w:r>
      <w:r>
        <w:rPr>
          <w:spacing w:val="-6"/>
        </w:rPr>
        <w:t> </w:t>
      </w:r>
      <w:r>
        <w:rPr/>
        <w:t>LOUISE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BANFF</w:t>
      </w:r>
      <w:r>
        <w:rPr>
          <w:spacing w:val="-6"/>
        </w:rPr>
        <w:t> </w:t>
      </w:r>
      <w:r>
        <w:rPr/>
        <w:t>(200</w:t>
      </w:r>
      <w:r>
        <w:rPr>
          <w:spacing w:val="-5"/>
        </w:rPr>
        <w:t> </w:t>
      </w:r>
      <w:r>
        <w:rPr>
          <w:spacing w:val="-4"/>
        </w:rPr>
        <w:t>KMS)</w:t>
      </w:r>
    </w:p>
    <w:p>
      <w:pPr>
        <w:pStyle w:val="BodyText"/>
        <w:spacing w:before="11" w:line="249" w:lineRule="auto"/>
        <w:ind w:left="3125" w:right="368"/>
        <w:jc w:val="both"/>
      </w:pPr>
      <w:r>
        <w:rPr/>
        <w:t>Desayuno.</w:t>
      </w:r>
      <w:r>
        <w:rPr>
          <w:spacing w:val="-5"/>
        </w:rPr>
        <w:t> </w:t>
      </w:r>
      <w:r>
        <w:rPr/>
        <w:t>Dedicamos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explorar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lagos</w:t>
      </w:r>
      <w:r>
        <w:rPr>
          <w:spacing w:val="-5"/>
        </w:rPr>
        <w:t> </w:t>
      </w:r>
      <w:r>
        <w:rPr/>
        <w:t>más</w:t>
      </w:r>
      <w:r>
        <w:rPr>
          <w:spacing w:val="-5"/>
        </w:rPr>
        <w:t> </w:t>
      </w:r>
      <w:r>
        <w:rPr/>
        <w:t>famosos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Canadá: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impresionante Moraine</w:t>
      </w:r>
      <w:r>
        <w:rPr>
          <w:spacing w:val="-9"/>
        </w:rPr>
        <w:t> </w:t>
      </w:r>
      <w:r>
        <w:rPr/>
        <w:t>Lake</w:t>
      </w:r>
      <w:r>
        <w:rPr>
          <w:spacing w:val="-9"/>
        </w:rPr>
        <w:t> </w:t>
      </w:r>
      <w:r>
        <w:rPr/>
        <w:t>(jun-sep),</w:t>
      </w:r>
      <w:r>
        <w:rPr>
          <w:spacing w:val="-4"/>
        </w:rPr>
        <w:t> </w:t>
      </w:r>
      <w:r>
        <w:rPr/>
        <w:t>el</w:t>
      </w:r>
      <w:r>
        <w:rPr>
          <w:spacing w:val="-9"/>
        </w:rPr>
        <w:t> </w:t>
      </w:r>
      <w:r>
        <w:rPr/>
        <w:t>icónico</w:t>
      </w:r>
      <w:r>
        <w:rPr>
          <w:spacing w:val="-9"/>
        </w:rPr>
        <w:t> </w:t>
      </w:r>
      <w:r>
        <w:rPr/>
        <w:t>Lake</w:t>
      </w:r>
      <w:r>
        <w:rPr>
          <w:spacing w:val="-9"/>
        </w:rPr>
        <w:t> </w:t>
      </w:r>
      <w:r>
        <w:rPr/>
        <w:t>Louise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Glaciar</w:t>
      </w:r>
      <w:r>
        <w:rPr>
          <w:spacing w:val="-9"/>
        </w:rPr>
        <w:t> </w:t>
      </w:r>
      <w:r>
        <w:rPr/>
        <w:t>Victoria,</w:t>
      </w:r>
      <w:r>
        <w:rPr>
          <w:spacing w:val="-4"/>
        </w:rPr>
        <w:t> </w:t>
      </w:r>
      <w:r>
        <w:rPr/>
        <w:t>y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hipnótico</w:t>
      </w:r>
      <w:r>
        <w:rPr>
          <w:spacing w:val="-9"/>
        </w:rPr>
        <w:t> </w:t>
      </w:r>
      <w:r>
        <w:rPr/>
        <w:t>Lago Esmeralda. Alojamiento.</w:t>
      </w:r>
    </w:p>
    <w:p>
      <w:pPr>
        <w:pStyle w:val="BodyText"/>
        <w:spacing w:before="14"/>
      </w:pPr>
    </w:p>
    <w:p>
      <w:pPr>
        <w:pStyle w:val="Heading2"/>
        <w:tabs>
          <w:tab w:leader="none" w:pos="5285" w:val="left"/>
        </w:tabs>
      </w:pPr>
      <w:r>
        <w:rPr/>
        <w:t>DÍA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>
          <w:spacing w:val="-2"/>
        </w:rPr>
        <w:t>MIÉRCOLES</w:t>
      </w:r>
      <w:r>
        <w:rPr/>
        <w:tab/>
        <w:t>BANFF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CAMPOS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HIELO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JASPER</w:t>
      </w:r>
      <w:r>
        <w:rPr>
          <w:spacing w:val="-3"/>
        </w:rPr>
        <w:t> </w:t>
      </w:r>
      <w:r>
        <w:rPr/>
        <w:t>(295</w:t>
      </w:r>
      <w:r>
        <w:rPr>
          <w:spacing w:val="-2"/>
        </w:rPr>
        <w:t> </w:t>
      </w:r>
      <w:r>
        <w:rPr>
          <w:spacing w:val="-4"/>
        </w:rPr>
        <w:t>KMS)</w:t>
      </w:r>
    </w:p>
    <w:p>
      <w:pPr>
        <w:pStyle w:val="BodyText"/>
        <w:spacing w:before="11" w:line="249" w:lineRule="auto"/>
        <w:ind w:left="3125" w:right="368"/>
        <w:jc w:val="both"/>
      </w:pPr>
      <w:r>
        <w:rPr/>
        <w:t>Desayuno. Recorrido por paisajes glaciares que quitan el aliento. Ascendemos en el Ice Explorer (incluido) sobre el Glaciar Athabasca. Naturaleza en estado puro. Alojamiento.</w:t>
      </w:r>
    </w:p>
    <w:p>
      <w:pPr>
        <w:pStyle w:val="BodyText"/>
        <w:spacing w:before="13"/>
      </w:pPr>
    </w:p>
    <w:p>
      <w:pPr>
        <w:pStyle w:val="Heading2"/>
        <w:tabs>
          <w:tab w:leader="none" w:pos="5285" w:val="left"/>
        </w:tabs>
      </w:pPr>
      <w:r>
        <w:rPr/>
        <w:t>DÍA</w:t>
      </w:r>
      <w:r>
        <w:rPr>
          <w:spacing w:val="-6"/>
        </w:rPr>
        <w:t> </w:t>
      </w:r>
      <w:r>
        <w:rPr/>
        <w:t>5</w:t>
      </w:r>
      <w:r>
        <w:rPr>
          <w:spacing w:val="-5"/>
        </w:rPr>
        <w:t> </w:t>
      </w:r>
      <w:r>
        <w:rPr>
          <w:spacing w:val="-2"/>
        </w:rPr>
        <w:t>JUEVES</w:t>
      </w:r>
      <w:r>
        <w:rPr/>
        <w:tab/>
        <w:t>JASPER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KAMLOOPS</w:t>
      </w:r>
      <w:r>
        <w:rPr>
          <w:spacing w:val="-3"/>
        </w:rPr>
        <w:t> </w:t>
      </w:r>
      <w:r>
        <w:rPr/>
        <w:t>(468</w:t>
      </w:r>
      <w:r>
        <w:rPr>
          <w:spacing w:val="-5"/>
        </w:rPr>
        <w:t> </w:t>
      </w:r>
      <w:r>
        <w:rPr>
          <w:spacing w:val="-4"/>
        </w:rPr>
        <w:t>KMS)</w:t>
      </w:r>
    </w:p>
    <w:p>
      <w:pPr>
        <w:pStyle w:val="BodyText"/>
        <w:spacing w:before="11" w:line="249" w:lineRule="auto"/>
        <w:ind w:left="3125" w:right="368"/>
        <w:jc w:val="both"/>
      </w:pPr>
      <w:r>
        <w:rPr/>
        <w:t>Desayuno. Admiramos los tranquilos lagos Pyramid y Patricia. El viaje nos lleva al Monte Robson,</w:t>
      </w:r>
      <w:r>
        <w:rPr>
          <w:spacing w:val="-2"/>
        </w:rPr>
        <w:t> </w:t>
      </w:r>
      <w:r>
        <w:rPr/>
        <w:t>el</w:t>
      </w:r>
      <w:r>
        <w:rPr>
          <w:spacing w:val="-8"/>
        </w:rPr>
        <w:t> </w:t>
      </w:r>
      <w:r>
        <w:rPr/>
        <w:t>pico</w:t>
      </w:r>
      <w:r>
        <w:rPr>
          <w:spacing w:val="-8"/>
        </w:rPr>
        <w:t> </w:t>
      </w:r>
      <w:r>
        <w:rPr/>
        <w:t>más</w:t>
      </w:r>
      <w:r>
        <w:rPr>
          <w:spacing w:val="-8"/>
        </w:rPr>
        <w:t> </w:t>
      </w:r>
      <w:r>
        <w:rPr/>
        <w:t>alto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Rocosas.</w:t>
      </w:r>
      <w:r>
        <w:rPr>
          <w:spacing w:val="-8"/>
        </w:rPr>
        <w:t> </w:t>
      </w:r>
      <w:r>
        <w:rPr/>
        <w:t>Cerramos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auténtico</w:t>
      </w:r>
      <w:r>
        <w:rPr>
          <w:spacing w:val="-8"/>
        </w:rPr>
        <w:t> </w:t>
      </w:r>
      <w:r>
        <w:rPr/>
        <w:t>rancho</w:t>
      </w:r>
      <w:r>
        <w:rPr>
          <w:spacing w:val="-8"/>
        </w:rPr>
        <w:t> </w:t>
      </w:r>
      <w:r>
        <w:rPr/>
        <w:t>canadiense con cena incluida en el rancho. Alojamiento.</w:t>
      </w:r>
    </w:p>
    <w:p>
      <w:pPr>
        <w:pStyle w:val="BodyText"/>
        <w:spacing w:before="13"/>
      </w:pPr>
    </w:p>
    <w:p>
      <w:pPr>
        <w:pStyle w:val="Heading2"/>
        <w:tabs>
          <w:tab w:leader="none" w:pos="5285" w:val="left"/>
        </w:tabs>
        <w:spacing w:before="1"/>
      </w:pPr>
      <w:r>
        <w:rPr/>
        <w:t>DÍA</w:t>
      </w:r>
      <w:r>
        <w:rPr>
          <w:spacing w:val="-1"/>
        </w:rPr>
        <w:t> </w:t>
      </w:r>
      <w:r>
        <w:rPr/>
        <w:t>6</w:t>
      </w:r>
      <w:r>
        <w:rPr>
          <w:spacing w:val="-1"/>
        </w:rPr>
        <w:t> </w:t>
      </w:r>
      <w:r>
        <w:rPr>
          <w:spacing w:val="-2"/>
        </w:rPr>
        <w:t>VIERNES</w:t>
      </w:r>
      <w:r>
        <w:rPr/>
        <w:tab/>
      </w:r>
      <w:r>
        <w:rPr>
          <w:spacing w:val="-2"/>
        </w:rPr>
        <w:t>KAMLOOPS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FORT</w:t>
      </w:r>
      <w:r>
        <w:rPr>
          <w:spacing w:val="-6"/>
        </w:rPr>
        <w:t> </w:t>
      </w:r>
      <w:r>
        <w:rPr>
          <w:spacing w:val="-2"/>
        </w:rPr>
        <w:t>LANGLEY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VANCOUVER</w:t>
      </w:r>
      <w:r>
        <w:rPr>
          <w:spacing w:val="-7"/>
        </w:rPr>
        <w:t> </w:t>
      </w:r>
      <w:r>
        <w:rPr>
          <w:spacing w:val="-2"/>
        </w:rPr>
        <w:t>(378</w:t>
      </w:r>
      <w:r>
        <w:rPr>
          <w:spacing w:val="-6"/>
        </w:rPr>
        <w:t> </w:t>
      </w:r>
      <w:r>
        <w:rPr>
          <w:spacing w:val="-4"/>
        </w:rPr>
        <w:t>KMS)</w:t>
      </w:r>
    </w:p>
    <w:p>
      <w:pPr>
        <w:pStyle w:val="BodyText"/>
        <w:spacing w:before="11" w:line="249" w:lineRule="auto"/>
        <w:ind w:left="3125" w:right="368"/>
        <w:jc w:val="both"/>
      </w:pPr>
      <w:r>
        <w:rPr/>
        <w:t>Desayuno. Ruta entre praderas y valles hasta llegar a Fort Langley, lleno de encanto histórico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tiendas</w:t>
      </w:r>
      <w:r>
        <w:rPr>
          <w:spacing w:val="-2"/>
        </w:rPr>
        <w:t> </w:t>
      </w:r>
      <w:r>
        <w:rPr/>
        <w:t>únicas.</w:t>
      </w:r>
      <w:r>
        <w:rPr>
          <w:spacing w:val="-2"/>
        </w:rPr>
        <w:t> </w:t>
      </w:r>
      <w:r>
        <w:rPr/>
        <w:t>Terminamos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Vancouver, vibrante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sofisticada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mar</w:t>
      </w:r>
      <w:r>
        <w:rPr>
          <w:spacing w:val="-2"/>
        </w:rPr>
        <w:t> </w:t>
      </w:r>
      <w:r>
        <w:rPr/>
        <w:t>y las montañas. Alojamiento.</w:t>
      </w: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219697</wp:posOffset>
            </wp:positionV>
            <wp:extent cx="1435363" cy="434054"/>
            <wp:effectExtent b="0" l="0" r="0" t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63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2"/>
        <w:tabs>
          <w:tab w:leader="none" w:pos="2569" w:val="left"/>
        </w:tabs>
        <w:spacing w:before="95"/>
        <w:ind w:left="360"/>
      </w:pPr>
      <w:r>
        <w:rPr/>
        <w:t>DÍA</w:t>
      </w:r>
      <w:r>
        <w:rPr>
          <w:spacing w:val="-7"/>
        </w:rPr>
        <w:t> </w:t>
      </w:r>
      <w:r>
        <w:rPr/>
        <w:t>7</w:t>
      </w:r>
      <w:r>
        <w:rPr>
          <w:spacing w:val="-7"/>
        </w:rPr>
        <w:t> </w:t>
      </w:r>
      <w:r>
        <w:rPr>
          <w:spacing w:val="-2"/>
        </w:rPr>
        <w:t>SÁBADO</w:t>
      </w:r>
      <w:r>
        <w:rPr/>
        <w:tab/>
      </w:r>
      <w:r>
        <w:rPr>
          <w:spacing w:val="-2"/>
        </w:rPr>
        <w:t>VANCOUVER</w:t>
      </w:r>
    </w:p>
    <w:p>
      <w:pPr>
        <w:pStyle w:val="BodyText"/>
        <w:spacing w:before="11" w:line="249" w:lineRule="auto"/>
        <w:ind w:left="360" w:right="347"/>
        <w:jc w:val="both"/>
      </w:pPr>
      <w:r>
        <w:rPr/>
        <w:t>Desayuno. Tour de Ciudad de Vancouver (incluido). por los lugares más fascinantes: Yaletown, Chinatown, Gastown, Stanley Park y Granville Island. Espacios vibrantes llenos de cultura, gastronomía y vistas espectaculares. Tarde libre pudiendo realizar visitas opcionales como Norte de Vancouver (opcional), visitando el puente Capilano y la montaña Grouse. Alojamiento.</w:t>
      </w:r>
    </w:p>
    <w:p>
      <w:pPr>
        <w:pStyle w:val="BodyText"/>
        <w:spacing w:before="14"/>
      </w:pPr>
    </w:p>
    <w:p>
      <w:pPr>
        <w:pStyle w:val="Heading2"/>
        <w:ind w:left="360"/>
      </w:pPr>
      <w:r>
        <w:rPr>
          <w:spacing w:val="-4"/>
        </w:rPr>
        <w:t>DÍA</w:t>
      </w:r>
      <w:r>
        <w:rPr>
          <w:spacing w:val="-7"/>
        </w:rPr>
        <w:t> </w:t>
      </w:r>
      <w:r>
        <w:rPr>
          <w:spacing w:val="-4"/>
        </w:rPr>
        <w:t>8</w:t>
      </w:r>
      <w:r>
        <w:rPr>
          <w:spacing w:val="-7"/>
        </w:rPr>
        <w:t> </w:t>
      </w:r>
      <w:r>
        <w:rPr>
          <w:spacing w:val="-4"/>
        </w:rPr>
        <w:t>VANCOUVER</w:t>
      </w:r>
      <w:r>
        <w:rPr>
          <w:spacing w:val="-7"/>
        </w:rPr>
        <w:t> </w:t>
      </w:r>
      <w:r>
        <w:rPr>
          <w:spacing w:val="-4"/>
        </w:rPr>
        <w:t>–</w:t>
      </w:r>
      <w:r>
        <w:rPr>
          <w:spacing w:val="-6"/>
        </w:rPr>
        <w:t> </w:t>
      </w:r>
      <w:r>
        <w:rPr>
          <w:spacing w:val="-4"/>
        </w:rPr>
        <w:t>SEA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SKY</w:t>
      </w:r>
      <w:r>
        <w:rPr>
          <w:spacing w:val="-6"/>
        </w:rPr>
        <w:t> </w:t>
      </w:r>
      <w:r>
        <w:rPr>
          <w:spacing w:val="-4"/>
        </w:rPr>
        <w:t>-</w:t>
      </w:r>
      <w:r>
        <w:rPr>
          <w:spacing w:val="-7"/>
        </w:rPr>
        <w:t> </w:t>
      </w:r>
      <w:r>
        <w:rPr>
          <w:spacing w:val="-4"/>
        </w:rPr>
        <w:t>WHISTLER</w:t>
      </w:r>
    </w:p>
    <w:p>
      <w:pPr>
        <w:pStyle w:val="BodyText"/>
        <w:spacing w:before="11" w:line="249" w:lineRule="auto"/>
        <w:ind w:left="360" w:right="347"/>
        <w:jc w:val="both"/>
      </w:pPr>
      <w:r>
        <w:rPr/>
        <w:t>Desayuno. Nos lanzamos a recorrer la mítica Sea to Sky Highway, una ruta de paisajes impresionantes. Paramos en las cascadas</w:t>
      </w:r>
      <w:r>
        <w:rPr>
          <w:spacing w:val="-3"/>
        </w:rPr>
        <w:t> </w:t>
      </w:r>
      <w:r>
        <w:rPr/>
        <w:t>Shannon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subimos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teleférico</w:t>
      </w:r>
      <w:r>
        <w:rPr>
          <w:spacing w:val="-3"/>
        </w:rPr>
        <w:t> </w:t>
      </w:r>
      <w:r>
        <w:rPr/>
        <w:t>Sea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Sky</w:t>
      </w:r>
      <w:r>
        <w:rPr>
          <w:spacing w:val="-3"/>
        </w:rPr>
        <w:t> </w:t>
      </w:r>
      <w:r>
        <w:rPr/>
        <w:t>(incluido), que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regala</w:t>
      </w:r>
      <w:r>
        <w:rPr>
          <w:spacing w:val="-3"/>
        </w:rPr>
        <w:t> </w:t>
      </w:r>
      <w:r>
        <w:rPr/>
        <w:t>senderos, miradores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puentes</w:t>
      </w:r>
      <w:r>
        <w:rPr>
          <w:spacing w:val="-3"/>
        </w:rPr>
        <w:t> </w:t>
      </w:r>
      <w:r>
        <w:rPr/>
        <w:t>colgantes en las alturas. Atravesamos Squamish, dominado por el imponente monolito “The Chief”, antes de llegar a Whistler, una villa llena de tiendas, restaurantes y encanto alpino. Tarde libre para explorar. Por la noche, te sugerimos Vallea Lumina (opcional-no incluido): un mágico espectáculo de luz y sonido en el bosque. Alojamiento.</w:t>
      </w:r>
    </w:p>
    <w:p>
      <w:pPr>
        <w:pStyle w:val="BodyText"/>
        <w:spacing w:before="16"/>
      </w:pPr>
    </w:p>
    <w:p>
      <w:pPr>
        <w:pStyle w:val="Heading2"/>
        <w:ind w:left="360"/>
      </w:pPr>
      <w:r>
        <w:rPr/>
        <w:t>DÍA</w:t>
      </w:r>
      <w:r>
        <w:rPr>
          <w:spacing w:val="-4"/>
        </w:rPr>
        <w:t> </w:t>
      </w:r>
      <w:r>
        <w:rPr/>
        <w:t>9</w:t>
      </w:r>
      <w:r>
        <w:rPr>
          <w:spacing w:val="-4"/>
        </w:rPr>
        <w:t> </w:t>
      </w:r>
      <w:r>
        <w:rPr/>
        <w:t>WHISTLER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VANCOUVER</w:t>
      </w:r>
    </w:p>
    <w:p>
      <w:pPr>
        <w:pStyle w:val="BodyText"/>
        <w:spacing w:before="11" w:line="249" w:lineRule="auto"/>
        <w:ind w:left="360" w:right="347"/>
        <w:jc w:val="both"/>
      </w:pPr>
      <w:r>
        <w:rPr/>
        <w:t>Desayuno. Mañana libre para disfrutar del teleférico Peak 2 Peak (opcional – no incluido). Una experiencia de 11 minutos que</w:t>
      </w:r>
      <w:r>
        <w:rPr>
          <w:spacing w:val="-1"/>
        </w:rPr>
        <w:t> </w:t>
      </w:r>
      <w:r>
        <w:rPr/>
        <w:t>conecta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montañas</w:t>
      </w:r>
      <w:r>
        <w:rPr>
          <w:spacing w:val="-1"/>
        </w:rPr>
        <w:t> </w:t>
      </w:r>
      <w:r>
        <w:rPr/>
        <w:t>Whistler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Blackcomb, viajará</w:t>
      </w:r>
      <w:r>
        <w:rPr>
          <w:spacing w:val="-1"/>
        </w:rPr>
        <w:t> </w:t>
      </w:r>
      <w:r>
        <w:rPr/>
        <w:t>4.4</w:t>
      </w:r>
      <w:r>
        <w:rPr>
          <w:spacing w:val="-1"/>
        </w:rPr>
        <w:t> </w:t>
      </w:r>
      <w:r>
        <w:rPr/>
        <w:t>km.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altura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415</w:t>
      </w:r>
      <w:r>
        <w:rPr>
          <w:spacing w:val="-1"/>
        </w:rPr>
        <w:t> </w:t>
      </w:r>
      <w:r>
        <w:rPr/>
        <w:t>metros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Arroyo</w:t>
      </w:r>
      <w:r>
        <w:rPr>
          <w:spacing w:val="-1"/>
        </w:rPr>
        <w:t> </w:t>
      </w:r>
      <w:r>
        <w:rPr/>
        <w:t>Fitzsimmons. Por la tarde, regreso a Vancouver por carretera. Alojamiento.</w:t>
      </w:r>
    </w:p>
    <w:p>
      <w:pPr>
        <w:pStyle w:val="BodyText"/>
        <w:spacing w:before="13"/>
      </w:pPr>
    </w:p>
    <w:p>
      <w:pPr>
        <w:pStyle w:val="BodyText"/>
        <w:spacing w:line="249" w:lineRule="auto"/>
        <w:ind w:left="360" w:right="347"/>
        <w:jc w:val="both"/>
      </w:pPr>
      <w:r>
        <w:rPr>
          <w:color w:val="E41B17"/>
        </w:rPr>
        <w:t>*</w:t>
      </w:r>
      <w:r>
        <w:rPr/>
        <w:t>Nota: La mañana del día de Whistler es libre para los pasajeros y el guía los recogerá alrededor de las 16:00 hrs para regresar a Vancouver</w:t>
      </w:r>
    </w:p>
    <w:p>
      <w:pPr>
        <w:pStyle w:val="BodyText"/>
        <w:spacing w:before="13"/>
      </w:pPr>
    </w:p>
    <w:p>
      <w:pPr>
        <w:pStyle w:val="Heading2"/>
        <w:ind w:left="360"/>
      </w:pPr>
      <w:r>
        <w:rPr>
          <w:spacing w:val="-2"/>
        </w:rPr>
        <w:t>DÍA</w:t>
      </w:r>
      <w:r>
        <w:rPr>
          <w:spacing w:val="-12"/>
        </w:rPr>
        <w:t> </w:t>
      </w:r>
      <w:r>
        <w:rPr>
          <w:spacing w:val="-2"/>
        </w:rPr>
        <w:t>10</w:t>
      </w:r>
      <w:r>
        <w:rPr>
          <w:spacing w:val="-11"/>
        </w:rPr>
        <w:t> </w:t>
      </w:r>
      <w:r>
        <w:rPr>
          <w:spacing w:val="-2"/>
        </w:rPr>
        <w:t>VANCOUVER</w:t>
      </w:r>
    </w:p>
    <w:p>
      <w:pPr>
        <w:pStyle w:val="BodyText"/>
        <w:spacing w:before="11"/>
        <w:ind w:left="360"/>
        <w:jc w:val="both"/>
      </w:pPr>
      <w:r>
        <w:rPr/>
        <w:t>Desayuno. 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hora</w:t>
      </w:r>
      <w:r>
        <w:rPr>
          <w:spacing w:val="1"/>
        </w:rPr>
        <w:t> </w:t>
      </w:r>
      <w:r>
        <w:rPr/>
        <w:t>programada</w:t>
      </w:r>
      <w:r>
        <w:rPr>
          <w:spacing w:val="1"/>
        </w:rPr>
        <w:t> </w:t>
      </w:r>
      <w:r>
        <w:rPr/>
        <w:t>traslado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aeropuerto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abordar</w:t>
      </w:r>
      <w:r>
        <w:rPr>
          <w:spacing w:val="1"/>
        </w:rPr>
        <w:t> </w:t>
      </w:r>
      <w:r>
        <w:rPr/>
        <w:t>su vuelo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salida.</w:t>
      </w:r>
      <w:r>
        <w:rPr>
          <w:spacing w:val="1"/>
        </w:rPr>
        <w:t> </w:t>
      </w:r>
      <w:r>
        <w:rPr/>
        <w:t>FIN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2"/>
        </w:rPr>
        <w:t> </w:t>
      </w:r>
      <w:r>
        <w:rPr>
          <w:spacing w:val="-2"/>
        </w:rPr>
        <w:t>SERVICIOS.</w:t>
      </w:r>
    </w:p>
    <w:p>
      <w:pPr>
        <w:pStyle w:val="BodyText"/>
        <w:spacing w:before="210"/>
      </w:pPr>
    </w:p>
    <w:p>
      <w:pPr>
        <w:pStyle w:val="Heading1"/>
        <w:ind w:left="349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5808" simplePos="0">
            <wp:simplePos x="0" y="0"/>
            <wp:positionH relativeFrom="page">
              <wp:posOffset>2417470</wp:posOffset>
            </wp:positionH>
            <wp:positionV relativeFrom="paragraph">
              <wp:posOffset>45000</wp:posOffset>
            </wp:positionV>
            <wp:extent cx="218706" cy="216903"/>
            <wp:effectExtent b="0" l="0" r="0" t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42" cy="216903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903"/>
            <wp:effectExtent b="0" l="0" r="0" t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92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9"/>
          <w:sz w:val="22"/>
        </w:rPr>
        <w:t> </w:t>
      </w:r>
      <w:r>
        <w:rPr>
          <w:sz w:val="22"/>
        </w:rPr>
        <w:t>aeropuerto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hotel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aeropuerto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servicio</w:t>
      </w:r>
      <w:r>
        <w:rPr>
          <w:spacing w:val="10"/>
          <w:sz w:val="22"/>
        </w:rPr>
        <w:t> </w:t>
      </w:r>
      <w:r>
        <w:rPr>
          <w:sz w:val="22"/>
        </w:rPr>
        <w:t>compartido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horario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diurno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Transporte</w:t>
      </w:r>
      <w:r>
        <w:rPr>
          <w:spacing w:val="4"/>
          <w:sz w:val="22"/>
        </w:rPr>
        <w:t> </w:t>
      </w:r>
      <w:r>
        <w:rPr>
          <w:sz w:val="22"/>
        </w:rPr>
        <w:t>con</w:t>
      </w:r>
      <w:r>
        <w:rPr>
          <w:spacing w:val="5"/>
          <w:sz w:val="22"/>
        </w:rPr>
        <w:t> </w:t>
      </w:r>
      <w:r>
        <w:rPr>
          <w:sz w:val="22"/>
        </w:rPr>
        <w:t>chófer-guía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habla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Hispana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Calgary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02 noches</w:t>
      </w:r>
      <w:r>
        <w:rPr>
          <w:spacing w:val="-1"/>
          <w:sz w:val="22"/>
        </w:rPr>
        <w:t> </w:t>
      </w:r>
      <w:r>
        <w:rPr>
          <w:sz w:val="22"/>
        </w:rPr>
        <w:t>de alojamiento en </w:t>
      </w:r>
      <w:r>
        <w:rPr>
          <w:spacing w:val="-2"/>
          <w:sz w:val="22"/>
        </w:rPr>
        <w:t>Banff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2"/>
          <w:sz w:val="22"/>
        </w:rPr>
        <w:t> </w:t>
      </w:r>
      <w:r>
        <w:rPr>
          <w:sz w:val="22"/>
        </w:rPr>
        <w:t>noche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Jasper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Kamloops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02 noche</w:t>
      </w:r>
      <w:r>
        <w:rPr>
          <w:spacing w:val="1"/>
          <w:sz w:val="22"/>
        </w:rPr>
        <w:t> </w:t>
      </w:r>
      <w:r>
        <w:rPr>
          <w:sz w:val="22"/>
        </w:rPr>
        <w:t>de alojamiento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Whistler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Desayuno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diario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1</w:t>
      </w:r>
      <w:r>
        <w:rPr>
          <w:spacing w:val="2"/>
          <w:sz w:val="22"/>
        </w:rPr>
        <w:t> </w:t>
      </w:r>
      <w:r>
        <w:rPr>
          <w:sz w:val="22"/>
        </w:rPr>
        <w:t>cena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Rancho</w:t>
      </w:r>
      <w:r>
        <w:rPr>
          <w:spacing w:val="3"/>
          <w:sz w:val="22"/>
        </w:rPr>
        <w:t> </w:t>
      </w:r>
      <w:r>
        <w:rPr>
          <w:sz w:val="22"/>
        </w:rPr>
        <w:t>South</w:t>
      </w:r>
      <w:r>
        <w:rPr>
          <w:spacing w:val="3"/>
          <w:sz w:val="22"/>
        </w:rPr>
        <w:t> </w:t>
      </w:r>
      <w:r>
        <w:rPr>
          <w:sz w:val="22"/>
        </w:rPr>
        <w:t>Thompson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Kamloops.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Entrada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Heritage</w:t>
      </w:r>
      <w:r>
        <w:rPr>
          <w:spacing w:val="7"/>
          <w:sz w:val="22"/>
        </w:rPr>
        <w:t> </w:t>
      </w:r>
      <w:r>
        <w:rPr>
          <w:sz w:val="22"/>
        </w:rPr>
        <w:t>Park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Calgary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Paseo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Ice</w:t>
      </w:r>
      <w:r>
        <w:rPr>
          <w:spacing w:val="-2"/>
          <w:sz w:val="22"/>
        </w:rPr>
        <w:t> </w:t>
      </w:r>
      <w:r>
        <w:rPr>
          <w:sz w:val="22"/>
        </w:rPr>
        <w:t>Explorer</w:t>
      </w:r>
      <w:r>
        <w:rPr>
          <w:spacing w:val="-3"/>
          <w:sz w:val="22"/>
        </w:rPr>
        <w:t> </w:t>
      </w:r>
      <w:r>
        <w:rPr>
          <w:sz w:val="22"/>
        </w:rPr>
        <w:t>(Campos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Hielo)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Visita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Ciudad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teleférico</w:t>
      </w:r>
      <w:r>
        <w:rPr>
          <w:spacing w:val="-14"/>
          <w:sz w:val="22"/>
        </w:rPr>
        <w:t> </w:t>
      </w:r>
      <w:r>
        <w:rPr>
          <w:sz w:val="22"/>
        </w:rPr>
        <w:t>Sea</w:t>
      </w:r>
      <w:r>
        <w:rPr>
          <w:spacing w:val="-14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Sky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Maleteros</w:t>
      </w:r>
      <w:r>
        <w:rPr>
          <w:spacing w:val="-4"/>
          <w:sz w:val="22"/>
        </w:rPr>
        <w:t> </w:t>
      </w:r>
      <w:r>
        <w:rPr>
          <w:sz w:val="22"/>
        </w:rPr>
        <w:t>(1</w:t>
      </w:r>
      <w:r>
        <w:rPr>
          <w:spacing w:val="-4"/>
          <w:sz w:val="22"/>
        </w:rPr>
        <w:t> </w:t>
      </w:r>
      <w:r>
        <w:rPr>
          <w:sz w:val="22"/>
        </w:rPr>
        <w:t>pieza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equipaje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cliente)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Visitas</w:t>
      </w:r>
      <w:r>
        <w:rPr>
          <w:spacing w:val="-7"/>
          <w:sz w:val="22"/>
        </w:rPr>
        <w:t> </w:t>
      </w:r>
      <w:r>
        <w:rPr>
          <w:sz w:val="22"/>
        </w:rPr>
        <w:t>indicadas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itinerario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2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4496" simplePos="0">
            <wp:simplePos x="0" y="0"/>
            <wp:positionH relativeFrom="page">
              <wp:posOffset>3141955</wp:posOffset>
            </wp:positionH>
            <wp:positionV relativeFrom="paragraph">
              <wp:posOffset>276847</wp:posOffset>
            </wp:positionV>
            <wp:extent cx="1451963" cy="437006"/>
            <wp:effectExtent b="0" l="0" r="0" t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51963" cy="43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360" w:right="360" w:top="840"/>
        </w:sectPr>
      </w:pPr>
    </w:p>
    <w:p>
      <w:pPr>
        <w:pStyle w:val="Heading1"/>
        <w:tabs>
          <w:tab w:leader="none" w:pos="3159" w:val="left"/>
        </w:tabs>
        <w:spacing w:before="123"/>
        <w:ind w:left="366"/>
        <w:rPr>
          <w:position w:val="-2"/>
        </w:rPr>
      </w:pPr>
      <w:r>
        <w:rPr>
          <w:color w:val="089DD9"/>
        </w:rPr>
        <w:t>NO</w:t>
      </w:r>
      <w:r>
        <w:rPr>
          <w:color w:val="089DD9"/>
          <w:spacing w:val="16"/>
        </w:rPr>
        <w:t> </w:t>
      </w:r>
      <w:r>
        <w:rPr>
          <w:color w:val="089DD9"/>
          <w:spacing w:val="-2"/>
        </w:rPr>
        <w:t>INCLUYE</w:t>
      </w:r>
      <w:r>
        <w:rPr>
          <w:color w:val="089DD9"/>
        </w:rPr>
        <w:tab/>
      </w:r>
      <w:r>
        <w:rPr>
          <w:color w:val="089DD9"/>
          <w:position w:val="-2"/>
        </w:rPr>
        <w:drawing>
          <wp:inline distB="0" distL="0" distR="0" distT="0">
            <wp:extent cx="215994" cy="222021"/>
            <wp:effectExtent b="0" l="0" r="0" t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94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position w:val="-2"/>
        </w:rPr>
      </w:r>
      <w:r>
        <w:rPr>
          <w:color w:val="089DD9"/>
          <w:spacing w:val="40"/>
          <w:position w:val="-2"/>
        </w:rPr>
        <w:t> </w:t>
      </w:r>
      <w:r>
        <w:rPr>
          <w:color w:val="089DD9"/>
          <w:spacing w:val="-28"/>
          <w:position w:val="-2"/>
        </w:rPr>
        <w:drawing>
          <wp:inline distB="0" distL="0" distR="0" distT="0">
            <wp:extent cx="237591" cy="216903"/>
            <wp:effectExtent b="0" l="0" r="0" t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28"/>
          <w:position w:val="-2"/>
        </w:rPr>
      </w:r>
      <w:r>
        <w:rPr>
          <w:color w:val="089DD9"/>
          <w:spacing w:val="40"/>
          <w:position w:val="-2"/>
        </w:rPr>
        <w:t> </w:t>
      </w:r>
      <w:r>
        <w:rPr>
          <w:color w:val="089DD9"/>
          <w:spacing w:val="-36"/>
          <w:position w:val="-2"/>
        </w:rPr>
        <w:drawing>
          <wp:inline distB="0" distL="0" distR="0" distT="0">
            <wp:extent cx="218706" cy="216890"/>
            <wp:effectExtent b="0" l="0" r="0" t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36"/>
          <w:position w:val="-2"/>
        </w:rPr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92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avión</w:t>
      </w:r>
      <w:r>
        <w:rPr>
          <w:spacing w:val="-2"/>
          <w:sz w:val="22"/>
        </w:rPr>
        <w:t> </w:t>
      </w:r>
      <w:r>
        <w:rPr>
          <w:sz w:val="22"/>
        </w:rPr>
        <w:t>Cd.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origen</w:t>
      </w:r>
      <w:r>
        <w:rPr>
          <w:spacing w:val="-2"/>
          <w:sz w:val="22"/>
        </w:rPr>
        <w:t> </w:t>
      </w:r>
      <w:r>
        <w:rPr>
          <w:sz w:val="22"/>
        </w:rPr>
        <w:t>–Calgary</w:t>
      </w:r>
      <w:r>
        <w:rPr>
          <w:spacing w:val="-1"/>
          <w:sz w:val="22"/>
        </w:rPr>
        <w:t> </w:t>
      </w:r>
      <w:r>
        <w:rPr>
          <w:sz w:val="22"/>
        </w:rPr>
        <w:t>//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Vancouver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Cd.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origen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Impuestos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aéreos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opcionales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Manejo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equipaje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Visa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Turista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Canadá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eTA</w:t>
      </w:r>
      <w:r>
        <w:rPr>
          <w:spacing w:val="-4"/>
          <w:sz w:val="22"/>
        </w:rPr>
        <w:t> </w:t>
      </w:r>
      <w:r>
        <w:rPr>
          <w:sz w:val="22"/>
        </w:rPr>
        <w:t>según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corresponda</w:t>
      </w:r>
    </w:p>
    <w:p>
      <w:pPr>
        <w:pStyle w:val="Heading1"/>
        <w:spacing w:before="244"/>
        <w:ind w:left="366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after="32" w:before="128"/>
        <w:ind w:left="366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tbl>
      <w:tblPr>
        <w:tblW w:type="auto" w:w="0"/>
        <w:jc w:val="left"/>
        <w:tblInd w:type="dxa" w:w="371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723"/>
        <w:gridCol w:w="907"/>
        <w:gridCol w:w="907"/>
        <w:gridCol w:w="907"/>
        <w:gridCol w:w="907"/>
        <w:gridCol w:w="1440"/>
      </w:tblGrid>
      <w:tr>
        <w:trPr>
          <w:trHeight w:hRule="atLeast" w:val="561"/>
        </w:trPr>
        <w:tc>
          <w:tcPr>
            <w:tcW w:type="dxa" w:w="5723"/>
            <w:shd w:color="auto" w:fill="E5E8EB" w:val="clear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w w:val="90"/>
                <w:sz w:val="22"/>
              </w:rPr>
              <w:t>SALIDAS: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2"/>
                <w:sz w:val="22"/>
              </w:rPr>
              <w:t>DOMINGO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53"/>
              <w:ind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53"/>
              <w:ind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53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53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CPL</w:t>
            </w:r>
          </w:p>
        </w:tc>
        <w:tc>
          <w:tcPr>
            <w:tcW w:type="dxa" w:w="1440"/>
            <w:shd w:color="auto" w:fill="E5E8EB" w:val="clear"/>
          </w:tcPr>
          <w:p>
            <w:pPr>
              <w:pStyle w:val="TableParagraph"/>
              <w:spacing w:before="153"/>
              <w:jc w:val="center"/>
              <w:rPr>
                <w:sz w:val="22"/>
              </w:rPr>
            </w:pPr>
            <w:r>
              <w:rPr>
                <w:sz w:val="22"/>
              </w:rPr>
              <w:t>MNR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0-</w:t>
            </w: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hRule="atLeast" w:val="618"/>
        </w:trPr>
        <w:tc>
          <w:tcPr>
            <w:tcW w:type="dxa" w:w="5723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Mayo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03,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7979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5595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4889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4555</w:t>
            </w:r>
          </w:p>
        </w:tc>
        <w:tc>
          <w:tcPr>
            <w:tcW w:type="dxa" w:w="1440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3269</w:t>
            </w:r>
          </w:p>
        </w:tc>
      </w:tr>
      <w:tr>
        <w:trPr>
          <w:trHeight w:hRule="atLeast" w:val="958"/>
        </w:trPr>
        <w:tc>
          <w:tcPr>
            <w:tcW w:type="dxa" w:w="5723"/>
            <w:shd w:color="auto" w:fill="E5E8EB" w:val="clear"/>
          </w:tcPr>
          <w:p>
            <w:pPr>
              <w:pStyle w:val="TableParagraph"/>
              <w:spacing w:before="88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Mayo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17,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24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Septiembre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7"/>
                <w:sz w:val="22"/>
              </w:rPr>
              <w:t>27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Octubre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5"/>
                <w:sz w:val="22"/>
              </w:rPr>
              <w:t>04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8525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5865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5075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4689</w:t>
            </w:r>
          </w:p>
        </w:tc>
        <w:tc>
          <w:tcPr>
            <w:tcW w:type="dxa" w:w="1440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3269</w:t>
            </w:r>
          </w:p>
        </w:tc>
      </w:tr>
      <w:tr>
        <w:trPr>
          <w:trHeight w:hRule="atLeast" w:val="1185"/>
        </w:trPr>
        <w:tc>
          <w:tcPr>
            <w:tcW w:type="dxa" w:w="5723"/>
          </w:tcPr>
          <w:p>
            <w:pPr>
              <w:pStyle w:val="TableParagraph"/>
              <w:spacing w:before="69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Mayo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31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Julio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19,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26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Agosto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02,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09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16,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23,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Septiembre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06,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13,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9165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6189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5289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4850</w:t>
            </w:r>
          </w:p>
        </w:tc>
        <w:tc>
          <w:tcPr>
            <w:tcW w:type="dxa" w:w="1440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3269</w:t>
            </w:r>
          </w:p>
        </w:tc>
      </w:tr>
      <w:tr>
        <w:trPr>
          <w:trHeight w:hRule="atLeast" w:val="618"/>
        </w:trPr>
        <w:tc>
          <w:tcPr>
            <w:tcW w:type="dxa" w:w="5723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Temp.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FIFA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Junio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07,</w:t>
            </w:r>
            <w:r>
              <w:rPr>
                <w:spacing w:val="-5"/>
                <w:sz w:val="22"/>
              </w:rPr>
              <w:t> 14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9829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6519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5509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5015</w:t>
            </w:r>
          </w:p>
        </w:tc>
        <w:tc>
          <w:tcPr>
            <w:tcW w:type="dxa" w:w="1440"/>
            <w:shd w:color="auto" w:fill="E5E8EB" w:val="clear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3269</w:t>
            </w:r>
          </w:p>
        </w:tc>
      </w:tr>
      <w:tr>
        <w:trPr>
          <w:trHeight w:hRule="atLeast" w:val="618"/>
        </w:trPr>
        <w:tc>
          <w:tcPr>
            <w:tcW w:type="dxa" w:w="5723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Temp.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FIFA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Junio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5"/>
                <w:sz w:val="22"/>
              </w:rPr>
              <w:t>21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9829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6519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5509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5015</w:t>
            </w:r>
          </w:p>
        </w:tc>
        <w:tc>
          <w:tcPr>
            <w:tcW w:type="dxa" w:w="1440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3269</w:t>
            </w:r>
          </w:p>
        </w:tc>
      </w:tr>
      <w:tr>
        <w:trPr>
          <w:trHeight w:hRule="atLeast" w:val="618"/>
        </w:trPr>
        <w:tc>
          <w:tcPr>
            <w:tcW w:type="dxa" w:w="5723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Temp.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FIFA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Junio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5"/>
                <w:sz w:val="22"/>
              </w:rPr>
              <w:t>28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11,038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7119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5915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5315</w:t>
            </w:r>
          </w:p>
        </w:tc>
        <w:tc>
          <w:tcPr>
            <w:tcW w:type="dxa" w:w="1440"/>
            <w:shd w:color="auto" w:fill="E5E8EB" w:val="clear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3269</w:t>
            </w:r>
          </w:p>
        </w:tc>
      </w:tr>
      <w:tr>
        <w:trPr>
          <w:trHeight w:hRule="atLeast" w:val="618"/>
        </w:trPr>
        <w:tc>
          <w:tcPr>
            <w:tcW w:type="dxa" w:w="5723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Temporada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estampida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Julio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05,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5"/>
                <w:sz w:val="22"/>
              </w:rPr>
              <w:t>12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9665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6435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5455</w:t>
            </w:r>
          </w:p>
        </w:tc>
        <w:tc>
          <w:tcPr>
            <w:tcW w:type="dxa" w:w="907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4975</w:t>
            </w:r>
          </w:p>
        </w:tc>
        <w:tc>
          <w:tcPr>
            <w:tcW w:type="dxa" w:w="1440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3269</w:t>
            </w:r>
          </w:p>
        </w:tc>
      </w:tr>
      <w:tr>
        <w:trPr>
          <w:trHeight w:hRule="atLeast" w:val="561"/>
        </w:trPr>
        <w:tc>
          <w:tcPr>
            <w:tcW w:type="dxa" w:w="10791"/>
            <w:gridSpan w:val="6"/>
          </w:tcPr>
          <w:p>
            <w:pPr>
              <w:pStyle w:val="TableParagraph"/>
              <w:spacing w:before="154"/>
              <w:ind w:left="78"/>
              <w:rPr>
                <w:sz w:val="22"/>
              </w:rPr>
            </w:pPr>
            <w:r>
              <w:rPr>
                <w:color w:val="E30F13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Hasta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menores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compartiendo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habitación,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siempre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adultos,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cama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adicional.</w:t>
            </w:r>
          </w:p>
        </w:tc>
      </w:tr>
    </w:tbl>
    <w:p>
      <w:pPr>
        <w:pStyle w:val="BodyText"/>
        <w:spacing w:before="76"/>
      </w:pPr>
    </w:p>
    <w:p>
      <w:pPr>
        <w:pStyle w:val="Heading1"/>
        <w:spacing w:before="1"/>
        <w:ind w:left="366"/>
      </w:pPr>
      <w:r>
        <w:rPr>
          <w:color w:val="059ED8"/>
        </w:rPr>
        <w:t>SERVICIOS</w:t>
      </w:r>
      <w:r>
        <w:rPr>
          <w:color w:val="059ED8"/>
          <w:spacing w:val="24"/>
        </w:rPr>
        <w:t> </w:t>
      </w:r>
      <w:r>
        <w:rPr>
          <w:color w:val="059ED8"/>
        </w:rPr>
        <w:t>OPCIONALES</w:t>
      </w:r>
      <w:r>
        <w:rPr>
          <w:color w:val="059ED8"/>
          <w:spacing w:val="25"/>
        </w:rPr>
        <w:t> </w:t>
      </w:r>
      <w:r>
        <w:rPr>
          <w:color w:val="059ED8"/>
        </w:rPr>
        <w:t>-</w:t>
      </w:r>
      <w:r>
        <w:rPr>
          <w:color w:val="059ED8"/>
          <w:spacing w:val="14"/>
        </w:rPr>
        <w:t> </w:t>
      </w:r>
      <w:r>
        <w:rPr>
          <w:color w:val="059ED8"/>
          <w:spacing w:val="-2"/>
        </w:rPr>
        <w:t>SUPLEMENTOS</w:t>
      </w:r>
    </w:p>
    <w:p>
      <w:pPr>
        <w:pStyle w:val="BodyText"/>
        <w:spacing w:after="32" w:before="148"/>
        <w:ind w:left="366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tbl>
      <w:tblPr>
        <w:tblW w:type="auto" w:w="0"/>
        <w:jc w:val="left"/>
        <w:tblInd w:type="dxa" w:w="371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8039"/>
        <w:gridCol w:w="2753"/>
      </w:tblGrid>
      <w:tr>
        <w:trPr>
          <w:trHeight w:hRule="atLeast" w:val="618"/>
        </w:trPr>
        <w:tc>
          <w:tcPr>
            <w:tcW w:type="dxa" w:w="8039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SERVICIO</w:t>
            </w:r>
          </w:p>
        </w:tc>
        <w:tc>
          <w:tcPr>
            <w:tcW w:type="dxa" w:w="2753"/>
            <w:shd w:color="auto" w:fill="E5E8EB" w:val="clear"/>
          </w:tcPr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ADT/MNR</w:t>
            </w:r>
          </w:p>
        </w:tc>
      </w:tr>
      <w:tr>
        <w:trPr>
          <w:trHeight w:hRule="atLeast" w:val="505"/>
        </w:trPr>
        <w:tc>
          <w:tcPr>
            <w:tcW w:type="dxa" w:w="8039"/>
          </w:tcPr>
          <w:p>
            <w:pPr>
              <w:pStyle w:val="TableParagraph"/>
              <w:spacing w:before="125"/>
              <w:ind w:left="78"/>
              <w:rPr>
                <w:sz w:val="22"/>
              </w:rPr>
            </w:pPr>
            <w:r>
              <w:rPr>
                <w:sz w:val="22"/>
              </w:rPr>
              <w:t>Traslado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entrada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diferente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fecha</w:t>
            </w:r>
          </w:p>
        </w:tc>
        <w:tc>
          <w:tcPr>
            <w:tcW w:type="dxa" w:w="2753"/>
          </w:tcPr>
          <w:p>
            <w:pPr>
              <w:pStyle w:val="TableParagraph"/>
              <w:spacing w:before="125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  <w:tr>
        <w:trPr>
          <w:trHeight w:hRule="atLeast" w:val="505"/>
        </w:trPr>
        <w:tc>
          <w:tcPr>
            <w:tcW w:type="dxa" w:w="8039"/>
          </w:tcPr>
          <w:p>
            <w:pPr>
              <w:pStyle w:val="TableParagraph"/>
              <w:spacing w:before="125"/>
              <w:ind w:left="78"/>
              <w:rPr>
                <w:sz w:val="22"/>
              </w:rPr>
            </w:pPr>
            <w:r>
              <w:rPr>
                <w:sz w:val="22"/>
              </w:rPr>
              <w:t>Traslado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entrada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las </w:t>
            </w:r>
            <w:r>
              <w:rPr>
                <w:spacing w:val="-2"/>
                <w:sz w:val="22"/>
              </w:rPr>
              <w:t>21:00</w:t>
            </w:r>
          </w:p>
        </w:tc>
        <w:tc>
          <w:tcPr>
            <w:tcW w:type="dxa" w:w="2753"/>
          </w:tcPr>
          <w:p>
            <w:pPr>
              <w:pStyle w:val="TableParagraph"/>
              <w:spacing w:before="125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19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5520" simplePos="0">
            <wp:simplePos x="0" y="0"/>
            <wp:positionH relativeFrom="page">
              <wp:posOffset>3141955</wp:posOffset>
            </wp:positionH>
            <wp:positionV relativeFrom="paragraph">
              <wp:posOffset>300342</wp:posOffset>
            </wp:positionV>
            <wp:extent cx="1451963" cy="437006"/>
            <wp:effectExtent b="0" l="0" r="0" t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51963" cy="43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360" w:right="360" w:top="600"/>
        </w:sectPr>
      </w:pPr>
    </w:p>
    <w:p>
      <w:pPr>
        <w:pStyle w:val="Heading1"/>
        <w:spacing w:before="105"/>
      </w:pPr>
      <w:r>
        <w:rPr>
          <w:color w:val="059ED8"/>
        </w:rPr>
        <w:t>NOCHES</w:t>
      </w:r>
      <w:r>
        <w:rPr>
          <w:color w:val="059ED8"/>
          <w:spacing w:val="-6"/>
        </w:rPr>
        <w:t> </w:t>
      </w:r>
      <w:r>
        <w:rPr>
          <w:color w:val="059ED8"/>
          <w:spacing w:val="12"/>
        </w:rPr>
        <w:t>EXTRA</w:t>
      </w:r>
      <w:r>
        <w:rPr>
          <w:color w:val="059ED8"/>
          <w:spacing w:val="-13"/>
        </w:rPr>
        <w:t> </w:t>
      </w:r>
      <w:r>
        <w:rPr>
          <w:color w:val="059ED8"/>
        </w:rPr>
        <w:t>-</w:t>
      </w:r>
      <w:r>
        <w:rPr>
          <w:color w:val="059ED8"/>
          <w:spacing w:val="-13"/>
        </w:rPr>
        <w:t> </w:t>
      </w:r>
      <w:r>
        <w:rPr>
          <w:color w:val="059ED8"/>
          <w:spacing w:val="-2"/>
        </w:rPr>
        <w:t>SUPLEMENTOS</w:t>
      </w:r>
    </w:p>
    <w:p>
      <w:pPr>
        <w:pStyle w:val="BodyText"/>
        <w:spacing w:after="33" w:before="188"/>
        <w:ind w:left="360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6252"/>
        <w:gridCol w:w="907"/>
        <w:gridCol w:w="907"/>
        <w:gridCol w:w="907"/>
        <w:gridCol w:w="907"/>
        <w:gridCol w:w="907"/>
      </w:tblGrid>
      <w:tr>
        <w:trPr>
          <w:trHeight w:hRule="atLeast" w:val="788"/>
        </w:trPr>
        <w:tc>
          <w:tcPr>
            <w:tcW w:type="dxa" w:w="6252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SERVICIOS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CPL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35" w:line="249" w:lineRule="auto"/>
              <w:ind w:hanging="55" w:left="254" w:right="194"/>
              <w:rPr>
                <w:sz w:val="22"/>
              </w:rPr>
            </w:pPr>
            <w:r>
              <w:rPr>
                <w:spacing w:val="-4"/>
                <w:sz w:val="22"/>
              </w:rPr>
              <w:t>MNR 0-14</w:t>
            </w:r>
          </w:p>
        </w:tc>
      </w:tr>
      <w:tr>
        <w:trPr>
          <w:trHeight w:hRule="atLeast" w:val="561"/>
        </w:trPr>
        <w:tc>
          <w:tcPr>
            <w:tcW w:type="dxa" w:w="6252"/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Noche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Extra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 </w:t>
            </w:r>
            <w:r>
              <w:rPr>
                <w:spacing w:val="-2"/>
                <w:sz w:val="22"/>
              </w:rPr>
              <w:t>Calgary*</w:t>
            </w:r>
          </w:p>
        </w:tc>
        <w:tc>
          <w:tcPr>
            <w:tcW w:type="dxa" w:w="907"/>
          </w:tcPr>
          <w:p>
            <w:pPr>
              <w:pStyle w:val="TableParagraph"/>
              <w:spacing w:before="153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360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>
        <w:trPr>
          <w:trHeight w:hRule="atLeast" w:val="561"/>
        </w:trPr>
        <w:tc>
          <w:tcPr>
            <w:tcW w:type="dxa" w:w="6252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z w:val="22"/>
              </w:rPr>
              <w:t>Noche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Extra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Temp.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Estampida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820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449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349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295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>
        <w:trPr>
          <w:trHeight w:hRule="atLeast" w:val="561"/>
        </w:trPr>
        <w:tc>
          <w:tcPr>
            <w:tcW w:type="dxa" w:w="10787"/>
            <w:gridSpan w:val="6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color w:val="E41F1A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Suplemento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noche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extra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desayuno: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(Máximo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noche)</w:t>
            </w:r>
          </w:p>
        </w:tc>
      </w:tr>
    </w:tbl>
    <w:p>
      <w:pPr>
        <w:pStyle w:val="BodyText"/>
        <w:spacing w:before="74"/>
      </w:pPr>
    </w:p>
    <w:p>
      <w:pPr>
        <w:pStyle w:val="Heading1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6"/>
        <w:rPr>
          <w:sz w:val="18"/>
        </w:rPr>
      </w:pP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519"/>
        <w:gridCol w:w="4020"/>
        <w:gridCol w:w="4259"/>
      </w:tblGrid>
      <w:tr>
        <w:trPr>
          <w:trHeight w:hRule="atLeast" w:val="561"/>
        </w:trPr>
        <w:tc>
          <w:tcPr>
            <w:tcW w:type="dxa" w:w="2519"/>
            <w:shd w:color="auto" w:fill="E5E8EB" w:val="clear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4020"/>
            <w:shd w:color="auto" w:fill="E5E8EB" w:val="clear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4259"/>
            <w:shd w:color="auto" w:fill="E5E8EB" w:val="clear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Calgary</w:t>
            </w:r>
          </w:p>
        </w:tc>
        <w:tc>
          <w:tcPr>
            <w:tcW w:type="dxa" w:w="4020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4259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z w:val="22"/>
              </w:rPr>
              <w:t>Sheraton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Suites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Eau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Claire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spacing w:before="142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Banff</w:t>
            </w:r>
          </w:p>
        </w:tc>
        <w:tc>
          <w:tcPr>
            <w:tcW w:type="dxa" w:w="4020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4259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Banff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Aspen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Lodge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spacing w:before="142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Jasper</w:t>
            </w:r>
          </w:p>
        </w:tc>
        <w:tc>
          <w:tcPr>
            <w:tcW w:type="dxa" w:w="4020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4259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z w:val="22"/>
              </w:rPr>
              <w:t>Forest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Hotel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spacing w:before="142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Kamloops</w:t>
            </w:r>
          </w:p>
        </w:tc>
        <w:tc>
          <w:tcPr>
            <w:tcW w:type="dxa" w:w="4020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Rancho</w:t>
            </w:r>
          </w:p>
        </w:tc>
        <w:tc>
          <w:tcPr>
            <w:tcW w:type="dxa" w:w="4259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Thompson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5"/>
                <w:sz w:val="22"/>
              </w:rPr>
              <w:t>Inn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spacing w:before="142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Vancouver</w:t>
            </w:r>
          </w:p>
        </w:tc>
        <w:tc>
          <w:tcPr>
            <w:tcW w:type="dxa" w:w="4020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Superior-</w:t>
            </w:r>
            <w:r>
              <w:rPr>
                <w:spacing w:val="-4"/>
                <w:sz w:val="22"/>
              </w:rPr>
              <w:t>Lujo</w:t>
            </w:r>
          </w:p>
        </w:tc>
        <w:tc>
          <w:tcPr>
            <w:tcW w:type="dxa" w:w="4259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z w:val="22"/>
              </w:rPr>
              <w:t>The Sutton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Place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spacing w:before="142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Whistler</w:t>
            </w:r>
          </w:p>
        </w:tc>
        <w:tc>
          <w:tcPr>
            <w:tcW w:type="dxa" w:w="4020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Boutique</w:t>
            </w:r>
          </w:p>
        </w:tc>
        <w:tc>
          <w:tcPr>
            <w:tcW w:type="dxa" w:w="4259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z w:val="22"/>
              </w:rPr>
              <w:t>Summit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Lodge</w:t>
            </w:r>
          </w:p>
        </w:tc>
      </w:tr>
      <w:tr>
        <w:trPr>
          <w:trHeight w:hRule="atLeast" w:val="561"/>
        </w:trPr>
        <w:tc>
          <w:tcPr>
            <w:tcW w:type="dxa" w:w="10798"/>
            <w:gridSpan w:val="3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color w:val="E30F13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confirmarse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hoteles,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confirmará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misma</w:t>
            </w:r>
            <w:r>
              <w:rPr>
                <w:spacing w:val="-2"/>
                <w:sz w:val="22"/>
              </w:rPr>
              <w:t> categoría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6032" simplePos="0">
            <wp:simplePos x="0" y="0"/>
            <wp:positionH relativeFrom="page">
              <wp:posOffset>3141955</wp:posOffset>
            </wp:positionH>
            <wp:positionV relativeFrom="paragraph">
              <wp:posOffset>180327</wp:posOffset>
            </wp:positionV>
            <wp:extent cx="1451963" cy="437006"/>
            <wp:effectExtent b="0" l="0" r="0" t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51963" cy="43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360" w:right="360" w:top="700"/>
        </w:sectPr>
      </w:pPr>
    </w:p>
    <w:p>
      <w:pPr>
        <w:spacing w:before="123"/>
        <w:ind w:firstLine="0" w:left="360" w:right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28" w:line="285" w:lineRule="auto"/>
        <w:ind w:hanging="360" w:left="719" w:right="357"/>
        <w:jc w:val="both"/>
        <w:rPr>
          <w:color w:val="020203"/>
          <w:sz w:val="22"/>
        </w:rPr>
      </w:pPr>
      <w:r>
        <w:rPr>
          <w:color w:val="020203"/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liquide el paquete.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50" w:lineRule="exact"/>
        <w:ind w:hanging="359" w:left="719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Precio</w:t>
      </w:r>
      <w:r>
        <w:rPr>
          <w:color w:val="020203"/>
          <w:spacing w:val="6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niño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compartiendo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habitación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2</w:t>
      </w:r>
      <w:r>
        <w:rPr>
          <w:color w:val="020203"/>
          <w:spacing w:val="7"/>
          <w:sz w:val="22"/>
        </w:rPr>
        <w:t> </w:t>
      </w:r>
      <w:r>
        <w:rPr>
          <w:color w:val="020203"/>
          <w:spacing w:val="-2"/>
          <w:sz w:val="22"/>
        </w:rPr>
        <w:t>adultos.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Traslado de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entrada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 Calgary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diferente fecha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incluido.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Consulte </w:t>
      </w:r>
      <w:r>
        <w:rPr>
          <w:color w:val="020203"/>
          <w:spacing w:val="-2"/>
          <w:sz w:val="22"/>
        </w:rPr>
        <w:t>suplemento.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Traslado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entrada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Calgary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partir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21:00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suplemento.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2"/>
          <w:sz w:val="22"/>
        </w:rPr>
        <w:t>Consulte.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Hotelería en hoteles mencionados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o similares. Habitaciones </w:t>
      </w:r>
      <w:r>
        <w:rPr>
          <w:color w:val="020203"/>
          <w:spacing w:val="-2"/>
          <w:sz w:val="22"/>
        </w:rPr>
        <w:t>estándar.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85" w:lineRule="auto"/>
        <w:ind w:hanging="360" w:left="719" w:right="358"/>
        <w:jc w:val="both"/>
        <w:rPr>
          <w:color w:val="020203"/>
          <w:sz w:val="22"/>
        </w:rPr>
      </w:pP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debe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una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tarjeta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crédito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nombre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depósito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garantía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momento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check-in en los hoteles; para poder facilitar los servicios de llamadas telefónicas, minibar, lavandería, cargos por servicio de habitación, etc.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50" w:lineRule="exact"/>
        <w:ind w:hanging="359" w:left="719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8" w:line="240" w:lineRule="auto"/>
        <w:ind w:hanging="359" w:left="719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políticas para cambios o </w:t>
      </w:r>
      <w:r>
        <w:rPr>
          <w:color w:val="020203"/>
          <w:spacing w:val="-2"/>
          <w:sz w:val="22"/>
        </w:rPr>
        <w:t>cancelaciones.</w:t>
      </w:r>
    </w:p>
    <w:p>
      <w:pPr>
        <w:pStyle w:val="BodyText"/>
        <w:spacing w:before="53"/>
      </w:pPr>
    </w:p>
    <w:p>
      <w:pPr>
        <w:pStyle w:val="BodyText"/>
        <w:ind w:left="360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04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octubre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5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6544" simplePos="0">
            <wp:simplePos x="0" y="0"/>
            <wp:positionH relativeFrom="page">
              <wp:posOffset>3141955</wp:posOffset>
            </wp:positionH>
            <wp:positionV relativeFrom="paragraph">
              <wp:posOffset>272488</wp:posOffset>
            </wp:positionV>
            <wp:extent cx="1451963" cy="437006"/>
            <wp:effectExtent b="0" l="0" r="0" t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51963" cy="43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5840" w:w="12240"/>
      <w:pgMar w:bottom="280" w:left="360" w:right="360" w:top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19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125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84"/>
      <w:ind w:left="2931" w:right="171"/>
      <w:jc w:val="center"/>
    </w:pPr>
    <w:rPr>
      <w:rFonts w:ascii="Times New Roman" w:hAnsi="Times New Roman" w:eastAsia="Times New Roman" w:cs="Times New Roman"/>
      <w:sz w:val="62"/>
      <w:szCs w:val="6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09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2"/>
      <w:ind w:left="3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2026-04-10T16:43:06Z</dcterms:created>
  <dcterms:modified xsi:type="dcterms:W3CDTF">2026-04-10T16:43:06Z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2026-04-10T00:00:00Z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2026-04-10T00:00:00Z</vt:filetime>
  </property>
  <property fmtid="{D5CDD505-2E9C-101B-9397-08002B2CF9AE}" name="NXPowerLiteLastOptimized" pid="5">
    <vt:lpwstr>110808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