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BUENOS</w:t>
      </w:r>
      <w:r>
        <w:rPr>
          <w:color w:val="059ED8"/>
          <w:spacing w:val="-9"/>
          <w:w w:val="105"/>
        </w:rPr>
        <w:t> </w:t>
      </w:r>
      <w:r>
        <w:rPr>
          <w:color w:val="059ED8"/>
          <w:w w:val="105"/>
        </w:rPr>
        <w:t>AIRES</w:t>
      </w:r>
      <w:r>
        <w:rPr>
          <w:color w:val="059ED8"/>
          <w:spacing w:val="-9"/>
          <w:w w:val="105"/>
        </w:rPr>
        <w:t> </w:t>
      </w:r>
      <w:r>
        <w:rPr>
          <w:color w:val="059ED8"/>
          <w:w w:val="105"/>
        </w:rPr>
        <w:t>&amp; BARILOCHE </w:t>
      </w:r>
      <w:r>
        <w:rPr>
          <w:color w:val="059ED8"/>
          <w:w w:val="105"/>
        </w:rPr>
        <w:t>2026</w:t>
      </w:r>
    </w:p>
    <w:p>
      <w:pPr>
        <w:pStyle w:val="BodyText"/>
        <w:spacing w:before="76"/>
        <w:ind w:left="2758"/>
        <w:jc w:val="center"/>
      </w:pPr>
      <w:r>
        <w:rPr/>
        <mc:AlternateContent>
          <mc:Choice Requires="wps">
            <w:drawing>
              <wp:anchor allowOverlap="1" behindDoc="1" distB="0" distL="0" distR="0" distT="0" layoutInCell="1" locked="0" relativeHeight="487377920" simplePos="0">
                <wp:simplePos x="0" y="0"/>
                <wp:positionH relativeFrom="page">
                  <wp:posOffset>4211149</wp:posOffset>
                </wp:positionH>
                <wp:positionV relativeFrom="paragraph">
                  <wp:posOffset>81083</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78432" simplePos="0">
                <wp:simplePos x="0" y="0"/>
                <wp:positionH relativeFrom="page">
                  <wp:posOffset>5103949</wp:posOffset>
                </wp:positionH>
                <wp:positionV relativeFrom="paragraph">
                  <wp:posOffset>81083</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BUENOS</w:t>
      </w:r>
      <w:r>
        <w:rPr>
          <w:spacing w:val="-12"/>
        </w:rPr>
        <w:t> </w:t>
      </w:r>
      <w:r>
        <w:rPr/>
        <w:t>AIRES</w:t>
      </w:r>
      <w:r>
        <w:rPr>
          <w:spacing w:val="75"/>
        </w:rPr>
        <w:t> </w:t>
      </w:r>
      <w:r>
        <w:rPr/>
        <w:t>BARILOCHE</w:t>
      </w:r>
      <w:r>
        <w:rPr>
          <w:spacing w:val="75"/>
        </w:rPr>
        <w:t> </w:t>
      </w:r>
      <w:r>
        <w:rPr/>
        <w:t>CIRCUITO</w:t>
      </w:r>
      <w:r>
        <w:rPr>
          <w:spacing w:val="-12"/>
        </w:rPr>
        <w:t> </w:t>
      </w:r>
      <w:r>
        <w:rPr>
          <w:spacing w:val="-4"/>
        </w:rPr>
        <w:t>CHICO</w:t>
      </w:r>
    </w:p>
    <w:p>
      <w:pPr>
        <w:pStyle w:val="BodyText"/>
        <w:spacing w:before="93"/>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220890</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2758" w:right="18"/>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13"/>
        <w:ind w:firstLine="0" w:left="2758" w:right="18"/>
        <w:jc w:val="center"/>
        <w:rPr>
          <w:sz w:val="20"/>
        </w:rPr>
      </w:pPr>
      <w:r>
        <w:rPr>
          <w:sz w:val="20"/>
        </w:rPr>
        <w:t>Salidas</w:t>
      </w:r>
      <w:r>
        <w:rPr>
          <w:spacing w:val="-5"/>
          <w:sz w:val="20"/>
        </w:rPr>
        <w:t> </w:t>
      </w:r>
      <w:r>
        <w:rPr>
          <w:sz w:val="20"/>
        </w:rPr>
        <w:t>diarias</w:t>
      </w:r>
      <w:r>
        <w:rPr>
          <w:spacing w:val="-5"/>
          <w:sz w:val="20"/>
        </w:rPr>
        <w:t> </w:t>
      </w:r>
      <w:r>
        <w:rPr>
          <w:sz w:val="20"/>
        </w:rPr>
        <w:t>del</w:t>
      </w:r>
      <w:r>
        <w:rPr>
          <w:spacing w:val="-4"/>
          <w:sz w:val="20"/>
        </w:rPr>
        <w:t> </w:t>
      </w:r>
      <w:r>
        <w:rPr>
          <w:sz w:val="20"/>
        </w:rPr>
        <w:t>01</w:t>
      </w:r>
      <w:r>
        <w:rPr>
          <w:spacing w:val="-5"/>
          <w:sz w:val="20"/>
        </w:rPr>
        <w:t> </w:t>
      </w:r>
      <w:r>
        <w:rPr>
          <w:sz w:val="20"/>
        </w:rPr>
        <w:t>de</w:t>
      </w:r>
      <w:r>
        <w:rPr>
          <w:spacing w:val="-5"/>
          <w:sz w:val="20"/>
        </w:rPr>
        <w:t> </w:t>
      </w:r>
      <w:r>
        <w:rPr>
          <w:sz w:val="20"/>
        </w:rPr>
        <w:t>Enero</w:t>
      </w:r>
      <w:r>
        <w:rPr>
          <w:spacing w:val="-4"/>
          <w:sz w:val="20"/>
        </w:rPr>
        <w:t> </w:t>
      </w:r>
      <w:r>
        <w:rPr>
          <w:sz w:val="20"/>
        </w:rPr>
        <w:t>al</w:t>
      </w:r>
      <w:r>
        <w:rPr>
          <w:spacing w:val="-5"/>
          <w:sz w:val="20"/>
        </w:rPr>
        <w:t> </w:t>
      </w:r>
      <w:r>
        <w:rPr>
          <w:sz w:val="20"/>
        </w:rPr>
        <w:t>31</w:t>
      </w:r>
      <w:r>
        <w:rPr>
          <w:spacing w:val="-4"/>
          <w:sz w:val="20"/>
        </w:rPr>
        <w:t> </w:t>
      </w:r>
      <w:r>
        <w:rPr>
          <w:sz w:val="20"/>
        </w:rPr>
        <w:t>de</w:t>
      </w:r>
      <w:r>
        <w:rPr>
          <w:spacing w:val="-5"/>
          <w:sz w:val="20"/>
        </w:rPr>
        <w:t> </w:t>
      </w:r>
      <w:r>
        <w:rPr>
          <w:sz w:val="20"/>
        </w:rPr>
        <w:t>Diciembre</w:t>
      </w:r>
      <w:r>
        <w:rPr>
          <w:spacing w:val="-5"/>
          <w:sz w:val="20"/>
        </w:rPr>
        <w:t> </w:t>
      </w:r>
      <w:r>
        <w:rPr>
          <w:sz w:val="20"/>
        </w:rPr>
        <w:t>de</w:t>
      </w:r>
      <w:r>
        <w:rPr>
          <w:spacing w:val="-4"/>
          <w:sz w:val="20"/>
        </w:rPr>
        <w:t> 2026</w:t>
      </w:r>
    </w:p>
    <w:p>
      <w:pPr>
        <w:pStyle w:val="BodyText"/>
        <w:spacing w:before="8"/>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57"/>
        <w:ind w:left="0"/>
      </w:pPr>
    </w:p>
    <w:p>
      <w:pPr>
        <w:pStyle w:val="BodyText"/>
        <w:spacing w:before="0" w:line="249" w:lineRule="auto"/>
        <w:ind w:left="3128" w:right="383"/>
        <w:jc w:val="both"/>
      </w:pPr>
      <w:r>
        <w:rPr>
          <w:color w:val="CD1417"/>
        </w:rPr>
        <w:t>*</w:t>
      </w:r>
      <w:r>
        <w:rPr/>
        <w:t>Tarifas a reconfirmar en fechas o períodos especiales como Semana Santa, Feriados, Congresos,</w:t>
      </w:r>
      <w:r>
        <w:rPr>
          <w:spacing w:val="-14"/>
        </w:rPr>
        <w:t> </w:t>
      </w:r>
      <w:r>
        <w:rPr/>
        <w:t>Vacaciones</w:t>
      </w:r>
      <w:r>
        <w:rPr>
          <w:spacing w:val="-15"/>
        </w:rPr>
        <w:t> </w:t>
      </w:r>
      <w:r>
        <w:rPr/>
        <w:t>de</w:t>
      </w:r>
      <w:r>
        <w:rPr>
          <w:spacing w:val="-15"/>
        </w:rPr>
        <w:t> </w:t>
      </w:r>
      <w:r>
        <w:rPr/>
        <w:t>Invierno,</w:t>
      </w:r>
      <w:r>
        <w:rPr>
          <w:spacing w:val="-14"/>
        </w:rPr>
        <w:t> </w:t>
      </w:r>
      <w:r>
        <w:rPr/>
        <w:t>Navidad,</w:t>
      </w:r>
      <w:r>
        <w:rPr>
          <w:spacing w:val="-14"/>
        </w:rPr>
        <w:t> </w:t>
      </w:r>
      <w:r>
        <w:rPr/>
        <w:t>Año</w:t>
      </w:r>
      <w:r>
        <w:rPr>
          <w:spacing w:val="-15"/>
        </w:rPr>
        <w:t> </w:t>
      </w:r>
      <w:r>
        <w:rPr/>
        <w:t>Nuevo,</w:t>
      </w:r>
      <w:r>
        <w:rPr>
          <w:spacing w:val="-13"/>
        </w:rPr>
        <w:t> </w:t>
      </w:r>
      <w:r>
        <w:rPr/>
        <w:t>Carnaval</w:t>
      </w:r>
      <w:r>
        <w:rPr>
          <w:spacing w:val="-15"/>
        </w:rPr>
        <w:t> </w:t>
      </w:r>
      <w:r>
        <w:rPr/>
        <w:t>o</w:t>
      </w:r>
      <w:r>
        <w:rPr>
          <w:spacing w:val="-15"/>
        </w:rPr>
        <w:t> </w:t>
      </w:r>
      <w:r>
        <w:rPr/>
        <w:t>eventos</w:t>
      </w:r>
      <w:r>
        <w:rPr>
          <w:spacing w:val="-15"/>
        </w:rPr>
        <w:t> </w:t>
      </w:r>
      <w:r>
        <w:rPr/>
        <w:t>deportivos</w:t>
      </w:r>
      <w:r>
        <w:rPr>
          <w:spacing w:val="8"/>
        </w:rPr>
        <w:t> </w:t>
      </w:r>
      <w:r>
        <w:rPr>
          <w:spacing w:val="-5"/>
        </w:rPr>
        <w:t>...</w:t>
      </w:r>
    </w:p>
    <w:p>
      <w:pPr>
        <w:pStyle w:val="Heading1"/>
        <w:spacing w:before="237"/>
        <w:ind w:left="3122"/>
        <w:jc w:val="both"/>
      </w:pPr>
      <w:r>
        <w:rPr>
          <w:color w:val="059ED8"/>
          <w:spacing w:val="-2"/>
          <w:w w:val="105"/>
        </w:rPr>
        <w:t>ITINERARIO</w:t>
      </w:r>
    </w:p>
    <w:p>
      <w:pPr>
        <w:pStyle w:val="BodyText"/>
        <w:spacing w:before="58"/>
        <w:ind w:left="3122"/>
        <w:jc w:val="both"/>
      </w:pPr>
      <w:r>
        <w:rPr/>
        <w:t>Día</w:t>
      </w:r>
      <w:r>
        <w:rPr>
          <w:spacing w:val="1"/>
        </w:rPr>
        <w:t> </w:t>
      </w:r>
      <w:r>
        <w:rPr/>
        <w:t>01</w:t>
      </w:r>
      <w:r>
        <w:rPr>
          <w:spacing w:val="58"/>
        </w:rPr>
        <w:t> </w:t>
      </w:r>
      <w:r>
        <w:rPr/>
        <w:t>Buenos</w:t>
      </w:r>
      <w:r>
        <w:rPr>
          <w:spacing w:val="2"/>
        </w:rPr>
        <w:t> </w:t>
      </w:r>
      <w:r>
        <w:rPr>
          <w:spacing w:val="-4"/>
        </w:rPr>
        <w:t>Aires</w:t>
      </w:r>
    </w:p>
    <w:p>
      <w:pPr>
        <w:pStyle w:val="BodyText"/>
        <w:spacing w:line="249" w:lineRule="auto"/>
        <w:ind w:left="3122" w:right="376"/>
        <w:jc w:val="both"/>
      </w:pPr>
      <w:r>
        <w:rPr/>
        <w:t>Llegada</w:t>
      </w:r>
      <w:r>
        <w:rPr>
          <w:spacing w:val="-1"/>
        </w:rPr>
        <w:t> </w:t>
      </w:r>
      <w:r>
        <w:rPr/>
        <w:t>a</w:t>
      </w:r>
      <w:r>
        <w:rPr>
          <w:spacing w:val="-1"/>
        </w:rPr>
        <w:t> </w:t>
      </w:r>
      <w:r>
        <w:rPr/>
        <w:t>la</w:t>
      </w:r>
      <w:r>
        <w:rPr>
          <w:spacing w:val="-1"/>
        </w:rPr>
        <w:t> </w:t>
      </w:r>
      <w:r>
        <w:rPr/>
        <w:t>ciudad</w:t>
      </w:r>
      <w:r>
        <w:rPr>
          <w:spacing w:val="-1"/>
        </w:rPr>
        <w:t> </w:t>
      </w:r>
      <w:r>
        <w:rPr/>
        <w:t>de</w:t>
      </w:r>
      <w:r>
        <w:rPr>
          <w:spacing w:val="-1"/>
        </w:rPr>
        <w:t> </w:t>
      </w:r>
      <w:r>
        <w:rPr/>
        <w:t>Buenos</w:t>
      </w:r>
      <w:r>
        <w:rPr>
          <w:spacing w:val="-1"/>
        </w:rPr>
        <w:t> </w:t>
      </w:r>
      <w:r>
        <w:rPr/>
        <w:t>Aires.</w:t>
      </w:r>
      <w:r>
        <w:rPr>
          <w:spacing w:val="-1"/>
        </w:rPr>
        <w:t> </w:t>
      </w:r>
      <w:r>
        <w:rPr/>
        <w:t>Traslado</w:t>
      </w:r>
      <w:r>
        <w:rPr>
          <w:spacing w:val="-1"/>
        </w:rPr>
        <w:t> </w:t>
      </w:r>
      <w:r>
        <w:rPr/>
        <w:t>del</w:t>
      </w:r>
      <w:r>
        <w:rPr>
          <w:spacing w:val="-1"/>
        </w:rPr>
        <w:t> </w:t>
      </w:r>
      <w:r>
        <w:rPr/>
        <w:t>aeropuerto</w:t>
      </w:r>
      <w:r>
        <w:rPr>
          <w:spacing w:val="-1"/>
        </w:rPr>
        <w:t> </w:t>
      </w:r>
      <w:r>
        <w:rPr/>
        <w:t>al</w:t>
      </w:r>
      <w:r>
        <w:rPr>
          <w:spacing w:val="-1"/>
        </w:rPr>
        <w:t> </w:t>
      </w:r>
      <w:r>
        <w:rPr/>
        <w:t>Hotel</w:t>
      </w:r>
      <w:r>
        <w:rPr>
          <w:spacing w:val="-1"/>
        </w:rPr>
        <w:t> </w:t>
      </w:r>
      <w:r>
        <w:rPr/>
        <w:t>seleccionado.</w:t>
      </w:r>
      <w:r>
        <w:rPr>
          <w:spacing w:val="-1"/>
        </w:rPr>
        <w:t> </w:t>
      </w:r>
      <w:r>
        <w:rPr/>
        <w:t>Resto del día libre. Alojamiento.</w:t>
      </w:r>
    </w:p>
    <w:p>
      <w:pPr>
        <w:pStyle w:val="BodyText"/>
        <w:spacing w:before="13"/>
        <w:ind w:left="0"/>
      </w:pPr>
    </w:p>
    <w:p>
      <w:pPr>
        <w:pStyle w:val="BodyText"/>
        <w:spacing w:before="0"/>
        <w:ind w:left="3122"/>
        <w:jc w:val="both"/>
      </w:pPr>
      <w:r>
        <w:rPr/>
        <w:t>Día</w:t>
      </w:r>
      <w:r>
        <w:rPr>
          <w:spacing w:val="-2"/>
        </w:rPr>
        <w:t> </w:t>
      </w:r>
      <w:r>
        <w:rPr/>
        <w:t>02</w:t>
      </w:r>
      <w:r>
        <w:rPr>
          <w:spacing w:val="53"/>
        </w:rPr>
        <w:t> </w:t>
      </w:r>
      <w:r>
        <w:rPr/>
        <w:t>Buenos</w:t>
      </w:r>
      <w:r>
        <w:rPr>
          <w:spacing w:val="-1"/>
        </w:rPr>
        <w:t> </w:t>
      </w:r>
      <w:r>
        <w:rPr/>
        <w:t>Aires</w:t>
      </w:r>
      <w:r>
        <w:rPr>
          <w:spacing w:val="-2"/>
        </w:rPr>
        <w:t> </w:t>
      </w:r>
      <w:r>
        <w:rPr/>
        <w:t>-</w:t>
      </w:r>
      <w:r>
        <w:rPr>
          <w:spacing w:val="-1"/>
        </w:rPr>
        <w:t> </w:t>
      </w:r>
      <w:r>
        <w:rPr>
          <w:spacing w:val="-2"/>
        </w:rPr>
        <w:t>Bariloche</w:t>
      </w:r>
    </w:p>
    <w:p>
      <w:pPr>
        <w:pStyle w:val="BodyText"/>
        <w:spacing w:line="249" w:lineRule="auto"/>
        <w:ind w:left="3122" w:right="376"/>
        <w:jc w:val="both"/>
      </w:pPr>
      <w:r>
        <w:rPr/>
        <w:t>Desayuno en el Hotel. Traslado al Aeropuerto para tomar vuelo con destino a Bariloche (vuelo incluido). Llegada a la ciudad de Bariloche. Traslado desde el Aeropuerto hasta el Hotel seleccionado. Alojamiento.</w:t>
      </w:r>
    </w:p>
    <w:p>
      <w:pPr>
        <w:pStyle w:val="BodyText"/>
        <w:spacing w:before="14"/>
        <w:ind w:left="0"/>
      </w:pPr>
    </w:p>
    <w:p>
      <w:pPr>
        <w:pStyle w:val="BodyText"/>
        <w:spacing w:before="0"/>
        <w:ind w:left="3122"/>
        <w:jc w:val="both"/>
      </w:pPr>
      <w:r>
        <w:rPr>
          <w:w w:val="105"/>
        </w:rPr>
        <w:t>Día</w:t>
      </w:r>
      <w:r>
        <w:rPr>
          <w:spacing w:val="-13"/>
          <w:w w:val="105"/>
        </w:rPr>
        <w:t> </w:t>
      </w:r>
      <w:r>
        <w:rPr>
          <w:w w:val="105"/>
        </w:rPr>
        <w:t>03</w:t>
      </w:r>
      <w:r>
        <w:rPr>
          <w:spacing w:val="34"/>
          <w:w w:val="105"/>
        </w:rPr>
        <w:t> </w:t>
      </w:r>
      <w:r>
        <w:rPr>
          <w:w w:val="105"/>
        </w:rPr>
        <w:t>Bariloche</w:t>
      </w:r>
      <w:r>
        <w:rPr>
          <w:spacing w:val="34"/>
          <w:w w:val="105"/>
        </w:rPr>
        <w:t> </w:t>
      </w:r>
      <w:r>
        <w:rPr>
          <w:w w:val="105"/>
        </w:rPr>
        <w:t>-</w:t>
      </w:r>
      <w:r>
        <w:rPr>
          <w:spacing w:val="33"/>
          <w:w w:val="105"/>
        </w:rPr>
        <w:t> </w:t>
      </w:r>
      <w:r>
        <w:rPr>
          <w:w w:val="105"/>
        </w:rPr>
        <w:t>Circuito</w:t>
      </w:r>
      <w:r>
        <w:rPr>
          <w:spacing w:val="-12"/>
          <w:w w:val="105"/>
        </w:rPr>
        <w:t> </w:t>
      </w:r>
      <w:r>
        <w:rPr>
          <w:spacing w:val="-2"/>
          <w:w w:val="105"/>
        </w:rPr>
        <w:t>Chico</w:t>
      </w:r>
    </w:p>
    <w:p>
      <w:pPr>
        <w:pStyle w:val="BodyText"/>
        <w:spacing w:line="249" w:lineRule="auto"/>
        <w:ind w:left="3122" w:right="376"/>
        <w:jc w:val="both"/>
      </w:pPr>
      <w:r>
        <w:rPr/>
        <w:t>Desayuno</w:t>
      </w:r>
      <w:r>
        <w:rPr>
          <w:spacing w:val="-5"/>
        </w:rPr>
        <w:t> </w:t>
      </w:r>
      <w:r>
        <w:rPr/>
        <w:t>en</w:t>
      </w:r>
      <w:r>
        <w:rPr>
          <w:spacing w:val="-5"/>
        </w:rPr>
        <w:t> </w:t>
      </w:r>
      <w:r>
        <w:rPr/>
        <w:t>el</w:t>
      </w:r>
      <w:r>
        <w:rPr>
          <w:spacing w:val="-5"/>
        </w:rPr>
        <w:t> </w:t>
      </w:r>
      <w:r>
        <w:rPr/>
        <w:t>Hotel.</w:t>
      </w:r>
      <w:r>
        <w:rPr>
          <w:spacing w:val="-5"/>
        </w:rPr>
        <w:t> </w:t>
      </w:r>
      <w:r>
        <w:rPr/>
        <w:t>Se</w:t>
      </w:r>
      <w:r>
        <w:rPr>
          <w:spacing w:val="-5"/>
        </w:rPr>
        <w:t> </w:t>
      </w:r>
      <w:r>
        <w:rPr/>
        <w:t>realizará</w:t>
      </w:r>
      <w:r>
        <w:rPr>
          <w:spacing w:val="-4"/>
        </w:rPr>
        <w:t> </w:t>
      </w:r>
      <w:r>
        <w:rPr/>
        <w:t>la</w:t>
      </w:r>
      <w:r>
        <w:rPr>
          <w:spacing w:val="-5"/>
        </w:rPr>
        <w:t> </w:t>
      </w:r>
      <w:r>
        <w:rPr/>
        <w:t>Excursión</w:t>
      </w:r>
      <w:r>
        <w:rPr>
          <w:spacing w:val="-5"/>
        </w:rPr>
        <w:t> </w:t>
      </w:r>
      <w:r>
        <w:rPr/>
        <w:t>Ciudad-Circuito</w:t>
      </w:r>
      <w:r>
        <w:rPr>
          <w:spacing w:val="-5"/>
        </w:rPr>
        <w:t> </w:t>
      </w:r>
      <w:r>
        <w:rPr/>
        <w:t>Chico.</w:t>
      </w:r>
      <w:r>
        <w:rPr>
          <w:spacing w:val="-5"/>
        </w:rPr>
        <w:t> </w:t>
      </w:r>
      <w:r>
        <w:rPr/>
        <w:t>Durante</w:t>
      </w:r>
      <w:r>
        <w:rPr>
          <w:spacing w:val="-5"/>
        </w:rPr>
        <w:t> </w:t>
      </w:r>
      <w:r>
        <w:rPr/>
        <w:t>este</w:t>
      </w:r>
      <w:r>
        <w:rPr>
          <w:spacing w:val="-5"/>
        </w:rPr>
        <w:t> </w:t>
      </w:r>
      <w:r>
        <w:rPr/>
        <w:t>paseo descubriremos algunas de las vistas panorámicas más bellas de la ciudad. Partimos desde</w:t>
      </w:r>
      <w:r>
        <w:rPr>
          <w:spacing w:val="40"/>
        </w:rPr>
        <w:t> </w:t>
      </w:r>
      <w:r>
        <w:rPr/>
        <w:t>el centro de Bariloche bordeando el majestuoso lago Nahuel Huapi a lo largo de toda la avenida E. Bustillo. En el camino haremos una primera parada en Playa Bonita, desde donde se contempla la legendaria Isla Huemul, escenario de un capítulo importante de nuestra historia.</w:t>
      </w:r>
    </w:p>
    <w:p>
      <w:pPr>
        <w:pStyle w:val="BodyText"/>
        <w:spacing w:before="5" w:line="249" w:lineRule="auto"/>
        <w:ind w:left="3122" w:right="376"/>
        <w:jc w:val="both"/>
      </w:pPr>
      <w:r>
        <w:rPr/>
        <w:t>Más adelante, entre bahías y bosques, llegaremos al Cerro Campanario. Allí tendrás la posibilidad</w:t>
      </w:r>
      <w:r>
        <w:rPr>
          <w:spacing w:val="-11"/>
        </w:rPr>
        <w:t> </w:t>
      </w:r>
      <w:r>
        <w:rPr/>
        <w:t>de</w:t>
      </w:r>
      <w:r>
        <w:rPr>
          <w:spacing w:val="-11"/>
        </w:rPr>
        <w:t> </w:t>
      </w:r>
      <w:r>
        <w:rPr/>
        <w:t>ascender</w:t>
      </w:r>
      <w:r>
        <w:rPr>
          <w:spacing w:val="-11"/>
        </w:rPr>
        <w:t> </w:t>
      </w:r>
      <w:r>
        <w:rPr/>
        <w:t>en</w:t>
      </w:r>
      <w:r>
        <w:rPr>
          <w:spacing w:val="-11"/>
        </w:rPr>
        <w:t> </w:t>
      </w:r>
      <w:r>
        <w:rPr/>
        <w:t>aerosilla</w:t>
      </w:r>
      <w:r>
        <w:rPr>
          <w:spacing w:val="-11"/>
        </w:rPr>
        <w:t> </w:t>
      </w:r>
      <w:r>
        <w:rPr/>
        <w:t>(no</w:t>
      </w:r>
      <w:r>
        <w:rPr>
          <w:spacing w:val="-11"/>
        </w:rPr>
        <w:t> </w:t>
      </w:r>
      <w:r>
        <w:rPr/>
        <w:t>incluido)</w:t>
      </w:r>
      <w:r>
        <w:rPr>
          <w:spacing w:val="-11"/>
        </w:rPr>
        <w:t> </w:t>
      </w:r>
      <w:r>
        <w:rPr/>
        <w:t>hasta</w:t>
      </w:r>
      <w:r>
        <w:rPr>
          <w:spacing w:val="-11"/>
        </w:rPr>
        <w:t> </w:t>
      </w:r>
      <w:r>
        <w:rPr/>
        <w:t>su</w:t>
      </w:r>
      <w:r>
        <w:rPr>
          <w:spacing w:val="-11"/>
        </w:rPr>
        <w:t> </w:t>
      </w:r>
      <w:r>
        <w:rPr/>
        <w:t>cumbre</w:t>
      </w:r>
      <w:r>
        <w:rPr>
          <w:spacing w:val="-11"/>
        </w:rPr>
        <w:t> </w:t>
      </w:r>
      <w:r>
        <w:rPr/>
        <w:t>(1.050</w:t>
      </w:r>
      <w:r>
        <w:rPr>
          <w:spacing w:val="-11"/>
        </w:rPr>
        <w:t> </w:t>
      </w:r>
      <w:r>
        <w:rPr/>
        <w:t>msnm).</w:t>
      </w:r>
      <w:r>
        <w:rPr>
          <w:spacing w:val="35"/>
        </w:rPr>
        <w:t> </w:t>
      </w:r>
      <w:r>
        <w:rPr/>
        <w:t>La</w:t>
      </w:r>
      <w:r>
        <w:rPr>
          <w:spacing w:val="-11"/>
        </w:rPr>
        <w:t> </w:t>
      </w:r>
      <w:r>
        <w:rPr/>
        <w:t>revista National</w:t>
      </w:r>
      <w:r>
        <w:rPr>
          <w:spacing w:val="-5"/>
        </w:rPr>
        <w:t> </w:t>
      </w:r>
      <w:r>
        <w:rPr/>
        <w:t>Geographic</w:t>
      </w:r>
      <w:r>
        <w:rPr>
          <w:spacing w:val="-5"/>
        </w:rPr>
        <w:t> </w:t>
      </w:r>
      <w:r>
        <w:rPr/>
        <w:t>lo</w:t>
      </w:r>
      <w:r>
        <w:rPr>
          <w:spacing w:val="-5"/>
        </w:rPr>
        <w:t> </w:t>
      </w:r>
      <w:r>
        <w:rPr/>
        <w:t>destacó</w:t>
      </w:r>
      <w:r>
        <w:rPr>
          <w:spacing w:val="-5"/>
        </w:rPr>
        <w:t> </w:t>
      </w:r>
      <w:r>
        <w:rPr/>
        <w:t>como</w:t>
      </w:r>
      <w:r>
        <w:rPr>
          <w:spacing w:val="-5"/>
        </w:rPr>
        <w:t> </w:t>
      </w:r>
      <w:r>
        <w:rPr/>
        <w:t>una</w:t>
      </w:r>
      <w:r>
        <w:rPr>
          <w:spacing w:val="-5"/>
        </w:rPr>
        <w:t> </w:t>
      </w:r>
      <w:r>
        <w:rPr/>
        <w:t>de</w:t>
      </w:r>
      <w:r>
        <w:rPr>
          <w:spacing w:val="-5"/>
        </w:rPr>
        <w:t> </w:t>
      </w:r>
      <w:r>
        <w:rPr/>
        <w:t>las</w:t>
      </w:r>
      <w:r>
        <w:rPr>
          <w:spacing w:val="-5"/>
        </w:rPr>
        <w:t> </w:t>
      </w:r>
      <w:r>
        <w:rPr/>
        <w:t>8</w:t>
      </w:r>
      <w:r>
        <w:rPr>
          <w:spacing w:val="-5"/>
        </w:rPr>
        <w:t> </w:t>
      </w:r>
      <w:r>
        <w:rPr/>
        <w:t>mejores</w:t>
      </w:r>
      <w:r>
        <w:rPr>
          <w:spacing w:val="-5"/>
        </w:rPr>
        <w:t> </w:t>
      </w:r>
      <w:r>
        <w:rPr/>
        <w:t>vistas</w:t>
      </w:r>
      <w:r>
        <w:rPr>
          <w:spacing w:val="-5"/>
        </w:rPr>
        <w:t> </w:t>
      </w:r>
      <w:r>
        <w:rPr/>
        <w:t>del</w:t>
      </w:r>
      <w:r>
        <w:rPr>
          <w:spacing w:val="-5"/>
        </w:rPr>
        <w:t> </w:t>
      </w:r>
      <w:r>
        <w:rPr/>
        <w:t>mundo, ofreciendo</w:t>
      </w:r>
      <w:r>
        <w:rPr>
          <w:spacing w:val="-5"/>
        </w:rPr>
        <w:t> </w:t>
      </w:r>
      <w:r>
        <w:rPr/>
        <w:t>un espectáculo de 360° realmente inolvidable.</w:t>
      </w:r>
    </w:p>
    <w:p>
      <w:pPr>
        <w:pStyle w:val="BodyText"/>
        <w:spacing w:before="4" w:line="249" w:lineRule="auto"/>
        <w:ind w:left="3122" w:right="376"/>
        <w:jc w:val="both"/>
      </w:pPr>
      <w:r>
        <w:rPr/>
        <w:t>Luego continuamos por la misma avenida, desde donde podremos admirar, ahora desde el llano, varios</w:t>
      </w:r>
      <w:r>
        <w:rPr>
          <w:spacing w:val="-1"/>
        </w:rPr>
        <w:t> </w:t>
      </w:r>
      <w:r>
        <w:rPr/>
        <w:t>de</w:t>
      </w:r>
      <w:r>
        <w:rPr>
          <w:spacing w:val="-1"/>
        </w:rPr>
        <w:t> </w:t>
      </w:r>
      <w:r>
        <w:rPr/>
        <w:t>los</w:t>
      </w:r>
      <w:r>
        <w:rPr>
          <w:spacing w:val="-1"/>
        </w:rPr>
        <w:t> </w:t>
      </w:r>
      <w:r>
        <w:rPr/>
        <w:t>atractivos</w:t>
      </w:r>
      <w:r>
        <w:rPr>
          <w:spacing w:val="-1"/>
        </w:rPr>
        <w:t> </w:t>
      </w:r>
      <w:r>
        <w:rPr/>
        <w:t>que</w:t>
      </w:r>
      <w:r>
        <w:rPr>
          <w:spacing w:val="-1"/>
        </w:rPr>
        <w:t> </w:t>
      </w:r>
      <w:r>
        <w:rPr/>
        <w:t>vimos</w:t>
      </w:r>
      <w:r>
        <w:rPr>
          <w:spacing w:val="-1"/>
        </w:rPr>
        <w:t> </w:t>
      </w:r>
      <w:r>
        <w:rPr/>
        <w:t>desde</w:t>
      </w:r>
      <w:r>
        <w:rPr>
          <w:spacing w:val="-1"/>
        </w:rPr>
        <w:t> </w:t>
      </w:r>
      <w:r>
        <w:rPr/>
        <w:t>la</w:t>
      </w:r>
      <w:r>
        <w:rPr>
          <w:spacing w:val="-1"/>
        </w:rPr>
        <w:t> </w:t>
      </w:r>
      <w:r>
        <w:rPr/>
        <w:t>cima.</w:t>
      </w:r>
      <w:r>
        <w:rPr>
          <w:spacing w:val="-1"/>
        </w:rPr>
        <w:t> </w:t>
      </w:r>
      <w:r>
        <w:rPr/>
        <w:t>Visitaremos</w:t>
      </w:r>
      <w:r>
        <w:rPr>
          <w:spacing w:val="-1"/>
        </w:rPr>
        <w:t> </w:t>
      </w:r>
      <w:r>
        <w:rPr/>
        <w:t>la</w:t>
      </w:r>
      <w:r>
        <w:rPr>
          <w:spacing w:val="-1"/>
        </w:rPr>
        <w:t> </w:t>
      </w:r>
      <w:r>
        <w:rPr/>
        <w:t>encantadora</w:t>
      </w:r>
      <w:r>
        <w:rPr>
          <w:spacing w:val="-1"/>
        </w:rPr>
        <w:t> </w:t>
      </w:r>
      <w:r>
        <w:rPr/>
        <w:t>Capilla San Eduardo y, muy cerca, el imponente complejo del Hotel Llao Llao, rodeado de un campo de golf y una reserva natural.</w:t>
      </w:r>
    </w:p>
    <w:p>
      <w:pPr>
        <w:pStyle w:val="BodyText"/>
        <w:spacing w:before="4" w:line="249" w:lineRule="auto"/>
        <w:ind w:left="3122" w:right="376"/>
        <w:jc w:val="both"/>
      </w:pPr>
      <w:r>
        <w:rPr/>
        <w:t>Con la vista de Puerto Pañuelo como telón de fondo, nos adentramos en los espesos bosques</w:t>
      </w:r>
      <w:r>
        <w:rPr>
          <w:spacing w:val="-5"/>
        </w:rPr>
        <w:t> </w:t>
      </w:r>
      <w:r>
        <w:rPr/>
        <w:t>de</w:t>
      </w:r>
      <w:r>
        <w:rPr>
          <w:spacing w:val="-5"/>
        </w:rPr>
        <w:t> </w:t>
      </w:r>
      <w:r>
        <w:rPr/>
        <w:t>la</w:t>
      </w:r>
      <w:r>
        <w:rPr>
          <w:spacing w:val="-5"/>
        </w:rPr>
        <w:t> </w:t>
      </w:r>
      <w:r>
        <w:rPr/>
        <w:t>zona</w:t>
      </w:r>
      <w:r>
        <w:rPr>
          <w:spacing w:val="-5"/>
        </w:rPr>
        <w:t> </w:t>
      </w:r>
      <w:r>
        <w:rPr/>
        <w:t>de</w:t>
      </w:r>
      <w:r>
        <w:rPr>
          <w:spacing w:val="-5"/>
        </w:rPr>
        <w:t> </w:t>
      </w:r>
      <w:r>
        <w:rPr/>
        <w:t>Llao</w:t>
      </w:r>
      <w:r>
        <w:rPr>
          <w:spacing w:val="-5"/>
        </w:rPr>
        <w:t> </w:t>
      </w:r>
      <w:r>
        <w:rPr/>
        <w:t>Llao, un</w:t>
      </w:r>
      <w:r>
        <w:rPr>
          <w:spacing w:val="-5"/>
        </w:rPr>
        <w:t> </w:t>
      </w:r>
      <w:r>
        <w:rPr/>
        <w:t>lugar</w:t>
      </w:r>
      <w:r>
        <w:rPr>
          <w:spacing w:val="-5"/>
        </w:rPr>
        <w:t> </w:t>
      </w:r>
      <w:r>
        <w:rPr/>
        <w:t>que</w:t>
      </w:r>
      <w:r>
        <w:rPr>
          <w:spacing w:val="-5"/>
        </w:rPr>
        <w:t> </w:t>
      </w:r>
      <w:r>
        <w:rPr/>
        <w:t>invita</w:t>
      </w:r>
      <w:r>
        <w:rPr>
          <w:spacing w:val="-5"/>
        </w:rPr>
        <w:t> </w:t>
      </w:r>
      <w:r>
        <w:rPr/>
        <w:t>a</w:t>
      </w:r>
      <w:r>
        <w:rPr>
          <w:spacing w:val="-5"/>
        </w:rPr>
        <w:t> </w:t>
      </w:r>
      <w:r>
        <w:rPr/>
        <w:t>conectar</w:t>
      </w:r>
      <w:r>
        <w:rPr>
          <w:spacing w:val="-5"/>
        </w:rPr>
        <w:t> </w:t>
      </w:r>
      <w:r>
        <w:rPr/>
        <w:t>con</w:t>
      </w:r>
      <w:r>
        <w:rPr>
          <w:spacing w:val="-5"/>
        </w:rPr>
        <w:t> </w:t>
      </w:r>
      <w:r>
        <w:rPr/>
        <w:t>la</w:t>
      </w:r>
      <w:r>
        <w:rPr>
          <w:spacing w:val="-5"/>
        </w:rPr>
        <w:t> </w:t>
      </w:r>
      <w:r>
        <w:rPr/>
        <w:t>naturaleza</w:t>
      </w:r>
      <w:r>
        <w:rPr>
          <w:spacing w:val="-5"/>
        </w:rPr>
        <w:t> </w:t>
      </w:r>
      <w:r>
        <w:rPr/>
        <w:t>en</w:t>
      </w:r>
      <w:r>
        <w:rPr>
          <w:spacing w:val="-5"/>
        </w:rPr>
        <w:t> </w:t>
      </w:r>
      <w:r>
        <w:rPr/>
        <w:t>todo</w:t>
      </w:r>
      <w:r>
        <w:rPr>
          <w:spacing w:val="-5"/>
        </w:rPr>
        <w:t> </w:t>
      </w:r>
      <w:r>
        <w:rPr/>
        <w:t>su esplendor. Finalmente, llegaremos al Punto Panorámico, uno de los miradores favoritos de los visitantes, desde donde emprenderemos el regreso a la ciudad. Alojamiento</w:t>
      </w:r>
    </w:p>
    <w:p>
      <w:pPr>
        <w:pStyle w:val="BodyText"/>
        <w:spacing w:before="14"/>
        <w:ind w:left="0"/>
      </w:pPr>
    </w:p>
    <w:p>
      <w:pPr>
        <w:pStyle w:val="BodyText"/>
        <w:spacing w:before="0"/>
        <w:ind w:left="3122"/>
      </w:pPr>
      <w:r>
        <w:rPr>
          <w:color w:val="CA1517"/>
          <w:spacing w:val="-2"/>
        </w:rPr>
        <w:t>*</w:t>
      </w:r>
      <w:r>
        <w:rPr>
          <w:spacing w:val="-2"/>
        </w:rPr>
        <w:t>Notas:</w:t>
      </w:r>
    </w:p>
    <w:p>
      <w:pPr>
        <w:pStyle w:val="ListParagraph"/>
        <w:numPr>
          <w:ilvl w:val="0"/>
          <w:numId w:val="1"/>
        </w:numPr>
        <w:tabs>
          <w:tab w:leader="none" w:pos="3481" w:val="left"/>
        </w:tabs>
        <w:spacing w:after="0" w:before="11" w:line="240" w:lineRule="auto"/>
        <w:ind w:hanging="359" w:left="3481" w:right="0"/>
        <w:jc w:val="left"/>
        <w:rPr>
          <w:sz w:val="22"/>
        </w:rPr>
      </w:pPr>
      <w:r>
        <w:rPr>
          <w:sz w:val="22"/>
        </w:rPr>
        <w:t>Incluye:</w:t>
      </w:r>
      <w:r>
        <w:rPr>
          <w:spacing w:val="46"/>
          <w:sz w:val="22"/>
        </w:rPr>
        <w:t> </w:t>
      </w:r>
      <w:r>
        <w:rPr>
          <w:sz w:val="22"/>
        </w:rPr>
        <w:t>Traslado</w:t>
      </w:r>
      <w:r>
        <w:rPr>
          <w:spacing w:val="-5"/>
          <w:sz w:val="22"/>
        </w:rPr>
        <w:t> </w:t>
      </w:r>
      <w:r>
        <w:rPr>
          <w:sz w:val="22"/>
        </w:rPr>
        <w:t>ida</w:t>
      </w:r>
      <w:r>
        <w:rPr>
          <w:spacing w:val="-4"/>
          <w:sz w:val="22"/>
        </w:rPr>
        <w:t> </w:t>
      </w:r>
      <w:r>
        <w:rPr>
          <w:sz w:val="22"/>
        </w:rPr>
        <w:t>y</w:t>
      </w:r>
      <w:r>
        <w:rPr>
          <w:spacing w:val="-5"/>
          <w:sz w:val="22"/>
        </w:rPr>
        <w:t> </w:t>
      </w:r>
      <w:r>
        <w:rPr>
          <w:sz w:val="22"/>
        </w:rPr>
        <w:t>vuelta</w:t>
      </w:r>
      <w:r>
        <w:rPr>
          <w:spacing w:val="-4"/>
          <w:sz w:val="22"/>
        </w:rPr>
        <w:t> </w:t>
      </w:r>
      <w:r>
        <w:rPr>
          <w:sz w:val="22"/>
        </w:rPr>
        <w:t>desde</w:t>
      </w:r>
      <w:r>
        <w:rPr>
          <w:spacing w:val="-5"/>
          <w:sz w:val="22"/>
        </w:rPr>
        <w:t> </w:t>
      </w:r>
      <w:r>
        <w:rPr>
          <w:sz w:val="22"/>
        </w:rPr>
        <w:t>Hoteles</w:t>
      </w:r>
      <w:r>
        <w:rPr>
          <w:spacing w:val="-4"/>
          <w:sz w:val="22"/>
        </w:rPr>
        <w:t> </w:t>
      </w:r>
      <w:r>
        <w:rPr>
          <w:sz w:val="22"/>
        </w:rPr>
        <w:t>Céntricos.</w:t>
      </w:r>
      <w:r>
        <w:rPr>
          <w:spacing w:val="46"/>
          <w:sz w:val="22"/>
        </w:rPr>
        <w:t> </w:t>
      </w:r>
      <w:r>
        <w:rPr>
          <w:sz w:val="22"/>
        </w:rPr>
        <w:t>Guía</w:t>
      </w:r>
      <w:r>
        <w:rPr>
          <w:spacing w:val="-5"/>
          <w:sz w:val="22"/>
        </w:rPr>
        <w:t> </w:t>
      </w:r>
      <w:r>
        <w:rPr>
          <w:sz w:val="22"/>
        </w:rPr>
        <w:t>en</w:t>
      </w:r>
      <w:r>
        <w:rPr>
          <w:spacing w:val="-4"/>
          <w:sz w:val="22"/>
        </w:rPr>
        <w:t> </w:t>
      </w:r>
      <w:r>
        <w:rPr>
          <w:spacing w:val="-2"/>
          <w:sz w:val="22"/>
        </w:rPr>
        <w:t>español.</w:t>
      </w:r>
    </w:p>
    <w:p>
      <w:pPr>
        <w:pStyle w:val="ListParagraph"/>
        <w:numPr>
          <w:ilvl w:val="0"/>
          <w:numId w:val="1"/>
        </w:numPr>
        <w:tabs>
          <w:tab w:leader="none" w:pos="3481" w:val="left"/>
        </w:tabs>
        <w:spacing w:after="0" w:before="11" w:line="240" w:lineRule="auto"/>
        <w:ind w:hanging="359" w:left="3481" w:right="0"/>
        <w:jc w:val="left"/>
        <w:rPr>
          <w:sz w:val="22"/>
        </w:rPr>
      </w:pPr>
      <w:r>
        <w:rPr>
          <w:sz w:val="22"/>
        </w:rPr>
        <w:t>No</w:t>
      </w:r>
      <w:r>
        <w:rPr>
          <w:spacing w:val="-7"/>
          <w:sz w:val="22"/>
        </w:rPr>
        <w:t> </w:t>
      </w:r>
      <w:r>
        <w:rPr>
          <w:sz w:val="22"/>
        </w:rPr>
        <w:t>incluye:</w:t>
      </w:r>
      <w:r>
        <w:rPr>
          <w:spacing w:val="43"/>
          <w:sz w:val="22"/>
        </w:rPr>
        <w:t> </w:t>
      </w:r>
      <w:r>
        <w:rPr>
          <w:sz w:val="22"/>
        </w:rPr>
        <w:t>Ingresos</w:t>
      </w:r>
      <w:r>
        <w:rPr>
          <w:spacing w:val="-6"/>
          <w:sz w:val="22"/>
        </w:rPr>
        <w:t> </w:t>
      </w:r>
      <w:r>
        <w:rPr>
          <w:sz w:val="22"/>
        </w:rPr>
        <w:t>no</w:t>
      </w:r>
      <w:r>
        <w:rPr>
          <w:spacing w:val="-6"/>
          <w:sz w:val="22"/>
        </w:rPr>
        <w:t> </w:t>
      </w:r>
      <w:r>
        <w:rPr>
          <w:sz w:val="22"/>
        </w:rPr>
        <w:t>detallados</w:t>
      </w:r>
      <w:r>
        <w:rPr>
          <w:spacing w:val="-6"/>
          <w:sz w:val="22"/>
        </w:rPr>
        <w:t> </w:t>
      </w:r>
      <w:r>
        <w:rPr>
          <w:sz w:val="22"/>
        </w:rPr>
        <w:t>y</w:t>
      </w:r>
      <w:r>
        <w:rPr>
          <w:spacing w:val="-6"/>
          <w:sz w:val="22"/>
        </w:rPr>
        <w:t> </w:t>
      </w:r>
      <w:r>
        <w:rPr>
          <w:sz w:val="22"/>
        </w:rPr>
        <w:t>souvenirs.</w:t>
      </w:r>
      <w:r>
        <w:rPr>
          <w:spacing w:val="-6"/>
          <w:sz w:val="22"/>
        </w:rPr>
        <w:t> </w:t>
      </w:r>
      <w:r>
        <w:rPr>
          <w:sz w:val="22"/>
        </w:rPr>
        <w:t>Ticket</w:t>
      </w:r>
      <w:r>
        <w:rPr>
          <w:spacing w:val="-6"/>
          <w:sz w:val="22"/>
        </w:rPr>
        <w:t> </w:t>
      </w:r>
      <w:r>
        <w:rPr>
          <w:sz w:val="22"/>
        </w:rPr>
        <w:t>de</w:t>
      </w:r>
      <w:r>
        <w:rPr>
          <w:spacing w:val="-7"/>
          <w:sz w:val="22"/>
        </w:rPr>
        <w:t> </w:t>
      </w:r>
      <w:r>
        <w:rPr>
          <w:sz w:val="22"/>
        </w:rPr>
        <w:t>la</w:t>
      </w:r>
      <w:r>
        <w:rPr>
          <w:spacing w:val="-6"/>
          <w:sz w:val="22"/>
        </w:rPr>
        <w:t> </w:t>
      </w:r>
      <w:r>
        <w:rPr>
          <w:sz w:val="22"/>
        </w:rPr>
        <w:t>aerosilla.</w:t>
      </w:r>
      <w:r>
        <w:rPr>
          <w:spacing w:val="43"/>
          <w:sz w:val="22"/>
        </w:rPr>
        <w:t> </w:t>
      </w:r>
      <w:r>
        <w:rPr>
          <w:spacing w:val="-2"/>
          <w:sz w:val="22"/>
        </w:rPr>
        <w:t>Almuerzo.</w:t>
      </w:r>
    </w:p>
    <w:p>
      <w:pPr>
        <w:pStyle w:val="ListParagraph"/>
        <w:numPr>
          <w:ilvl w:val="0"/>
          <w:numId w:val="1"/>
        </w:numPr>
        <w:tabs>
          <w:tab w:leader="none" w:pos="3481" w:val="left"/>
        </w:tabs>
        <w:spacing w:after="0" w:before="11" w:line="249" w:lineRule="auto"/>
        <w:ind w:hanging="360" w:left="3481" w:right="376"/>
        <w:jc w:val="left"/>
        <w:rPr>
          <w:sz w:val="22"/>
        </w:rPr>
      </w:pPr>
      <w:r>
        <w:rPr>
          <w:w w:val="105"/>
          <w:sz w:val="22"/>
        </w:rPr>
        <w:t>Temporada: todo el año. / Duración estimada: 4 horas. / Dificultad: baja, apta para </w:t>
      </w:r>
      <w:r>
        <w:rPr>
          <w:spacing w:val="-2"/>
          <w:w w:val="105"/>
          <w:sz w:val="22"/>
        </w:rPr>
        <w:t>niños.</w:t>
      </w:r>
    </w:p>
    <w:p>
      <w:pPr>
        <w:pStyle w:val="ListParagraph"/>
        <w:numPr>
          <w:ilvl w:val="0"/>
          <w:numId w:val="1"/>
        </w:numPr>
        <w:tabs>
          <w:tab w:leader="none" w:pos="3481" w:val="left"/>
        </w:tabs>
        <w:spacing w:after="0" w:before="2" w:line="240" w:lineRule="auto"/>
        <w:ind w:hanging="359" w:left="3481" w:right="0"/>
        <w:jc w:val="left"/>
        <w:rPr>
          <w:sz w:val="22"/>
        </w:rPr>
      </w:pPr>
      <w:r>
        <w:rPr>
          <w:sz w:val="22"/>
        </w:rPr>
        <w:t>Observaciones:</w:t>
      </w:r>
      <w:r>
        <w:rPr>
          <w:spacing w:val="-13"/>
          <w:sz w:val="22"/>
        </w:rPr>
        <w:t> </w:t>
      </w:r>
      <w:r>
        <w:rPr>
          <w:sz w:val="22"/>
        </w:rPr>
        <w:t>Servicio</w:t>
      </w:r>
      <w:r>
        <w:rPr>
          <w:spacing w:val="-12"/>
          <w:sz w:val="22"/>
        </w:rPr>
        <w:t> </w:t>
      </w:r>
      <w:r>
        <w:rPr>
          <w:sz w:val="22"/>
        </w:rPr>
        <w:t>SIB</w:t>
      </w:r>
      <w:r>
        <w:rPr>
          <w:spacing w:val="-13"/>
          <w:sz w:val="22"/>
        </w:rPr>
        <w:t> </w:t>
      </w:r>
      <w:r>
        <w:rPr>
          <w:spacing w:val="-2"/>
          <w:sz w:val="22"/>
        </w:rPr>
        <w:t>(compartido).</w:t>
      </w:r>
    </w:p>
    <w:p>
      <w:pPr>
        <w:pStyle w:val="BodyText"/>
        <w:spacing w:before="2"/>
        <w:ind w:left="0"/>
        <w:rPr>
          <w:sz w:val="14"/>
        </w:rPr>
      </w:pPr>
      <w:r>
        <w:rPr>
          <w:sz w:val="14"/>
        </w:rPr>
        <w:drawing>
          <wp:anchor allowOverlap="1" behindDoc="1" distB="0" distL="0" distR="0" distT="0" layoutInCell="1" locked="0" relativeHeight="487588864" simplePos="0">
            <wp:simplePos x="0" y="0"/>
            <wp:positionH relativeFrom="page">
              <wp:posOffset>4035225</wp:posOffset>
            </wp:positionH>
            <wp:positionV relativeFrom="paragraph">
              <wp:posOffset>118736</wp:posOffset>
            </wp:positionV>
            <wp:extent cx="1435372" cy="434054"/>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435372" cy="434054"/>
                    </a:xfrm>
                    <a:prstGeom prst="rect">
                      <a:avLst/>
                    </a:prstGeom>
                  </pic:spPr>
                </pic:pic>
              </a:graphicData>
            </a:graphic>
          </wp:anchor>
        </w:drawing>
      </w:r>
    </w:p>
    <w:p>
      <w:pPr>
        <w:pStyle w:val="BodyText"/>
        <w:spacing w:after="0"/>
        <w:rPr>
          <w:sz w:val="14"/>
        </w:rPr>
        <w:sectPr>
          <w:type w:val="continuous"/>
          <w:pgSz w:h="15840" w:w="12240"/>
          <w:pgMar w:bottom="0" w:left="360" w:right="360" w:top="0"/>
        </w:sectPr>
      </w:pPr>
    </w:p>
    <w:p>
      <w:pPr>
        <w:pStyle w:val="BodyText"/>
        <w:spacing w:before="98"/>
        <w:ind w:left="360"/>
        <w:jc w:val="both"/>
      </w:pPr>
      <w:r>
        <w:rPr/>
        <w:t>Día</w:t>
      </w:r>
      <w:r>
        <w:rPr>
          <w:spacing w:val="-3"/>
        </w:rPr>
        <w:t> </w:t>
      </w:r>
      <w:r>
        <w:rPr/>
        <w:t>04</w:t>
      </w:r>
      <w:r>
        <w:rPr>
          <w:spacing w:val="52"/>
        </w:rPr>
        <w:t> </w:t>
      </w:r>
      <w:r>
        <w:rPr>
          <w:spacing w:val="-2"/>
        </w:rPr>
        <w:t>Bariloche</w:t>
      </w:r>
    </w:p>
    <w:p>
      <w:pPr>
        <w:pStyle w:val="BodyText"/>
        <w:ind w:left="360"/>
        <w:jc w:val="both"/>
      </w:pPr>
      <w:r>
        <w:rPr/>
        <w:t>Desayuno</w:t>
      </w:r>
      <w:r>
        <w:rPr>
          <w:spacing w:val="-1"/>
        </w:rPr>
        <w:t> </w:t>
      </w:r>
      <w:r>
        <w:rPr/>
        <w:t>en</w:t>
      </w:r>
      <w:r>
        <w:rPr>
          <w:spacing w:val="-2"/>
        </w:rPr>
        <w:t> </w:t>
      </w:r>
      <w:r>
        <w:rPr/>
        <w:t>el</w:t>
      </w:r>
      <w:r>
        <w:rPr>
          <w:spacing w:val="-1"/>
        </w:rPr>
        <w:t> </w:t>
      </w:r>
      <w:r>
        <w:rPr/>
        <w:t>Hotel.</w:t>
      </w:r>
      <w:r>
        <w:rPr>
          <w:spacing w:val="-1"/>
        </w:rPr>
        <w:t> </w:t>
      </w:r>
      <w:r>
        <w:rPr/>
        <w:t>Día</w:t>
      </w:r>
      <w:r>
        <w:rPr>
          <w:spacing w:val="-1"/>
        </w:rPr>
        <w:t> </w:t>
      </w:r>
      <w:r>
        <w:rPr/>
        <w:t>libre</w:t>
      </w:r>
      <w:r>
        <w:rPr>
          <w:spacing w:val="-1"/>
        </w:rPr>
        <w:t> </w:t>
      </w:r>
      <w:r>
        <w:rPr/>
        <w:t>para</w:t>
      </w:r>
      <w:r>
        <w:rPr>
          <w:spacing w:val="-1"/>
        </w:rPr>
        <w:t> </w:t>
      </w:r>
      <w:r>
        <w:rPr/>
        <w:t>compras</w:t>
      </w:r>
      <w:r>
        <w:rPr>
          <w:spacing w:val="-1"/>
        </w:rPr>
        <w:t> </w:t>
      </w:r>
      <w:r>
        <w:rPr/>
        <w:t>o</w:t>
      </w:r>
      <w:r>
        <w:rPr>
          <w:spacing w:val="-1"/>
        </w:rPr>
        <w:t> </w:t>
      </w:r>
      <w:r>
        <w:rPr/>
        <w:t>excursiones</w:t>
      </w:r>
      <w:r>
        <w:rPr>
          <w:spacing w:val="-1"/>
        </w:rPr>
        <w:t> </w:t>
      </w:r>
      <w:r>
        <w:rPr>
          <w:spacing w:val="-2"/>
        </w:rPr>
        <w:t>opcionales.</w:t>
      </w:r>
    </w:p>
    <w:p>
      <w:pPr>
        <w:pStyle w:val="BodyText"/>
        <w:spacing w:before="21"/>
        <w:ind w:left="0"/>
      </w:pPr>
    </w:p>
    <w:p>
      <w:pPr>
        <w:pStyle w:val="BodyText"/>
        <w:spacing w:before="1"/>
        <w:ind w:left="360"/>
        <w:jc w:val="both"/>
      </w:pPr>
      <w:r>
        <w:rPr/>
        <w:t>Día</w:t>
      </w:r>
      <w:r>
        <w:rPr>
          <w:spacing w:val="2"/>
        </w:rPr>
        <w:t> </w:t>
      </w:r>
      <w:r>
        <w:rPr/>
        <w:t>05</w:t>
      </w:r>
      <w:r>
        <w:rPr>
          <w:spacing w:val="32"/>
        </w:rPr>
        <w:t>  </w:t>
      </w:r>
      <w:r>
        <w:rPr/>
        <w:t>Bariloche</w:t>
      </w:r>
      <w:r>
        <w:rPr>
          <w:spacing w:val="2"/>
        </w:rPr>
        <w:t> </w:t>
      </w:r>
      <w:r>
        <w:rPr/>
        <w:t>-</w:t>
      </w:r>
      <w:r>
        <w:rPr>
          <w:spacing w:val="3"/>
        </w:rPr>
        <w:t> </w:t>
      </w:r>
      <w:r>
        <w:rPr/>
        <w:t>Buenos</w:t>
      </w:r>
      <w:r>
        <w:rPr>
          <w:spacing w:val="3"/>
        </w:rPr>
        <w:t> </w:t>
      </w:r>
      <w:r>
        <w:rPr>
          <w:spacing w:val="-4"/>
        </w:rPr>
        <w:t>Aires</w:t>
      </w:r>
    </w:p>
    <w:p>
      <w:pPr>
        <w:pStyle w:val="BodyText"/>
        <w:spacing w:line="249" w:lineRule="auto"/>
        <w:ind w:left="360" w:right="357"/>
        <w:jc w:val="both"/>
      </w:pPr>
      <w:r>
        <w:rPr/>
        <w:t>Desayuno en el Hotel. Traslado desde el Hotel hasta el Aeropuerto de Bariloche para tomar vuelo con destino a Buenos Aires (vuelo incluido). Traslado desde el Aeropuerto hasta el Hotel seleccionado en Buenos Aires.</w:t>
      </w:r>
    </w:p>
    <w:p>
      <w:pPr>
        <w:pStyle w:val="BodyText"/>
        <w:spacing w:before="12"/>
        <w:ind w:left="0"/>
      </w:pPr>
    </w:p>
    <w:p>
      <w:pPr>
        <w:pStyle w:val="BodyText"/>
        <w:spacing w:before="1"/>
        <w:ind w:left="360"/>
        <w:jc w:val="both"/>
      </w:pPr>
      <w:r>
        <w:rPr/>
        <w:t>Día 06</w:t>
      </w:r>
      <w:r>
        <w:rPr>
          <w:spacing w:val="30"/>
        </w:rPr>
        <w:t>  </w:t>
      </w:r>
      <w:r>
        <w:rPr/>
        <w:t>Buenos Aires</w:t>
      </w:r>
      <w:r>
        <w:rPr>
          <w:spacing w:val="1"/>
        </w:rPr>
        <w:t> </w:t>
      </w:r>
      <w:r>
        <w:rPr/>
        <w:t>–</w:t>
      </w:r>
      <w:r>
        <w:rPr>
          <w:spacing w:val="1"/>
        </w:rPr>
        <w:t> </w:t>
      </w:r>
      <w:r>
        <w:rPr/>
        <w:t>Visita</w:t>
      </w:r>
      <w:r>
        <w:rPr>
          <w:spacing w:val="1"/>
        </w:rPr>
        <w:t> </w:t>
      </w:r>
      <w:r>
        <w:rPr/>
        <w:t>de</w:t>
      </w:r>
      <w:r>
        <w:rPr>
          <w:spacing w:val="1"/>
        </w:rPr>
        <w:t> </w:t>
      </w:r>
      <w:r>
        <w:rPr/>
        <w:t>Ciudad</w:t>
      </w:r>
      <w:r>
        <w:rPr>
          <w:spacing w:val="1"/>
        </w:rPr>
        <w:t> </w:t>
      </w:r>
      <w:r>
        <w:rPr>
          <w:spacing w:val="-2"/>
        </w:rPr>
        <w:t>Panorámico</w:t>
      </w:r>
    </w:p>
    <w:p>
      <w:pPr>
        <w:pStyle w:val="BodyText"/>
        <w:spacing w:line="249" w:lineRule="auto"/>
        <w:ind w:left="360" w:right="357"/>
        <w:jc w:val="both"/>
      </w:pPr>
      <w:r>
        <w:rPr>
          <w:w w:val="105"/>
        </w:rPr>
        <w:t>Desayuno en el Hotel.</w:t>
      </w:r>
      <w:r>
        <w:rPr>
          <w:spacing w:val="40"/>
          <w:w w:val="105"/>
        </w:rPr>
        <w:t> </w:t>
      </w:r>
      <w:r>
        <w:rPr>
          <w:w w:val="105"/>
        </w:rPr>
        <w:t>Por la mañana se realizará City Tour de medio día por la ciudad de Buenos Aires. City Tour Panorámico en servicio regular con Guía en español: Esta excursión invita a descubrir la emoción y la diversidad de Buenos</w:t>
      </w:r>
      <w:r>
        <w:rPr>
          <w:spacing w:val="-15"/>
          <w:w w:val="105"/>
        </w:rPr>
        <w:t> </w:t>
      </w:r>
      <w:r>
        <w:rPr>
          <w:w w:val="105"/>
        </w:rPr>
        <w:t>Aires,</w:t>
      </w:r>
      <w:r>
        <w:rPr>
          <w:spacing w:val="-14"/>
          <w:w w:val="105"/>
        </w:rPr>
        <w:t> </w:t>
      </w:r>
      <w:r>
        <w:rPr>
          <w:w w:val="105"/>
        </w:rPr>
        <w:t>una</w:t>
      </w:r>
      <w:r>
        <w:rPr>
          <w:spacing w:val="-15"/>
          <w:w w:val="105"/>
        </w:rPr>
        <w:t> </w:t>
      </w:r>
      <w:r>
        <w:rPr>
          <w:w w:val="105"/>
        </w:rPr>
        <w:t>ciudad</w:t>
      </w:r>
      <w:r>
        <w:rPr>
          <w:spacing w:val="-14"/>
          <w:w w:val="105"/>
        </w:rPr>
        <w:t> </w:t>
      </w:r>
      <w:r>
        <w:rPr>
          <w:w w:val="105"/>
        </w:rPr>
        <w:t>múltiple</w:t>
      </w:r>
      <w:r>
        <w:rPr>
          <w:spacing w:val="-15"/>
          <w:w w:val="105"/>
        </w:rPr>
        <w:t> </w:t>
      </w:r>
      <w:r>
        <w:rPr>
          <w:w w:val="105"/>
        </w:rPr>
        <w:t>y</w:t>
      </w:r>
      <w:r>
        <w:rPr>
          <w:spacing w:val="-14"/>
          <w:w w:val="105"/>
        </w:rPr>
        <w:t> </w:t>
      </w:r>
      <w:r>
        <w:rPr>
          <w:w w:val="105"/>
        </w:rPr>
        <w:t>vibrante</w:t>
      </w:r>
      <w:r>
        <w:rPr>
          <w:spacing w:val="-15"/>
          <w:w w:val="105"/>
        </w:rPr>
        <w:t> </w:t>
      </w:r>
      <w:r>
        <w:rPr>
          <w:w w:val="105"/>
        </w:rPr>
        <w:t>que</w:t>
      </w:r>
      <w:r>
        <w:rPr>
          <w:spacing w:val="-14"/>
          <w:w w:val="105"/>
        </w:rPr>
        <w:t> </w:t>
      </w:r>
      <w:r>
        <w:rPr>
          <w:w w:val="105"/>
        </w:rPr>
        <w:t>combina</w:t>
      </w:r>
      <w:r>
        <w:rPr>
          <w:spacing w:val="-14"/>
          <w:w w:val="105"/>
        </w:rPr>
        <w:t> </w:t>
      </w:r>
      <w:r>
        <w:rPr>
          <w:w w:val="105"/>
        </w:rPr>
        <w:t>historia,</w:t>
      </w:r>
      <w:r>
        <w:rPr>
          <w:spacing w:val="-15"/>
          <w:w w:val="105"/>
        </w:rPr>
        <w:t> </w:t>
      </w:r>
      <w:r>
        <w:rPr>
          <w:w w:val="105"/>
        </w:rPr>
        <w:t>modernidad,</w:t>
      </w:r>
      <w:r>
        <w:rPr>
          <w:spacing w:val="-14"/>
          <w:w w:val="105"/>
        </w:rPr>
        <w:t> </w:t>
      </w:r>
      <w:r>
        <w:rPr>
          <w:w w:val="105"/>
        </w:rPr>
        <w:t>cultura</w:t>
      </w:r>
      <w:r>
        <w:rPr>
          <w:spacing w:val="-15"/>
          <w:w w:val="105"/>
        </w:rPr>
        <w:t> </w:t>
      </w:r>
      <w:r>
        <w:rPr>
          <w:w w:val="105"/>
        </w:rPr>
        <w:t>y</w:t>
      </w:r>
      <w:r>
        <w:rPr>
          <w:spacing w:val="-14"/>
          <w:w w:val="105"/>
        </w:rPr>
        <w:t> </w:t>
      </w:r>
      <w:r>
        <w:rPr>
          <w:w w:val="105"/>
        </w:rPr>
        <w:t>tradición.</w:t>
      </w:r>
    </w:p>
    <w:p>
      <w:pPr>
        <w:pStyle w:val="BodyText"/>
        <w:spacing w:before="2" w:line="249" w:lineRule="auto"/>
        <w:ind w:left="360" w:right="357"/>
        <w:jc w:val="both"/>
      </w:pPr>
      <w:r>
        <w:rPr/>
        <w:t>El recorrido comienza conociendo el gran símbolo de nuestra ciudad: el Obelisco, ícono porteño que se alza en la famosa Avenida 9 de Julio, una de las más anchas del mundo. Desde allí, la ciudad se abre paso con sus contrastes y matices. Visitaremos plazas llenas de historia y significado, como la Plaza de Mayo, escenario de los principales acontecimientos políticos del país; la elegante Plaza San Martín, rodeada de edificios de gran valor arquitectónico; y la distinguida Plaza Alvear, en pleno corazón de la Recoleta.</w:t>
      </w:r>
    </w:p>
    <w:p>
      <w:pPr>
        <w:pStyle w:val="BodyText"/>
        <w:spacing w:before="5" w:line="249" w:lineRule="auto"/>
        <w:ind w:left="360" w:right="357"/>
        <w:jc w:val="both"/>
      </w:pPr>
      <w:r>
        <w:rPr/>
        <w:t>A lo largo del recorrido, atravesaremos avenidas emblemáticas como la Corrientes, con su inconfundible aire de teatros y librerías;</w:t>
      </w:r>
      <w:r>
        <w:rPr>
          <w:spacing w:val="-7"/>
        </w:rPr>
        <w:t> </w:t>
      </w:r>
      <w:r>
        <w:rPr/>
        <w:t>la</w:t>
      </w:r>
      <w:r>
        <w:rPr>
          <w:spacing w:val="-7"/>
        </w:rPr>
        <w:t> </w:t>
      </w:r>
      <w:r>
        <w:rPr/>
        <w:t>Avenida</w:t>
      </w:r>
      <w:r>
        <w:rPr>
          <w:spacing w:val="-7"/>
        </w:rPr>
        <w:t> </w:t>
      </w:r>
      <w:r>
        <w:rPr/>
        <w:t>de</w:t>
      </w:r>
      <w:r>
        <w:rPr>
          <w:spacing w:val="-7"/>
        </w:rPr>
        <w:t> </w:t>
      </w:r>
      <w:r>
        <w:rPr/>
        <w:t>Mayo,</w:t>
      </w:r>
      <w:r>
        <w:rPr>
          <w:spacing w:val="-2"/>
        </w:rPr>
        <w:t> </w:t>
      </w:r>
      <w:r>
        <w:rPr/>
        <w:t>que</w:t>
      </w:r>
      <w:r>
        <w:rPr>
          <w:spacing w:val="-7"/>
        </w:rPr>
        <w:t> </w:t>
      </w:r>
      <w:r>
        <w:rPr/>
        <w:t>conecta</w:t>
      </w:r>
      <w:r>
        <w:rPr>
          <w:spacing w:val="-7"/>
        </w:rPr>
        <w:t> </w:t>
      </w:r>
      <w:r>
        <w:rPr/>
        <w:t>la</w:t>
      </w:r>
      <w:r>
        <w:rPr>
          <w:spacing w:val="-7"/>
        </w:rPr>
        <w:t> </w:t>
      </w:r>
      <w:r>
        <w:rPr/>
        <w:t>Casa</w:t>
      </w:r>
      <w:r>
        <w:rPr>
          <w:spacing w:val="-7"/>
        </w:rPr>
        <w:t> </w:t>
      </w:r>
      <w:r>
        <w:rPr/>
        <w:t>Rosada</w:t>
      </w:r>
      <w:r>
        <w:rPr>
          <w:spacing w:val="-7"/>
        </w:rPr>
        <w:t> </w:t>
      </w:r>
      <w:r>
        <w:rPr/>
        <w:t>con</w:t>
      </w:r>
      <w:r>
        <w:rPr>
          <w:spacing w:val="-7"/>
        </w:rPr>
        <w:t> </w:t>
      </w:r>
      <w:r>
        <w:rPr/>
        <w:t>el</w:t>
      </w:r>
      <w:r>
        <w:rPr>
          <w:spacing w:val="-7"/>
        </w:rPr>
        <w:t> </w:t>
      </w:r>
      <w:r>
        <w:rPr/>
        <w:t>Congreso</w:t>
      </w:r>
      <w:r>
        <w:rPr>
          <w:spacing w:val="-7"/>
        </w:rPr>
        <w:t> </w:t>
      </w:r>
      <w:r>
        <w:rPr/>
        <w:t>y</w:t>
      </w:r>
      <w:r>
        <w:rPr>
          <w:spacing w:val="-7"/>
        </w:rPr>
        <w:t> </w:t>
      </w:r>
      <w:r>
        <w:rPr/>
        <w:t>conserva</w:t>
      </w:r>
      <w:r>
        <w:rPr>
          <w:spacing w:val="-7"/>
        </w:rPr>
        <w:t> </w:t>
      </w:r>
      <w:r>
        <w:rPr/>
        <w:t>la</w:t>
      </w:r>
      <w:r>
        <w:rPr>
          <w:spacing w:val="-7"/>
        </w:rPr>
        <w:t> </w:t>
      </w:r>
      <w:r>
        <w:rPr/>
        <w:t>impronta</w:t>
      </w:r>
      <w:r>
        <w:rPr>
          <w:spacing w:val="-7"/>
        </w:rPr>
        <w:t> </w:t>
      </w:r>
      <w:r>
        <w:rPr/>
        <w:t>de</w:t>
      </w:r>
      <w:r>
        <w:rPr>
          <w:spacing w:val="-7"/>
        </w:rPr>
        <w:t> </w:t>
      </w:r>
      <w:r>
        <w:rPr/>
        <w:t>la</w:t>
      </w:r>
      <w:r>
        <w:rPr>
          <w:spacing w:val="-7"/>
        </w:rPr>
        <w:t> </w:t>
      </w:r>
      <w:r>
        <w:rPr/>
        <w:t>Belle</w:t>
      </w:r>
      <w:r>
        <w:rPr>
          <w:spacing w:val="-7"/>
        </w:rPr>
        <w:t> </w:t>
      </w:r>
      <w:r>
        <w:rPr/>
        <w:t>Époque;</w:t>
      </w:r>
      <w:r>
        <w:rPr>
          <w:spacing w:val="-7"/>
        </w:rPr>
        <w:t> </w:t>
      </w:r>
      <w:r>
        <w:rPr/>
        <w:t>y</w:t>
      </w:r>
      <w:r>
        <w:rPr>
          <w:spacing w:val="-7"/>
        </w:rPr>
        <w:t> </w:t>
      </w:r>
      <w:r>
        <w:rPr/>
        <w:t>la imponente 9 de Julio, custodiada por el Obelisco.</w:t>
      </w:r>
    </w:p>
    <w:p>
      <w:pPr>
        <w:pStyle w:val="BodyText"/>
        <w:spacing w:before="13"/>
        <w:ind w:left="0"/>
      </w:pPr>
    </w:p>
    <w:p>
      <w:pPr>
        <w:pStyle w:val="BodyText"/>
        <w:spacing w:before="0"/>
        <w:ind w:left="360"/>
      </w:pPr>
      <w:r>
        <w:rPr/>
        <w:t>La</w:t>
      </w:r>
      <w:r>
        <w:rPr>
          <w:spacing w:val="-1"/>
        </w:rPr>
        <w:t> </w:t>
      </w:r>
      <w:r>
        <w:rPr/>
        <w:t>visita nos</w:t>
      </w:r>
      <w:r>
        <w:rPr>
          <w:spacing w:val="-1"/>
        </w:rPr>
        <w:t> </w:t>
      </w:r>
      <w:r>
        <w:rPr/>
        <w:t>llevará también por</w:t>
      </w:r>
      <w:r>
        <w:rPr>
          <w:spacing w:val="-1"/>
        </w:rPr>
        <w:t> </w:t>
      </w:r>
      <w:r>
        <w:rPr/>
        <w:t>barrios llenos de</w:t>
      </w:r>
      <w:r>
        <w:rPr>
          <w:spacing w:val="-1"/>
        </w:rPr>
        <w:t> </w:t>
      </w:r>
      <w:r>
        <w:rPr>
          <w:spacing w:val="-2"/>
        </w:rPr>
        <w:t>identidad:</w:t>
      </w:r>
    </w:p>
    <w:p>
      <w:pPr>
        <w:pStyle w:val="ListParagraph"/>
        <w:numPr>
          <w:ilvl w:val="0"/>
          <w:numId w:val="2"/>
        </w:numPr>
        <w:tabs>
          <w:tab w:leader="none" w:pos="719" w:val="left"/>
        </w:tabs>
        <w:spacing w:after="0" w:before="11" w:line="240" w:lineRule="auto"/>
        <w:ind w:hanging="359" w:left="719" w:right="0"/>
        <w:jc w:val="left"/>
        <w:rPr>
          <w:sz w:val="22"/>
        </w:rPr>
      </w:pPr>
      <w:r>
        <w:rPr>
          <w:sz w:val="22"/>
        </w:rPr>
        <w:t>La</w:t>
      </w:r>
      <w:r>
        <w:rPr>
          <w:spacing w:val="-4"/>
          <w:sz w:val="22"/>
        </w:rPr>
        <w:t> </w:t>
      </w:r>
      <w:r>
        <w:rPr>
          <w:sz w:val="22"/>
        </w:rPr>
        <w:t>Boca,</w:t>
      </w:r>
      <w:r>
        <w:rPr>
          <w:spacing w:val="2"/>
          <w:sz w:val="22"/>
        </w:rPr>
        <w:t> </w:t>
      </w:r>
      <w:r>
        <w:rPr>
          <w:sz w:val="22"/>
        </w:rPr>
        <w:t>con</w:t>
      </w:r>
      <w:r>
        <w:rPr>
          <w:spacing w:val="-3"/>
          <w:sz w:val="22"/>
        </w:rPr>
        <w:t> </w:t>
      </w:r>
      <w:r>
        <w:rPr>
          <w:sz w:val="22"/>
        </w:rPr>
        <w:t>su</w:t>
      </w:r>
      <w:r>
        <w:rPr>
          <w:spacing w:val="-3"/>
          <w:sz w:val="22"/>
        </w:rPr>
        <w:t> </w:t>
      </w:r>
      <w:r>
        <w:rPr>
          <w:sz w:val="22"/>
        </w:rPr>
        <w:t>famoso</w:t>
      </w:r>
      <w:r>
        <w:rPr>
          <w:spacing w:val="-4"/>
          <w:sz w:val="22"/>
        </w:rPr>
        <w:t> </w:t>
      </w:r>
      <w:r>
        <w:rPr>
          <w:sz w:val="22"/>
        </w:rPr>
        <w:t>Caminito</w:t>
      </w:r>
      <w:r>
        <w:rPr>
          <w:spacing w:val="-3"/>
          <w:sz w:val="22"/>
        </w:rPr>
        <w:t> </w:t>
      </w:r>
      <w:r>
        <w:rPr>
          <w:sz w:val="22"/>
        </w:rPr>
        <w:t>y</w:t>
      </w:r>
      <w:r>
        <w:rPr>
          <w:spacing w:val="-3"/>
          <w:sz w:val="22"/>
        </w:rPr>
        <w:t> </w:t>
      </w:r>
      <w:r>
        <w:rPr>
          <w:sz w:val="22"/>
        </w:rPr>
        <w:t>sus</w:t>
      </w:r>
      <w:r>
        <w:rPr>
          <w:spacing w:val="-4"/>
          <w:sz w:val="22"/>
        </w:rPr>
        <w:t> </w:t>
      </w:r>
      <w:r>
        <w:rPr>
          <w:sz w:val="22"/>
        </w:rPr>
        <w:t>conventillos</w:t>
      </w:r>
      <w:r>
        <w:rPr>
          <w:spacing w:val="-3"/>
          <w:sz w:val="22"/>
        </w:rPr>
        <w:t> </w:t>
      </w:r>
      <w:r>
        <w:rPr>
          <w:sz w:val="22"/>
        </w:rPr>
        <w:t>multicolores,</w:t>
      </w:r>
      <w:r>
        <w:rPr>
          <w:spacing w:val="2"/>
          <w:sz w:val="22"/>
        </w:rPr>
        <w:t> </w:t>
      </w:r>
      <w:r>
        <w:rPr>
          <w:sz w:val="22"/>
        </w:rPr>
        <w:t>cuna</w:t>
      </w:r>
      <w:r>
        <w:rPr>
          <w:spacing w:val="-3"/>
          <w:sz w:val="22"/>
        </w:rPr>
        <w:t> </w:t>
      </w:r>
      <w:r>
        <w:rPr>
          <w:sz w:val="22"/>
        </w:rPr>
        <w:t>del</w:t>
      </w:r>
      <w:r>
        <w:rPr>
          <w:spacing w:val="-4"/>
          <w:sz w:val="22"/>
        </w:rPr>
        <w:t> </w:t>
      </w:r>
      <w:r>
        <w:rPr>
          <w:sz w:val="22"/>
        </w:rPr>
        <w:t>tango</w:t>
      </w:r>
      <w:r>
        <w:rPr>
          <w:spacing w:val="-3"/>
          <w:sz w:val="22"/>
        </w:rPr>
        <w:t> </w:t>
      </w:r>
      <w:r>
        <w:rPr>
          <w:sz w:val="22"/>
        </w:rPr>
        <w:t>y</w:t>
      </w:r>
      <w:r>
        <w:rPr>
          <w:spacing w:val="-3"/>
          <w:sz w:val="22"/>
        </w:rPr>
        <w:t> </w:t>
      </w:r>
      <w:r>
        <w:rPr>
          <w:sz w:val="22"/>
        </w:rPr>
        <w:t>del</w:t>
      </w:r>
      <w:r>
        <w:rPr>
          <w:spacing w:val="-3"/>
          <w:sz w:val="22"/>
        </w:rPr>
        <w:t> </w:t>
      </w:r>
      <w:r>
        <w:rPr>
          <w:sz w:val="22"/>
        </w:rPr>
        <w:t>sentimiento</w:t>
      </w:r>
      <w:r>
        <w:rPr>
          <w:spacing w:val="-4"/>
          <w:sz w:val="22"/>
        </w:rPr>
        <w:t> </w:t>
      </w:r>
      <w:r>
        <w:rPr>
          <w:spacing w:val="-2"/>
          <w:sz w:val="22"/>
        </w:rPr>
        <w:t>futbolero.</w:t>
      </w:r>
    </w:p>
    <w:p>
      <w:pPr>
        <w:pStyle w:val="ListParagraph"/>
        <w:numPr>
          <w:ilvl w:val="0"/>
          <w:numId w:val="2"/>
        </w:numPr>
        <w:tabs>
          <w:tab w:leader="none" w:pos="719" w:val="left"/>
        </w:tabs>
        <w:spacing w:after="0" w:before="12" w:line="240" w:lineRule="auto"/>
        <w:ind w:hanging="359" w:left="719" w:right="0"/>
        <w:jc w:val="left"/>
        <w:rPr>
          <w:sz w:val="22"/>
        </w:rPr>
      </w:pPr>
      <w:r>
        <w:rPr>
          <w:sz w:val="22"/>
        </w:rPr>
        <w:t>San</w:t>
      </w:r>
      <w:r>
        <w:rPr>
          <w:spacing w:val="-1"/>
          <w:sz w:val="22"/>
        </w:rPr>
        <w:t> </w:t>
      </w:r>
      <w:r>
        <w:rPr>
          <w:sz w:val="22"/>
        </w:rPr>
        <w:t>Telmo,</w:t>
      </w:r>
      <w:r>
        <w:rPr>
          <w:spacing w:val="5"/>
          <w:sz w:val="22"/>
        </w:rPr>
        <w:t> </w:t>
      </w:r>
      <w:r>
        <w:rPr>
          <w:sz w:val="22"/>
        </w:rPr>
        <w:t>el barrio</w:t>
      </w:r>
      <w:r>
        <w:rPr>
          <w:spacing w:val="-1"/>
          <w:sz w:val="22"/>
        </w:rPr>
        <w:t> </w:t>
      </w:r>
      <w:r>
        <w:rPr>
          <w:sz w:val="22"/>
        </w:rPr>
        <w:t>más antiguo,</w:t>
      </w:r>
      <w:r>
        <w:rPr>
          <w:spacing w:val="5"/>
          <w:sz w:val="22"/>
        </w:rPr>
        <w:t> </w:t>
      </w:r>
      <w:r>
        <w:rPr>
          <w:sz w:val="22"/>
        </w:rPr>
        <w:t>con</w:t>
      </w:r>
      <w:r>
        <w:rPr>
          <w:spacing w:val="-1"/>
          <w:sz w:val="22"/>
        </w:rPr>
        <w:t> </w:t>
      </w:r>
      <w:r>
        <w:rPr>
          <w:sz w:val="22"/>
        </w:rPr>
        <w:t>calles adoquinadas,</w:t>
      </w:r>
      <w:r>
        <w:rPr>
          <w:spacing w:val="5"/>
          <w:sz w:val="22"/>
        </w:rPr>
        <w:t> </w:t>
      </w:r>
      <w:r>
        <w:rPr>
          <w:sz w:val="22"/>
        </w:rPr>
        <w:t>anticuarios</w:t>
      </w:r>
      <w:r>
        <w:rPr>
          <w:spacing w:val="-1"/>
          <w:sz w:val="22"/>
        </w:rPr>
        <w:t> </w:t>
      </w:r>
      <w:r>
        <w:rPr>
          <w:sz w:val="22"/>
        </w:rPr>
        <w:t>y un espíritu</w:t>
      </w:r>
      <w:r>
        <w:rPr>
          <w:spacing w:val="-1"/>
          <w:sz w:val="22"/>
        </w:rPr>
        <w:t> </w:t>
      </w:r>
      <w:r>
        <w:rPr>
          <w:spacing w:val="-2"/>
          <w:sz w:val="22"/>
        </w:rPr>
        <w:t>bohemio.</w:t>
      </w:r>
    </w:p>
    <w:p>
      <w:pPr>
        <w:pStyle w:val="ListParagraph"/>
        <w:numPr>
          <w:ilvl w:val="0"/>
          <w:numId w:val="2"/>
        </w:numPr>
        <w:tabs>
          <w:tab w:leader="none" w:pos="719" w:val="left"/>
        </w:tabs>
        <w:spacing w:after="0" w:before="11" w:line="240" w:lineRule="auto"/>
        <w:ind w:hanging="359" w:left="719" w:right="0"/>
        <w:jc w:val="left"/>
        <w:rPr>
          <w:sz w:val="22"/>
        </w:rPr>
      </w:pPr>
      <w:r>
        <w:rPr>
          <w:sz w:val="22"/>
        </w:rPr>
        <w:t>Palermo,</w:t>
      </w:r>
      <w:r>
        <w:rPr>
          <w:spacing w:val="3"/>
          <w:sz w:val="22"/>
        </w:rPr>
        <w:t> </w:t>
      </w:r>
      <w:r>
        <w:rPr>
          <w:sz w:val="22"/>
        </w:rPr>
        <w:t>con</w:t>
      </w:r>
      <w:r>
        <w:rPr>
          <w:spacing w:val="-2"/>
          <w:sz w:val="22"/>
        </w:rPr>
        <w:t> </w:t>
      </w:r>
      <w:r>
        <w:rPr>
          <w:sz w:val="22"/>
        </w:rPr>
        <w:t>sus</w:t>
      </w:r>
      <w:r>
        <w:rPr>
          <w:spacing w:val="-3"/>
          <w:sz w:val="22"/>
        </w:rPr>
        <w:t> </w:t>
      </w:r>
      <w:r>
        <w:rPr>
          <w:sz w:val="22"/>
        </w:rPr>
        <w:t>áreas</w:t>
      </w:r>
      <w:r>
        <w:rPr>
          <w:spacing w:val="-2"/>
          <w:sz w:val="22"/>
        </w:rPr>
        <w:t> </w:t>
      </w:r>
      <w:r>
        <w:rPr>
          <w:sz w:val="22"/>
        </w:rPr>
        <w:t>verdes</w:t>
      </w:r>
      <w:r>
        <w:rPr>
          <w:spacing w:val="-2"/>
          <w:sz w:val="22"/>
        </w:rPr>
        <w:t> </w:t>
      </w:r>
      <w:r>
        <w:rPr>
          <w:sz w:val="22"/>
        </w:rPr>
        <w:t>y</w:t>
      </w:r>
      <w:r>
        <w:rPr>
          <w:spacing w:val="-2"/>
          <w:sz w:val="22"/>
        </w:rPr>
        <w:t> </w:t>
      </w:r>
      <w:r>
        <w:rPr>
          <w:sz w:val="22"/>
        </w:rPr>
        <w:t>modernas</w:t>
      </w:r>
      <w:r>
        <w:rPr>
          <w:spacing w:val="-2"/>
          <w:sz w:val="22"/>
        </w:rPr>
        <w:t> </w:t>
      </w:r>
      <w:r>
        <w:rPr>
          <w:sz w:val="22"/>
        </w:rPr>
        <w:t>propuestas</w:t>
      </w:r>
      <w:r>
        <w:rPr>
          <w:spacing w:val="-2"/>
          <w:sz w:val="22"/>
        </w:rPr>
        <w:t> </w:t>
      </w:r>
      <w:r>
        <w:rPr>
          <w:sz w:val="22"/>
        </w:rPr>
        <w:t>culturales</w:t>
      </w:r>
      <w:r>
        <w:rPr>
          <w:spacing w:val="-2"/>
          <w:sz w:val="22"/>
        </w:rPr>
        <w:t> </w:t>
      </w:r>
      <w:r>
        <w:rPr>
          <w:sz w:val="22"/>
        </w:rPr>
        <w:t>y</w:t>
      </w:r>
      <w:r>
        <w:rPr>
          <w:spacing w:val="-2"/>
          <w:sz w:val="22"/>
        </w:rPr>
        <w:t> gastronómicas.</w:t>
      </w:r>
    </w:p>
    <w:p>
      <w:pPr>
        <w:pStyle w:val="ListParagraph"/>
        <w:numPr>
          <w:ilvl w:val="0"/>
          <w:numId w:val="2"/>
        </w:numPr>
        <w:tabs>
          <w:tab w:leader="none" w:pos="719" w:val="left"/>
        </w:tabs>
        <w:spacing w:after="0" w:before="11" w:line="240" w:lineRule="auto"/>
        <w:ind w:hanging="359" w:left="719" w:right="0"/>
        <w:jc w:val="left"/>
        <w:rPr>
          <w:sz w:val="22"/>
        </w:rPr>
      </w:pPr>
      <w:r>
        <w:rPr>
          <w:sz w:val="22"/>
        </w:rPr>
        <w:t>Recoleta,</w:t>
      </w:r>
      <w:r>
        <w:rPr>
          <w:spacing w:val="-3"/>
          <w:sz w:val="22"/>
        </w:rPr>
        <w:t> </w:t>
      </w:r>
      <w:r>
        <w:rPr>
          <w:sz w:val="22"/>
        </w:rPr>
        <w:t>sinónimo</w:t>
      </w:r>
      <w:r>
        <w:rPr>
          <w:spacing w:val="-7"/>
          <w:sz w:val="22"/>
        </w:rPr>
        <w:t> </w:t>
      </w:r>
      <w:r>
        <w:rPr>
          <w:sz w:val="22"/>
        </w:rPr>
        <w:t>de</w:t>
      </w:r>
      <w:r>
        <w:rPr>
          <w:spacing w:val="-8"/>
          <w:sz w:val="22"/>
        </w:rPr>
        <w:t> </w:t>
      </w:r>
      <w:r>
        <w:rPr>
          <w:sz w:val="22"/>
        </w:rPr>
        <w:t>sofisticación,</w:t>
      </w:r>
      <w:r>
        <w:rPr>
          <w:spacing w:val="-2"/>
          <w:sz w:val="22"/>
        </w:rPr>
        <w:t> </w:t>
      </w:r>
      <w:r>
        <w:rPr>
          <w:sz w:val="22"/>
        </w:rPr>
        <w:t>historia</w:t>
      </w:r>
      <w:r>
        <w:rPr>
          <w:spacing w:val="-8"/>
          <w:sz w:val="22"/>
        </w:rPr>
        <w:t> </w:t>
      </w:r>
      <w:r>
        <w:rPr>
          <w:sz w:val="22"/>
        </w:rPr>
        <w:t>y</w:t>
      </w:r>
      <w:r>
        <w:rPr>
          <w:spacing w:val="-7"/>
          <w:sz w:val="22"/>
        </w:rPr>
        <w:t> </w:t>
      </w:r>
      <w:r>
        <w:rPr>
          <w:spacing w:val="-4"/>
          <w:sz w:val="22"/>
        </w:rPr>
        <w:t>arte.</w:t>
      </w:r>
    </w:p>
    <w:p>
      <w:pPr>
        <w:pStyle w:val="ListParagraph"/>
        <w:numPr>
          <w:ilvl w:val="0"/>
          <w:numId w:val="2"/>
        </w:numPr>
        <w:tabs>
          <w:tab w:leader="none" w:pos="719" w:val="left"/>
        </w:tabs>
        <w:spacing w:after="0" w:before="11" w:line="249" w:lineRule="auto"/>
        <w:ind w:hanging="360" w:left="719" w:right="358"/>
        <w:jc w:val="left"/>
        <w:rPr>
          <w:sz w:val="22"/>
        </w:rPr>
      </w:pPr>
      <w:r>
        <w:rPr>
          <w:sz w:val="22"/>
        </w:rPr>
        <w:t>Puerto Madero, la cara más moderna y cosmopolita de la ciudad, junto al río y con sus antiguos docks transformados en restaurantes y oficinas de vanguardia.</w:t>
      </w:r>
    </w:p>
    <w:p>
      <w:pPr>
        <w:pStyle w:val="BodyText"/>
        <w:spacing w:before="12"/>
        <w:ind w:left="0"/>
      </w:pPr>
    </w:p>
    <w:p>
      <w:pPr>
        <w:pStyle w:val="BodyText"/>
        <w:spacing w:before="0" w:line="249" w:lineRule="auto"/>
        <w:ind w:left="360" w:right="362"/>
        <w:jc w:val="both"/>
      </w:pPr>
      <w:r>
        <w:rPr/>
        <w:t>El contacto con la naturaleza también estará presente en los parques más emblemáticos de la ciudad, como el Lezama, pulmón del sur porteño, y el majestuoso Parque Tres de Febrero, con sus lagos, jardines y el reconocido Rosedal.</w:t>
      </w:r>
    </w:p>
    <w:p>
      <w:pPr>
        <w:pStyle w:val="BodyText"/>
        <w:spacing w:before="2" w:line="249" w:lineRule="auto"/>
        <w:ind w:left="360" w:right="357"/>
        <w:jc w:val="both"/>
      </w:pPr>
      <w:r>
        <w:rPr/>
        <w:t>Además, durante el recorrido pasaremos por las zonas comerciales y financieras, que muestran el pulso activo de la vida diaria, y por el imponente estadio de fútbol, símbolo de la pasión argentina que late en cada rincón de Buenos Aires.</w:t>
      </w:r>
    </w:p>
    <w:p>
      <w:pPr>
        <w:pStyle w:val="BodyText"/>
        <w:spacing w:before="2" w:line="249" w:lineRule="auto"/>
        <w:ind w:left="360" w:right="357"/>
        <w:jc w:val="both"/>
      </w:pPr>
      <w:r>
        <w:rPr/>
        <w:t>Este</w:t>
      </w:r>
      <w:r>
        <w:rPr>
          <w:spacing w:val="40"/>
        </w:rPr>
        <w:t> </w:t>
      </w:r>
      <w:r>
        <w:rPr/>
        <w:t>city</w:t>
      </w:r>
      <w:r>
        <w:rPr>
          <w:spacing w:val="40"/>
        </w:rPr>
        <w:t> </w:t>
      </w:r>
      <w:r>
        <w:rPr/>
        <w:t>tour</w:t>
      </w:r>
      <w:r>
        <w:rPr>
          <w:spacing w:val="40"/>
        </w:rPr>
        <w:t> </w:t>
      </w:r>
      <w:r>
        <w:rPr/>
        <w:t>es</w:t>
      </w:r>
      <w:r>
        <w:rPr>
          <w:spacing w:val="40"/>
        </w:rPr>
        <w:t> </w:t>
      </w:r>
      <w:r>
        <w:rPr/>
        <w:t>una</w:t>
      </w:r>
      <w:r>
        <w:rPr>
          <w:spacing w:val="40"/>
        </w:rPr>
        <w:t> </w:t>
      </w:r>
      <w:r>
        <w:rPr/>
        <w:t>manera</w:t>
      </w:r>
      <w:r>
        <w:rPr>
          <w:spacing w:val="40"/>
        </w:rPr>
        <w:t> </w:t>
      </w:r>
      <w:r>
        <w:rPr/>
        <w:t>ideal</w:t>
      </w:r>
      <w:r>
        <w:rPr>
          <w:spacing w:val="40"/>
        </w:rPr>
        <w:t> </w:t>
      </w:r>
      <w:r>
        <w:rPr/>
        <w:t>de</w:t>
      </w:r>
      <w:r>
        <w:rPr>
          <w:spacing w:val="40"/>
        </w:rPr>
        <w:t> </w:t>
      </w:r>
      <w:r>
        <w:rPr/>
        <w:t>sumergirse</w:t>
      </w:r>
      <w:r>
        <w:rPr>
          <w:spacing w:val="40"/>
        </w:rPr>
        <w:t> </w:t>
      </w:r>
      <w:r>
        <w:rPr/>
        <w:t>en</w:t>
      </w:r>
      <w:r>
        <w:rPr>
          <w:spacing w:val="40"/>
        </w:rPr>
        <w:t> </w:t>
      </w:r>
      <w:r>
        <w:rPr/>
        <w:t>la</w:t>
      </w:r>
      <w:r>
        <w:rPr>
          <w:spacing w:val="40"/>
        </w:rPr>
        <w:t> </w:t>
      </w:r>
      <w:r>
        <w:rPr/>
        <w:t>esencia</w:t>
      </w:r>
      <w:r>
        <w:rPr>
          <w:spacing w:val="40"/>
        </w:rPr>
        <w:t> </w:t>
      </w:r>
      <w:r>
        <w:rPr/>
        <w:t>porteña,</w:t>
      </w:r>
      <w:r>
        <w:rPr>
          <w:spacing w:val="40"/>
        </w:rPr>
        <w:t> </w:t>
      </w:r>
      <w:r>
        <w:rPr/>
        <w:t>conociendo</w:t>
      </w:r>
      <w:r>
        <w:rPr>
          <w:spacing w:val="40"/>
        </w:rPr>
        <w:t> </w:t>
      </w:r>
      <w:r>
        <w:rPr/>
        <w:t>sus</w:t>
      </w:r>
      <w:r>
        <w:rPr>
          <w:spacing w:val="40"/>
        </w:rPr>
        <w:t> </w:t>
      </w:r>
      <w:r>
        <w:rPr/>
        <w:t>diferentes</w:t>
      </w:r>
      <w:r>
        <w:rPr>
          <w:spacing w:val="40"/>
        </w:rPr>
        <w:t> </w:t>
      </w:r>
      <w:r>
        <w:rPr/>
        <w:t>rostros,</w:t>
      </w:r>
      <w:r>
        <w:rPr>
          <w:spacing w:val="40"/>
        </w:rPr>
        <w:t> </w:t>
      </w:r>
      <w:r>
        <w:rPr/>
        <w:t>desde</w:t>
      </w:r>
      <w:r>
        <w:rPr>
          <w:spacing w:val="40"/>
        </w:rPr>
        <w:t> </w:t>
      </w:r>
      <w:r>
        <w:rPr/>
        <w:t>la historia hasta la modernidad, desde lo popular hasta lo sofisticado, en un itinerario que refleja toda la riqueza cultural y arquitectónica de la capital argentina.</w:t>
      </w:r>
    </w:p>
    <w:p>
      <w:pPr>
        <w:pStyle w:val="BodyText"/>
        <w:spacing w:before="14"/>
        <w:ind w:left="0"/>
      </w:pPr>
    </w:p>
    <w:p>
      <w:pPr>
        <w:pStyle w:val="BodyText"/>
        <w:spacing w:before="0"/>
        <w:ind w:left="360"/>
      </w:pPr>
      <w:r>
        <w:rPr>
          <w:color w:val="C81517"/>
          <w:spacing w:val="-2"/>
        </w:rPr>
        <w:t>*</w:t>
      </w:r>
      <w:r>
        <w:rPr>
          <w:spacing w:val="-2"/>
        </w:rPr>
        <w:t>Notas:</w:t>
      </w:r>
    </w:p>
    <w:p>
      <w:pPr>
        <w:pStyle w:val="BodyText"/>
        <w:spacing w:line="249" w:lineRule="auto"/>
        <w:ind w:left="360" w:right="1007"/>
      </w:pPr>
      <w:r>
        <w:rPr/>
        <w:t>Incluye:</w:t>
      </w:r>
      <w:r>
        <w:rPr>
          <w:spacing w:val="40"/>
        </w:rPr>
        <w:t> </w:t>
      </w:r>
      <w:r>
        <w:rPr/>
        <w:t>Traslado</w:t>
      </w:r>
      <w:r>
        <w:rPr>
          <w:spacing w:val="-4"/>
        </w:rPr>
        <w:t> </w:t>
      </w:r>
      <w:r>
        <w:rPr/>
        <w:t>ida</w:t>
      </w:r>
      <w:r>
        <w:rPr>
          <w:spacing w:val="-4"/>
        </w:rPr>
        <w:t> </w:t>
      </w:r>
      <w:r>
        <w:rPr/>
        <w:t>por</w:t>
      </w:r>
      <w:r>
        <w:rPr>
          <w:spacing w:val="-4"/>
        </w:rPr>
        <w:t> </w:t>
      </w:r>
      <w:r>
        <w:rPr/>
        <w:t>hoteles</w:t>
      </w:r>
      <w:r>
        <w:rPr>
          <w:spacing w:val="-4"/>
        </w:rPr>
        <w:t> </w:t>
      </w:r>
      <w:r>
        <w:rPr/>
        <w:t>céntricos.</w:t>
      </w:r>
      <w:r>
        <w:rPr>
          <w:spacing w:val="40"/>
        </w:rPr>
        <w:t> </w:t>
      </w:r>
      <w:r>
        <w:rPr/>
        <w:t>Guía</w:t>
      </w:r>
      <w:r>
        <w:rPr>
          <w:spacing w:val="-4"/>
        </w:rPr>
        <w:t> </w:t>
      </w:r>
      <w:r>
        <w:rPr/>
        <w:t>español.</w:t>
      </w:r>
      <w:r>
        <w:rPr>
          <w:spacing w:val="40"/>
        </w:rPr>
        <w:t> </w:t>
      </w:r>
      <w:r>
        <w:rPr/>
        <w:t>Descenso</w:t>
      </w:r>
      <w:r>
        <w:rPr>
          <w:spacing w:val="-4"/>
        </w:rPr>
        <w:t> </w:t>
      </w:r>
      <w:r>
        <w:rPr/>
        <w:t>en</w:t>
      </w:r>
      <w:r>
        <w:rPr>
          <w:spacing w:val="-4"/>
        </w:rPr>
        <w:t> </w:t>
      </w:r>
      <w:r>
        <w:rPr/>
        <w:t>Plaza</w:t>
      </w:r>
      <w:r>
        <w:rPr>
          <w:spacing w:val="-4"/>
        </w:rPr>
        <w:t> </w:t>
      </w:r>
      <w:r>
        <w:rPr/>
        <w:t>de</w:t>
      </w:r>
      <w:r>
        <w:rPr>
          <w:spacing w:val="-4"/>
        </w:rPr>
        <w:t> </w:t>
      </w:r>
      <w:r>
        <w:rPr/>
        <w:t>Mayo</w:t>
      </w:r>
      <w:r>
        <w:rPr>
          <w:spacing w:val="-4"/>
        </w:rPr>
        <w:t> </w:t>
      </w:r>
      <w:r>
        <w:rPr/>
        <w:t>y</w:t>
      </w:r>
      <w:r>
        <w:rPr>
          <w:spacing w:val="-4"/>
        </w:rPr>
        <w:t> </w:t>
      </w:r>
      <w:r>
        <w:rPr/>
        <w:t>en</w:t>
      </w:r>
      <w:r>
        <w:rPr>
          <w:spacing w:val="-4"/>
        </w:rPr>
        <w:t> </w:t>
      </w:r>
      <w:r>
        <w:rPr/>
        <w:t>el</w:t>
      </w:r>
      <w:r>
        <w:rPr>
          <w:spacing w:val="-4"/>
        </w:rPr>
        <w:t> </w:t>
      </w:r>
      <w:r>
        <w:rPr/>
        <w:t>barrio</w:t>
      </w:r>
      <w:r>
        <w:rPr>
          <w:spacing w:val="-4"/>
        </w:rPr>
        <w:t> </w:t>
      </w:r>
      <w:r>
        <w:rPr/>
        <w:t>de</w:t>
      </w:r>
      <w:r>
        <w:rPr>
          <w:spacing w:val="-4"/>
        </w:rPr>
        <w:t> </w:t>
      </w:r>
      <w:r>
        <w:rPr/>
        <w:t>la</w:t>
      </w:r>
      <w:r>
        <w:rPr>
          <w:spacing w:val="-4"/>
        </w:rPr>
        <w:t> </w:t>
      </w:r>
      <w:r>
        <w:rPr/>
        <w:t>Boca. No incluye:</w:t>
      </w:r>
      <w:r>
        <w:rPr>
          <w:spacing w:val="40"/>
        </w:rPr>
        <w:t> </w:t>
      </w:r>
      <w:r>
        <w:rPr/>
        <w:t>Ingresos no detallados y souvenirs. Traslado de vuelta.</w:t>
      </w:r>
    </w:p>
    <w:p>
      <w:pPr>
        <w:pStyle w:val="BodyText"/>
        <w:spacing w:before="2"/>
        <w:ind w:left="360"/>
      </w:pPr>
      <w:r>
        <w:rPr/>
        <w:t>Duración</w:t>
      </w:r>
      <w:r>
        <w:rPr>
          <w:spacing w:val="-6"/>
        </w:rPr>
        <w:t> </w:t>
      </w:r>
      <w:r>
        <w:rPr/>
        <w:t>estimada:</w:t>
      </w:r>
      <w:r>
        <w:rPr>
          <w:spacing w:val="-5"/>
        </w:rPr>
        <w:t> </w:t>
      </w:r>
      <w:r>
        <w:rPr/>
        <w:t>4</w:t>
      </w:r>
      <w:r>
        <w:rPr>
          <w:spacing w:val="-5"/>
        </w:rPr>
        <w:t> </w:t>
      </w:r>
      <w:r>
        <w:rPr/>
        <w:t>horas</w:t>
      </w:r>
      <w:r>
        <w:rPr>
          <w:spacing w:val="-5"/>
        </w:rPr>
        <w:t> </w:t>
      </w:r>
      <w:r>
        <w:rPr/>
        <w:t>y</w:t>
      </w:r>
      <w:r>
        <w:rPr>
          <w:spacing w:val="-5"/>
        </w:rPr>
        <w:t> </w:t>
      </w:r>
      <w:r>
        <w:rPr/>
        <w:t>30</w:t>
      </w:r>
      <w:r>
        <w:rPr>
          <w:spacing w:val="-6"/>
        </w:rPr>
        <w:t> </w:t>
      </w:r>
      <w:r>
        <w:rPr/>
        <w:t>minutos.</w:t>
      </w:r>
      <w:r>
        <w:rPr>
          <w:spacing w:val="-5"/>
        </w:rPr>
        <w:t> </w:t>
      </w:r>
      <w:r>
        <w:rPr/>
        <w:t>/</w:t>
      </w:r>
      <w:r>
        <w:rPr>
          <w:spacing w:val="-5"/>
        </w:rPr>
        <w:t> </w:t>
      </w:r>
      <w:r>
        <w:rPr/>
        <w:t>Días</w:t>
      </w:r>
      <w:r>
        <w:rPr>
          <w:spacing w:val="-5"/>
        </w:rPr>
        <w:t> </w:t>
      </w:r>
      <w:r>
        <w:rPr/>
        <w:t>de</w:t>
      </w:r>
      <w:r>
        <w:rPr>
          <w:spacing w:val="-5"/>
        </w:rPr>
        <w:t> </w:t>
      </w:r>
      <w:r>
        <w:rPr/>
        <w:t>operación:</w:t>
      </w:r>
      <w:r>
        <w:rPr>
          <w:spacing w:val="-5"/>
        </w:rPr>
        <w:t> </w:t>
      </w:r>
      <w:r>
        <w:rPr/>
        <w:t>de</w:t>
      </w:r>
      <w:r>
        <w:rPr>
          <w:spacing w:val="-6"/>
        </w:rPr>
        <w:t> </w:t>
      </w:r>
      <w:r>
        <w:rPr/>
        <w:t>lunes</w:t>
      </w:r>
      <w:r>
        <w:rPr>
          <w:spacing w:val="-5"/>
        </w:rPr>
        <w:t> </w:t>
      </w:r>
      <w:r>
        <w:rPr/>
        <w:t>a</w:t>
      </w:r>
      <w:r>
        <w:rPr>
          <w:spacing w:val="-5"/>
        </w:rPr>
        <w:t> </w:t>
      </w:r>
      <w:r>
        <w:rPr/>
        <w:t>lunes</w:t>
      </w:r>
      <w:r>
        <w:rPr>
          <w:spacing w:val="-5"/>
        </w:rPr>
        <w:t> </w:t>
      </w:r>
      <w:r>
        <w:rPr/>
        <w:t>AM.</w:t>
      </w:r>
      <w:r>
        <w:rPr>
          <w:spacing w:val="-5"/>
        </w:rPr>
        <w:t> </w:t>
      </w:r>
      <w:r>
        <w:rPr/>
        <w:t>/</w:t>
      </w:r>
      <w:r>
        <w:rPr>
          <w:spacing w:val="-5"/>
        </w:rPr>
        <w:t> </w:t>
      </w:r>
      <w:r>
        <w:rPr/>
        <w:t>Observaciones:</w:t>
      </w:r>
      <w:r>
        <w:rPr>
          <w:spacing w:val="-6"/>
        </w:rPr>
        <w:t> </w:t>
      </w:r>
      <w:r>
        <w:rPr/>
        <w:t>Servicio</w:t>
      </w:r>
      <w:r>
        <w:rPr>
          <w:spacing w:val="-5"/>
        </w:rPr>
        <w:t> </w:t>
      </w:r>
      <w:r>
        <w:rPr>
          <w:spacing w:val="-2"/>
        </w:rPr>
        <w:t>compartido</w:t>
      </w:r>
    </w:p>
    <w:p>
      <w:pPr>
        <w:pStyle w:val="BodyText"/>
        <w:spacing w:before="21"/>
        <w:ind w:left="0"/>
      </w:pPr>
    </w:p>
    <w:p>
      <w:pPr>
        <w:pStyle w:val="BodyText"/>
        <w:spacing w:before="1"/>
        <w:ind w:left="360"/>
      </w:pPr>
      <w:r>
        <w:rPr/>
        <w:t>Día</w:t>
      </w:r>
      <w:r>
        <w:rPr>
          <w:spacing w:val="1"/>
        </w:rPr>
        <w:t> </w:t>
      </w:r>
      <w:r>
        <w:rPr/>
        <w:t>07</w:t>
      </w:r>
      <w:r>
        <w:rPr>
          <w:spacing w:val="58"/>
        </w:rPr>
        <w:t> </w:t>
      </w:r>
      <w:r>
        <w:rPr/>
        <w:t>Buenos</w:t>
      </w:r>
      <w:r>
        <w:rPr>
          <w:spacing w:val="2"/>
        </w:rPr>
        <w:t> </w:t>
      </w:r>
      <w:r>
        <w:rPr>
          <w:spacing w:val="-4"/>
        </w:rPr>
        <w:t>Aires</w:t>
      </w:r>
    </w:p>
    <w:p>
      <w:pPr>
        <w:pStyle w:val="BodyText"/>
        <w:ind w:left="360"/>
      </w:pPr>
      <w:r>
        <w:rPr/>
        <w:t>Desayuno</w:t>
      </w:r>
      <w:r>
        <w:rPr>
          <w:spacing w:val="-4"/>
        </w:rPr>
        <w:t> </w:t>
      </w:r>
      <w:r>
        <w:rPr/>
        <w:t>en</w:t>
      </w:r>
      <w:r>
        <w:rPr>
          <w:spacing w:val="-3"/>
        </w:rPr>
        <w:t> </w:t>
      </w:r>
      <w:r>
        <w:rPr/>
        <w:t>el</w:t>
      </w:r>
      <w:r>
        <w:rPr>
          <w:spacing w:val="-4"/>
        </w:rPr>
        <w:t> </w:t>
      </w:r>
      <w:r>
        <w:rPr/>
        <w:t>Hotel.</w:t>
      </w:r>
      <w:r>
        <w:rPr>
          <w:spacing w:val="-3"/>
        </w:rPr>
        <w:t> </w:t>
      </w:r>
      <w:r>
        <w:rPr/>
        <w:t>Traslado</w:t>
      </w:r>
      <w:r>
        <w:rPr>
          <w:spacing w:val="-4"/>
        </w:rPr>
        <w:t> </w:t>
      </w:r>
      <w:r>
        <w:rPr/>
        <w:t>desde</w:t>
      </w:r>
      <w:r>
        <w:rPr>
          <w:spacing w:val="-3"/>
        </w:rPr>
        <w:t> </w:t>
      </w:r>
      <w:r>
        <w:rPr/>
        <w:t>el</w:t>
      </w:r>
      <w:r>
        <w:rPr>
          <w:spacing w:val="-4"/>
        </w:rPr>
        <w:t> </w:t>
      </w:r>
      <w:r>
        <w:rPr/>
        <w:t>Hotel</w:t>
      </w:r>
      <w:r>
        <w:rPr>
          <w:spacing w:val="-3"/>
        </w:rPr>
        <w:t> </w:t>
      </w:r>
      <w:r>
        <w:rPr/>
        <w:t>hasta</w:t>
      </w:r>
      <w:r>
        <w:rPr>
          <w:spacing w:val="-4"/>
        </w:rPr>
        <w:t> </w:t>
      </w:r>
      <w:r>
        <w:rPr/>
        <w:t>el</w:t>
      </w:r>
      <w:r>
        <w:rPr>
          <w:spacing w:val="-3"/>
        </w:rPr>
        <w:t> </w:t>
      </w:r>
      <w:r>
        <w:rPr/>
        <w:t>aeropuerto</w:t>
      </w:r>
      <w:r>
        <w:rPr>
          <w:spacing w:val="-4"/>
        </w:rPr>
        <w:t> </w:t>
      </w:r>
      <w:r>
        <w:rPr/>
        <w:t>para</w:t>
      </w:r>
      <w:r>
        <w:rPr>
          <w:spacing w:val="-3"/>
        </w:rPr>
        <w:t> </w:t>
      </w:r>
      <w:r>
        <w:rPr/>
        <w:t>tomar</w:t>
      </w:r>
      <w:r>
        <w:rPr>
          <w:spacing w:val="-4"/>
        </w:rPr>
        <w:t> </w:t>
      </w:r>
      <w:r>
        <w:rPr/>
        <w:t>vuelo</w:t>
      </w:r>
      <w:r>
        <w:rPr>
          <w:spacing w:val="-3"/>
        </w:rPr>
        <w:t> </w:t>
      </w:r>
      <w:r>
        <w:rPr/>
        <w:t>de</w:t>
      </w:r>
      <w:r>
        <w:rPr>
          <w:spacing w:val="-3"/>
        </w:rPr>
        <w:t> </w:t>
      </w:r>
      <w:r>
        <w:rPr/>
        <w:t>regreso</w:t>
      </w:r>
      <w:r>
        <w:rPr>
          <w:spacing w:val="-5"/>
        </w:rPr>
        <w:t> </w:t>
      </w:r>
      <w:r>
        <w:rPr/>
        <w:t>FIN</w:t>
      </w:r>
      <w:r>
        <w:rPr>
          <w:spacing w:val="-5"/>
        </w:rPr>
        <w:t> </w:t>
      </w:r>
      <w:r>
        <w:rPr/>
        <w:t>DE</w:t>
      </w:r>
      <w:r>
        <w:rPr>
          <w:spacing w:val="-4"/>
        </w:rPr>
        <w:t> </w:t>
      </w:r>
      <w:r>
        <w:rPr/>
        <w:t>LOS</w:t>
      </w:r>
      <w:r>
        <w:rPr>
          <w:spacing w:val="-2"/>
        </w:rPr>
        <w:t> SERVICIOS.</w:t>
      </w:r>
    </w:p>
    <w:p>
      <w:pPr>
        <w:pStyle w:val="BodyText"/>
        <w:spacing w:after="0"/>
        <w:sectPr>
          <w:pgSz w:h="15840" w:w="12240"/>
          <w:pgMar w:bottom="280" w:left="360" w:right="360" w:top="760"/>
        </w:sectPr>
      </w:pPr>
    </w:p>
    <w:p>
      <w:pPr>
        <w:pStyle w:val="Heading1"/>
        <w:spacing w:before="117"/>
        <w:ind w:left="374"/>
        <w:rPr>
          <w:position w:val="-3"/>
        </w:rPr>
      </w:pPr>
      <w:r>
        <w:rPr>
          <w:position w:val="-3"/>
        </w:rPr>
        <w:drawing>
          <wp:anchor allowOverlap="1" behindDoc="0" distB="0" distL="0" distR="0" distT="0" layoutInCell="1" locked="0" relativeHeight="15731712" simplePos="0">
            <wp:simplePos x="0" y="0"/>
            <wp:positionH relativeFrom="page">
              <wp:posOffset>2099576</wp:posOffset>
            </wp:positionH>
            <wp:positionV relativeFrom="paragraph">
              <wp:posOffset>119113</wp:posOffset>
            </wp:positionV>
            <wp:extent cx="222427"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7"/>
                    <a:stretch>
                      <a:fillRect/>
                    </a:stretch>
                  </pic:blipFill>
                  <pic:spPr>
                    <a:xfrm>
                      <a:off x="0" y="0"/>
                      <a:ext cx="222427" cy="216890"/>
                    </a:xfrm>
                    <a:prstGeom prst="rect">
                      <a:avLst/>
                    </a:prstGeom>
                  </pic:spPr>
                </pic:pic>
              </a:graphicData>
            </a:graphic>
          </wp:anchor>
        </w:drawing>
      </w:r>
      <w:r>
        <w:rPr>
          <w:position w:val="-3"/>
        </w:rPr>
        <w:drawing>
          <wp:anchor allowOverlap="1" behindDoc="0" distB="0" distL="0" distR="0" distT="0" layoutInCell="1" locked="0" relativeHeight="15732224" simplePos="0">
            <wp:simplePos x="0" y="0"/>
            <wp:positionH relativeFrom="page">
              <wp:posOffset>2433015</wp:posOffset>
            </wp:positionH>
            <wp:positionV relativeFrom="paragraph">
              <wp:posOffset>119113</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p>
    <w:p>
      <w:pPr>
        <w:pStyle w:val="BodyText"/>
        <w:spacing w:before="157"/>
        <w:ind w:left="374"/>
      </w:pPr>
      <w:r>
        <w:rPr>
          <w:spacing w:val="-4"/>
        </w:rPr>
        <w:t>BUENOS</w:t>
      </w:r>
      <w:r>
        <w:rPr>
          <w:spacing w:val="-5"/>
        </w:rPr>
        <w:t> </w:t>
      </w:r>
      <w:r>
        <w:rPr>
          <w:spacing w:val="-2"/>
        </w:rPr>
        <w:t>AIRES:</w:t>
      </w:r>
    </w:p>
    <w:p>
      <w:pPr>
        <w:pStyle w:val="ListParagraph"/>
        <w:numPr>
          <w:ilvl w:val="0"/>
          <w:numId w:val="2"/>
        </w:numPr>
        <w:tabs>
          <w:tab w:leader="none" w:pos="734" w:val="left"/>
        </w:tabs>
        <w:spacing w:after="0" w:before="11" w:line="240" w:lineRule="auto"/>
        <w:ind w:hanging="360" w:left="734" w:right="0"/>
        <w:jc w:val="left"/>
        <w:rPr>
          <w:sz w:val="22"/>
        </w:rPr>
      </w:pPr>
      <w:r>
        <w:rPr>
          <w:sz w:val="22"/>
        </w:rPr>
        <w:t>Traslados</w:t>
      </w:r>
      <w:r>
        <w:rPr>
          <w:spacing w:val="-2"/>
          <w:sz w:val="22"/>
        </w:rPr>
        <w:t> </w:t>
      </w:r>
      <w:r>
        <w:rPr>
          <w:sz w:val="22"/>
        </w:rPr>
        <w:t>Aeropuerto</w:t>
      </w:r>
      <w:r>
        <w:rPr>
          <w:spacing w:val="-1"/>
          <w:sz w:val="22"/>
        </w:rPr>
        <w:t> </w:t>
      </w:r>
      <w:r>
        <w:rPr>
          <w:sz w:val="22"/>
        </w:rPr>
        <w:t>Buenos</w:t>
      </w:r>
      <w:r>
        <w:rPr>
          <w:spacing w:val="-2"/>
          <w:sz w:val="22"/>
        </w:rPr>
        <w:t> </w:t>
      </w:r>
      <w:r>
        <w:rPr>
          <w:sz w:val="22"/>
        </w:rPr>
        <w:t>Aires</w:t>
      </w:r>
      <w:r>
        <w:rPr>
          <w:spacing w:val="-1"/>
          <w:sz w:val="22"/>
        </w:rPr>
        <w:t> </w:t>
      </w:r>
      <w:r>
        <w:rPr>
          <w:sz w:val="22"/>
        </w:rPr>
        <w:t>–</w:t>
      </w:r>
      <w:r>
        <w:rPr>
          <w:spacing w:val="-2"/>
          <w:sz w:val="22"/>
        </w:rPr>
        <w:t> </w:t>
      </w:r>
      <w:r>
        <w:rPr>
          <w:sz w:val="22"/>
        </w:rPr>
        <w:t>Hotel</w:t>
      </w:r>
      <w:r>
        <w:rPr>
          <w:spacing w:val="-1"/>
          <w:sz w:val="22"/>
        </w:rPr>
        <w:t> </w:t>
      </w:r>
      <w:r>
        <w:rPr>
          <w:sz w:val="22"/>
        </w:rPr>
        <w:t>-</w:t>
      </w:r>
      <w:r>
        <w:rPr>
          <w:spacing w:val="-2"/>
          <w:sz w:val="22"/>
        </w:rPr>
        <w:t> </w:t>
      </w:r>
      <w:r>
        <w:rPr>
          <w:sz w:val="22"/>
        </w:rPr>
        <w:t>Aeropuerto</w:t>
      </w:r>
      <w:r>
        <w:rPr>
          <w:spacing w:val="-1"/>
          <w:sz w:val="22"/>
        </w:rPr>
        <w:t> </w:t>
      </w:r>
      <w:r>
        <w:rPr>
          <w:sz w:val="22"/>
        </w:rPr>
        <w:t>Buenos</w:t>
      </w:r>
      <w:r>
        <w:rPr>
          <w:spacing w:val="-2"/>
          <w:sz w:val="22"/>
        </w:rPr>
        <w:t> </w:t>
      </w:r>
      <w:r>
        <w:rPr>
          <w:sz w:val="22"/>
        </w:rPr>
        <w:t>Aires</w:t>
      </w:r>
      <w:r>
        <w:rPr>
          <w:spacing w:val="-1"/>
          <w:sz w:val="22"/>
        </w:rPr>
        <w:t> </w:t>
      </w:r>
      <w:r>
        <w:rPr>
          <w:sz w:val="22"/>
        </w:rPr>
        <w:t>en</w:t>
      </w:r>
      <w:r>
        <w:rPr>
          <w:spacing w:val="-2"/>
          <w:sz w:val="22"/>
        </w:rPr>
        <w:t> </w:t>
      </w:r>
      <w:r>
        <w:rPr>
          <w:sz w:val="22"/>
        </w:rPr>
        <w:t>servicio</w:t>
      </w:r>
      <w:r>
        <w:rPr>
          <w:spacing w:val="-3"/>
          <w:sz w:val="22"/>
        </w:rPr>
        <w:t> </w:t>
      </w:r>
      <w:r>
        <w:rPr>
          <w:sz w:val="22"/>
        </w:rPr>
        <w:t>Semiprivado,</w:t>
      </w:r>
      <w:r>
        <w:rPr>
          <w:spacing w:val="-2"/>
          <w:sz w:val="22"/>
        </w:rPr>
        <w:t> </w:t>
      </w:r>
      <w:r>
        <w:rPr>
          <w:sz w:val="22"/>
        </w:rPr>
        <w:t>horario</w:t>
      </w:r>
      <w:r>
        <w:rPr>
          <w:spacing w:val="-1"/>
          <w:sz w:val="22"/>
        </w:rPr>
        <w:t> </w:t>
      </w:r>
      <w:r>
        <w:rPr>
          <w:spacing w:val="-2"/>
          <w:sz w:val="22"/>
        </w:rPr>
        <w:t>diurno.</w:t>
      </w:r>
    </w:p>
    <w:p>
      <w:pPr>
        <w:pStyle w:val="ListParagraph"/>
        <w:numPr>
          <w:ilvl w:val="0"/>
          <w:numId w:val="2"/>
        </w:numPr>
        <w:tabs>
          <w:tab w:leader="none" w:pos="734" w:val="left"/>
        </w:tabs>
        <w:spacing w:after="0" w:before="11" w:line="240" w:lineRule="auto"/>
        <w:ind w:hanging="360" w:left="734" w:right="0"/>
        <w:jc w:val="left"/>
        <w:rPr>
          <w:sz w:val="22"/>
        </w:rPr>
      </w:pPr>
      <w:r>
        <w:rPr>
          <w:sz w:val="22"/>
        </w:rPr>
        <w:t>03</w:t>
      </w:r>
      <w:r>
        <w:rPr>
          <w:spacing w:val="-3"/>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2"/>
          <w:sz w:val="22"/>
        </w:rPr>
        <w:t> </w:t>
      </w:r>
      <w:r>
        <w:rPr>
          <w:sz w:val="22"/>
        </w:rPr>
        <w:t>Buenos</w:t>
      </w:r>
      <w:r>
        <w:rPr>
          <w:spacing w:val="-2"/>
          <w:sz w:val="22"/>
        </w:rPr>
        <w:t> </w:t>
      </w:r>
      <w:r>
        <w:rPr>
          <w:sz w:val="22"/>
        </w:rPr>
        <w:t>Aires</w:t>
      </w:r>
      <w:r>
        <w:rPr>
          <w:spacing w:val="-2"/>
          <w:sz w:val="22"/>
        </w:rPr>
        <w:t> </w:t>
      </w:r>
      <w:r>
        <w:rPr>
          <w:sz w:val="22"/>
        </w:rPr>
        <w:t>con</w:t>
      </w:r>
      <w:r>
        <w:rPr>
          <w:spacing w:val="-2"/>
          <w:sz w:val="22"/>
        </w:rPr>
        <w:t> </w:t>
      </w:r>
      <w:r>
        <w:rPr>
          <w:sz w:val="22"/>
        </w:rPr>
        <w:t>desayuno</w:t>
      </w:r>
      <w:r>
        <w:rPr>
          <w:spacing w:val="-2"/>
          <w:sz w:val="22"/>
        </w:rPr>
        <w:t> </w:t>
      </w:r>
      <w:r>
        <w:rPr>
          <w:sz w:val="22"/>
        </w:rPr>
        <w:t>e</w:t>
      </w:r>
      <w:r>
        <w:rPr>
          <w:spacing w:val="-2"/>
          <w:sz w:val="22"/>
        </w:rPr>
        <w:t> </w:t>
      </w:r>
      <w:r>
        <w:rPr>
          <w:sz w:val="22"/>
        </w:rPr>
        <w:t>impuestos</w:t>
      </w:r>
      <w:r>
        <w:rPr>
          <w:spacing w:val="-2"/>
          <w:sz w:val="22"/>
        </w:rPr>
        <w:t> incluidos.</w:t>
      </w:r>
    </w:p>
    <w:p>
      <w:pPr>
        <w:pStyle w:val="ListParagraph"/>
        <w:numPr>
          <w:ilvl w:val="0"/>
          <w:numId w:val="2"/>
        </w:numPr>
        <w:tabs>
          <w:tab w:leader="none" w:pos="734" w:val="left"/>
        </w:tabs>
        <w:spacing w:after="0" w:before="11" w:line="240" w:lineRule="auto"/>
        <w:ind w:hanging="360" w:left="734" w:right="0"/>
        <w:jc w:val="left"/>
        <w:rPr>
          <w:sz w:val="22"/>
        </w:rPr>
      </w:pPr>
      <w:r>
        <w:rPr>
          <w:sz w:val="22"/>
        </w:rPr>
        <w:t>Excursión</w:t>
      </w:r>
      <w:r>
        <w:rPr>
          <w:spacing w:val="10"/>
          <w:sz w:val="22"/>
        </w:rPr>
        <w:t> </w:t>
      </w:r>
      <w:r>
        <w:rPr>
          <w:sz w:val="22"/>
        </w:rPr>
        <w:t>City</w:t>
      </w:r>
      <w:r>
        <w:rPr>
          <w:spacing w:val="11"/>
          <w:sz w:val="22"/>
        </w:rPr>
        <w:t> </w:t>
      </w:r>
      <w:r>
        <w:rPr>
          <w:sz w:val="22"/>
        </w:rPr>
        <w:t>Tour</w:t>
      </w:r>
      <w:r>
        <w:rPr>
          <w:spacing w:val="11"/>
          <w:sz w:val="22"/>
        </w:rPr>
        <w:t> </w:t>
      </w:r>
      <w:r>
        <w:rPr>
          <w:sz w:val="22"/>
        </w:rPr>
        <w:t>Panorámico</w:t>
      </w:r>
      <w:r>
        <w:rPr>
          <w:spacing w:val="11"/>
          <w:sz w:val="22"/>
        </w:rPr>
        <w:t> </w:t>
      </w:r>
      <w:r>
        <w:rPr>
          <w:sz w:val="22"/>
        </w:rPr>
        <w:t>en</w:t>
      </w:r>
      <w:r>
        <w:rPr>
          <w:spacing w:val="11"/>
          <w:sz w:val="22"/>
        </w:rPr>
        <w:t> </w:t>
      </w:r>
      <w:r>
        <w:rPr>
          <w:sz w:val="22"/>
        </w:rPr>
        <w:t>servicio</w:t>
      </w:r>
      <w:r>
        <w:rPr>
          <w:spacing w:val="11"/>
          <w:sz w:val="22"/>
        </w:rPr>
        <w:t> </w:t>
      </w:r>
      <w:r>
        <w:rPr>
          <w:sz w:val="22"/>
        </w:rPr>
        <w:t>regular</w:t>
      </w:r>
      <w:r>
        <w:rPr>
          <w:spacing w:val="11"/>
          <w:sz w:val="22"/>
        </w:rPr>
        <w:t> </w:t>
      </w:r>
      <w:r>
        <w:rPr>
          <w:sz w:val="22"/>
        </w:rPr>
        <w:t>(regreso</w:t>
      </w:r>
      <w:r>
        <w:rPr>
          <w:spacing w:val="8"/>
          <w:sz w:val="22"/>
        </w:rPr>
        <w:t> </w:t>
      </w:r>
      <w:r>
        <w:rPr>
          <w:sz w:val="22"/>
        </w:rPr>
        <w:t>al</w:t>
      </w:r>
      <w:r>
        <w:rPr>
          <w:spacing w:val="8"/>
          <w:sz w:val="22"/>
        </w:rPr>
        <w:t> </w:t>
      </w:r>
      <w:r>
        <w:rPr>
          <w:sz w:val="22"/>
        </w:rPr>
        <w:t>hotel</w:t>
      </w:r>
      <w:r>
        <w:rPr>
          <w:spacing w:val="9"/>
          <w:sz w:val="22"/>
        </w:rPr>
        <w:t> </w:t>
      </w:r>
      <w:r>
        <w:rPr>
          <w:sz w:val="22"/>
        </w:rPr>
        <w:t>por</w:t>
      </w:r>
      <w:r>
        <w:rPr>
          <w:spacing w:val="8"/>
          <w:sz w:val="22"/>
        </w:rPr>
        <w:t> </w:t>
      </w:r>
      <w:r>
        <w:rPr>
          <w:sz w:val="22"/>
        </w:rPr>
        <w:t>cuenta</w:t>
      </w:r>
      <w:r>
        <w:rPr>
          <w:spacing w:val="8"/>
          <w:sz w:val="22"/>
        </w:rPr>
        <w:t> </w:t>
      </w:r>
      <w:r>
        <w:rPr>
          <w:sz w:val="22"/>
        </w:rPr>
        <w:t>propia</w:t>
      </w:r>
      <w:r>
        <w:rPr>
          <w:spacing w:val="9"/>
          <w:sz w:val="22"/>
        </w:rPr>
        <w:t> </w:t>
      </w:r>
      <w:r>
        <w:rPr>
          <w:sz w:val="22"/>
        </w:rPr>
        <w:t>del</w:t>
      </w:r>
      <w:r>
        <w:rPr>
          <w:spacing w:val="8"/>
          <w:sz w:val="22"/>
        </w:rPr>
        <w:t> </w:t>
      </w:r>
      <w:r>
        <w:rPr>
          <w:spacing w:val="-2"/>
          <w:sz w:val="22"/>
        </w:rPr>
        <w:t>pasajero).</w:t>
      </w:r>
    </w:p>
    <w:p>
      <w:pPr>
        <w:pStyle w:val="ListParagraph"/>
        <w:numPr>
          <w:ilvl w:val="0"/>
          <w:numId w:val="2"/>
        </w:numPr>
        <w:tabs>
          <w:tab w:leader="none" w:pos="734" w:val="left"/>
        </w:tabs>
        <w:spacing w:after="0" w:before="11" w:line="240" w:lineRule="auto"/>
        <w:ind w:hanging="360" w:left="734" w:right="0"/>
        <w:jc w:val="left"/>
        <w:rPr>
          <w:sz w:val="22"/>
        </w:rPr>
      </w:pPr>
      <w:r>
        <w:rPr>
          <w:sz w:val="22"/>
        </w:rPr>
        <w:t>Tour de Compras en fábricas de cuero, ropa, etc.</w:t>
      </w:r>
      <w:r>
        <w:rPr>
          <w:spacing w:val="1"/>
          <w:sz w:val="22"/>
        </w:rPr>
        <w:t> </w:t>
      </w:r>
      <w:r>
        <w:rPr>
          <w:spacing w:val="-2"/>
          <w:sz w:val="22"/>
        </w:rPr>
        <w:t>(Cortesía)</w:t>
      </w:r>
    </w:p>
    <w:p>
      <w:pPr>
        <w:pStyle w:val="ListParagraph"/>
        <w:numPr>
          <w:ilvl w:val="0"/>
          <w:numId w:val="2"/>
        </w:numPr>
        <w:tabs>
          <w:tab w:leader="none" w:pos="734" w:val="left"/>
        </w:tabs>
        <w:spacing w:after="0" w:before="11" w:line="240" w:lineRule="auto"/>
        <w:ind w:hanging="360" w:left="734" w:right="0"/>
        <w:jc w:val="left"/>
        <w:rPr>
          <w:sz w:val="22"/>
        </w:rPr>
      </w:pPr>
      <w:r>
        <w:rPr>
          <w:sz w:val="22"/>
        </w:rPr>
        <w:t>Casino</w:t>
      </w:r>
      <w:r>
        <w:rPr>
          <w:spacing w:val="3"/>
          <w:sz w:val="22"/>
        </w:rPr>
        <w:t> </w:t>
      </w:r>
      <w:r>
        <w:rPr>
          <w:sz w:val="22"/>
        </w:rPr>
        <w:t>Puerto</w:t>
      </w:r>
      <w:r>
        <w:rPr>
          <w:spacing w:val="4"/>
          <w:sz w:val="22"/>
        </w:rPr>
        <w:t> </w:t>
      </w:r>
      <w:r>
        <w:rPr>
          <w:sz w:val="22"/>
        </w:rPr>
        <w:t>Madero:</w:t>
      </w:r>
      <w:r>
        <w:rPr>
          <w:spacing w:val="3"/>
          <w:sz w:val="22"/>
        </w:rPr>
        <w:t> </w:t>
      </w:r>
      <w:r>
        <w:rPr>
          <w:sz w:val="22"/>
        </w:rPr>
        <w:t>Entrada</w:t>
      </w:r>
      <w:r>
        <w:rPr>
          <w:spacing w:val="4"/>
          <w:sz w:val="22"/>
        </w:rPr>
        <w:t> </w:t>
      </w:r>
      <w:r>
        <w:rPr>
          <w:sz w:val="22"/>
        </w:rPr>
        <w:t>gratis</w:t>
      </w:r>
      <w:r>
        <w:rPr>
          <w:spacing w:val="4"/>
          <w:sz w:val="22"/>
        </w:rPr>
        <w:t> </w:t>
      </w:r>
      <w:r>
        <w:rPr>
          <w:sz w:val="22"/>
        </w:rPr>
        <w:t>y</w:t>
      </w:r>
      <w:r>
        <w:rPr>
          <w:spacing w:val="3"/>
          <w:sz w:val="22"/>
        </w:rPr>
        <w:t> </w:t>
      </w:r>
      <w:r>
        <w:rPr>
          <w:sz w:val="22"/>
        </w:rPr>
        <w:t>traslados</w:t>
      </w:r>
      <w:r>
        <w:rPr>
          <w:spacing w:val="4"/>
          <w:sz w:val="22"/>
        </w:rPr>
        <w:t> </w:t>
      </w:r>
      <w:r>
        <w:rPr>
          <w:sz w:val="22"/>
        </w:rPr>
        <w:t>para</w:t>
      </w:r>
      <w:r>
        <w:rPr>
          <w:spacing w:val="3"/>
          <w:sz w:val="22"/>
        </w:rPr>
        <w:t> </w:t>
      </w:r>
      <w:r>
        <w:rPr>
          <w:sz w:val="22"/>
        </w:rPr>
        <w:t>mayores</w:t>
      </w:r>
      <w:r>
        <w:rPr>
          <w:spacing w:val="4"/>
          <w:sz w:val="22"/>
        </w:rPr>
        <w:t> </w:t>
      </w:r>
      <w:r>
        <w:rPr>
          <w:sz w:val="22"/>
        </w:rPr>
        <w:t>de</w:t>
      </w:r>
      <w:r>
        <w:rPr>
          <w:spacing w:val="4"/>
          <w:sz w:val="22"/>
        </w:rPr>
        <w:t> </w:t>
      </w:r>
      <w:r>
        <w:rPr>
          <w:sz w:val="22"/>
        </w:rPr>
        <w:t>18</w:t>
      </w:r>
      <w:r>
        <w:rPr>
          <w:spacing w:val="3"/>
          <w:sz w:val="22"/>
        </w:rPr>
        <w:t> </w:t>
      </w:r>
      <w:r>
        <w:rPr>
          <w:sz w:val="22"/>
        </w:rPr>
        <w:t>años.</w:t>
      </w:r>
      <w:r>
        <w:rPr>
          <w:spacing w:val="4"/>
          <w:sz w:val="22"/>
        </w:rPr>
        <w:t> </w:t>
      </w:r>
      <w:r>
        <w:rPr>
          <w:spacing w:val="-2"/>
          <w:sz w:val="22"/>
        </w:rPr>
        <w:t>(Cortesía)</w:t>
      </w:r>
    </w:p>
    <w:p>
      <w:pPr>
        <w:pStyle w:val="BodyText"/>
        <w:spacing w:before="22"/>
        <w:ind w:left="0"/>
      </w:pPr>
    </w:p>
    <w:p>
      <w:pPr>
        <w:pStyle w:val="ListParagraph"/>
        <w:numPr>
          <w:ilvl w:val="0"/>
          <w:numId w:val="2"/>
        </w:numPr>
        <w:tabs>
          <w:tab w:leader="none" w:pos="734" w:val="left"/>
        </w:tabs>
        <w:spacing w:after="0" w:before="0" w:line="249" w:lineRule="auto"/>
        <w:ind w:hanging="360" w:left="734" w:right="343"/>
        <w:jc w:val="left"/>
        <w:rPr>
          <w:sz w:val="22"/>
        </w:rPr>
      </w:pPr>
      <w:r>
        <w:rPr>
          <w:w w:val="105"/>
          <w:sz w:val="22"/>
        </w:rPr>
        <w:t>Ticket</w:t>
      </w:r>
      <w:r>
        <w:rPr>
          <w:spacing w:val="12"/>
          <w:w w:val="105"/>
          <w:sz w:val="22"/>
        </w:rPr>
        <w:t> </w:t>
      </w:r>
      <w:r>
        <w:rPr>
          <w:w w:val="105"/>
          <w:sz w:val="22"/>
        </w:rPr>
        <w:t>Aéreo</w:t>
      </w:r>
      <w:r>
        <w:rPr>
          <w:spacing w:val="12"/>
          <w:w w:val="105"/>
          <w:sz w:val="22"/>
        </w:rPr>
        <w:t> </w:t>
      </w:r>
      <w:r>
        <w:rPr>
          <w:w w:val="105"/>
          <w:sz w:val="22"/>
        </w:rPr>
        <w:t>vuelos</w:t>
      </w:r>
      <w:r>
        <w:rPr>
          <w:spacing w:val="12"/>
          <w:w w:val="105"/>
          <w:sz w:val="22"/>
        </w:rPr>
        <w:t> </w:t>
      </w:r>
      <w:r>
        <w:rPr>
          <w:w w:val="105"/>
          <w:sz w:val="22"/>
        </w:rPr>
        <w:t>internos</w:t>
      </w:r>
      <w:r>
        <w:rPr>
          <w:spacing w:val="12"/>
          <w:w w:val="105"/>
          <w:sz w:val="22"/>
        </w:rPr>
        <w:t> </w:t>
      </w:r>
      <w:r>
        <w:rPr>
          <w:w w:val="105"/>
          <w:sz w:val="22"/>
        </w:rPr>
        <w:t>Buenos</w:t>
      </w:r>
      <w:r>
        <w:rPr>
          <w:spacing w:val="12"/>
          <w:w w:val="105"/>
          <w:sz w:val="22"/>
        </w:rPr>
        <w:t> </w:t>
      </w:r>
      <w:r>
        <w:rPr>
          <w:w w:val="105"/>
          <w:sz w:val="22"/>
        </w:rPr>
        <w:t>Aires</w:t>
      </w:r>
      <w:r>
        <w:rPr>
          <w:spacing w:val="12"/>
          <w:w w:val="105"/>
          <w:sz w:val="22"/>
        </w:rPr>
        <w:t> </w:t>
      </w:r>
      <w:r>
        <w:rPr>
          <w:w w:val="105"/>
          <w:sz w:val="22"/>
        </w:rPr>
        <w:t>(BUE)/</w:t>
      </w:r>
      <w:r>
        <w:rPr>
          <w:spacing w:val="12"/>
          <w:w w:val="105"/>
          <w:sz w:val="22"/>
        </w:rPr>
        <w:t> </w:t>
      </w:r>
      <w:r>
        <w:rPr>
          <w:w w:val="105"/>
          <w:sz w:val="22"/>
        </w:rPr>
        <w:t>Bariloche</w:t>
      </w:r>
      <w:r>
        <w:rPr>
          <w:spacing w:val="12"/>
          <w:w w:val="105"/>
          <w:sz w:val="22"/>
        </w:rPr>
        <w:t> </w:t>
      </w:r>
      <w:r>
        <w:rPr>
          <w:w w:val="105"/>
          <w:sz w:val="22"/>
        </w:rPr>
        <w:t>(BRC)/</w:t>
      </w:r>
      <w:r>
        <w:rPr>
          <w:spacing w:val="12"/>
          <w:w w:val="105"/>
          <w:sz w:val="22"/>
        </w:rPr>
        <w:t> </w:t>
      </w:r>
      <w:r>
        <w:rPr>
          <w:w w:val="105"/>
          <w:sz w:val="22"/>
        </w:rPr>
        <w:t>Buenos</w:t>
      </w:r>
      <w:r>
        <w:rPr>
          <w:spacing w:val="12"/>
          <w:w w:val="105"/>
          <w:sz w:val="22"/>
        </w:rPr>
        <w:t> </w:t>
      </w:r>
      <w:r>
        <w:rPr>
          <w:w w:val="105"/>
          <w:sz w:val="22"/>
        </w:rPr>
        <w:t>Aires</w:t>
      </w:r>
      <w:r>
        <w:rPr>
          <w:spacing w:val="12"/>
          <w:w w:val="105"/>
          <w:sz w:val="22"/>
        </w:rPr>
        <w:t> </w:t>
      </w:r>
      <w:r>
        <w:rPr>
          <w:w w:val="105"/>
          <w:sz w:val="22"/>
        </w:rPr>
        <w:t>(BUE)</w:t>
      </w:r>
      <w:r>
        <w:rPr>
          <w:spacing w:val="12"/>
          <w:w w:val="105"/>
          <w:sz w:val="22"/>
        </w:rPr>
        <w:t> </w:t>
      </w:r>
      <w:r>
        <w:rPr>
          <w:w w:val="105"/>
          <w:sz w:val="22"/>
        </w:rPr>
        <w:t>con</w:t>
      </w:r>
      <w:r>
        <w:rPr>
          <w:spacing w:val="12"/>
          <w:w w:val="105"/>
          <w:sz w:val="22"/>
        </w:rPr>
        <w:t> </w:t>
      </w:r>
      <w:r>
        <w:rPr>
          <w:w w:val="105"/>
          <w:sz w:val="22"/>
        </w:rPr>
        <w:t>AR</w:t>
      </w:r>
      <w:r>
        <w:rPr>
          <w:spacing w:val="12"/>
          <w:w w:val="105"/>
          <w:sz w:val="22"/>
        </w:rPr>
        <w:t> </w:t>
      </w:r>
      <w:r>
        <w:rPr>
          <w:w w:val="105"/>
          <w:sz w:val="22"/>
        </w:rPr>
        <w:t>Aerolíneas </w:t>
      </w:r>
      <w:r>
        <w:rPr>
          <w:spacing w:val="-2"/>
          <w:w w:val="105"/>
          <w:sz w:val="22"/>
        </w:rPr>
        <w:t>Argentinas:</w:t>
      </w:r>
    </w:p>
    <w:p>
      <w:pPr>
        <w:pStyle w:val="ListParagraph"/>
        <w:numPr>
          <w:ilvl w:val="0"/>
          <w:numId w:val="2"/>
        </w:numPr>
        <w:tabs>
          <w:tab w:leader="none" w:pos="734" w:val="left"/>
        </w:tabs>
        <w:spacing w:after="0" w:before="2" w:line="240" w:lineRule="auto"/>
        <w:ind w:hanging="360" w:left="734" w:right="0"/>
        <w:jc w:val="left"/>
        <w:rPr>
          <w:sz w:val="22"/>
        </w:rPr>
      </w:pPr>
      <w:r>
        <w:rPr>
          <w:sz w:val="22"/>
        </w:rPr>
        <w:t>Incluyen</w:t>
      </w:r>
      <w:r>
        <w:rPr>
          <w:spacing w:val="-2"/>
          <w:sz w:val="22"/>
        </w:rPr>
        <w:t> </w:t>
      </w:r>
      <w:r>
        <w:rPr>
          <w:sz w:val="22"/>
        </w:rPr>
        <w:t>1</w:t>
      </w:r>
      <w:r>
        <w:rPr>
          <w:spacing w:val="-1"/>
          <w:sz w:val="22"/>
        </w:rPr>
        <w:t> </w:t>
      </w:r>
      <w:r>
        <w:rPr>
          <w:sz w:val="22"/>
        </w:rPr>
        <w:t>artículo</w:t>
      </w:r>
      <w:r>
        <w:rPr>
          <w:spacing w:val="-1"/>
          <w:sz w:val="22"/>
        </w:rPr>
        <w:t> </w:t>
      </w:r>
      <w:r>
        <w:rPr>
          <w:sz w:val="22"/>
        </w:rPr>
        <w:t>personal</w:t>
      </w:r>
      <w:r>
        <w:rPr>
          <w:spacing w:val="-1"/>
          <w:sz w:val="22"/>
        </w:rPr>
        <w:t> </w:t>
      </w:r>
      <w:r>
        <w:rPr>
          <w:sz w:val="22"/>
        </w:rPr>
        <w:t>(3</w:t>
      </w:r>
      <w:r>
        <w:rPr>
          <w:spacing w:val="-2"/>
          <w:sz w:val="22"/>
        </w:rPr>
        <w:t> </w:t>
      </w:r>
      <w:r>
        <w:rPr>
          <w:sz w:val="22"/>
        </w:rPr>
        <w:t>kg)</w:t>
      </w:r>
      <w:r>
        <w:rPr>
          <w:spacing w:val="-1"/>
          <w:sz w:val="22"/>
        </w:rPr>
        <w:t> </w:t>
      </w:r>
      <w:r>
        <w:rPr>
          <w:sz w:val="22"/>
        </w:rPr>
        <w:t>+</w:t>
      </w:r>
      <w:r>
        <w:rPr>
          <w:spacing w:val="-1"/>
          <w:sz w:val="22"/>
        </w:rPr>
        <w:t> </w:t>
      </w:r>
      <w:r>
        <w:rPr>
          <w:sz w:val="22"/>
        </w:rPr>
        <w:t>Equipaje</w:t>
      </w:r>
      <w:r>
        <w:rPr>
          <w:spacing w:val="-1"/>
          <w:sz w:val="22"/>
        </w:rPr>
        <w:t> </w:t>
      </w:r>
      <w:r>
        <w:rPr>
          <w:sz w:val="22"/>
        </w:rPr>
        <w:t>de</w:t>
      </w:r>
      <w:r>
        <w:rPr>
          <w:spacing w:val="-2"/>
          <w:sz w:val="22"/>
        </w:rPr>
        <w:t> </w:t>
      </w:r>
      <w:r>
        <w:rPr>
          <w:sz w:val="22"/>
        </w:rPr>
        <w:t>mano</w:t>
      </w:r>
      <w:r>
        <w:rPr>
          <w:spacing w:val="-1"/>
          <w:sz w:val="22"/>
        </w:rPr>
        <w:t> </w:t>
      </w:r>
      <w:r>
        <w:rPr>
          <w:sz w:val="22"/>
        </w:rPr>
        <w:t>(8</w:t>
      </w:r>
      <w:r>
        <w:rPr>
          <w:spacing w:val="-1"/>
          <w:sz w:val="22"/>
        </w:rPr>
        <w:t> </w:t>
      </w:r>
      <w:r>
        <w:rPr>
          <w:sz w:val="22"/>
        </w:rPr>
        <w:t>kg)</w:t>
      </w:r>
      <w:r>
        <w:rPr>
          <w:spacing w:val="-1"/>
          <w:sz w:val="22"/>
        </w:rPr>
        <w:t> </w:t>
      </w:r>
      <w:r>
        <w:rPr>
          <w:sz w:val="22"/>
        </w:rPr>
        <w:t>+</w:t>
      </w:r>
      <w:r>
        <w:rPr>
          <w:spacing w:val="-2"/>
          <w:sz w:val="22"/>
        </w:rPr>
        <w:t> </w:t>
      </w:r>
      <w:r>
        <w:rPr>
          <w:sz w:val="22"/>
        </w:rPr>
        <w:t>Equipaje</w:t>
      </w:r>
      <w:r>
        <w:rPr>
          <w:spacing w:val="-1"/>
          <w:sz w:val="22"/>
        </w:rPr>
        <w:t> </w:t>
      </w:r>
      <w:r>
        <w:rPr>
          <w:sz w:val="22"/>
        </w:rPr>
        <w:t>de</w:t>
      </w:r>
      <w:r>
        <w:rPr>
          <w:spacing w:val="-1"/>
          <w:sz w:val="22"/>
        </w:rPr>
        <w:t> </w:t>
      </w:r>
      <w:r>
        <w:rPr>
          <w:sz w:val="22"/>
        </w:rPr>
        <w:t>bodega</w:t>
      </w:r>
      <w:r>
        <w:rPr>
          <w:spacing w:val="-1"/>
          <w:sz w:val="22"/>
        </w:rPr>
        <w:t> </w:t>
      </w:r>
      <w:r>
        <w:rPr>
          <w:sz w:val="22"/>
        </w:rPr>
        <w:t>(15</w:t>
      </w:r>
      <w:r>
        <w:rPr>
          <w:spacing w:val="-2"/>
          <w:sz w:val="22"/>
        </w:rPr>
        <w:t> </w:t>
      </w:r>
      <w:r>
        <w:rPr>
          <w:spacing w:val="-4"/>
          <w:sz w:val="22"/>
        </w:rPr>
        <w:t>kg).</w:t>
      </w:r>
    </w:p>
    <w:p>
      <w:pPr>
        <w:pStyle w:val="ListParagraph"/>
        <w:numPr>
          <w:ilvl w:val="0"/>
          <w:numId w:val="2"/>
        </w:numPr>
        <w:tabs>
          <w:tab w:leader="none" w:pos="734" w:val="left"/>
        </w:tabs>
        <w:spacing w:after="0" w:before="11" w:line="249" w:lineRule="auto"/>
        <w:ind w:hanging="360" w:left="734" w:right="343"/>
        <w:jc w:val="left"/>
        <w:rPr>
          <w:sz w:val="22"/>
        </w:rPr>
      </w:pPr>
      <w:r>
        <w:rPr>
          <w:sz w:val="22"/>
        </w:rPr>
        <w:t>Salen</w:t>
      </w:r>
      <w:r>
        <w:rPr>
          <w:spacing w:val="-1"/>
          <w:sz w:val="22"/>
        </w:rPr>
        <w:t> </w:t>
      </w:r>
      <w:r>
        <w:rPr>
          <w:sz w:val="22"/>
        </w:rPr>
        <w:t>y</w:t>
      </w:r>
      <w:r>
        <w:rPr>
          <w:spacing w:val="-1"/>
          <w:sz w:val="22"/>
        </w:rPr>
        <w:t> </w:t>
      </w:r>
      <w:r>
        <w:rPr>
          <w:sz w:val="22"/>
        </w:rPr>
        <w:t>regresan</w:t>
      </w:r>
      <w:r>
        <w:rPr>
          <w:spacing w:val="-1"/>
          <w:sz w:val="22"/>
        </w:rPr>
        <w:t> </w:t>
      </w:r>
      <w:r>
        <w:rPr>
          <w:sz w:val="22"/>
        </w:rPr>
        <w:t>por</w:t>
      </w:r>
      <w:r>
        <w:rPr>
          <w:spacing w:val="-1"/>
          <w:sz w:val="22"/>
        </w:rPr>
        <w:t> </w:t>
      </w:r>
      <w:r>
        <w:rPr>
          <w:sz w:val="22"/>
        </w:rPr>
        <w:t>Buenos</w:t>
      </w:r>
      <w:r>
        <w:rPr>
          <w:spacing w:val="-1"/>
          <w:sz w:val="22"/>
        </w:rPr>
        <w:t> </w:t>
      </w:r>
      <w:r>
        <w:rPr>
          <w:sz w:val="22"/>
        </w:rPr>
        <w:t>Aires</w:t>
      </w:r>
      <w:r>
        <w:rPr>
          <w:spacing w:val="-1"/>
          <w:sz w:val="22"/>
        </w:rPr>
        <w:t> </w:t>
      </w:r>
      <w:r>
        <w:rPr>
          <w:sz w:val="22"/>
        </w:rPr>
        <w:t>y</w:t>
      </w:r>
      <w:r>
        <w:rPr>
          <w:spacing w:val="-1"/>
          <w:sz w:val="22"/>
        </w:rPr>
        <w:t> </w:t>
      </w:r>
      <w:r>
        <w:rPr>
          <w:sz w:val="22"/>
        </w:rPr>
        <w:t>como</w:t>
      </w:r>
      <w:r>
        <w:rPr>
          <w:spacing w:val="-1"/>
          <w:sz w:val="22"/>
        </w:rPr>
        <w:t> </w:t>
      </w:r>
      <w:r>
        <w:rPr>
          <w:sz w:val="22"/>
        </w:rPr>
        <w:t>condición/política</w:t>
      </w:r>
      <w:r>
        <w:rPr>
          <w:spacing w:val="-1"/>
          <w:sz w:val="22"/>
        </w:rPr>
        <w:t> </w:t>
      </w:r>
      <w:r>
        <w:rPr>
          <w:sz w:val="22"/>
        </w:rPr>
        <w:t>no</w:t>
      </w:r>
      <w:r>
        <w:rPr>
          <w:spacing w:val="-1"/>
          <w:sz w:val="22"/>
        </w:rPr>
        <w:t> </w:t>
      </w:r>
      <w:r>
        <w:rPr>
          <w:sz w:val="22"/>
        </w:rPr>
        <w:t>aplican</w:t>
      </w:r>
      <w:r>
        <w:rPr>
          <w:spacing w:val="-1"/>
          <w:sz w:val="22"/>
        </w:rPr>
        <w:t> </w:t>
      </w:r>
      <w:r>
        <w:rPr>
          <w:sz w:val="22"/>
        </w:rPr>
        <w:t>cambios,</w:t>
      </w:r>
      <w:r>
        <w:rPr>
          <w:spacing w:val="-1"/>
          <w:sz w:val="22"/>
        </w:rPr>
        <w:t> </w:t>
      </w:r>
      <w:r>
        <w:rPr>
          <w:sz w:val="22"/>
        </w:rPr>
        <w:t>ni</w:t>
      </w:r>
      <w:r>
        <w:rPr>
          <w:spacing w:val="-1"/>
          <w:sz w:val="22"/>
        </w:rPr>
        <w:t> </w:t>
      </w:r>
      <w:r>
        <w:rPr>
          <w:sz w:val="22"/>
        </w:rPr>
        <w:t>devolución,</w:t>
      </w:r>
      <w:r>
        <w:rPr>
          <w:spacing w:val="-1"/>
          <w:sz w:val="22"/>
        </w:rPr>
        <w:t> </w:t>
      </w:r>
      <w:r>
        <w:rPr>
          <w:sz w:val="22"/>
        </w:rPr>
        <w:t>una</w:t>
      </w:r>
      <w:r>
        <w:rPr>
          <w:spacing w:val="-1"/>
          <w:sz w:val="22"/>
        </w:rPr>
        <w:t> </w:t>
      </w:r>
      <w:r>
        <w:rPr>
          <w:sz w:val="22"/>
        </w:rPr>
        <w:t>vez</w:t>
      </w:r>
      <w:r>
        <w:rPr>
          <w:spacing w:val="-1"/>
          <w:sz w:val="22"/>
        </w:rPr>
        <w:t> </w:t>
      </w:r>
      <w:r>
        <w:rPr>
          <w:sz w:val="22"/>
        </w:rPr>
        <w:t>confirmados los servicios y la emisión del boleto.</w:t>
      </w:r>
    </w:p>
    <w:p>
      <w:pPr>
        <w:pStyle w:val="ListParagraph"/>
        <w:numPr>
          <w:ilvl w:val="0"/>
          <w:numId w:val="2"/>
        </w:numPr>
        <w:tabs>
          <w:tab w:leader="none" w:pos="734" w:val="left"/>
        </w:tabs>
        <w:spacing w:after="0" w:before="2" w:line="249" w:lineRule="auto"/>
        <w:ind w:hanging="360" w:left="734" w:right="343"/>
        <w:jc w:val="left"/>
        <w:rPr>
          <w:sz w:val="22"/>
        </w:rPr>
      </w:pPr>
      <w:r>
        <w:rPr>
          <w:sz w:val="22"/>
        </w:rPr>
        <w:t>Una vez confirmada la reserva del programa con aéreos se les dará un vencimiento de 24 horas para reconfirmar los lugares mediante el pago Total o Anticipo de acuerdo a lo que aplique.</w:t>
      </w:r>
    </w:p>
    <w:p>
      <w:pPr>
        <w:pStyle w:val="BodyText"/>
        <w:spacing w:before="12"/>
        <w:ind w:left="0"/>
      </w:pPr>
    </w:p>
    <w:p>
      <w:pPr>
        <w:pStyle w:val="BodyText"/>
        <w:spacing w:before="0" w:line="249" w:lineRule="auto"/>
        <w:ind w:left="373" w:right="26"/>
      </w:pPr>
      <w:r>
        <w:rPr>
          <w:color w:val="C51617"/>
        </w:rPr>
        <w:t>*</w:t>
      </w:r>
      <w:r>
        <w:rPr/>
        <w:t>Nota:</w:t>
      </w:r>
      <w:r>
        <w:rPr>
          <w:spacing w:val="-3"/>
        </w:rPr>
        <w:t> </w:t>
      </w:r>
      <w:r>
        <w:rPr/>
        <w:t>los Tickets aéreos incluidos aplica cuando se tienen 3 noches mínimo en cada destino; en todos los casos. Equipaje para documentar se paga directo en el mostrador por cuenta del pasajero.</w:t>
      </w:r>
    </w:p>
    <w:p>
      <w:pPr>
        <w:pStyle w:val="BodyText"/>
        <w:spacing w:before="13"/>
        <w:ind w:left="0"/>
      </w:pPr>
    </w:p>
    <w:p>
      <w:pPr>
        <w:pStyle w:val="BodyText"/>
        <w:spacing w:before="0"/>
        <w:ind w:left="373"/>
      </w:pPr>
      <w:r>
        <w:rPr>
          <w:spacing w:val="-2"/>
        </w:rPr>
        <w:t>BARILOCHE:</w:t>
      </w:r>
    </w:p>
    <w:p>
      <w:pPr>
        <w:pStyle w:val="ListParagraph"/>
        <w:numPr>
          <w:ilvl w:val="0"/>
          <w:numId w:val="2"/>
        </w:numPr>
        <w:tabs>
          <w:tab w:leader="none" w:pos="733" w:val="left"/>
        </w:tabs>
        <w:spacing w:after="0" w:before="11" w:line="240" w:lineRule="auto"/>
        <w:ind w:hanging="360" w:left="733" w:right="0"/>
        <w:jc w:val="left"/>
        <w:rPr>
          <w:sz w:val="22"/>
        </w:rPr>
      </w:pPr>
      <w:r>
        <w:rPr>
          <w:sz w:val="22"/>
        </w:rPr>
        <w:t>Traslados</w:t>
      </w:r>
      <w:r>
        <w:rPr>
          <w:spacing w:val="7"/>
          <w:sz w:val="22"/>
        </w:rPr>
        <w:t> </w:t>
      </w:r>
      <w:r>
        <w:rPr>
          <w:sz w:val="22"/>
        </w:rPr>
        <w:t>Aeropuerto</w:t>
      </w:r>
      <w:r>
        <w:rPr>
          <w:spacing w:val="8"/>
          <w:sz w:val="22"/>
        </w:rPr>
        <w:t> </w:t>
      </w:r>
      <w:r>
        <w:rPr>
          <w:sz w:val="22"/>
        </w:rPr>
        <w:t>Bariloche</w:t>
      </w:r>
      <w:r>
        <w:rPr>
          <w:spacing w:val="71"/>
          <w:sz w:val="22"/>
        </w:rPr>
        <w:t> </w:t>
      </w:r>
      <w:r>
        <w:rPr>
          <w:sz w:val="22"/>
        </w:rPr>
        <w:t>-</w:t>
      </w:r>
      <w:r>
        <w:rPr>
          <w:spacing w:val="8"/>
          <w:sz w:val="22"/>
        </w:rPr>
        <w:t> </w:t>
      </w:r>
      <w:r>
        <w:rPr>
          <w:sz w:val="22"/>
        </w:rPr>
        <w:t>Hotel</w:t>
      </w:r>
      <w:r>
        <w:rPr>
          <w:spacing w:val="8"/>
          <w:sz w:val="22"/>
        </w:rPr>
        <w:t> </w:t>
      </w:r>
      <w:r>
        <w:rPr>
          <w:sz w:val="22"/>
        </w:rPr>
        <w:t>-</w:t>
      </w:r>
      <w:r>
        <w:rPr>
          <w:spacing w:val="8"/>
          <w:sz w:val="22"/>
        </w:rPr>
        <w:t> </w:t>
      </w:r>
      <w:r>
        <w:rPr>
          <w:sz w:val="22"/>
        </w:rPr>
        <w:t>Aeropuerto</w:t>
      </w:r>
      <w:r>
        <w:rPr>
          <w:spacing w:val="8"/>
          <w:sz w:val="22"/>
        </w:rPr>
        <w:t> </w:t>
      </w:r>
      <w:r>
        <w:rPr>
          <w:sz w:val="22"/>
        </w:rPr>
        <w:t>Bariloche</w:t>
      </w:r>
      <w:r>
        <w:rPr>
          <w:spacing w:val="8"/>
          <w:sz w:val="22"/>
        </w:rPr>
        <w:t> </w:t>
      </w:r>
      <w:r>
        <w:rPr>
          <w:sz w:val="22"/>
        </w:rPr>
        <w:t>en</w:t>
      </w:r>
      <w:r>
        <w:rPr>
          <w:spacing w:val="8"/>
          <w:sz w:val="22"/>
        </w:rPr>
        <w:t> </w:t>
      </w:r>
      <w:r>
        <w:rPr>
          <w:sz w:val="22"/>
        </w:rPr>
        <w:t>servicio</w:t>
      </w:r>
      <w:r>
        <w:rPr>
          <w:spacing w:val="5"/>
          <w:sz w:val="22"/>
        </w:rPr>
        <w:t> </w:t>
      </w:r>
      <w:r>
        <w:rPr>
          <w:sz w:val="22"/>
        </w:rPr>
        <w:t>regular</w:t>
      </w:r>
      <w:r>
        <w:rPr>
          <w:spacing w:val="5"/>
          <w:sz w:val="22"/>
        </w:rPr>
        <w:t> </w:t>
      </w:r>
      <w:r>
        <w:rPr>
          <w:sz w:val="22"/>
        </w:rPr>
        <w:t>compartido</w:t>
      </w:r>
      <w:r>
        <w:rPr>
          <w:spacing w:val="8"/>
          <w:sz w:val="22"/>
        </w:rPr>
        <w:t> </w:t>
      </w:r>
      <w:r>
        <w:rPr>
          <w:sz w:val="22"/>
        </w:rPr>
        <w:t>en</w:t>
      </w:r>
      <w:r>
        <w:rPr>
          <w:spacing w:val="8"/>
          <w:sz w:val="22"/>
        </w:rPr>
        <w:t> </w:t>
      </w:r>
      <w:r>
        <w:rPr>
          <w:sz w:val="22"/>
        </w:rPr>
        <w:t>horario</w:t>
      </w:r>
      <w:r>
        <w:rPr>
          <w:spacing w:val="8"/>
          <w:sz w:val="22"/>
        </w:rPr>
        <w:t> </w:t>
      </w:r>
      <w:r>
        <w:rPr>
          <w:spacing w:val="-2"/>
          <w:sz w:val="22"/>
        </w:rPr>
        <w:t>diurno.</w:t>
      </w:r>
    </w:p>
    <w:p>
      <w:pPr>
        <w:pStyle w:val="ListParagraph"/>
        <w:numPr>
          <w:ilvl w:val="0"/>
          <w:numId w:val="2"/>
        </w:numPr>
        <w:tabs>
          <w:tab w:leader="none" w:pos="733" w:val="left"/>
        </w:tabs>
        <w:spacing w:after="0" w:before="11" w:line="240" w:lineRule="auto"/>
        <w:ind w:hanging="360" w:left="733" w:right="0"/>
        <w:jc w:val="left"/>
        <w:rPr>
          <w:sz w:val="22"/>
        </w:rPr>
      </w:pPr>
      <w:r>
        <w:rPr>
          <w:sz w:val="22"/>
        </w:rPr>
        <w:t>03</w:t>
      </w:r>
      <w:r>
        <w:rPr>
          <w:spacing w:val="-5"/>
          <w:sz w:val="22"/>
        </w:rPr>
        <w:t> </w:t>
      </w:r>
      <w:r>
        <w:rPr>
          <w:sz w:val="22"/>
        </w:rPr>
        <w:t>noches</w:t>
      </w:r>
      <w:r>
        <w:rPr>
          <w:spacing w:val="-4"/>
          <w:sz w:val="22"/>
        </w:rPr>
        <w:t> </w:t>
      </w:r>
      <w:r>
        <w:rPr>
          <w:sz w:val="22"/>
        </w:rPr>
        <w:t>de</w:t>
      </w:r>
      <w:r>
        <w:rPr>
          <w:spacing w:val="-5"/>
          <w:sz w:val="22"/>
        </w:rPr>
        <w:t> </w:t>
      </w:r>
      <w:r>
        <w:rPr>
          <w:sz w:val="22"/>
        </w:rPr>
        <w:t>Alojamiento</w:t>
      </w:r>
      <w:r>
        <w:rPr>
          <w:spacing w:val="-4"/>
          <w:sz w:val="22"/>
        </w:rPr>
        <w:t> </w:t>
      </w:r>
      <w:r>
        <w:rPr>
          <w:sz w:val="22"/>
        </w:rPr>
        <w:t>en</w:t>
      </w:r>
      <w:r>
        <w:rPr>
          <w:spacing w:val="-5"/>
          <w:sz w:val="22"/>
        </w:rPr>
        <w:t> </w:t>
      </w:r>
      <w:r>
        <w:rPr>
          <w:spacing w:val="-2"/>
          <w:sz w:val="22"/>
        </w:rPr>
        <w:t>Bariloche.</w:t>
      </w:r>
    </w:p>
    <w:p>
      <w:pPr>
        <w:pStyle w:val="ListParagraph"/>
        <w:numPr>
          <w:ilvl w:val="0"/>
          <w:numId w:val="2"/>
        </w:numPr>
        <w:tabs>
          <w:tab w:leader="none" w:pos="785" w:val="left"/>
        </w:tabs>
        <w:spacing w:after="0" w:before="11" w:line="240" w:lineRule="auto"/>
        <w:ind w:hanging="412" w:left="785" w:right="0"/>
        <w:jc w:val="left"/>
        <w:rPr>
          <w:sz w:val="22"/>
        </w:rPr>
      </w:pPr>
      <w:r>
        <w:rPr>
          <w:sz w:val="22"/>
        </w:rPr>
        <w:t>Excursión</w:t>
      </w:r>
      <w:r>
        <w:rPr>
          <w:spacing w:val="3"/>
          <w:sz w:val="22"/>
        </w:rPr>
        <w:t> </w:t>
      </w:r>
      <w:r>
        <w:rPr>
          <w:sz w:val="22"/>
        </w:rPr>
        <w:t>Circuito</w:t>
      </w:r>
      <w:r>
        <w:rPr>
          <w:spacing w:val="3"/>
          <w:sz w:val="22"/>
        </w:rPr>
        <w:t> </w:t>
      </w:r>
      <w:r>
        <w:rPr>
          <w:sz w:val="22"/>
        </w:rPr>
        <w:t>Chico</w:t>
      </w:r>
      <w:r>
        <w:rPr>
          <w:spacing w:val="3"/>
          <w:sz w:val="22"/>
        </w:rPr>
        <w:t> </w:t>
      </w:r>
      <w:r>
        <w:rPr>
          <w:sz w:val="22"/>
        </w:rPr>
        <w:t>(Medio</w:t>
      </w:r>
      <w:r>
        <w:rPr>
          <w:spacing w:val="4"/>
          <w:sz w:val="22"/>
        </w:rPr>
        <w:t> </w:t>
      </w:r>
      <w:r>
        <w:rPr>
          <w:sz w:val="22"/>
        </w:rPr>
        <w:t>Día)</w:t>
      </w:r>
      <w:r>
        <w:rPr>
          <w:spacing w:val="3"/>
          <w:sz w:val="22"/>
        </w:rPr>
        <w:t> </w:t>
      </w:r>
      <w:r>
        <w:rPr>
          <w:sz w:val="22"/>
        </w:rPr>
        <w:t>servicio</w:t>
      </w:r>
      <w:r>
        <w:rPr>
          <w:spacing w:val="3"/>
          <w:sz w:val="22"/>
        </w:rPr>
        <w:t> </w:t>
      </w:r>
      <w:r>
        <w:rPr>
          <w:sz w:val="22"/>
        </w:rPr>
        <w:t>regular</w:t>
      </w:r>
      <w:r>
        <w:rPr>
          <w:spacing w:val="4"/>
          <w:sz w:val="22"/>
        </w:rPr>
        <w:t> </w:t>
      </w:r>
      <w:r>
        <w:rPr>
          <w:sz w:val="22"/>
        </w:rPr>
        <w:t>con</w:t>
      </w:r>
      <w:r>
        <w:rPr>
          <w:spacing w:val="3"/>
          <w:sz w:val="22"/>
        </w:rPr>
        <w:t> </w:t>
      </w:r>
      <w:r>
        <w:rPr>
          <w:sz w:val="22"/>
        </w:rPr>
        <w:t>guía</w:t>
      </w:r>
      <w:r>
        <w:rPr>
          <w:spacing w:val="3"/>
          <w:sz w:val="22"/>
        </w:rPr>
        <w:t> </w:t>
      </w:r>
      <w:r>
        <w:rPr>
          <w:sz w:val="22"/>
        </w:rPr>
        <w:t>en</w:t>
      </w:r>
      <w:r>
        <w:rPr>
          <w:spacing w:val="4"/>
          <w:sz w:val="22"/>
        </w:rPr>
        <w:t> </w:t>
      </w:r>
      <w:r>
        <w:rPr>
          <w:spacing w:val="-2"/>
          <w:sz w:val="22"/>
        </w:rPr>
        <w:t>español.</w:t>
      </w:r>
    </w:p>
    <w:p>
      <w:pPr>
        <w:pStyle w:val="ListParagraph"/>
        <w:numPr>
          <w:ilvl w:val="0"/>
          <w:numId w:val="2"/>
        </w:numPr>
        <w:tabs>
          <w:tab w:leader="none" w:pos="733" w:val="left"/>
        </w:tabs>
        <w:spacing w:after="0" w:before="11" w:line="240" w:lineRule="auto"/>
        <w:ind w:hanging="360" w:left="733" w:right="0"/>
        <w:jc w:val="left"/>
        <w:rPr>
          <w:sz w:val="22"/>
        </w:rPr>
      </w:pPr>
      <w:r>
        <w:rPr>
          <w:sz w:val="22"/>
        </w:rPr>
        <w:t>Desayunos</w:t>
      </w:r>
      <w:r>
        <w:rPr>
          <w:spacing w:val="-5"/>
          <w:sz w:val="22"/>
        </w:rPr>
        <w:t> </w:t>
      </w:r>
      <w:r>
        <w:rPr>
          <w:sz w:val="22"/>
        </w:rPr>
        <w:t>&amp;</w:t>
      </w:r>
      <w:r>
        <w:rPr>
          <w:spacing w:val="-4"/>
          <w:sz w:val="22"/>
        </w:rPr>
        <w:t> </w:t>
      </w:r>
      <w:r>
        <w:rPr>
          <w:spacing w:val="-2"/>
          <w:sz w:val="22"/>
        </w:rPr>
        <w:t>Impuestos.</w:t>
      </w:r>
    </w:p>
    <w:p>
      <w:pPr>
        <w:pStyle w:val="ListParagraph"/>
        <w:numPr>
          <w:ilvl w:val="0"/>
          <w:numId w:val="2"/>
        </w:numPr>
        <w:tabs>
          <w:tab w:leader="none" w:pos="733" w:val="left"/>
        </w:tabs>
        <w:spacing w:after="0" w:before="11" w:line="240" w:lineRule="auto"/>
        <w:ind w:hanging="360" w:left="733" w:right="0"/>
        <w:jc w:val="left"/>
        <w:rPr>
          <w:sz w:val="22"/>
        </w:rPr>
      </w:pPr>
      <w:r>
        <w:rPr>
          <w:sz w:val="22"/>
        </w:rPr>
        <w:t>Seguro</w:t>
      </w:r>
      <w:r>
        <w:rPr>
          <w:spacing w:val="-2"/>
          <w:sz w:val="22"/>
        </w:rPr>
        <w:t> </w:t>
      </w:r>
      <w:r>
        <w:rPr>
          <w:sz w:val="22"/>
        </w:rPr>
        <w:t>de</w:t>
      </w:r>
      <w:r>
        <w:rPr>
          <w:spacing w:val="-2"/>
          <w:sz w:val="22"/>
        </w:rPr>
        <w:t> viaje.</w:t>
      </w:r>
    </w:p>
    <w:p>
      <w:pPr>
        <w:pStyle w:val="BodyText"/>
        <w:spacing w:before="119"/>
        <w:ind w:left="0"/>
      </w:pPr>
    </w:p>
    <w:p>
      <w:pPr>
        <w:pStyle w:val="Heading1"/>
        <w:ind w:left="374"/>
        <w:rPr>
          <w:position w:val="-3"/>
        </w:rPr>
      </w:pPr>
      <w:r>
        <w:rPr>
          <w:color w:val="089DD9"/>
        </w:rPr>
        <w:t>NO INCLUYE</w:t>
      </w:r>
      <w:r>
        <w:rPr>
          <w:color w:val="089DD9"/>
          <w:spacing w:val="80"/>
        </w:rPr>
        <w:t> </w:t>
      </w:r>
      <w:r>
        <w:rPr>
          <w:color w:val="089DD9"/>
          <w:spacing w:val="29"/>
          <w:position w:val="-2"/>
        </w:rPr>
        <w:drawing>
          <wp:inline distB="0" distL="0" distR="0" distT="0">
            <wp:extent cx="215999"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0"/>
                    <a:stretch>
                      <a:fillRect/>
                    </a:stretch>
                  </pic:blipFill>
                  <pic:spPr>
                    <a:xfrm>
                      <a:off x="0" y="0"/>
                      <a:ext cx="215999"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1"/>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2"/>
        </w:numPr>
        <w:tabs>
          <w:tab w:leader="none" w:pos="719" w:val="left"/>
        </w:tabs>
        <w:spacing w:after="0" w:before="126" w:line="240" w:lineRule="auto"/>
        <w:ind w:hanging="359" w:left="719" w:right="0"/>
        <w:jc w:val="left"/>
        <w:rPr>
          <w:sz w:val="22"/>
        </w:rPr>
      </w:pPr>
      <w:r>
        <w:rPr>
          <w:sz w:val="22"/>
        </w:rPr>
        <w:t>Boleto</w:t>
      </w:r>
      <w:r>
        <w:rPr>
          <w:spacing w:val="-5"/>
          <w:sz w:val="22"/>
        </w:rPr>
        <w:t> </w:t>
      </w:r>
      <w:r>
        <w:rPr>
          <w:sz w:val="22"/>
        </w:rPr>
        <w:t>de</w:t>
      </w:r>
      <w:r>
        <w:rPr>
          <w:spacing w:val="-4"/>
          <w:sz w:val="22"/>
        </w:rPr>
        <w:t> </w:t>
      </w:r>
      <w:r>
        <w:rPr>
          <w:sz w:val="22"/>
        </w:rPr>
        <w:t>avión</w:t>
      </w:r>
      <w:r>
        <w:rPr>
          <w:spacing w:val="-5"/>
          <w:sz w:val="22"/>
        </w:rPr>
        <w:t> </w:t>
      </w:r>
      <w:r>
        <w:rPr>
          <w:sz w:val="22"/>
        </w:rPr>
        <w:t>Cd.</w:t>
      </w:r>
      <w:r>
        <w:rPr>
          <w:spacing w:val="-4"/>
          <w:sz w:val="22"/>
        </w:rPr>
        <w:t> </w:t>
      </w:r>
      <w:r>
        <w:rPr>
          <w:sz w:val="22"/>
        </w:rPr>
        <w:t>de</w:t>
      </w:r>
      <w:r>
        <w:rPr>
          <w:spacing w:val="-4"/>
          <w:sz w:val="22"/>
        </w:rPr>
        <w:t> </w:t>
      </w:r>
      <w:r>
        <w:rPr>
          <w:sz w:val="22"/>
        </w:rPr>
        <w:t>Origen</w:t>
      </w:r>
      <w:r>
        <w:rPr>
          <w:spacing w:val="-5"/>
          <w:sz w:val="22"/>
        </w:rPr>
        <w:t> </w:t>
      </w:r>
      <w:r>
        <w:rPr>
          <w:sz w:val="22"/>
        </w:rPr>
        <w:t>–</w:t>
      </w:r>
      <w:r>
        <w:rPr>
          <w:spacing w:val="-4"/>
          <w:sz w:val="22"/>
        </w:rPr>
        <w:t> </w:t>
      </w:r>
      <w:r>
        <w:rPr>
          <w:sz w:val="22"/>
        </w:rPr>
        <w:t>Buenos</w:t>
      </w:r>
      <w:r>
        <w:rPr>
          <w:spacing w:val="-4"/>
          <w:sz w:val="22"/>
        </w:rPr>
        <w:t> </w:t>
      </w:r>
      <w:r>
        <w:rPr>
          <w:sz w:val="22"/>
        </w:rPr>
        <w:t>Aires</w:t>
      </w:r>
      <w:r>
        <w:rPr>
          <w:spacing w:val="-5"/>
          <w:sz w:val="22"/>
        </w:rPr>
        <w:t> </w:t>
      </w:r>
      <w:r>
        <w:rPr>
          <w:sz w:val="22"/>
        </w:rPr>
        <w:t>(EZE)</w:t>
      </w:r>
      <w:r>
        <w:rPr>
          <w:spacing w:val="-4"/>
          <w:sz w:val="22"/>
        </w:rPr>
        <w:t> </w:t>
      </w:r>
      <w:r>
        <w:rPr>
          <w:sz w:val="22"/>
        </w:rPr>
        <w:t>-</w:t>
      </w:r>
      <w:r>
        <w:rPr>
          <w:spacing w:val="46"/>
          <w:sz w:val="22"/>
        </w:rPr>
        <w:t> </w:t>
      </w:r>
      <w:r>
        <w:rPr>
          <w:sz w:val="22"/>
        </w:rPr>
        <w:t>Cd.</w:t>
      </w:r>
      <w:r>
        <w:rPr>
          <w:spacing w:val="-4"/>
          <w:sz w:val="22"/>
        </w:rPr>
        <w:t> </w:t>
      </w:r>
      <w:r>
        <w:rPr>
          <w:sz w:val="22"/>
        </w:rPr>
        <w:t>de</w:t>
      </w:r>
      <w:r>
        <w:rPr>
          <w:spacing w:val="-4"/>
          <w:sz w:val="22"/>
        </w:rPr>
        <w:t> </w:t>
      </w:r>
      <w:r>
        <w:rPr>
          <w:spacing w:val="-2"/>
          <w:sz w:val="22"/>
        </w:rPr>
        <w:t>Origen.</w:t>
      </w:r>
    </w:p>
    <w:p>
      <w:pPr>
        <w:pStyle w:val="ListParagraph"/>
        <w:numPr>
          <w:ilvl w:val="0"/>
          <w:numId w:val="2"/>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2"/>
        </w:numPr>
        <w:tabs>
          <w:tab w:leader="none" w:pos="719" w:val="left"/>
        </w:tabs>
        <w:spacing w:after="0" w:before="11" w:line="240" w:lineRule="auto"/>
        <w:ind w:hanging="359" w:left="719" w:right="0"/>
        <w:jc w:val="left"/>
        <w:rPr>
          <w:sz w:val="22"/>
        </w:rPr>
      </w:pPr>
      <w:r>
        <w:rPr>
          <w:sz w:val="22"/>
        </w:rPr>
        <w:t>Almuerzos,</w:t>
      </w:r>
      <w:r>
        <w:rPr>
          <w:spacing w:val="-7"/>
          <w:sz w:val="22"/>
        </w:rPr>
        <w:t> </w:t>
      </w:r>
      <w:r>
        <w:rPr>
          <w:sz w:val="22"/>
        </w:rPr>
        <w:t>cenas,</w:t>
      </w:r>
      <w:r>
        <w:rPr>
          <w:spacing w:val="-7"/>
          <w:sz w:val="22"/>
        </w:rPr>
        <w:t> </w:t>
      </w:r>
      <w:r>
        <w:rPr>
          <w:sz w:val="22"/>
        </w:rPr>
        <w:t>vuelos</w:t>
      </w:r>
      <w:r>
        <w:rPr>
          <w:spacing w:val="-6"/>
          <w:sz w:val="22"/>
        </w:rPr>
        <w:t> </w:t>
      </w:r>
      <w:r>
        <w:rPr>
          <w:sz w:val="22"/>
        </w:rPr>
        <w:t>y</w:t>
      </w:r>
      <w:r>
        <w:rPr>
          <w:spacing w:val="-7"/>
          <w:sz w:val="22"/>
        </w:rPr>
        <w:t> </w:t>
      </w:r>
      <w:r>
        <w:rPr>
          <w:sz w:val="22"/>
        </w:rPr>
        <w:t>otros</w:t>
      </w:r>
      <w:r>
        <w:rPr>
          <w:spacing w:val="-7"/>
          <w:sz w:val="22"/>
        </w:rPr>
        <w:t> </w:t>
      </w:r>
      <w:r>
        <w:rPr>
          <w:sz w:val="22"/>
        </w:rPr>
        <w:t>servicios</w:t>
      </w:r>
      <w:r>
        <w:rPr>
          <w:spacing w:val="-6"/>
          <w:sz w:val="22"/>
        </w:rPr>
        <w:t> </w:t>
      </w:r>
      <w:r>
        <w:rPr>
          <w:sz w:val="22"/>
        </w:rPr>
        <w:t>no</w:t>
      </w:r>
      <w:r>
        <w:rPr>
          <w:spacing w:val="-7"/>
          <w:sz w:val="22"/>
        </w:rPr>
        <w:t> </w:t>
      </w:r>
      <w:r>
        <w:rPr>
          <w:spacing w:val="-2"/>
          <w:sz w:val="22"/>
        </w:rPr>
        <w:t>especificados.</w:t>
      </w:r>
    </w:p>
    <w:p>
      <w:pPr>
        <w:pStyle w:val="ListParagraph"/>
        <w:numPr>
          <w:ilvl w:val="0"/>
          <w:numId w:val="2"/>
        </w:numPr>
        <w:tabs>
          <w:tab w:leader="none" w:pos="719" w:val="left"/>
        </w:tabs>
        <w:spacing w:after="0" w:before="11" w:line="240" w:lineRule="auto"/>
        <w:ind w:hanging="359" w:left="719" w:right="0"/>
        <w:jc w:val="left"/>
        <w:rPr>
          <w:sz w:val="22"/>
        </w:rPr>
      </w:pPr>
      <w:r>
        <w:rPr>
          <w:sz w:val="22"/>
        </w:rPr>
        <w:t>Equipaje</w:t>
      </w:r>
      <w:r>
        <w:rPr>
          <w:spacing w:val="16"/>
          <w:sz w:val="22"/>
        </w:rPr>
        <w:t> </w:t>
      </w:r>
      <w:r>
        <w:rPr>
          <w:sz w:val="22"/>
        </w:rPr>
        <w:t>documentado</w:t>
      </w:r>
      <w:r>
        <w:rPr>
          <w:spacing w:val="16"/>
          <w:sz w:val="22"/>
        </w:rPr>
        <w:t> </w:t>
      </w:r>
      <w:r>
        <w:rPr>
          <w:sz w:val="22"/>
        </w:rPr>
        <w:t>en</w:t>
      </w:r>
      <w:r>
        <w:rPr>
          <w:spacing w:val="16"/>
          <w:sz w:val="22"/>
        </w:rPr>
        <w:t> </w:t>
      </w:r>
      <w:r>
        <w:rPr>
          <w:sz w:val="22"/>
        </w:rPr>
        <w:t>los</w:t>
      </w:r>
      <w:r>
        <w:rPr>
          <w:spacing w:val="17"/>
          <w:sz w:val="22"/>
        </w:rPr>
        <w:t> </w:t>
      </w:r>
      <w:r>
        <w:rPr>
          <w:sz w:val="22"/>
        </w:rPr>
        <w:t>vuelos</w:t>
      </w:r>
      <w:r>
        <w:rPr>
          <w:spacing w:val="16"/>
          <w:sz w:val="22"/>
        </w:rPr>
        <w:t> </w:t>
      </w:r>
      <w:r>
        <w:rPr>
          <w:sz w:val="22"/>
        </w:rPr>
        <w:t>internos</w:t>
      </w:r>
      <w:r>
        <w:rPr>
          <w:spacing w:val="16"/>
          <w:sz w:val="22"/>
        </w:rPr>
        <w:t> </w:t>
      </w:r>
      <w:r>
        <w:rPr>
          <w:sz w:val="22"/>
        </w:rPr>
        <w:t>de</w:t>
      </w:r>
      <w:r>
        <w:rPr>
          <w:spacing w:val="17"/>
          <w:sz w:val="22"/>
        </w:rPr>
        <w:t> </w:t>
      </w:r>
      <w:r>
        <w:rPr>
          <w:sz w:val="22"/>
        </w:rPr>
        <w:t>Aerolíneas</w:t>
      </w:r>
      <w:r>
        <w:rPr>
          <w:spacing w:val="16"/>
          <w:sz w:val="22"/>
        </w:rPr>
        <w:t> </w:t>
      </w:r>
      <w:r>
        <w:rPr>
          <w:spacing w:val="-2"/>
          <w:sz w:val="22"/>
        </w:rPr>
        <w:t>Argentinas.</w:t>
      </w:r>
    </w:p>
    <w:p>
      <w:pPr>
        <w:pStyle w:val="ListParagraph"/>
        <w:numPr>
          <w:ilvl w:val="0"/>
          <w:numId w:val="2"/>
        </w:numPr>
        <w:tabs>
          <w:tab w:leader="none" w:pos="717" w:val="left"/>
          <w:tab w:leader="none" w:pos="719" w:val="left"/>
        </w:tabs>
        <w:spacing w:after="0" w:before="11" w:line="249" w:lineRule="auto"/>
        <w:ind w:hanging="360" w:left="719" w:right="357"/>
        <w:jc w:val="both"/>
        <w:rPr>
          <w:sz w:val="22"/>
        </w:rPr>
      </w:pPr>
      <w:r>
        <w:rPr>
          <w:sz w:val="22"/>
        </w:rPr>
        <w:t>Buenos</w:t>
      </w:r>
      <w:r>
        <w:rPr>
          <w:spacing w:val="40"/>
          <w:sz w:val="22"/>
        </w:rPr>
        <w:t> </w:t>
      </w:r>
      <w:r>
        <w:rPr>
          <w:sz w:val="22"/>
        </w:rPr>
        <w:t>Aires</w:t>
      </w:r>
      <w:r>
        <w:rPr>
          <w:spacing w:val="80"/>
          <w:w w:val="150"/>
          <w:sz w:val="22"/>
        </w:rPr>
        <w:t> </w:t>
      </w:r>
      <w:r>
        <w:rPr>
          <w:sz w:val="22"/>
        </w:rPr>
        <w:t>Derecho</w:t>
      </w:r>
      <w:r>
        <w:rPr>
          <w:spacing w:val="40"/>
          <w:sz w:val="22"/>
        </w:rPr>
        <w:t> </w:t>
      </w:r>
      <w:r>
        <w:rPr>
          <w:sz w:val="22"/>
        </w:rPr>
        <w:t>de</w:t>
      </w:r>
      <w:r>
        <w:rPr>
          <w:spacing w:val="40"/>
          <w:sz w:val="22"/>
        </w:rPr>
        <w:t> </w:t>
      </w:r>
      <w:r>
        <w:rPr>
          <w:sz w:val="22"/>
        </w:rPr>
        <w:t>Uso</w:t>
      </w:r>
      <w:r>
        <w:rPr>
          <w:spacing w:val="40"/>
          <w:sz w:val="22"/>
        </w:rPr>
        <w:t> </w:t>
      </w:r>
      <w:r>
        <w:rPr>
          <w:sz w:val="22"/>
        </w:rPr>
        <w:t>urbano:</w:t>
      </w:r>
      <w:r>
        <w:rPr>
          <w:spacing w:val="40"/>
          <w:sz w:val="22"/>
        </w:rPr>
        <w:t> </w:t>
      </w:r>
      <w:r>
        <w:rPr>
          <w:sz w:val="22"/>
        </w:rPr>
        <w:t>Tasa</w:t>
      </w:r>
      <w:r>
        <w:rPr>
          <w:spacing w:val="40"/>
          <w:sz w:val="22"/>
        </w:rPr>
        <w:t> </w:t>
      </w:r>
      <w:r>
        <w:rPr>
          <w:sz w:val="22"/>
        </w:rPr>
        <w:t>turística,</w:t>
      </w:r>
      <w:r>
        <w:rPr>
          <w:spacing w:val="40"/>
          <w:sz w:val="22"/>
        </w:rPr>
        <w:t> </w:t>
      </w:r>
      <w:r>
        <w:rPr>
          <w:sz w:val="22"/>
        </w:rPr>
        <w:t>Todos</w:t>
      </w:r>
      <w:r>
        <w:rPr>
          <w:spacing w:val="40"/>
          <w:sz w:val="22"/>
        </w:rPr>
        <w:t> </w:t>
      </w:r>
      <w:r>
        <w:rPr>
          <w:sz w:val="22"/>
        </w:rPr>
        <w:t>los</w:t>
      </w:r>
      <w:r>
        <w:rPr>
          <w:spacing w:val="40"/>
          <w:sz w:val="22"/>
        </w:rPr>
        <w:t> </w:t>
      </w:r>
      <w:r>
        <w:rPr>
          <w:sz w:val="22"/>
        </w:rPr>
        <w:t>pasajeros</w:t>
      </w:r>
      <w:r>
        <w:rPr>
          <w:spacing w:val="40"/>
          <w:sz w:val="22"/>
        </w:rPr>
        <w:t> </w:t>
      </w:r>
      <w:r>
        <w:rPr>
          <w:sz w:val="22"/>
        </w:rPr>
        <w:t>extranjeros</w:t>
      </w:r>
      <w:r>
        <w:rPr>
          <w:spacing w:val="40"/>
          <w:sz w:val="22"/>
        </w:rPr>
        <w:t> </w:t>
      </w:r>
      <w:r>
        <w:rPr>
          <w:sz w:val="22"/>
        </w:rPr>
        <w:t>deberán</w:t>
      </w:r>
      <w:r>
        <w:rPr>
          <w:spacing w:val="40"/>
          <w:sz w:val="22"/>
        </w:rPr>
        <w:t> </w:t>
      </w:r>
      <w:r>
        <w:rPr>
          <w:sz w:val="22"/>
        </w:rPr>
        <w:t>abonar</w:t>
      </w:r>
      <w:r>
        <w:rPr>
          <w:spacing w:val="40"/>
          <w:sz w:val="22"/>
        </w:rPr>
        <w:t> </w:t>
      </w:r>
      <w:r>
        <w:rPr>
          <w:sz w:val="22"/>
        </w:rPr>
        <w:t>una</w:t>
      </w:r>
      <w:r>
        <w:rPr>
          <w:spacing w:val="40"/>
          <w:sz w:val="22"/>
        </w:rPr>
        <w:t> </w:t>
      </w:r>
      <w:r>
        <w:rPr>
          <w:sz w:val="22"/>
        </w:rPr>
        <w:t>tasa de USD 1,50 por día y por persona mayor de 12 años, sin importar la categoría del alojamiento, la cual será cobrada directamente por el establecimiento de alojamiento (pago directo por cuenta del pasajero).</w:t>
      </w:r>
    </w:p>
    <w:p>
      <w:pPr>
        <w:pStyle w:val="ListParagraph"/>
        <w:numPr>
          <w:ilvl w:val="0"/>
          <w:numId w:val="2"/>
        </w:numPr>
        <w:tabs>
          <w:tab w:leader="none" w:pos="719" w:val="left"/>
        </w:tabs>
        <w:spacing w:after="0" w:before="3"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2"/>
        </w:numPr>
        <w:tabs>
          <w:tab w:leader="none" w:pos="719" w:val="left"/>
        </w:tabs>
        <w:spacing w:after="0" w:before="11" w:line="240" w:lineRule="auto"/>
        <w:ind w:hanging="359" w:left="719"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2"/>
        </w:numPr>
        <w:tabs>
          <w:tab w:leader="none" w:pos="719" w:val="left"/>
        </w:tabs>
        <w:spacing w:after="0" w:before="11" w:line="240" w:lineRule="auto"/>
        <w:ind w:hanging="359" w:left="71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2"/>
        </w:numPr>
        <w:tabs>
          <w:tab w:leader="none" w:pos="719" w:val="left"/>
        </w:tabs>
        <w:spacing w:after="0" w:before="11" w:line="240" w:lineRule="auto"/>
        <w:ind w:hanging="359" w:left="71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2"/>
        </w:numPr>
        <w:tabs>
          <w:tab w:leader="none" w:pos="719" w:val="left"/>
        </w:tabs>
        <w:spacing w:after="0" w:before="11" w:line="240" w:lineRule="auto"/>
        <w:ind w:hanging="359" w:left="719"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spacing w:after="0" w:line="240" w:lineRule="auto"/>
        <w:jc w:val="left"/>
        <w:rPr>
          <w:sz w:val="22"/>
        </w:rPr>
        <w:sectPr>
          <w:pgSz w:h="15840" w:w="12240"/>
          <w:pgMar w:bottom="280" w:left="360" w:right="360" w:top="660"/>
        </w:sectPr>
      </w:pPr>
    </w:p>
    <w:p>
      <w:pPr>
        <w:pStyle w:val="Heading1"/>
        <w:spacing w:before="115"/>
      </w:pPr>
      <w:r>
        <w:rPr>
          <w:color w:val="059ED8"/>
          <w:spacing w:val="-2"/>
          <w:w w:val="105"/>
        </w:rPr>
        <w:t>PRECIOS</w:t>
      </w:r>
    </w:p>
    <w:p>
      <w:pPr>
        <w:pStyle w:val="BodyText"/>
        <w:spacing w:before="124"/>
        <w:ind w:left="370"/>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5"/>
        <w:ind w:left="0"/>
        <w:rPr>
          <w:sz w:val="13"/>
        </w:rPr>
      </w:pPr>
    </w:p>
    <w:tbl>
      <w:tblPr>
        <w:tblW w:type="auto" w:w="0"/>
        <w:jc w:val="left"/>
        <w:tblInd w:type="dxa" w:w="36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6"/>
        <w:gridCol w:w="3883"/>
        <w:gridCol w:w="1587"/>
        <w:gridCol w:w="1587"/>
        <w:gridCol w:w="1587"/>
      </w:tblGrid>
      <w:tr>
        <w:trPr>
          <w:trHeight w:hRule="atLeast" w:val="448"/>
        </w:trPr>
        <w:tc>
          <w:tcPr>
            <w:tcW w:type="dxa" w:w="2156"/>
            <w:shd w:color="auto" w:fill="E5E8EB" w:val="clear"/>
          </w:tcPr>
          <w:p>
            <w:pPr>
              <w:pStyle w:val="TableParagraph"/>
              <w:spacing w:before="97"/>
              <w:ind w:left="78"/>
              <w:jc w:val="left"/>
              <w:rPr>
                <w:sz w:val="22"/>
              </w:rPr>
            </w:pPr>
            <w:r>
              <w:rPr>
                <w:spacing w:val="-2"/>
                <w:sz w:val="22"/>
              </w:rPr>
              <w:t>CATEGORÍA</w:t>
            </w:r>
          </w:p>
        </w:tc>
        <w:tc>
          <w:tcPr>
            <w:tcW w:type="dxa" w:w="3883"/>
            <w:shd w:color="auto" w:fill="E5E8EB" w:val="clear"/>
          </w:tcPr>
          <w:p>
            <w:pPr>
              <w:pStyle w:val="TableParagraph"/>
              <w:spacing w:before="97"/>
              <w:ind w:left="0"/>
              <w:rPr>
                <w:sz w:val="22"/>
              </w:rPr>
            </w:pPr>
            <w:r>
              <w:rPr>
                <w:w w:val="90"/>
                <w:sz w:val="22"/>
              </w:rPr>
              <w:t>SALIDAS</w:t>
            </w:r>
            <w:r>
              <w:rPr>
                <w:spacing w:val="32"/>
                <w:sz w:val="22"/>
              </w:rPr>
              <w:t> </w:t>
            </w:r>
            <w:r>
              <w:rPr>
                <w:spacing w:val="-2"/>
                <w:sz w:val="22"/>
              </w:rPr>
              <w:t>DIARIAS</w:t>
            </w:r>
          </w:p>
        </w:tc>
        <w:tc>
          <w:tcPr>
            <w:tcW w:type="dxa" w:w="1587"/>
            <w:shd w:color="auto" w:fill="E5E8EB" w:val="clear"/>
          </w:tcPr>
          <w:p>
            <w:pPr>
              <w:pStyle w:val="TableParagraph"/>
              <w:spacing w:before="97"/>
              <w:ind w:right="3"/>
              <w:rPr>
                <w:sz w:val="22"/>
              </w:rPr>
            </w:pPr>
            <w:r>
              <w:rPr>
                <w:spacing w:val="-5"/>
                <w:sz w:val="22"/>
              </w:rPr>
              <w:t>SGL</w:t>
            </w:r>
          </w:p>
        </w:tc>
        <w:tc>
          <w:tcPr>
            <w:tcW w:type="dxa" w:w="1587"/>
            <w:shd w:color="auto" w:fill="E5E8EB" w:val="clear"/>
          </w:tcPr>
          <w:p>
            <w:pPr>
              <w:pStyle w:val="TableParagraph"/>
              <w:spacing w:before="97"/>
              <w:ind w:right="2"/>
              <w:rPr>
                <w:sz w:val="22"/>
              </w:rPr>
            </w:pPr>
            <w:r>
              <w:rPr>
                <w:spacing w:val="-5"/>
                <w:sz w:val="22"/>
              </w:rPr>
              <w:t>DBL</w:t>
            </w:r>
          </w:p>
        </w:tc>
        <w:tc>
          <w:tcPr>
            <w:tcW w:type="dxa" w:w="1587"/>
            <w:shd w:color="auto" w:fill="E5E8EB" w:val="clear"/>
          </w:tcPr>
          <w:p>
            <w:pPr>
              <w:pStyle w:val="TableParagraph"/>
              <w:spacing w:before="97"/>
              <w:ind w:left="5" w:right="1"/>
              <w:rPr>
                <w:sz w:val="22"/>
              </w:rPr>
            </w:pPr>
            <w:r>
              <w:rPr>
                <w:spacing w:val="-5"/>
                <w:sz w:val="22"/>
              </w:rPr>
              <w:t>TPL</w:t>
            </w:r>
          </w:p>
        </w:tc>
      </w:tr>
      <w:tr>
        <w:trPr>
          <w:trHeight w:hRule="atLeast" w:val="391"/>
        </w:trPr>
        <w:tc>
          <w:tcPr>
            <w:tcW w:type="dxa" w:w="2156"/>
            <w:vMerge w:val="restart"/>
          </w:tcPr>
          <w:p>
            <w:pPr>
              <w:pStyle w:val="TableParagraph"/>
              <w:spacing w:before="0"/>
              <w:ind w:left="0"/>
              <w:jc w:val="left"/>
              <w:rPr>
                <w:sz w:val="22"/>
              </w:rPr>
            </w:pPr>
          </w:p>
          <w:p>
            <w:pPr>
              <w:pStyle w:val="TableParagraph"/>
              <w:spacing w:before="224"/>
              <w:ind w:left="0"/>
              <w:jc w:val="left"/>
              <w:rPr>
                <w:sz w:val="22"/>
              </w:rPr>
            </w:pPr>
          </w:p>
          <w:p>
            <w:pPr>
              <w:pStyle w:val="TableParagraph"/>
              <w:spacing w:before="0" w:line="249" w:lineRule="auto"/>
              <w:ind w:left="78" w:right="146"/>
              <w:jc w:val="left"/>
              <w:rPr>
                <w:sz w:val="22"/>
              </w:rPr>
            </w:pPr>
            <w:r>
              <w:rPr>
                <w:spacing w:val="-2"/>
                <w:sz w:val="22"/>
              </w:rPr>
              <w:t>TURISTA </w:t>
            </w:r>
            <w:r>
              <w:rPr>
                <w:spacing w:val="-4"/>
                <w:sz w:val="22"/>
              </w:rPr>
              <w:t>SUPERIOR</w:t>
            </w:r>
          </w:p>
        </w:tc>
        <w:tc>
          <w:tcPr>
            <w:tcW w:type="dxa" w:w="3883"/>
          </w:tcPr>
          <w:p>
            <w:pPr>
              <w:pStyle w:val="TableParagraph"/>
              <w:ind w:left="1"/>
              <w:rPr>
                <w:sz w:val="22"/>
              </w:rPr>
            </w:pPr>
            <w:r>
              <w:rPr>
                <w:w w:val="90"/>
                <w:sz w:val="22"/>
              </w:rPr>
              <w:t>01ABR26-</w:t>
            </w:r>
            <w:r>
              <w:rPr>
                <w:spacing w:val="-2"/>
                <w:w w:val="95"/>
                <w:sz w:val="22"/>
              </w:rPr>
              <w:t>30JUN26</w:t>
            </w:r>
          </w:p>
        </w:tc>
        <w:tc>
          <w:tcPr>
            <w:tcW w:type="dxa" w:w="1587"/>
          </w:tcPr>
          <w:p>
            <w:pPr>
              <w:pStyle w:val="TableParagraph"/>
              <w:ind w:right="2"/>
              <w:rPr>
                <w:sz w:val="22"/>
              </w:rPr>
            </w:pPr>
            <w:r>
              <w:rPr>
                <w:spacing w:val="-4"/>
                <w:sz w:val="22"/>
              </w:rPr>
              <w:t>1,165</w:t>
            </w:r>
          </w:p>
        </w:tc>
        <w:tc>
          <w:tcPr>
            <w:tcW w:type="dxa" w:w="1587"/>
          </w:tcPr>
          <w:p>
            <w:pPr>
              <w:pStyle w:val="TableParagraph"/>
              <w:ind w:right="1"/>
              <w:rPr>
                <w:sz w:val="22"/>
              </w:rPr>
            </w:pPr>
            <w:r>
              <w:rPr>
                <w:spacing w:val="-5"/>
                <w:sz w:val="22"/>
              </w:rPr>
              <w:t>740</w:t>
            </w:r>
          </w:p>
        </w:tc>
        <w:tc>
          <w:tcPr>
            <w:tcW w:type="dxa" w:w="1587"/>
          </w:tcPr>
          <w:p>
            <w:pPr>
              <w:pStyle w:val="TableParagraph"/>
              <w:ind w:right="1"/>
              <w:rPr>
                <w:sz w:val="22"/>
              </w:rPr>
            </w:pPr>
            <w:r>
              <w:rPr>
                <w:spacing w:val="-5"/>
                <w:sz w:val="22"/>
              </w:rPr>
              <w:t>765</w:t>
            </w:r>
          </w:p>
        </w:tc>
      </w:tr>
      <w:tr>
        <w:trPr>
          <w:trHeight w:hRule="atLeast" w:val="391"/>
        </w:trPr>
        <w:tc>
          <w:tcPr>
            <w:tcW w:type="dxa" w:w="2156"/>
            <w:vMerge/>
            <w:tcBorders>
              <w:top w:val="nil"/>
            </w:tcBorders>
          </w:tcPr>
          <w:p>
            <w:pPr>
              <w:rPr>
                <w:sz w:val="2"/>
                <w:szCs w:val="2"/>
              </w:rPr>
            </w:pPr>
          </w:p>
        </w:tc>
        <w:tc>
          <w:tcPr>
            <w:tcW w:type="dxa" w:w="3883"/>
          </w:tcPr>
          <w:p>
            <w:pPr>
              <w:pStyle w:val="TableParagraph"/>
              <w:ind w:left="1"/>
              <w:rPr>
                <w:sz w:val="22"/>
              </w:rPr>
            </w:pPr>
            <w:r>
              <w:rPr>
                <w:spacing w:val="-7"/>
                <w:sz w:val="22"/>
              </w:rPr>
              <w:t>01JUL26-</w:t>
            </w:r>
            <w:r>
              <w:rPr>
                <w:spacing w:val="-2"/>
                <w:sz w:val="22"/>
              </w:rPr>
              <w:t>31JUL26</w:t>
            </w:r>
          </w:p>
        </w:tc>
        <w:tc>
          <w:tcPr>
            <w:tcW w:type="dxa" w:w="1587"/>
          </w:tcPr>
          <w:p>
            <w:pPr>
              <w:pStyle w:val="TableParagraph"/>
              <w:ind w:right="3"/>
              <w:rPr>
                <w:sz w:val="22"/>
              </w:rPr>
            </w:pPr>
            <w:r>
              <w:rPr>
                <w:spacing w:val="-4"/>
                <w:sz w:val="22"/>
              </w:rPr>
              <w:t>1,729</w:t>
            </w:r>
          </w:p>
        </w:tc>
        <w:tc>
          <w:tcPr>
            <w:tcW w:type="dxa" w:w="1587"/>
          </w:tcPr>
          <w:p>
            <w:pPr>
              <w:pStyle w:val="TableParagraph"/>
              <w:ind w:right="2"/>
              <w:rPr>
                <w:sz w:val="22"/>
              </w:rPr>
            </w:pPr>
            <w:r>
              <w:rPr>
                <w:spacing w:val="-4"/>
                <w:sz w:val="22"/>
              </w:rPr>
              <w:t>1,025</w:t>
            </w:r>
          </w:p>
        </w:tc>
        <w:tc>
          <w:tcPr>
            <w:tcW w:type="dxa" w:w="1587"/>
          </w:tcPr>
          <w:p>
            <w:pPr>
              <w:pStyle w:val="TableParagraph"/>
              <w:ind w:right="1"/>
              <w:rPr>
                <w:sz w:val="22"/>
              </w:rPr>
            </w:pPr>
            <w:r>
              <w:rPr>
                <w:spacing w:val="-4"/>
                <w:sz w:val="22"/>
              </w:rPr>
              <w:t>1,065</w:t>
            </w:r>
          </w:p>
        </w:tc>
      </w:tr>
      <w:tr>
        <w:trPr>
          <w:trHeight w:hRule="atLeast" w:val="391"/>
        </w:trPr>
        <w:tc>
          <w:tcPr>
            <w:tcW w:type="dxa" w:w="2156"/>
            <w:vMerge/>
            <w:tcBorders>
              <w:top w:val="nil"/>
            </w:tcBorders>
          </w:tcPr>
          <w:p>
            <w:pPr>
              <w:rPr>
                <w:sz w:val="2"/>
                <w:szCs w:val="2"/>
              </w:rPr>
            </w:pPr>
          </w:p>
        </w:tc>
        <w:tc>
          <w:tcPr>
            <w:tcW w:type="dxa" w:w="3883"/>
          </w:tcPr>
          <w:p>
            <w:pPr>
              <w:pStyle w:val="TableParagraph"/>
              <w:ind w:left="1"/>
              <w:rPr>
                <w:sz w:val="22"/>
              </w:rPr>
            </w:pPr>
            <w:r>
              <w:rPr>
                <w:w w:val="90"/>
                <w:sz w:val="22"/>
              </w:rPr>
              <w:t>01AGO26-</w:t>
            </w:r>
            <w:r>
              <w:rPr>
                <w:spacing w:val="-2"/>
                <w:sz w:val="22"/>
              </w:rPr>
              <w:t>31AGO26</w:t>
            </w:r>
          </w:p>
        </w:tc>
        <w:tc>
          <w:tcPr>
            <w:tcW w:type="dxa" w:w="1587"/>
          </w:tcPr>
          <w:p>
            <w:pPr>
              <w:pStyle w:val="TableParagraph"/>
              <w:ind w:right="3"/>
              <w:rPr>
                <w:sz w:val="22"/>
              </w:rPr>
            </w:pPr>
            <w:r>
              <w:rPr>
                <w:spacing w:val="-4"/>
                <w:sz w:val="22"/>
              </w:rPr>
              <w:t>1,460</w:t>
            </w:r>
          </w:p>
        </w:tc>
        <w:tc>
          <w:tcPr>
            <w:tcW w:type="dxa" w:w="1587"/>
          </w:tcPr>
          <w:p>
            <w:pPr>
              <w:pStyle w:val="TableParagraph"/>
              <w:ind w:right="2"/>
              <w:rPr>
                <w:sz w:val="22"/>
              </w:rPr>
            </w:pPr>
            <w:r>
              <w:rPr>
                <w:spacing w:val="-5"/>
                <w:sz w:val="22"/>
              </w:rPr>
              <w:t>895</w:t>
            </w:r>
          </w:p>
        </w:tc>
        <w:tc>
          <w:tcPr>
            <w:tcW w:type="dxa" w:w="1587"/>
          </w:tcPr>
          <w:p>
            <w:pPr>
              <w:pStyle w:val="TableParagraph"/>
              <w:ind w:right="2"/>
              <w:rPr>
                <w:sz w:val="22"/>
              </w:rPr>
            </w:pPr>
            <w:r>
              <w:rPr>
                <w:spacing w:val="-5"/>
                <w:sz w:val="22"/>
              </w:rPr>
              <w:t>929</w:t>
            </w:r>
          </w:p>
        </w:tc>
      </w:tr>
      <w:tr>
        <w:trPr>
          <w:trHeight w:hRule="atLeast" w:val="391"/>
        </w:trPr>
        <w:tc>
          <w:tcPr>
            <w:tcW w:type="dxa" w:w="2156"/>
            <w:vMerge/>
            <w:tcBorders>
              <w:top w:val="nil"/>
            </w:tcBorders>
          </w:tcPr>
          <w:p>
            <w:pPr>
              <w:rPr>
                <w:sz w:val="2"/>
                <w:szCs w:val="2"/>
              </w:rPr>
            </w:pPr>
          </w:p>
        </w:tc>
        <w:tc>
          <w:tcPr>
            <w:tcW w:type="dxa" w:w="3883"/>
          </w:tcPr>
          <w:p>
            <w:pPr>
              <w:pStyle w:val="TableParagraph"/>
              <w:ind w:left="0"/>
              <w:rPr>
                <w:sz w:val="22"/>
              </w:rPr>
            </w:pPr>
            <w:r>
              <w:rPr>
                <w:spacing w:val="-6"/>
                <w:sz w:val="22"/>
              </w:rPr>
              <w:t>01SEP-</w:t>
            </w:r>
            <w:r>
              <w:rPr>
                <w:spacing w:val="-2"/>
                <w:sz w:val="22"/>
              </w:rPr>
              <w:t>30NOV26</w:t>
            </w:r>
          </w:p>
        </w:tc>
        <w:tc>
          <w:tcPr>
            <w:tcW w:type="dxa" w:w="1587"/>
          </w:tcPr>
          <w:p>
            <w:pPr>
              <w:pStyle w:val="TableParagraph"/>
              <w:ind w:right="3"/>
              <w:rPr>
                <w:sz w:val="22"/>
              </w:rPr>
            </w:pPr>
            <w:r>
              <w:rPr>
                <w:spacing w:val="-4"/>
                <w:sz w:val="22"/>
              </w:rPr>
              <w:t>1,185</w:t>
            </w:r>
          </w:p>
        </w:tc>
        <w:tc>
          <w:tcPr>
            <w:tcW w:type="dxa" w:w="1587"/>
          </w:tcPr>
          <w:p>
            <w:pPr>
              <w:pStyle w:val="TableParagraph"/>
              <w:ind w:right="2"/>
              <w:rPr>
                <w:sz w:val="22"/>
              </w:rPr>
            </w:pPr>
            <w:r>
              <w:rPr>
                <w:spacing w:val="-5"/>
                <w:sz w:val="22"/>
              </w:rPr>
              <w:t>745</w:t>
            </w:r>
          </w:p>
        </w:tc>
        <w:tc>
          <w:tcPr>
            <w:tcW w:type="dxa" w:w="1587"/>
          </w:tcPr>
          <w:p>
            <w:pPr>
              <w:pStyle w:val="TableParagraph"/>
              <w:ind w:right="2"/>
              <w:rPr>
                <w:sz w:val="22"/>
              </w:rPr>
            </w:pPr>
            <w:r>
              <w:rPr>
                <w:spacing w:val="-5"/>
                <w:sz w:val="22"/>
              </w:rPr>
              <w:t>760</w:t>
            </w:r>
          </w:p>
        </w:tc>
      </w:tr>
      <w:tr>
        <w:trPr>
          <w:trHeight w:hRule="atLeast" w:val="391"/>
        </w:trPr>
        <w:tc>
          <w:tcPr>
            <w:tcW w:type="dxa" w:w="2156"/>
            <w:vMerge/>
            <w:tcBorders>
              <w:top w:val="nil"/>
            </w:tcBorders>
          </w:tcPr>
          <w:p>
            <w:pPr>
              <w:rPr>
                <w:sz w:val="2"/>
                <w:szCs w:val="2"/>
              </w:rPr>
            </w:pPr>
          </w:p>
        </w:tc>
        <w:tc>
          <w:tcPr>
            <w:tcW w:type="dxa" w:w="3883"/>
          </w:tcPr>
          <w:p>
            <w:pPr>
              <w:pStyle w:val="TableParagraph"/>
              <w:ind w:left="0"/>
              <w:rPr>
                <w:sz w:val="22"/>
              </w:rPr>
            </w:pPr>
            <w:r>
              <w:rPr>
                <w:spacing w:val="-2"/>
                <w:sz w:val="22"/>
              </w:rPr>
              <w:t>01DIC26-31DIC26</w:t>
            </w:r>
          </w:p>
        </w:tc>
        <w:tc>
          <w:tcPr>
            <w:tcW w:type="dxa" w:w="1587"/>
          </w:tcPr>
          <w:p>
            <w:pPr>
              <w:pStyle w:val="TableParagraph"/>
              <w:ind w:right="3"/>
              <w:rPr>
                <w:sz w:val="22"/>
              </w:rPr>
            </w:pPr>
            <w:r>
              <w:rPr>
                <w:spacing w:val="-4"/>
                <w:sz w:val="22"/>
              </w:rPr>
              <w:t>1,140</w:t>
            </w:r>
          </w:p>
        </w:tc>
        <w:tc>
          <w:tcPr>
            <w:tcW w:type="dxa" w:w="1587"/>
          </w:tcPr>
          <w:p>
            <w:pPr>
              <w:pStyle w:val="TableParagraph"/>
              <w:ind w:right="3"/>
              <w:rPr>
                <w:sz w:val="22"/>
              </w:rPr>
            </w:pPr>
            <w:r>
              <w:rPr>
                <w:spacing w:val="-5"/>
                <w:sz w:val="22"/>
              </w:rPr>
              <w:t>725</w:t>
            </w:r>
          </w:p>
        </w:tc>
        <w:tc>
          <w:tcPr>
            <w:tcW w:type="dxa" w:w="1587"/>
          </w:tcPr>
          <w:p>
            <w:pPr>
              <w:pStyle w:val="TableParagraph"/>
              <w:ind w:right="2"/>
              <w:rPr>
                <w:sz w:val="22"/>
              </w:rPr>
            </w:pPr>
            <w:r>
              <w:rPr>
                <w:spacing w:val="-5"/>
                <w:sz w:val="22"/>
              </w:rPr>
              <w:t>745</w:t>
            </w:r>
          </w:p>
        </w:tc>
      </w:tr>
      <w:tr>
        <w:trPr>
          <w:trHeight w:hRule="atLeast" w:val="391"/>
        </w:trPr>
        <w:tc>
          <w:tcPr>
            <w:tcW w:type="dxa" w:w="2156"/>
            <w:vMerge w:val="restart"/>
            <w:shd w:color="auto" w:fill="E5E8EB" w:val="clear"/>
          </w:tcPr>
          <w:p>
            <w:pPr>
              <w:pStyle w:val="TableParagraph"/>
              <w:spacing w:before="0"/>
              <w:ind w:left="0"/>
              <w:jc w:val="left"/>
              <w:rPr>
                <w:sz w:val="22"/>
              </w:rPr>
            </w:pPr>
          </w:p>
          <w:p>
            <w:pPr>
              <w:pStyle w:val="TableParagraph"/>
              <w:spacing w:before="0"/>
              <w:ind w:left="0"/>
              <w:jc w:val="left"/>
              <w:rPr>
                <w:sz w:val="22"/>
              </w:rPr>
            </w:pPr>
          </w:p>
          <w:p>
            <w:pPr>
              <w:pStyle w:val="TableParagraph"/>
              <w:spacing w:before="103"/>
              <w:ind w:left="0"/>
              <w:jc w:val="left"/>
              <w:rPr>
                <w:sz w:val="22"/>
              </w:rPr>
            </w:pPr>
          </w:p>
          <w:p>
            <w:pPr>
              <w:pStyle w:val="TableParagraph"/>
              <w:spacing w:before="0"/>
              <w:ind w:left="77"/>
              <w:jc w:val="left"/>
              <w:rPr>
                <w:sz w:val="22"/>
              </w:rPr>
            </w:pPr>
            <w:r>
              <w:rPr>
                <w:spacing w:val="-2"/>
                <w:sz w:val="22"/>
              </w:rPr>
              <w:t>PRIMERA</w:t>
            </w:r>
          </w:p>
        </w:tc>
        <w:tc>
          <w:tcPr>
            <w:tcW w:type="dxa" w:w="3883"/>
            <w:shd w:color="auto" w:fill="E5E8EB" w:val="clear"/>
          </w:tcPr>
          <w:p>
            <w:pPr>
              <w:pStyle w:val="TableParagraph"/>
              <w:ind w:left="0"/>
              <w:rPr>
                <w:sz w:val="22"/>
              </w:rPr>
            </w:pPr>
            <w:r>
              <w:rPr>
                <w:w w:val="90"/>
                <w:sz w:val="22"/>
              </w:rPr>
              <w:t>01MAR26-</w:t>
            </w:r>
            <w:r>
              <w:rPr>
                <w:spacing w:val="-2"/>
                <w:sz w:val="22"/>
              </w:rPr>
              <w:t>30JUN26</w:t>
            </w:r>
          </w:p>
        </w:tc>
        <w:tc>
          <w:tcPr>
            <w:tcW w:type="dxa" w:w="1587"/>
            <w:shd w:color="auto" w:fill="E5E8EB" w:val="clear"/>
          </w:tcPr>
          <w:p>
            <w:pPr>
              <w:pStyle w:val="TableParagraph"/>
              <w:ind w:right="3"/>
              <w:rPr>
                <w:sz w:val="22"/>
              </w:rPr>
            </w:pPr>
            <w:r>
              <w:rPr>
                <w:spacing w:val="-4"/>
                <w:sz w:val="22"/>
              </w:rPr>
              <w:t>1,349</w:t>
            </w:r>
          </w:p>
        </w:tc>
        <w:tc>
          <w:tcPr>
            <w:tcW w:type="dxa" w:w="1587"/>
            <w:shd w:color="auto" w:fill="E5E8EB" w:val="clear"/>
          </w:tcPr>
          <w:p>
            <w:pPr>
              <w:pStyle w:val="TableParagraph"/>
              <w:ind w:right="3"/>
              <w:rPr>
                <w:sz w:val="22"/>
              </w:rPr>
            </w:pPr>
            <w:r>
              <w:rPr>
                <w:spacing w:val="-5"/>
                <w:sz w:val="22"/>
              </w:rPr>
              <w:t>835</w:t>
            </w:r>
          </w:p>
        </w:tc>
        <w:tc>
          <w:tcPr>
            <w:tcW w:type="dxa" w:w="1587"/>
            <w:shd w:color="auto" w:fill="E5E8EB" w:val="clear"/>
          </w:tcPr>
          <w:p>
            <w:pPr>
              <w:pStyle w:val="TableParagraph"/>
              <w:ind w:right="2"/>
              <w:rPr>
                <w:sz w:val="22"/>
              </w:rPr>
            </w:pPr>
            <w:r>
              <w:rPr>
                <w:spacing w:val="-5"/>
                <w:sz w:val="22"/>
              </w:rPr>
              <w:t>860</w:t>
            </w:r>
          </w:p>
        </w:tc>
      </w:tr>
      <w:tr>
        <w:trPr>
          <w:trHeight w:hRule="atLeast" w:val="391"/>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left="0"/>
              <w:rPr>
                <w:sz w:val="22"/>
              </w:rPr>
            </w:pPr>
            <w:r>
              <w:rPr>
                <w:spacing w:val="-7"/>
                <w:sz w:val="22"/>
              </w:rPr>
              <w:t>01JUL26-</w:t>
            </w:r>
            <w:r>
              <w:rPr>
                <w:spacing w:val="-2"/>
                <w:sz w:val="22"/>
              </w:rPr>
              <w:t>31JUL26</w:t>
            </w:r>
          </w:p>
        </w:tc>
        <w:tc>
          <w:tcPr>
            <w:tcW w:type="dxa" w:w="1587"/>
            <w:shd w:color="auto" w:fill="E5E8EB" w:val="clear"/>
          </w:tcPr>
          <w:p>
            <w:pPr>
              <w:pStyle w:val="TableParagraph"/>
              <w:ind w:right="4"/>
              <w:rPr>
                <w:sz w:val="22"/>
              </w:rPr>
            </w:pPr>
            <w:r>
              <w:rPr>
                <w:spacing w:val="-4"/>
                <w:sz w:val="22"/>
              </w:rPr>
              <w:t>2,150</w:t>
            </w:r>
          </w:p>
        </w:tc>
        <w:tc>
          <w:tcPr>
            <w:tcW w:type="dxa" w:w="1587"/>
            <w:shd w:color="auto" w:fill="E5E8EB" w:val="clear"/>
          </w:tcPr>
          <w:p>
            <w:pPr>
              <w:pStyle w:val="TableParagraph"/>
              <w:ind w:right="3"/>
              <w:rPr>
                <w:sz w:val="22"/>
              </w:rPr>
            </w:pPr>
            <w:r>
              <w:rPr>
                <w:spacing w:val="-4"/>
                <w:sz w:val="22"/>
              </w:rPr>
              <w:t>1,239</w:t>
            </w:r>
          </w:p>
        </w:tc>
        <w:tc>
          <w:tcPr>
            <w:tcW w:type="dxa" w:w="1587"/>
            <w:shd w:color="auto" w:fill="E5E8EB" w:val="clear"/>
          </w:tcPr>
          <w:p>
            <w:pPr>
              <w:pStyle w:val="TableParagraph"/>
              <w:ind w:right="3"/>
              <w:rPr>
                <w:sz w:val="22"/>
              </w:rPr>
            </w:pPr>
            <w:r>
              <w:rPr>
                <w:spacing w:val="-4"/>
                <w:sz w:val="22"/>
              </w:rPr>
              <w:t>1,205</w:t>
            </w:r>
          </w:p>
        </w:tc>
      </w:tr>
      <w:tr>
        <w:trPr>
          <w:trHeight w:hRule="atLeast" w:val="391"/>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left="0"/>
              <w:rPr>
                <w:sz w:val="22"/>
              </w:rPr>
            </w:pPr>
            <w:r>
              <w:rPr>
                <w:w w:val="90"/>
                <w:sz w:val="22"/>
              </w:rPr>
              <w:t>01AGO26-</w:t>
            </w:r>
            <w:r>
              <w:rPr>
                <w:spacing w:val="-2"/>
                <w:sz w:val="22"/>
              </w:rPr>
              <w:t>31AGO26</w:t>
            </w:r>
          </w:p>
        </w:tc>
        <w:tc>
          <w:tcPr>
            <w:tcW w:type="dxa" w:w="1587"/>
            <w:shd w:color="auto" w:fill="E5E8EB" w:val="clear"/>
          </w:tcPr>
          <w:p>
            <w:pPr>
              <w:pStyle w:val="TableParagraph"/>
              <w:ind w:right="4"/>
              <w:rPr>
                <w:sz w:val="22"/>
              </w:rPr>
            </w:pPr>
            <w:r>
              <w:rPr>
                <w:spacing w:val="-4"/>
                <w:sz w:val="22"/>
              </w:rPr>
              <w:t>1,875</w:t>
            </w:r>
          </w:p>
        </w:tc>
        <w:tc>
          <w:tcPr>
            <w:tcW w:type="dxa" w:w="1587"/>
            <w:shd w:color="auto" w:fill="E5E8EB" w:val="clear"/>
          </w:tcPr>
          <w:p>
            <w:pPr>
              <w:pStyle w:val="TableParagraph"/>
              <w:ind w:right="4"/>
              <w:rPr>
                <w:sz w:val="22"/>
              </w:rPr>
            </w:pPr>
            <w:r>
              <w:rPr>
                <w:spacing w:val="-4"/>
                <w:sz w:val="22"/>
              </w:rPr>
              <w:t>1,095</w:t>
            </w:r>
          </w:p>
        </w:tc>
        <w:tc>
          <w:tcPr>
            <w:tcW w:type="dxa" w:w="1587"/>
            <w:shd w:color="auto" w:fill="E5E8EB" w:val="clear"/>
          </w:tcPr>
          <w:p>
            <w:pPr>
              <w:pStyle w:val="TableParagraph"/>
              <w:ind w:right="3"/>
              <w:rPr>
                <w:sz w:val="22"/>
              </w:rPr>
            </w:pPr>
            <w:r>
              <w:rPr>
                <w:spacing w:val="-4"/>
                <w:sz w:val="22"/>
              </w:rPr>
              <w:t>1,079</w:t>
            </w:r>
          </w:p>
        </w:tc>
      </w:tr>
      <w:tr>
        <w:trPr>
          <w:trHeight w:hRule="atLeast" w:val="391"/>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left="0"/>
              <w:rPr>
                <w:sz w:val="22"/>
              </w:rPr>
            </w:pPr>
            <w:r>
              <w:rPr>
                <w:w w:val="90"/>
                <w:sz w:val="22"/>
              </w:rPr>
              <w:t>01SEP26-</w:t>
            </w:r>
            <w:r>
              <w:rPr>
                <w:spacing w:val="-2"/>
                <w:sz w:val="22"/>
              </w:rPr>
              <w:t>30SEP26</w:t>
            </w:r>
          </w:p>
        </w:tc>
        <w:tc>
          <w:tcPr>
            <w:tcW w:type="dxa" w:w="1587"/>
            <w:shd w:color="auto" w:fill="E5E8EB" w:val="clear"/>
          </w:tcPr>
          <w:p>
            <w:pPr>
              <w:pStyle w:val="TableParagraph"/>
              <w:ind w:right="4"/>
              <w:rPr>
                <w:sz w:val="22"/>
              </w:rPr>
            </w:pPr>
            <w:r>
              <w:rPr>
                <w:spacing w:val="-4"/>
                <w:sz w:val="22"/>
              </w:rPr>
              <w:t>1,375</w:t>
            </w:r>
          </w:p>
        </w:tc>
        <w:tc>
          <w:tcPr>
            <w:tcW w:type="dxa" w:w="1587"/>
            <w:shd w:color="auto" w:fill="E5E8EB" w:val="clear"/>
          </w:tcPr>
          <w:p>
            <w:pPr>
              <w:pStyle w:val="TableParagraph"/>
              <w:ind w:right="4"/>
              <w:rPr>
                <w:sz w:val="22"/>
              </w:rPr>
            </w:pPr>
            <w:r>
              <w:rPr>
                <w:spacing w:val="-5"/>
                <w:sz w:val="22"/>
              </w:rPr>
              <w:t>845</w:t>
            </w:r>
          </w:p>
        </w:tc>
        <w:tc>
          <w:tcPr>
            <w:tcW w:type="dxa" w:w="1587"/>
            <w:shd w:color="auto" w:fill="E5E8EB" w:val="clear"/>
          </w:tcPr>
          <w:p>
            <w:pPr>
              <w:pStyle w:val="TableParagraph"/>
              <w:ind w:right="3"/>
              <w:rPr>
                <w:sz w:val="22"/>
              </w:rPr>
            </w:pPr>
            <w:r>
              <w:rPr>
                <w:spacing w:val="-5"/>
                <w:sz w:val="22"/>
              </w:rPr>
              <w:t>845</w:t>
            </w:r>
          </w:p>
        </w:tc>
      </w:tr>
      <w:tr>
        <w:trPr>
          <w:trHeight w:hRule="atLeast" w:val="391"/>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left="0" w:right="1"/>
              <w:rPr>
                <w:sz w:val="22"/>
              </w:rPr>
            </w:pPr>
            <w:r>
              <w:rPr>
                <w:sz w:val="22"/>
              </w:rPr>
              <w:t>01OCT26-</w:t>
            </w:r>
            <w:r>
              <w:rPr>
                <w:spacing w:val="-2"/>
                <w:sz w:val="22"/>
              </w:rPr>
              <w:t>31DIC26</w:t>
            </w:r>
          </w:p>
        </w:tc>
        <w:tc>
          <w:tcPr>
            <w:tcW w:type="dxa" w:w="1587"/>
            <w:shd w:color="auto" w:fill="E5E8EB" w:val="clear"/>
          </w:tcPr>
          <w:p>
            <w:pPr>
              <w:pStyle w:val="TableParagraph"/>
              <w:ind w:right="4"/>
              <w:rPr>
                <w:sz w:val="22"/>
              </w:rPr>
            </w:pPr>
            <w:r>
              <w:rPr>
                <w:spacing w:val="-4"/>
                <w:sz w:val="22"/>
              </w:rPr>
              <w:t>1,395</w:t>
            </w:r>
          </w:p>
        </w:tc>
        <w:tc>
          <w:tcPr>
            <w:tcW w:type="dxa" w:w="1587"/>
            <w:shd w:color="auto" w:fill="E5E8EB" w:val="clear"/>
          </w:tcPr>
          <w:p>
            <w:pPr>
              <w:pStyle w:val="TableParagraph"/>
              <w:ind w:right="4"/>
              <w:rPr>
                <w:sz w:val="22"/>
              </w:rPr>
            </w:pPr>
            <w:r>
              <w:rPr>
                <w:spacing w:val="-5"/>
                <w:sz w:val="22"/>
              </w:rPr>
              <w:t>855</w:t>
            </w:r>
          </w:p>
        </w:tc>
        <w:tc>
          <w:tcPr>
            <w:tcW w:type="dxa" w:w="1587"/>
            <w:shd w:color="auto" w:fill="E5E8EB" w:val="clear"/>
          </w:tcPr>
          <w:p>
            <w:pPr>
              <w:pStyle w:val="TableParagraph"/>
              <w:ind w:right="4"/>
              <w:rPr>
                <w:sz w:val="22"/>
              </w:rPr>
            </w:pPr>
            <w:r>
              <w:rPr>
                <w:spacing w:val="-5"/>
                <w:sz w:val="22"/>
              </w:rPr>
              <w:t>870</w:t>
            </w:r>
          </w:p>
        </w:tc>
      </w:tr>
      <w:tr>
        <w:trPr>
          <w:trHeight w:hRule="atLeast" w:val="391"/>
        </w:trPr>
        <w:tc>
          <w:tcPr>
            <w:tcW w:type="dxa" w:w="2156"/>
            <w:vMerge w:val="restart"/>
          </w:tcPr>
          <w:p>
            <w:pPr>
              <w:pStyle w:val="TableParagraph"/>
              <w:spacing w:before="0"/>
              <w:ind w:left="0"/>
              <w:jc w:val="left"/>
              <w:rPr>
                <w:sz w:val="22"/>
              </w:rPr>
            </w:pPr>
          </w:p>
          <w:p>
            <w:pPr>
              <w:pStyle w:val="TableParagraph"/>
              <w:spacing w:before="0"/>
              <w:ind w:left="0"/>
              <w:jc w:val="left"/>
              <w:rPr>
                <w:sz w:val="22"/>
              </w:rPr>
            </w:pPr>
          </w:p>
          <w:p>
            <w:pPr>
              <w:pStyle w:val="TableParagraph"/>
              <w:spacing w:before="103"/>
              <w:ind w:left="0"/>
              <w:jc w:val="left"/>
              <w:rPr>
                <w:sz w:val="22"/>
              </w:rPr>
            </w:pPr>
          </w:p>
          <w:p>
            <w:pPr>
              <w:pStyle w:val="TableParagraph"/>
              <w:spacing w:before="0"/>
              <w:ind w:left="76"/>
              <w:jc w:val="left"/>
              <w:rPr>
                <w:sz w:val="22"/>
              </w:rPr>
            </w:pPr>
            <w:r>
              <w:rPr>
                <w:spacing w:val="-4"/>
                <w:sz w:val="22"/>
              </w:rPr>
              <w:t>LUJO</w:t>
            </w:r>
          </w:p>
        </w:tc>
        <w:tc>
          <w:tcPr>
            <w:tcW w:type="dxa" w:w="3883"/>
          </w:tcPr>
          <w:p>
            <w:pPr>
              <w:pStyle w:val="TableParagraph"/>
              <w:ind w:left="0" w:right="1"/>
              <w:rPr>
                <w:sz w:val="22"/>
              </w:rPr>
            </w:pPr>
            <w:r>
              <w:rPr>
                <w:w w:val="90"/>
                <w:sz w:val="22"/>
              </w:rPr>
              <w:t>01ABR26-</w:t>
            </w:r>
            <w:r>
              <w:rPr>
                <w:spacing w:val="-2"/>
                <w:w w:val="95"/>
                <w:sz w:val="22"/>
              </w:rPr>
              <w:t>30JUN26</w:t>
            </w:r>
          </w:p>
        </w:tc>
        <w:tc>
          <w:tcPr>
            <w:tcW w:type="dxa" w:w="1587"/>
          </w:tcPr>
          <w:p>
            <w:pPr>
              <w:pStyle w:val="TableParagraph"/>
              <w:ind w:right="4"/>
              <w:rPr>
                <w:sz w:val="22"/>
              </w:rPr>
            </w:pPr>
            <w:r>
              <w:rPr>
                <w:spacing w:val="-4"/>
                <w:sz w:val="22"/>
              </w:rPr>
              <w:t>1,755</w:t>
            </w:r>
          </w:p>
        </w:tc>
        <w:tc>
          <w:tcPr>
            <w:tcW w:type="dxa" w:w="1587"/>
          </w:tcPr>
          <w:p>
            <w:pPr>
              <w:pStyle w:val="TableParagraph"/>
              <w:ind w:right="4"/>
              <w:rPr>
                <w:sz w:val="22"/>
              </w:rPr>
            </w:pPr>
            <w:r>
              <w:rPr>
                <w:spacing w:val="-4"/>
                <w:sz w:val="22"/>
              </w:rPr>
              <w:t>1,035</w:t>
            </w:r>
          </w:p>
        </w:tc>
        <w:tc>
          <w:tcPr>
            <w:tcW w:type="dxa" w:w="1587"/>
          </w:tcPr>
          <w:p>
            <w:pPr>
              <w:pStyle w:val="TableParagraph"/>
              <w:ind w:right="4"/>
              <w:rPr>
                <w:sz w:val="22"/>
              </w:rPr>
            </w:pPr>
            <w:r>
              <w:rPr>
                <w:spacing w:val="-4"/>
                <w:sz w:val="22"/>
              </w:rPr>
              <w:t>1,025</w:t>
            </w:r>
          </w:p>
        </w:tc>
      </w:tr>
      <w:tr>
        <w:trPr>
          <w:trHeight w:hRule="atLeast" w:val="391"/>
        </w:trPr>
        <w:tc>
          <w:tcPr>
            <w:tcW w:type="dxa" w:w="2156"/>
            <w:vMerge/>
            <w:tcBorders>
              <w:top w:val="nil"/>
            </w:tcBorders>
          </w:tcPr>
          <w:p>
            <w:pPr>
              <w:rPr>
                <w:sz w:val="2"/>
                <w:szCs w:val="2"/>
              </w:rPr>
            </w:pPr>
          </w:p>
        </w:tc>
        <w:tc>
          <w:tcPr>
            <w:tcW w:type="dxa" w:w="3883"/>
          </w:tcPr>
          <w:p>
            <w:pPr>
              <w:pStyle w:val="TableParagraph"/>
              <w:spacing w:before="69"/>
              <w:ind w:left="0" w:right="1"/>
              <w:rPr>
                <w:sz w:val="22"/>
              </w:rPr>
            </w:pPr>
            <w:r>
              <w:rPr>
                <w:w w:val="90"/>
                <w:sz w:val="22"/>
              </w:rPr>
              <w:t>01JUL26-</w:t>
            </w:r>
            <w:r>
              <w:rPr>
                <w:spacing w:val="-2"/>
                <w:sz w:val="22"/>
              </w:rPr>
              <w:t>31AGO26</w:t>
            </w:r>
          </w:p>
        </w:tc>
        <w:tc>
          <w:tcPr>
            <w:tcW w:type="dxa" w:w="1587"/>
          </w:tcPr>
          <w:p>
            <w:pPr>
              <w:pStyle w:val="TableParagraph"/>
              <w:spacing w:before="69"/>
              <w:ind w:right="5"/>
              <w:rPr>
                <w:sz w:val="22"/>
              </w:rPr>
            </w:pPr>
            <w:r>
              <w:rPr>
                <w:spacing w:val="-4"/>
                <w:sz w:val="22"/>
              </w:rPr>
              <w:t>2,830</w:t>
            </w:r>
          </w:p>
        </w:tc>
        <w:tc>
          <w:tcPr>
            <w:tcW w:type="dxa" w:w="1587"/>
          </w:tcPr>
          <w:p>
            <w:pPr>
              <w:pStyle w:val="TableParagraph"/>
              <w:spacing w:before="69"/>
              <w:ind w:right="4"/>
              <w:rPr>
                <w:sz w:val="22"/>
              </w:rPr>
            </w:pPr>
            <w:r>
              <w:rPr>
                <w:spacing w:val="-4"/>
                <w:sz w:val="22"/>
              </w:rPr>
              <w:t>1,579</w:t>
            </w:r>
          </w:p>
        </w:tc>
        <w:tc>
          <w:tcPr>
            <w:tcW w:type="dxa" w:w="1587"/>
          </w:tcPr>
          <w:p>
            <w:pPr>
              <w:pStyle w:val="TableParagraph"/>
              <w:spacing w:before="69"/>
              <w:ind w:right="4"/>
              <w:rPr>
                <w:sz w:val="22"/>
              </w:rPr>
            </w:pPr>
            <w:r>
              <w:rPr>
                <w:spacing w:val="-4"/>
                <w:sz w:val="22"/>
              </w:rPr>
              <w:t>1,425</w:t>
            </w:r>
          </w:p>
        </w:tc>
      </w:tr>
      <w:tr>
        <w:trPr>
          <w:trHeight w:hRule="atLeast" w:val="391"/>
        </w:trPr>
        <w:tc>
          <w:tcPr>
            <w:tcW w:type="dxa" w:w="2156"/>
            <w:vMerge/>
            <w:tcBorders>
              <w:top w:val="nil"/>
            </w:tcBorders>
          </w:tcPr>
          <w:p>
            <w:pPr>
              <w:rPr>
                <w:sz w:val="2"/>
                <w:szCs w:val="2"/>
              </w:rPr>
            </w:pPr>
          </w:p>
        </w:tc>
        <w:tc>
          <w:tcPr>
            <w:tcW w:type="dxa" w:w="3883"/>
          </w:tcPr>
          <w:p>
            <w:pPr>
              <w:pStyle w:val="TableParagraph"/>
              <w:spacing w:before="69"/>
              <w:ind w:left="0" w:right="1"/>
              <w:rPr>
                <w:sz w:val="22"/>
              </w:rPr>
            </w:pPr>
            <w:r>
              <w:rPr>
                <w:w w:val="90"/>
                <w:sz w:val="22"/>
              </w:rPr>
              <w:t>01SEP26-</w:t>
            </w:r>
            <w:r>
              <w:rPr>
                <w:spacing w:val="-2"/>
                <w:sz w:val="22"/>
              </w:rPr>
              <w:t>30SEP26</w:t>
            </w:r>
          </w:p>
        </w:tc>
        <w:tc>
          <w:tcPr>
            <w:tcW w:type="dxa" w:w="1587"/>
          </w:tcPr>
          <w:p>
            <w:pPr>
              <w:pStyle w:val="TableParagraph"/>
              <w:spacing w:before="69"/>
              <w:ind w:right="5"/>
              <w:rPr>
                <w:sz w:val="22"/>
              </w:rPr>
            </w:pPr>
            <w:r>
              <w:rPr>
                <w:spacing w:val="-4"/>
                <w:sz w:val="22"/>
              </w:rPr>
              <w:t>1,585</w:t>
            </w:r>
          </w:p>
        </w:tc>
        <w:tc>
          <w:tcPr>
            <w:tcW w:type="dxa" w:w="1587"/>
          </w:tcPr>
          <w:p>
            <w:pPr>
              <w:pStyle w:val="TableParagraph"/>
              <w:spacing w:before="69"/>
              <w:ind w:right="4"/>
              <w:rPr>
                <w:sz w:val="22"/>
              </w:rPr>
            </w:pPr>
            <w:r>
              <w:rPr>
                <w:spacing w:val="-5"/>
                <w:sz w:val="22"/>
              </w:rPr>
              <w:t>945</w:t>
            </w:r>
          </w:p>
        </w:tc>
        <w:tc>
          <w:tcPr>
            <w:tcW w:type="dxa" w:w="1587"/>
          </w:tcPr>
          <w:p>
            <w:pPr>
              <w:pStyle w:val="TableParagraph"/>
              <w:spacing w:before="69"/>
              <w:ind w:right="4"/>
              <w:rPr>
                <w:sz w:val="22"/>
              </w:rPr>
            </w:pPr>
            <w:r>
              <w:rPr>
                <w:spacing w:val="-5"/>
                <w:sz w:val="22"/>
              </w:rPr>
              <w:t>940</w:t>
            </w:r>
          </w:p>
        </w:tc>
      </w:tr>
      <w:tr>
        <w:trPr>
          <w:trHeight w:hRule="atLeast" w:val="391"/>
        </w:trPr>
        <w:tc>
          <w:tcPr>
            <w:tcW w:type="dxa" w:w="2156"/>
            <w:vMerge/>
            <w:tcBorders>
              <w:top w:val="nil"/>
            </w:tcBorders>
          </w:tcPr>
          <w:p>
            <w:pPr>
              <w:rPr>
                <w:sz w:val="2"/>
                <w:szCs w:val="2"/>
              </w:rPr>
            </w:pPr>
          </w:p>
        </w:tc>
        <w:tc>
          <w:tcPr>
            <w:tcW w:type="dxa" w:w="3883"/>
          </w:tcPr>
          <w:p>
            <w:pPr>
              <w:pStyle w:val="TableParagraph"/>
              <w:spacing w:before="69"/>
              <w:ind w:left="0"/>
              <w:rPr>
                <w:sz w:val="22"/>
              </w:rPr>
            </w:pPr>
            <w:r>
              <w:rPr>
                <w:sz w:val="22"/>
              </w:rPr>
              <w:t>01OCT26-</w:t>
            </w:r>
            <w:r>
              <w:rPr>
                <w:spacing w:val="-2"/>
                <w:sz w:val="22"/>
              </w:rPr>
              <w:t>30NOV26</w:t>
            </w:r>
          </w:p>
        </w:tc>
        <w:tc>
          <w:tcPr>
            <w:tcW w:type="dxa" w:w="1587"/>
          </w:tcPr>
          <w:p>
            <w:pPr>
              <w:pStyle w:val="TableParagraph"/>
              <w:spacing w:before="69"/>
              <w:ind w:right="4"/>
              <w:rPr>
                <w:sz w:val="22"/>
              </w:rPr>
            </w:pPr>
            <w:r>
              <w:rPr>
                <w:spacing w:val="-4"/>
                <w:sz w:val="22"/>
              </w:rPr>
              <w:t>1,779</w:t>
            </w:r>
          </w:p>
        </w:tc>
        <w:tc>
          <w:tcPr>
            <w:tcW w:type="dxa" w:w="1587"/>
          </w:tcPr>
          <w:p>
            <w:pPr>
              <w:pStyle w:val="TableParagraph"/>
              <w:spacing w:before="69"/>
              <w:ind w:right="5"/>
              <w:rPr>
                <w:sz w:val="22"/>
              </w:rPr>
            </w:pPr>
            <w:r>
              <w:rPr>
                <w:spacing w:val="-4"/>
                <w:sz w:val="22"/>
              </w:rPr>
              <w:t>1,045</w:t>
            </w:r>
          </w:p>
        </w:tc>
        <w:tc>
          <w:tcPr>
            <w:tcW w:type="dxa" w:w="1587"/>
          </w:tcPr>
          <w:p>
            <w:pPr>
              <w:pStyle w:val="TableParagraph"/>
              <w:spacing w:before="69"/>
              <w:ind w:right="4"/>
              <w:rPr>
                <w:sz w:val="22"/>
              </w:rPr>
            </w:pPr>
            <w:r>
              <w:rPr>
                <w:spacing w:val="-4"/>
                <w:sz w:val="22"/>
              </w:rPr>
              <w:t>1,005</w:t>
            </w:r>
          </w:p>
        </w:tc>
      </w:tr>
      <w:tr>
        <w:trPr>
          <w:trHeight w:hRule="atLeast" w:val="391"/>
        </w:trPr>
        <w:tc>
          <w:tcPr>
            <w:tcW w:type="dxa" w:w="2156"/>
            <w:vMerge/>
            <w:tcBorders>
              <w:top w:val="nil"/>
            </w:tcBorders>
          </w:tcPr>
          <w:p>
            <w:pPr>
              <w:rPr>
                <w:sz w:val="2"/>
                <w:szCs w:val="2"/>
              </w:rPr>
            </w:pPr>
          </w:p>
        </w:tc>
        <w:tc>
          <w:tcPr>
            <w:tcW w:type="dxa" w:w="3883"/>
          </w:tcPr>
          <w:p>
            <w:pPr>
              <w:pStyle w:val="TableParagraph"/>
              <w:spacing w:before="69"/>
              <w:ind w:left="0"/>
              <w:rPr>
                <w:sz w:val="22"/>
              </w:rPr>
            </w:pPr>
            <w:r>
              <w:rPr>
                <w:spacing w:val="-2"/>
                <w:sz w:val="22"/>
              </w:rPr>
              <w:t>01DIC26-31DIC26</w:t>
            </w:r>
          </w:p>
        </w:tc>
        <w:tc>
          <w:tcPr>
            <w:tcW w:type="dxa" w:w="1587"/>
          </w:tcPr>
          <w:p>
            <w:pPr>
              <w:pStyle w:val="TableParagraph"/>
              <w:spacing w:before="69"/>
              <w:ind w:right="4"/>
              <w:rPr>
                <w:sz w:val="22"/>
              </w:rPr>
            </w:pPr>
            <w:r>
              <w:rPr>
                <w:spacing w:val="-4"/>
                <w:sz w:val="22"/>
              </w:rPr>
              <w:t>1,595</w:t>
            </w:r>
          </w:p>
        </w:tc>
        <w:tc>
          <w:tcPr>
            <w:tcW w:type="dxa" w:w="1587"/>
          </w:tcPr>
          <w:p>
            <w:pPr>
              <w:pStyle w:val="TableParagraph"/>
              <w:spacing w:before="69"/>
              <w:ind w:right="5"/>
              <w:rPr>
                <w:sz w:val="22"/>
              </w:rPr>
            </w:pPr>
            <w:r>
              <w:rPr>
                <w:spacing w:val="-5"/>
                <w:sz w:val="22"/>
              </w:rPr>
              <w:t>950</w:t>
            </w:r>
          </w:p>
        </w:tc>
        <w:tc>
          <w:tcPr>
            <w:tcW w:type="dxa" w:w="1587"/>
          </w:tcPr>
          <w:p>
            <w:pPr>
              <w:pStyle w:val="TableParagraph"/>
              <w:spacing w:before="69"/>
              <w:ind w:right="5"/>
              <w:rPr>
                <w:sz w:val="22"/>
              </w:rPr>
            </w:pPr>
            <w:r>
              <w:rPr>
                <w:spacing w:val="-5"/>
                <w:sz w:val="22"/>
              </w:rPr>
              <w:t>945</w:t>
            </w:r>
          </w:p>
        </w:tc>
      </w:tr>
      <w:tr>
        <w:trPr>
          <w:trHeight w:hRule="atLeast" w:val="845"/>
        </w:trPr>
        <w:tc>
          <w:tcPr>
            <w:tcW w:type="dxa" w:w="10800"/>
            <w:gridSpan w:val="5"/>
            <w:shd w:color="auto" w:fill="E5E8EB" w:val="clear"/>
          </w:tcPr>
          <w:p>
            <w:pPr>
              <w:pStyle w:val="TableParagraph"/>
              <w:spacing w:before="66" w:line="228" w:lineRule="auto"/>
              <w:ind w:left="75" w:right="75"/>
              <w:jc w:val="both"/>
              <w:rPr>
                <w:sz w:val="22"/>
              </w:rPr>
            </w:pPr>
            <w:r>
              <w:rPr>
                <w:color w:val="CA1517"/>
                <w:sz w:val="22"/>
              </w:rPr>
              <w:t>*</w:t>
            </w:r>
            <w:r>
              <w:rPr>
                <w:sz w:val="22"/>
              </w:rPr>
              <w:t>Nota: Para fechas o períodos especiales como semana santa, feriados, congresos, vacaciones de invierno, navidad, año nuevo, carnaval, eventos deportivos etc., las tarifas están sujetas a disponibilidad y a reconfirmar, al momento de la </w:t>
            </w:r>
            <w:r>
              <w:rPr>
                <w:spacing w:val="-2"/>
                <w:sz w:val="22"/>
              </w:rPr>
              <w:t>reservación.</w:t>
            </w:r>
          </w:p>
        </w:tc>
      </w:tr>
    </w:tbl>
    <w:p>
      <w:pPr>
        <w:pStyle w:val="BodyText"/>
        <w:spacing w:before="121"/>
        <w:ind w:left="0"/>
      </w:pPr>
    </w:p>
    <w:p>
      <w:pPr>
        <w:pStyle w:val="Heading1"/>
        <w:ind w:left="37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ind w:left="0"/>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21"/>
        <w:gridCol w:w="4025"/>
        <w:gridCol w:w="4025"/>
      </w:tblGrid>
      <w:tr>
        <w:trPr>
          <w:trHeight w:hRule="atLeast" w:val="521"/>
        </w:trPr>
        <w:tc>
          <w:tcPr>
            <w:tcW w:type="dxa" w:w="2721"/>
            <w:shd w:color="auto" w:fill="E5E8EB" w:val="clear"/>
          </w:tcPr>
          <w:p>
            <w:pPr>
              <w:pStyle w:val="TableParagraph"/>
              <w:spacing w:before="133"/>
              <w:ind w:left="78"/>
              <w:jc w:val="left"/>
              <w:rPr>
                <w:sz w:val="22"/>
              </w:rPr>
            </w:pPr>
            <w:r>
              <w:rPr>
                <w:spacing w:val="-2"/>
                <w:sz w:val="22"/>
              </w:rPr>
              <w:t>CATEGORÍA</w:t>
            </w:r>
          </w:p>
        </w:tc>
        <w:tc>
          <w:tcPr>
            <w:tcW w:type="dxa" w:w="4025"/>
            <w:shd w:color="auto" w:fill="E5E8EB" w:val="clear"/>
          </w:tcPr>
          <w:p>
            <w:pPr>
              <w:pStyle w:val="TableParagraph"/>
              <w:spacing w:before="133"/>
              <w:ind w:left="78"/>
              <w:jc w:val="left"/>
              <w:rPr>
                <w:sz w:val="22"/>
              </w:rPr>
            </w:pPr>
            <w:r>
              <w:rPr>
                <w:spacing w:val="-2"/>
                <w:sz w:val="22"/>
              </w:rPr>
              <w:t>BUENOS</w:t>
            </w:r>
            <w:r>
              <w:rPr>
                <w:spacing w:val="-12"/>
                <w:sz w:val="22"/>
              </w:rPr>
              <w:t> </w:t>
            </w:r>
            <w:r>
              <w:rPr>
                <w:spacing w:val="-4"/>
                <w:sz w:val="22"/>
              </w:rPr>
              <w:t>AIRES</w:t>
            </w:r>
          </w:p>
        </w:tc>
        <w:tc>
          <w:tcPr>
            <w:tcW w:type="dxa" w:w="4025"/>
            <w:shd w:color="auto" w:fill="E5E8EB" w:val="clear"/>
          </w:tcPr>
          <w:p>
            <w:pPr>
              <w:pStyle w:val="TableParagraph"/>
              <w:spacing w:before="133"/>
              <w:ind w:left="78"/>
              <w:jc w:val="left"/>
              <w:rPr>
                <w:sz w:val="22"/>
              </w:rPr>
            </w:pPr>
            <w:r>
              <w:rPr>
                <w:spacing w:val="-2"/>
                <w:sz w:val="22"/>
              </w:rPr>
              <w:t>BARILOCHE</w:t>
            </w:r>
          </w:p>
        </w:tc>
      </w:tr>
      <w:tr>
        <w:trPr>
          <w:trHeight w:hRule="atLeast" w:val="448"/>
        </w:trPr>
        <w:tc>
          <w:tcPr>
            <w:tcW w:type="dxa" w:w="2721"/>
          </w:tcPr>
          <w:p>
            <w:pPr>
              <w:pStyle w:val="TableParagraph"/>
              <w:spacing w:before="97"/>
              <w:ind w:left="78"/>
              <w:jc w:val="left"/>
              <w:rPr>
                <w:sz w:val="22"/>
              </w:rPr>
            </w:pPr>
            <w:r>
              <w:rPr>
                <w:sz w:val="22"/>
              </w:rPr>
              <w:t>Turista</w:t>
            </w:r>
            <w:r>
              <w:rPr>
                <w:spacing w:val="3"/>
                <w:sz w:val="22"/>
              </w:rPr>
              <w:t> </w:t>
            </w:r>
            <w:r>
              <w:rPr>
                <w:spacing w:val="-2"/>
                <w:sz w:val="22"/>
              </w:rPr>
              <w:t>Superior</w:t>
            </w:r>
          </w:p>
        </w:tc>
        <w:tc>
          <w:tcPr>
            <w:tcW w:type="dxa" w:w="4025"/>
          </w:tcPr>
          <w:p>
            <w:pPr>
              <w:pStyle w:val="TableParagraph"/>
              <w:spacing w:before="97"/>
              <w:ind w:left="78"/>
              <w:jc w:val="left"/>
              <w:rPr>
                <w:sz w:val="22"/>
              </w:rPr>
            </w:pPr>
            <w:r>
              <w:rPr>
                <w:spacing w:val="-5"/>
                <w:sz w:val="22"/>
              </w:rPr>
              <w:t>Two</w:t>
            </w:r>
          </w:p>
        </w:tc>
        <w:tc>
          <w:tcPr>
            <w:tcW w:type="dxa" w:w="4025"/>
          </w:tcPr>
          <w:p>
            <w:pPr>
              <w:pStyle w:val="TableParagraph"/>
              <w:spacing w:before="97"/>
              <w:ind w:left="78"/>
              <w:jc w:val="left"/>
              <w:rPr>
                <w:sz w:val="22"/>
              </w:rPr>
            </w:pPr>
            <w:r>
              <w:rPr>
                <w:spacing w:val="-2"/>
                <w:w w:val="105"/>
                <w:sz w:val="22"/>
              </w:rPr>
              <w:t>Kenton</w:t>
            </w:r>
          </w:p>
        </w:tc>
      </w:tr>
      <w:tr>
        <w:trPr>
          <w:trHeight w:hRule="atLeast" w:val="448"/>
        </w:trPr>
        <w:tc>
          <w:tcPr>
            <w:tcW w:type="dxa" w:w="2721"/>
          </w:tcPr>
          <w:p>
            <w:pPr>
              <w:pStyle w:val="TableParagraph"/>
              <w:spacing w:before="97"/>
              <w:ind w:left="78"/>
              <w:jc w:val="left"/>
              <w:rPr>
                <w:sz w:val="22"/>
              </w:rPr>
            </w:pPr>
            <w:r>
              <w:rPr>
                <w:spacing w:val="-2"/>
                <w:w w:val="105"/>
                <w:sz w:val="22"/>
              </w:rPr>
              <w:t>Primera</w:t>
            </w:r>
          </w:p>
        </w:tc>
        <w:tc>
          <w:tcPr>
            <w:tcW w:type="dxa" w:w="4025"/>
          </w:tcPr>
          <w:p>
            <w:pPr>
              <w:pStyle w:val="TableParagraph"/>
              <w:spacing w:before="97"/>
              <w:ind w:left="78"/>
              <w:jc w:val="left"/>
              <w:rPr>
                <w:sz w:val="22"/>
              </w:rPr>
            </w:pPr>
            <w:r>
              <w:rPr>
                <w:w w:val="105"/>
                <w:sz w:val="22"/>
              </w:rPr>
              <w:t>NH</w:t>
            </w:r>
            <w:r>
              <w:rPr>
                <w:spacing w:val="-1"/>
                <w:w w:val="105"/>
                <w:sz w:val="22"/>
              </w:rPr>
              <w:t> </w:t>
            </w:r>
            <w:r>
              <w:rPr>
                <w:spacing w:val="-4"/>
                <w:w w:val="105"/>
                <w:sz w:val="22"/>
              </w:rPr>
              <w:t>City</w:t>
            </w:r>
          </w:p>
        </w:tc>
        <w:tc>
          <w:tcPr>
            <w:tcW w:type="dxa" w:w="4025"/>
          </w:tcPr>
          <w:p>
            <w:pPr>
              <w:pStyle w:val="TableParagraph"/>
              <w:spacing w:before="97"/>
              <w:ind w:left="78"/>
              <w:jc w:val="left"/>
              <w:rPr>
                <w:sz w:val="22"/>
              </w:rPr>
            </w:pPr>
            <w:r>
              <w:rPr>
                <w:sz w:val="22"/>
              </w:rPr>
              <w:t>NH</w:t>
            </w:r>
            <w:r>
              <w:rPr>
                <w:spacing w:val="17"/>
                <w:sz w:val="22"/>
              </w:rPr>
              <w:t> </w:t>
            </w:r>
            <w:r>
              <w:rPr>
                <w:spacing w:val="-2"/>
                <w:sz w:val="22"/>
              </w:rPr>
              <w:t>Edelweiss</w:t>
            </w:r>
          </w:p>
        </w:tc>
      </w:tr>
      <w:tr>
        <w:trPr>
          <w:trHeight w:hRule="atLeast" w:val="448"/>
        </w:trPr>
        <w:tc>
          <w:tcPr>
            <w:tcW w:type="dxa" w:w="2721"/>
          </w:tcPr>
          <w:p>
            <w:pPr>
              <w:pStyle w:val="TableParagraph"/>
              <w:spacing w:before="97"/>
              <w:ind w:left="77"/>
              <w:jc w:val="left"/>
              <w:rPr>
                <w:sz w:val="22"/>
              </w:rPr>
            </w:pPr>
            <w:r>
              <w:rPr>
                <w:spacing w:val="-4"/>
                <w:sz w:val="22"/>
              </w:rPr>
              <w:t>Lujo</w:t>
            </w:r>
          </w:p>
        </w:tc>
        <w:tc>
          <w:tcPr>
            <w:tcW w:type="dxa" w:w="4025"/>
          </w:tcPr>
          <w:p>
            <w:pPr>
              <w:pStyle w:val="TableParagraph"/>
              <w:spacing w:before="97"/>
              <w:ind w:left="78"/>
              <w:jc w:val="left"/>
              <w:rPr>
                <w:sz w:val="22"/>
              </w:rPr>
            </w:pPr>
            <w:r>
              <w:rPr>
                <w:spacing w:val="-2"/>
                <w:w w:val="105"/>
                <w:sz w:val="22"/>
              </w:rPr>
              <w:t>Intercontinental</w:t>
            </w:r>
          </w:p>
        </w:tc>
        <w:tc>
          <w:tcPr>
            <w:tcW w:type="dxa" w:w="4025"/>
          </w:tcPr>
          <w:p>
            <w:pPr>
              <w:pStyle w:val="TableParagraph"/>
              <w:spacing w:before="97"/>
              <w:ind w:left="78"/>
              <w:jc w:val="left"/>
              <w:rPr>
                <w:sz w:val="22"/>
              </w:rPr>
            </w:pPr>
            <w:r>
              <w:rPr>
                <w:sz w:val="22"/>
              </w:rPr>
              <w:t>Alma</w:t>
            </w:r>
            <w:r>
              <w:rPr>
                <w:spacing w:val="-13"/>
                <w:sz w:val="22"/>
              </w:rPr>
              <w:t> </w:t>
            </w:r>
            <w:r>
              <w:rPr>
                <w:sz w:val="22"/>
              </w:rPr>
              <w:t>del</w:t>
            </w:r>
            <w:r>
              <w:rPr>
                <w:spacing w:val="-12"/>
                <w:sz w:val="22"/>
              </w:rPr>
              <w:t> </w:t>
            </w:r>
            <w:r>
              <w:rPr>
                <w:spacing w:val="-4"/>
                <w:sz w:val="22"/>
              </w:rPr>
              <w:t>Lago</w:t>
            </w:r>
          </w:p>
        </w:tc>
      </w:tr>
      <w:tr>
        <w:trPr>
          <w:trHeight w:hRule="atLeast" w:val="575"/>
        </w:trPr>
        <w:tc>
          <w:tcPr>
            <w:tcW w:type="dxa" w:w="10771"/>
            <w:gridSpan w:val="3"/>
          </w:tcPr>
          <w:p>
            <w:pPr>
              <w:pStyle w:val="TableParagraph"/>
              <w:spacing w:before="28" w:line="249" w:lineRule="auto"/>
              <w:ind w:left="77" w:right="74"/>
              <w:jc w:val="left"/>
              <w:rPr>
                <w:sz w:val="22"/>
              </w:rPr>
            </w:pPr>
            <w:r>
              <w:rPr>
                <w:color w:val="D41116"/>
                <w:sz w:val="22"/>
              </w:rPr>
              <w:t>*</w:t>
            </w:r>
            <w:r>
              <w:rPr>
                <w:color w:val="020203"/>
                <w:sz w:val="22"/>
              </w:rPr>
              <w:t>Nota: En caso de no confirmarse estos hoteles, se confirmará otro hotel de misma categoría. Podemos cotizar a medida por favor consulte con su ejecutivo ategoría.</w:t>
            </w:r>
          </w:p>
        </w:tc>
      </w:tr>
    </w:tbl>
    <w:p>
      <w:pPr>
        <w:pStyle w:val="TableParagraph"/>
        <w:spacing w:after="0" w:line="249" w:lineRule="auto"/>
        <w:jc w:val="left"/>
        <w:rPr>
          <w:sz w:val="22"/>
        </w:rPr>
        <w:sectPr>
          <w:pgSz w:h="15840" w:w="12240"/>
          <w:pgMar w:bottom="280" w:left="360" w:right="360" w:top="620"/>
        </w:sectPr>
      </w:pPr>
    </w:p>
    <w:p>
      <w:pPr>
        <w:pStyle w:val="Heading1"/>
        <w:spacing w:before="106"/>
      </w:pPr>
      <w:r>
        <w:rPr>
          <w:color w:val="059ED8"/>
        </w:rPr>
        <w:t>NOTAS</w:t>
      </w:r>
      <w:r>
        <w:rPr>
          <w:color w:val="059ED8"/>
          <w:spacing w:val="-22"/>
        </w:rPr>
        <w:t> </w:t>
      </w:r>
      <w:r>
        <w:rPr>
          <w:color w:val="059ED8"/>
          <w:spacing w:val="-2"/>
        </w:rPr>
        <w:t>IMPORTANTES</w:t>
      </w:r>
    </w:p>
    <w:p>
      <w:pPr>
        <w:pStyle w:val="ListParagraph"/>
        <w:numPr>
          <w:ilvl w:val="0"/>
          <w:numId w:val="2"/>
        </w:numPr>
        <w:tabs>
          <w:tab w:leader="none" w:pos="719" w:val="left"/>
        </w:tabs>
        <w:spacing w:after="0" w:before="144" w:line="285" w:lineRule="auto"/>
        <w:ind w:hanging="360" w:left="719" w:right="404"/>
        <w:jc w:val="left"/>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2"/>
        </w:numPr>
        <w:tabs>
          <w:tab w:leader="none" w:pos="719" w:val="left"/>
        </w:tabs>
        <w:spacing w:after="0" w:before="0" w:line="250" w:lineRule="exact"/>
        <w:ind w:hanging="359" w:left="71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719" w:val="left"/>
        </w:tabs>
        <w:spacing w:after="0" w:before="47" w:line="285" w:lineRule="auto"/>
        <w:ind w:hanging="360" w:left="719" w:right="842"/>
        <w:jc w:val="left"/>
        <w:rPr>
          <w:color w:val="020203"/>
          <w:sz w:val="22"/>
        </w:rPr>
      </w:pPr>
      <w:r>
        <w:rPr>
          <w:color w:val="020203"/>
          <w:sz w:val="22"/>
        </w:rPr>
        <w:t>Tarifas sujetas a disponibilidad al momento de reservar y a reconfirmar en fechas o períodos especiales (Semana Santa, Feriados, Congresos, Vacaciones de Invierno, Navidad, Año Nuevo, Carnaval, eventos deportivos etc.).</w:t>
      </w:r>
    </w:p>
    <w:p>
      <w:pPr>
        <w:pStyle w:val="ListParagraph"/>
        <w:numPr>
          <w:ilvl w:val="0"/>
          <w:numId w:val="2"/>
        </w:numPr>
        <w:tabs>
          <w:tab w:leader="none" w:pos="719" w:val="left"/>
        </w:tabs>
        <w:spacing w:after="0" w:before="0" w:line="251" w:lineRule="exact"/>
        <w:ind w:hanging="359" w:left="719" w:right="0"/>
        <w:jc w:val="left"/>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2"/>
        </w:numPr>
        <w:tabs>
          <w:tab w:leader="none" w:pos="719" w:val="left"/>
        </w:tabs>
        <w:spacing w:after="0" w:before="47" w:line="285" w:lineRule="auto"/>
        <w:ind w:hanging="360" w:left="719" w:right="997"/>
        <w:jc w:val="left"/>
        <w:rPr>
          <w:color w:val="020203"/>
          <w:sz w:val="22"/>
        </w:rPr>
      </w:pPr>
      <w:r>
        <w:rPr>
          <w:color w:val="020203"/>
          <w:sz w:val="22"/>
        </w:rPr>
        <w:t>Para todas las reservas se requieren copia de los pasaportes y el número de teléfono / Celular que van a utilizar </w:t>
      </w:r>
      <w:r>
        <w:rPr>
          <w:color w:val="020203"/>
          <w:w w:val="105"/>
          <w:sz w:val="22"/>
        </w:rPr>
        <w:t>durante su viaje.</w:t>
      </w:r>
    </w:p>
    <w:p>
      <w:pPr>
        <w:pStyle w:val="ListParagraph"/>
        <w:numPr>
          <w:ilvl w:val="0"/>
          <w:numId w:val="2"/>
        </w:numPr>
        <w:tabs>
          <w:tab w:leader="none" w:pos="719" w:val="left"/>
        </w:tabs>
        <w:spacing w:after="0" w:before="0" w:line="285" w:lineRule="auto"/>
        <w:ind w:hanging="360" w:left="719" w:right="382"/>
        <w:jc w:val="left"/>
        <w:rPr>
          <w:color w:val="020203"/>
          <w:sz w:val="22"/>
        </w:rPr>
      </w:pPr>
      <w:r>
        <w:rPr>
          <w:color w:val="020203"/>
          <w:sz w:val="22"/>
        </w:rPr>
        <w:t>Los Tickets aéreos internos/ domésticos de Aerolíneas Argentinas incluidos aplica cuando se tienen 3 noches mínimo en cada destino; en todas las ciudades del itinerario. Equipaje para documentar se paga directo en el mostrador por cuenta del pasajero.</w:t>
      </w:r>
    </w:p>
    <w:p>
      <w:pPr>
        <w:pStyle w:val="ListParagraph"/>
        <w:numPr>
          <w:ilvl w:val="0"/>
          <w:numId w:val="2"/>
        </w:numPr>
        <w:tabs>
          <w:tab w:leader="none" w:pos="719" w:val="left"/>
        </w:tabs>
        <w:spacing w:after="0" w:before="0" w:line="250" w:lineRule="exact"/>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370" w:val="left"/>
          <w:tab w:leader="none" w:pos="719" w:val="left"/>
        </w:tabs>
        <w:spacing w:after="0" w:before="46" w:line="648" w:lineRule="auto"/>
        <w:ind w:hanging="11" w:left="370" w:right="6434"/>
        <w:jc w:val="left"/>
        <w:rPr>
          <w:color w:val="020203"/>
          <w:sz w:val="22"/>
        </w:rPr>
      </w:pPr>
      <w:r>
        <w:rPr>
          <w:color w:val="020203"/>
          <w:sz w:val="22"/>
        </w:rPr>
        <w:t>Consulte</w:t>
      </w:r>
      <w:r>
        <w:rPr>
          <w:color w:val="020203"/>
          <w:spacing w:val="-1"/>
          <w:sz w:val="22"/>
        </w:rPr>
        <w:t> </w:t>
      </w:r>
      <w:r>
        <w:rPr>
          <w:color w:val="020203"/>
          <w:sz w:val="22"/>
        </w:rPr>
        <w:t>políticas</w:t>
      </w:r>
      <w:r>
        <w:rPr>
          <w:color w:val="020203"/>
          <w:spacing w:val="-1"/>
          <w:sz w:val="22"/>
        </w:rPr>
        <w:t> </w:t>
      </w:r>
      <w:r>
        <w:rPr>
          <w:color w:val="020203"/>
          <w:sz w:val="22"/>
        </w:rPr>
        <w:t>para</w:t>
      </w:r>
      <w:r>
        <w:rPr>
          <w:color w:val="020203"/>
          <w:spacing w:val="-1"/>
          <w:sz w:val="22"/>
        </w:rPr>
        <w:t> </w:t>
      </w:r>
      <w:r>
        <w:rPr>
          <w:color w:val="020203"/>
          <w:sz w:val="22"/>
        </w:rPr>
        <w:t>cambio</w:t>
      </w:r>
      <w:r>
        <w:rPr>
          <w:color w:val="020203"/>
          <w:spacing w:val="-1"/>
          <w:sz w:val="22"/>
        </w:rPr>
        <w:t> </w:t>
      </w:r>
      <w:r>
        <w:rPr>
          <w:color w:val="020203"/>
          <w:sz w:val="22"/>
        </w:rPr>
        <w:t>y/o</w:t>
      </w:r>
      <w:r>
        <w:rPr>
          <w:color w:val="020203"/>
          <w:spacing w:val="-1"/>
          <w:sz w:val="22"/>
        </w:rPr>
        <w:t> </w:t>
      </w:r>
      <w:r>
        <w:rPr>
          <w:color w:val="020203"/>
          <w:sz w:val="22"/>
        </w:rPr>
        <w:t>cancelaciones Vigencia hasta el 31 de Diciembre de 2026.</w:t>
      </w:r>
    </w:p>
    <w:sectPr>
      <w:pgSz w:h="15840" w:w="12240"/>
      <w:pgMar w:bottom="28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3481"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4284" w:hanging="360"/>
      </w:pPr>
      <w:rPr>
        <w:rFonts w:hint="default"/>
        <w:lang w:val="es-ES" w:eastAsia="en-US" w:bidi="ar-SA"/>
      </w:rPr>
    </w:lvl>
    <w:lvl w:ilvl="2">
      <w:start w:val="0"/>
      <w:numFmt w:val="bullet"/>
      <w:lvlText w:val="•"/>
      <w:lvlJc w:val="left"/>
      <w:pPr>
        <w:ind w:left="5088" w:hanging="360"/>
      </w:pPr>
      <w:rPr>
        <w:rFonts w:hint="default"/>
        <w:lang w:val="es-ES" w:eastAsia="en-US" w:bidi="ar-SA"/>
      </w:rPr>
    </w:lvl>
    <w:lvl w:ilvl="3">
      <w:start w:val="0"/>
      <w:numFmt w:val="bullet"/>
      <w:lvlText w:val="•"/>
      <w:lvlJc w:val="left"/>
      <w:pPr>
        <w:ind w:left="5892" w:hanging="360"/>
      </w:pPr>
      <w:rPr>
        <w:rFonts w:hint="default"/>
        <w:lang w:val="es-ES" w:eastAsia="en-US" w:bidi="ar-SA"/>
      </w:rPr>
    </w:lvl>
    <w:lvl w:ilvl="4">
      <w:start w:val="0"/>
      <w:numFmt w:val="bullet"/>
      <w:lvlText w:val="•"/>
      <w:lvlJc w:val="left"/>
      <w:pPr>
        <w:ind w:left="6696" w:hanging="360"/>
      </w:pPr>
      <w:rPr>
        <w:rFonts w:hint="default"/>
        <w:lang w:val="es-ES" w:eastAsia="en-US" w:bidi="ar-SA"/>
      </w:rPr>
    </w:lvl>
    <w:lvl w:ilvl="5">
      <w:start w:val="0"/>
      <w:numFmt w:val="bullet"/>
      <w:lvlText w:val="•"/>
      <w:lvlJc w:val="left"/>
      <w:pPr>
        <w:ind w:left="7500" w:hanging="360"/>
      </w:pPr>
      <w:rPr>
        <w:rFonts w:hint="default"/>
        <w:lang w:val="es-ES" w:eastAsia="en-US" w:bidi="ar-SA"/>
      </w:rPr>
    </w:lvl>
    <w:lvl w:ilvl="6">
      <w:start w:val="0"/>
      <w:numFmt w:val="bullet"/>
      <w:lvlText w:val="•"/>
      <w:lvlJc w:val="left"/>
      <w:pPr>
        <w:ind w:left="8304" w:hanging="360"/>
      </w:pPr>
      <w:rPr>
        <w:rFonts w:hint="default"/>
        <w:lang w:val="es-ES" w:eastAsia="en-US" w:bidi="ar-SA"/>
      </w:rPr>
    </w:lvl>
    <w:lvl w:ilvl="7">
      <w:start w:val="0"/>
      <w:numFmt w:val="bullet"/>
      <w:lvlText w:val="•"/>
      <w:lvlJc w:val="left"/>
      <w:pPr>
        <w:ind w:left="9108" w:hanging="360"/>
      </w:pPr>
      <w:rPr>
        <w:rFonts w:hint="default"/>
        <w:lang w:val="es-ES" w:eastAsia="en-US" w:bidi="ar-SA"/>
      </w:rPr>
    </w:lvl>
    <w:lvl w:ilvl="8">
      <w:start w:val="0"/>
      <w:numFmt w:val="bullet"/>
      <w:lvlText w:val="•"/>
      <w:lvlJc w:val="left"/>
      <w:pPr>
        <w:ind w:left="9912"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591"/>
      <w:ind w:left="4556" w:right="1797" w:hanging="1"/>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2026-04-13T21:05:12Z</dcterms:created>
  <dcterms:modified xsi:type="dcterms:W3CDTF">2026-04-13T21:05:12Z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2026-04-13T00:00:00Z</vt:filetime>
  </property>
  <property fmtid="{D5CDD505-2E9C-101B-9397-08002B2CF9AE}" name="Creator" pid="4">
    <vt:lpwstr>Adobe InDesign 21.3 (Windows)</vt:lpwstr>
  </property>
  <property fmtid="{D5CDD505-2E9C-101B-9397-08002B2CF9AE}" name="LastSaved" pid="5">
    <vt:filetime>2026-04-13T00:00:00Z</vt:filetime>
  </property>
  <property fmtid="{D5CDD505-2E9C-101B-9397-08002B2CF9AE}" name="NXPowerLiteLastOptimized" pid="6">
    <vt:lpwstr>124070</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