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spacing w:line="194" w:lineRule="auto"/>
      </w:pPr>
      <w:r>
        <w:rPr/>
        <w:drawing>
          <wp:anchor allowOverlap="1" behindDoc="0" distB="0" distL="0" distR="0" distT="0" layoutInCell="1" locked="0" relativeHeight="15730176" simplePos="0">
            <wp:simplePos x="0" y="0"/>
            <wp:positionH relativeFrom="page">
              <wp:posOffset>0</wp:posOffset>
            </wp:positionH>
            <wp:positionV relativeFrom="page">
              <wp:posOffset>14634</wp:posOffset>
            </wp:positionV>
            <wp:extent cx="2060092" cy="10043765"/>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0092" cy="10043765"/>
                    </a:xfrm>
                    <a:prstGeom prst="rect">
                      <a:avLst/>
                    </a:prstGeom>
                  </pic:spPr>
                </pic:pic>
              </a:graphicData>
            </a:graphic>
          </wp:anchor>
        </w:drawing>
      </w:r>
      <w:r>
        <w:rPr>
          <w:color w:val="059ED8"/>
          <w:spacing w:val="-6"/>
        </w:rPr>
        <w:t>QUEBEC</w:t>
      </w:r>
      <w:r>
        <w:rPr>
          <w:color w:val="059ED8"/>
          <w:spacing w:val="-51"/>
        </w:rPr>
        <w:t> </w:t>
      </w:r>
      <w:r>
        <w:rPr>
          <w:color w:val="059ED8"/>
          <w:spacing w:val="-6"/>
        </w:rPr>
        <w:t>SALVAJE </w:t>
      </w:r>
      <w:r>
        <w:rPr>
          <w:color w:val="059ED8"/>
          <w:spacing w:val="-4"/>
          <w:w w:val="105"/>
        </w:rPr>
        <w:t>2026</w:t>
      </w:r>
    </w:p>
    <w:p>
      <w:pPr>
        <w:spacing w:before="258" w:line="249" w:lineRule="auto"/>
        <w:ind w:firstLine="0" w:left="2662" w:right="235"/>
        <w:jc w:val="center"/>
        <w:rPr>
          <w:sz w:val="20"/>
        </w:rPr>
      </w:pPr>
      <w:r>
        <w:rPr>
          <w:sz w:val="20"/>
        </w:rPr>
        <mc:AlternateContent>
          <mc:Choice Requires="wps">
            <w:drawing>
              <wp:anchor allowOverlap="1" behindDoc="0" distB="0" distL="0" distR="0" distT="0" layoutInCell="1" locked="0" relativeHeight="15730688" simplePos="0">
                <wp:simplePos x="0" y="0"/>
                <wp:positionH relativeFrom="page">
                  <wp:posOffset>3123949</wp:posOffset>
                </wp:positionH>
                <wp:positionV relativeFrom="paragraph">
                  <wp:posOffset>192576</wp:posOffset>
                </wp:positionV>
                <wp:extent cx="1270" cy="9017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200" simplePos="0">
                <wp:simplePos x="0" y="0"/>
                <wp:positionH relativeFrom="page">
                  <wp:posOffset>3843949</wp:posOffset>
                </wp:positionH>
                <wp:positionV relativeFrom="paragraph">
                  <wp:posOffset>192576</wp:posOffset>
                </wp:positionV>
                <wp:extent cx="1270" cy="9017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712" simplePos="0">
                <wp:simplePos x="0" y="0"/>
                <wp:positionH relativeFrom="page">
                  <wp:posOffset>4581949</wp:posOffset>
                </wp:positionH>
                <wp:positionV relativeFrom="paragraph">
                  <wp:posOffset>192576</wp:posOffset>
                </wp:positionV>
                <wp:extent cx="1270" cy="9017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2224" simplePos="0">
                <wp:simplePos x="0" y="0"/>
                <wp:positionH relativeFrom="page">
                  <wp:posOffset>5525148</wp:posOffset>
                </wp:positionH>
                <wp:positionV relativeFrom="paragraph">
                  <wp:posOffset>192576</wp:posOffset>
                </wp:positionV>
                <wp:extent cx="1270" cy="9017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2736" simplePos="0">
                <wp:simplePos x="0" y="0"/>
                <wp:positionH relativeFrom="page">
                  <wp:posOffset>6356749</wp:posOffset>
                </wp:positionH>
                <wp:positionV relativeFrom="paragraph">
                  <wp:posOffset>192576</wp:posOffset>
                </wp:positionV>
                <wp:extent cx="1270" cy="90170"/>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46176" simplePos="0">
                <wp:simplePos x="0" y="0"/>
                <wp:positionH relativeFrom="page">
                  <wp:posOffset>5357750</wp:posOffset>
                </wp:positionH>
                <wp:positionV relativeFrom="paragraph">
                  <wp:posOffset>354981</wp:posOffset>
                </wp:positionV>
                <wp:extent cx="1270" cy="90170"/>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46688" simplePos="0">
                <wp:simplePos x="0" y="0"/>
                <wp:positionH relativeFrom="page">
                  <wp:posOffset>3951850</wp:posOffset>
                </wp:positionH>
                <wp:positionV relativeFrom="paragraph">
                  <wp:posOffset>354981</wp:posOffset>
                </wp:positionV>
                <wp:extent cx="1270" cy="90170"/>
                <wp:effectExtent b="0" l="0" r="0" t="0"/>
                <wp:wrapNone/>
                <wp:docPr id="8" name="Graphic 8"/>
                <wp:cNvGraphicFramePr>
                  <a:graphicFrameLocks/>
                </wp:cNvGraphicFramePr>
                <a:graphic>
                  <a:graphicData uri="http://schemas.microsoft.com/office/word/2010/wordprocessingShape">
                    <wps:wsp>
                      <wps:cNvPr id="8" name="Graphic 8"/>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pacing w:val="-2"/>
          <w:sz w:val="20"/>
        </w:rPr>
        <w:t>MONTREAL</w:t>
      </w:r>
      <w:r>
        <w:rPr>
          <w:spacing w:val="42"/>
          <w:sz w:val="20"/>
        </w:rPr>
        <w:t> </w:t>
      </w:r>
      <w:r>
        <w:rPr>
          <w:spacing w:val="-2"/>
          <w:sz w:val="20"/>
        </w:rPr>
        <w:t>WENDAKE</w:t>
      </w:r>
      <w:r>
        <w:rPr>
          <w:spacing w:val="55"/>
          <w:sz w:val="20"/>
        </w:rPr>
        <w:t> </w:t>
      </w:r>
      <w:r>
        <w:rPr>
          <w:spacing w:val="-2"/>
          <w:sz w:val="20"/>
        </w:rPr>
        <w:t>SAGUENAY</w:t>
      </w:r>
      <w:r>
        <w:rPr>
          <w:spacing w:val="55"/>
          <w:sz w:val="20"/>
        </w:rPr>
        <w:t> </w:t>
      </w:r>
      <w:r>
        <w:rPr>
          <w:spacing w:val="-2"/>
          <w:sz w:val="20"/>
        </w:rPr>
        <w:t>LAGO</w:t>
      </w:r>
      <w:r>
        <w:rPr>
          <w:spacing w:val="-11"/>
          <w:sz w:val="20"/>
        </w:rPr>
        <w:t> </w:t>
      </w:r>
      <w:r>
        <w:rPr>
          <w:spacing w:val="-2"/>
          <w:sz w:val="20"/>
        </w:rPr>
        <w:t>ST.</w:t>
      </w:r>
      <w:r>
        <w:rPr>
          <w:spacing w:val="-10"/>
          <w:sz w:val="20"/>
        </w:rPr>
        <w:t> </w:t>
      </w:r>
      <w:r>
        <w:rPr>
          <w:spacing w:val="-2"/>
          <w:sz w:val="20"/>
        </w:rPr>
        <w:t>JEAN</w:t>
      </w:r>
      <w:r>
        <w:rPr>
          <w:spacing w:val="55"/>
          <w:sz w:val="20"/>
        </w:rPr>
        <w:t> </w:t>
      </w:r>
      <w:r>
        <w:rPr>
          <w:spacing w:val="-2"/>
          <w:sz w:val="20"/>
        </w:rPr>
        <w:t>TADOUSSAC</w:t>
      </w:r>
      <w:r>
        <w:rPr>
          <w:spacing w:val="55"/>
          <w:sz w:val="20"/>
        </w:rPr>
        <w:t> </w:t>
      </w:r>
      <w:r>
        <w:rPr>
          <w:spacing w:val="-2"/>
          <w:sz w:val="20"/>
        </w:rPr>
        <w:t>LA</w:t>
      </w:r>
      <w:r>
        <w:rPr>
          <w:spacing w:val="-11"/>
          <w:sz w:val="20"/>
        </w:rPr>
        <w:t> </w:t>
      </w:r>
      <w:r>
        <w:rPr>
          <w:spacing w:val="-2"/>
          <w:sz w:val="20"/>
        </w:rPr>
        <w:t>MALBAIE, </w:t>
      </w:r>
      <w:r>
        <w:rPr>
          <w:sz w:val="20"/>
        </w:rPr>
        <w:t>QUEBEC</w:t>
      </w:r>
      <w:r>
        <w:rPr>
          <w:spacing w:val="80"/>
          <w:sz w:val="20"/>
        </w:rPr>
        <w:t> </w:t>
      </w:r>
      <w:r>
        <w:rPr>
          <w:sz w:val="20"/>
        </w:rPr>
        <w:t>RESORT LA MAURICIE</w:t>
      </w:r>
      <w:r>
        <w:rPr>
          <w:spacing w:val="80"/>
          <w:sz w:val="20"/>
        </w:rPr>
        <w:t> </w:t>
      </w:r>
      <w:r>
        <w:rPr>
          <w:sz w:val="20"/>
        </w:rPr>
        <w:t>MONTREAL</w:t>
      </w:r>
    </w:p>
    <w:p>
      <w:pPr>
        <w:pStyle w:val="BodyText"/>
        <w:rPr>
          <w:sz w:val="20"/>
        </w:rPr>
      </w:pPr>
    </w:p>
    <w:p>
      <w:pPr>
        <w:pStyle w:val="BodyText"/>
        <w:spacing w:before="92"/>
        <w:rPr>
          <w:sz w:val="20"/>
        </w:rPr>
      </w:pPr>
      <w:r>
        <w:rPr>
          <w:sz w:val="20"/>
        </w:rPr>
        <mc:AlternateContent>
          <mc:Choice Requires="wps">
            <w:drawing>
              <wp:anchor allowOverlap="1" behindDoc="1" distB="0" distL="0" distR="0" distT="0" layoutInCell="1" locked="0" relativeHeight="487587840" simplePos="0">
                <wp:simplePos x="0" y="0"/>
                <wp:positionH relativeFrom="page">
                  <wp:posOffset>2896829</wp:posOffset>
                </wp:positionH>
                <wp:positionV relativeFrom="paragraph">
                  <wp:posOffset>220083</wp:posOffset>
                </wp:positionV>
                <wp:extent cx="3601720" cy="1270"/>
                <wp:effectExtent b="0" l="0" r="0" t="0"/>
                <wp:wrapTopAndBottom/>
                <wp:docPr id="9" name="Graphic 9"/>
                <wp:cNvGraphicFramePr>
                  <a:graphicFrameLocks/>
                </wp:cNvGraphicFramePr>
                <a:graphic>
                  <a:graphicData uri="http://schemas.microsoft.com/office/word/2010/wordprocessingShape">
                    <wps:wsp>
                      <wps:cNvPr id="9" name="Graphic 9"/>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4" w:line="319" w:lineRule="exact"/>
        <w:ind w:firstLine="0" w:left="2662" w:right="280"/>
        <w:jc w:val="center"/>
        <w:rPr>
          <w:sz w:val="28"/>
        </w:rPr>
      </w:pPr>
      <w:r>
        <w:rPr>
          <w:color w:val="039ED9"/>
          <w:sz w:val="28"/>
        </w:rPr>
        <w:t>DURACIÓN:</w:t>
      </w:r>
      <w:r>
        <w:rPr>
          <w:color w:val="039ED9"/>
          <w:spacing w:val="23"/>
          <w:sz w:val="28"/>
        </w:rPr>
        <w:t> </w:t>
      </w:r>
      <w:r>
        <w:rPr>
          <w:color w:val="039ED9"/>
          <w:sz w:val="28"/>
        </w:rPr>
        <w:t>10</w:t>
      </w:r>
      <w:r>
        <w:rPr>
          <w:color w:val="039ED9"/>
          <w:spacing w:val="24"/>
          <w:sz w:val="28"/>
        </w:rPr>
        <w:t> </w:t>
      </w:r>
      <w:r>
        <w:rPr>
          <w:color w:val="039ED9"/>
          <w:spacing w:val="-4"/>
          <w:sz w:val="28"/>
        </w:rPr>
        <w:t>DÍAS</w:t>
      </w:r>
    </w:p>
    <w:p>
      <w:pPr>
        <w:pStyle w:val="BodyText"/>
        <w:spacing w:line="250" w:lineRule="exact"/>
        <w:ind w:left="2662" w:right="280"/>
        <w:jc w:val="center"/>
      </w:pPr>
      <w:r>
        <w:rPr/>
        <w:t>Vigencia</w:t>
      </w:r>
      <w:r>
        <w:rPr>
          <w:spacing w:val="-13"/>
        </w:rPr>
        <w:t> </w:t>
      </w:r>
      <w:r>
        <w:rPr/>
        <w:t>hasta</w:t>
      </w:r>
      <w:r>
        <w:rPr>
          <w:spacing w:val="-12"/>
        </w:rPr>
        <w:t> </w:t>
      </w:r>
      <w:r>
        <w:rPr/>
        <w:t>el</w:t>
      </w:r>
      <w:r>
        <w:rPr>
          <w:spacing w:val="-12"/>
        </w:rPr>
        <w:t> </w:t>
      </w:r>
      <w:r>
        <w:rPr/>
        <w:t>16</w:t>
      </w:r>
      <w:r>
        <w:rPr>
          <w:spacing w:val="-12"/>
        </w:rPr>
        <w:t> </w:t>
      </w:r>
      <w:r>
        <w:rPr/>
        <w:t>de</w:t>
      </w:r>
      <w:r>
        <w:rPr>
          <w:spacing w:val="-12"/>
        </w:rPr>
        <w:t> </w:t>
      </w:r>
      <w:r>
        <w:rPr>
          <w:spacing w:val="-2"/>
        </w:rPr>
        <w:t>Septiembre</w:t>
      </w:r>
    </w:p>
    <w:p>
      <w:pPr>
        <w:pStyle w:val="BodyText"/>
        <w:spacing w:before="9"/>
        <w:rPr>
          <w:sz w:val="7"/>
        </w:rPr>
      </w:pPr>
      <w:r>
        <w:rPr>
          <w:sz w:val="7"/>
        </w:rPr>
        <mc:AlternateContent>
          <mc:Choice Requires="wps">
            <w:drawing>
              <wp:anchor allowOverlap="1" behindDoc="1" distB="0" distL="0" distR="0" distT="0" layoutInCell="1" locked="0" relativeHeight="487588352" simplePos="0">
                <wp:simplePos x="0" y="0"/>
                <wp:positionH relativeFrom="page">
                  <wp:posOffset>2896829</wp:posOffset>
                </wp:positionH>
                <wp:positionV relativeFrom="paragraph">
                  <wp:posOffset>72264</wp:posOffset>
                </wp:positionV>
                <wp:extent cx="3601720" cy="1270"/>
                <wp:effectExtent b="0" l="0" r="0" t="0"/>
                <wp:wrapTopAndBottom/>
                <wp:docPr id="10" name="Graphic 10"/>
                <wp:cNvGraphicFramePr>
                  <a:graphicFrameLocks/>
                </wp:cNvGraphicFramePr>
                <a:graphic>
                  <a:graphicData uri="http://schemas.microsoft.com/office/word/2010/wordprocessingShape">
                    <wps:wsp>
                      <wps:cNvPr id="10" name="Graphic 10"/>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pPr>
    </w:p>
    <w:p>
      <w:pPr>
        <w:pStyle w:val="BodyText"/>
        <w:spacing w:before="124"/>
      </w:pPr>
    </w:p>
    <w:p>
      <w:pPr>
        <w:pStyle w:val="BodyText"/>
        <w:ind w:left="2773"/>
      </w:pPr>
      <w:r>
        <w:rPr>
          <w:spacing w:val="-4"/>
        </w:rPr>
        <w:t>Salidas</w:t>
      </w:r>
      <w:r>
        <w:rPr>
          <w:spacing w:val="1"/>
        </w:rPr>
        <w:t> </w:t>
      </w:r>
      <w:r>
        <w:rPr>
          <w:spacing w:val="-2"/>
        </w:rPr>
        <w:t>miércoles:</w:t>
      </w:r>
    </w:p>
    <w:p>
      <w:pPr>
        <w:pStyle w:val="BodyText"/>
        <w:spacing w:before="47"/>
        <w:ind w:left="2773"/>
      </w:pPr>
      <w:r>
        <w:rPr/>
        <w:t>JUNIO</w:t>
      </w:r>
      <w:r>
        <w:rPr>
          <w:spacing w:val="-13"/>
        </w:rPr>
        <w:t> </w:t>
      </w:r>
      <w:r>
        <w:rPr/>
        <w:t>10,</w:t>
      </w:r>
      <w:r>
        <w:rPr>
          <w:spacing w:val="-9"/>
        </w:rPr>
        <w:t> </w:t>
      </w:r>
      <w:r>
        <w:rPr/>
        <w:t>24</w:t>
      </w:r>
      <w:r>
        <w:rPr>
          <w:spacing w:val="-13"/>
        </w:rPr>
        <w:t> </w:t>
      </w:r>
      <w:r>
        <w:rPr/>
        <w:t>-</w:t>
      </w:r>
      <w:r>
        <w:rPr>
          <w:spacing w:val="-12"/>
        </w:rPr>
        <w:t> </w:t>
      </w:r>
      <w:r>
        <w:rPr/>
        <w:t>JULIO</w:t>
      </w:r>
      <w:r>
        <w:rPr>
          <w:spacing w:val="-13"/>
        </w:rPr>
        <w:t> </w:t>
      </w:r>
      <w:r>
        <w:rPr/>
        <w:t>08,</w:t>
      </w:r>
      <w:r>
        <w:rPr>
          <w:spacing w:val="-9"/>
        </w:rPr>
        <w:t> </w:t>
      </w:r>
      <w:r>
        <w:rPr/>
        <w:t>22</w:t>
      </w:r>
      <w:r>
        <w:rPr>
          <w:spacing w:val="-12"/>
        </w:rPr>
        <w:t> </w:t>
      </w:r>
      <w:r>
        <w:rPr/>
        <w:t>-</w:t>
      </w:r>
      <w:r>
        <w:rPr>
          <w:spacing w:val="-13"/>
        </w:rPr>
        <w:t> </w:t>
      </w:r>
      <w:r>
        <w:rPr/>
        <w:t>AGOSTO</w:t>
      </w:r>
      <w:r>
        <w:rPr>
          <w:spacing w:val="-13"/>
        </w:rPr>
        <w:t> </w:t>
      </w:r>
      <w:r>
        <w:rPr/>
        <w:t>05,</w:t>
      </w:r>
      <w:r>
        <w:rPr>
          <w:spacing w:val="-9"/>
        </w:rPr>
        <w:t> </w:t>
      </w:r>
      <w:r>
        <w:rPr/>
        <w:t>12,</w:t>
      </w:r>
      <w:r>
        <w:rPr>
          <w:spacing w:val="-8"/>
        </w:rPr>
        <w:t> </w:t>
      </w:r>
      <w:r>
        <w:rPr/>
        <w:t>19</w:t>
      </w:r>
      <w:r>
        <w:rPr>
          <w:spacing w:val="-13"/>
        </w:rPr>
        <w:t> </w:t>
      </w:r>
      <w:r>
        <w:rPr/>
        <w:t>-</w:t>
      </w:r>
      <w:r>
        <w:rPr>
          <w:spacing w:val="-13"/>
        </w:rPr>
        <w:t> </w:t>
      </w:r>
      <w:r>
        <w:rPr/>
        <w:t>SEPTIEMBRE</w:t>
      </w:r>
      <w:r>
        <w:rPr>
          <w:spacing w:val="-12"/>
        </w:rPr>
        <w:t> </w:t>
      </w:r>
      <w:r>
        <w:rPr>
          <w:spacing w:val="-2"/>
        </w:rPr>
        <w:t>02,16</w:t>
      </w:r>
    </w:p>
    <w:p>
      <w:pPr>
        <w:pStyle w:val="BodyText"/>
        <w:spacing w:before="195"/>
      </w:pPr>
    </w:p>
    <w:p>
      <w:pPr>
        <w:pStyle w:val="BodyText"/>
        <w:spacing w:before="1"/>
        <w:ind w:left="2773"/>
        <w:jc w:val="both"/>
      </w:pPr>
      <w:r>
        <w:rPr>
          <w:color w:val="E41B18"/>
        </w:rPr>
        <w:t>**</w:t>
      </w:r>
      <w:r>
        <w:rPr/>
        <w:t>DESTACADO:</w:t>
      </w:r>
      <w:r>
        <w:rPr>
          <w:spacing w:val="30"/>
        </w:rPr>
        <w:t> </w:t>
      </w:r>
      <w:r>
        <w:rPr/>
        <w:t>Actividades</w:t>
      </w:r>
      <w:r>
        <w:rPr>
          <w:spacing w:val="-11"/>
        </w:rPr>
        <w:t> </w:t>
      </w:r>
      <w:r>
        <w:rPr/>
        <w:t>en</w:t>
      </w:r>
      <w:r>
        <w:rPr>
          <w:spacing w:val="-11"/>
        </w:rPr>
        <w:t> </w:t>
      </w:r>
      <w:r>
        <w:rPr/>
        <w:t>naturaleza</w:t>
      </w:r>
      <w:r>
        <w:rPr>
          <w:spacing w:val="-11"/>
        </w:rPr>
        <w:t> </w:t>
      </w:r>
      <w:r>
        <w:rPr/>
        <w:t>(iniciación</w:t>
      </w:r>
      <w:r>
        <w:rPr>
          <w:spacing w:val="-11"/>
        </w:rPr>
        <w:t> </w:t>
      </w:r>
      <w:r>
        <w:rPr/>
        <w:t>canoa</w:t>
      </w:r>
      <w:r>
        <w:rPr>
          <w:spacing w:val="-11"/>
        </w:rPr>
        <w:t> </w:t>
      </w:r>
      <w:r>
        <w:rPr/>
        <w:t>rabaska,</w:t>
      </w:r>
      <w:r>
        <w:rPr>
          <w:spacing w:val="-7"/>
        </w:rPr>
        <w:t> </w:t>
      </w:r>
      <w:r>
        <w:rPr>
          <w:spacing w:val="-2"/>
        </w:rPr>
        <w:t>etc.),</w:t>
      </w:r>
    </w:p>
    <w:p>
      <w:pPr>
        <w:pStyle w:val="BodyText"/>
        <w:spacing w:before="11" w:line="249" w:lineRule="auto"/>
        <w:ind w:left="2773" w:right="362"/>
        <w:jc w:val="both"/>
      </w:pPr>
      <w:r>
        <w:rPr/>
        <w:t>Hoteles originales y de calidad superior en un paisaje encantador,</w:t>
      </w:r>
      <w:r>
        <w:rPr>
          <w:spacing w:val="40"/>
        </w:rPr>
        <w:t> </w:t>
      </w:r>
      <w:r>
        <w:rPr/>
        <w:t>Comida característica (cabaña de miel),</w:t>
      </w:r>
      <w:r>
        <w:rPr>
          <w:spacing w:val="40"/>
        </w:rPr>
        <w:t> </w:t>
      </w:r>
      <w:r>
        <w:rPr/>
        <w:t>Observación de fauna canadiense en hábitat natural,</w:t>
      </w:r>
      <w:r>
        <w:rPr>
          <w:spacing w:val="40"/>
        </w:rPr>
        <w:t> </w:t>
      </w:r>
      <w:r>
        <w:rPr/>
        <w:t>Inmersión en la cultura indígena Huron</w:t>
      </w:r>
    </w:p>
    <w:p>
      <w:pPr>
        <w:pStyle w:val="BodyText"/>
        <w:spacing w:before="160"/>
      </w:pPr>
    </w:p>
    <w:p>
      <w:pPr>
        <w:pStyle w:val="Heading1"/>
        <w:ind w:left="2775"/>
      </w:pPr>
      <w:r>
        <w:rPr>
          <w:color w:val="059ED8"/>
          <w:spacing w:val="-2"/>
          <w:w w:val="105"/>
        </w:rPr>
        <w:t>ITINERARIO</w:t>
      </w:r>
    </w:p>
    <w:p>
      <w:pPr>
        <w:pStyle w:val="BodyText"/>
        <w:spacing w:before="322"/>
        <w:ind w:left="2770"/>
        <w:jc w:val="both"/>
      </w:pPr>
      <w:r>
        <w:rPr/>
        <w:t>Día</w:t>
      </w:r>
      <w:r>
        <w:rPr>
          <w:spacing w:val="-2"/>
        </w:rPr>
        <w:t> </w:t>
      </w:r>
      <w:r>
        <w:rPr/>
        <w:t>1</w:t>
      </w:r>
      <w:r>
        <w:rPr>
          <w:spacing w:val="-2"/>
        </w:rPr>
        <w:t> </w:t>
      </w:r>
      <w:r>
        <w:rPr/>
        <w:t>Mie</w:t>
      </w:r>
      <w:r>
        <w:rPr>
          <w:spacing w:val="-2"/>
        </w:rPr>
        <w:t> </w:t>
      </w:r>
      <w:r>
        <w:rPr/>
        <w:t>Llegada</w:t>
      </w:r>
      <w:r>
        <w:rPr>
          <w:spacing w:val="-1"/>
        </w:rPr>
        <w:t> </w:t>
      </w:r>
      <w:r>
        <w:rPr>
          <w:spacing w:val="-2"/>
        </w:rPr>
        <w:t>Montreal</w:t>
      </w:r>
    </w:p>
    <w:p>
      <w:pPr>
        <w:pStyle w:val="BodyText"/>
        <w:spacing w:before="11" w:line="249" w:lineRule="auto"/>
        <w:ind w:left="2770" w:right="371"/>
        <w:jc w:val="both"/>
      </w:pPr>
      <w:r>
        <w:rPr/>
        <w:t>Llegada</w:t>
      </w:r>
      <w:r>
        <w:rPr>
          <w:spacing w:val="-16"/>
        </w:rPr>
        <w:t> </w:t>
      </w:r>
      <w:r>
        <w:rPr/>
        <w:t>al</w:t>
      </w:r>
      <w:r>
        <w:rPr>
          <w:spacing w:val="-14"/>
        </w:rPr>
        <w:t> </w:t>
      </w:r>
      <w:r>
        <w:rPr/>
        <w:t>aeropuerto</w:t>
      </w:r>
      <w:r>
        <w:rPr>
          <w:spacing w:val="-14"/>
        </w:rPr>
        <w:t> </w:t>
      </w:r>
      <w:r>
        <w:rPr/>
        <w:t>de</w:t>
      </w:r>
      <w:r>
        <w:rPr>
          <w:spacing w:val="-13"/>
        </w:rPr>
        <w:t> </w:t>
      </w:r>
      <w:r>
        <w:rPr/>
        <w:t>Toronto,</w:t>
      </w:r>
      <w:r>
        <w:rPr>
          <w:spacing w:val="-14"/>
        </w:rPr>
        <w:t> </w:t>
      </w:r>
      <w:r>
        <w:rPr/>
        <w:t>recepción</w:t>
      </w:r>
      <w:r>
        <w:rPr>
          <w:spacing w:val="-14"/>
        </w:rPr>
        <w:t> </w:t>
      </w:r>
      <w:r>
        <w:rPr/>
        <w:t>y</w:t>
      </w:r>
      <w:r>
        <w:rPr>
          <w:spacing w:val="-14"/>
        </w:rPr>
        <w:t> </w:t>
      </w:r>
      <w:r>
        <w:rPr/>
        <w:t>traslado</w:t>
      </w:r>
      <w:r>
        <w:rPr>
          <w:spacing w:val="-13"/>
        </w:rPr>
        <w:t> </w:t>
      </w:r>
      <w:r>
        <w:rPr/>
        <w:t>a</w:t>
      </w:r>
      <w:r>
        <w:rPr>
          <w:spacing w:val="-14"/>
        </w:rPr>
        <w:t> </w:t>
      </w:r>
      <w:r>
        <w:rPr/>
        <w:t>nuestro</w:t>
      </w:r>
      <w:r>
        <w:rPr>
          <w:spacing w:val="-14"/>
        </w:rPr>
        <w:t> </w:t>
      </w:r>
      <w:r>
        <w:rPr/>
        <w:t>céntrico</w:t>
      </w:r>
      <w:r>
        <w:rPr>
          <w:spacing w:val="-14"/>
        </w:rPr>
        <w:t> </w:t>
      </w:r>
      <w:r>
        <w:rPr/>
        <w:t>hotel.</w:t>
      </w:r>
      <w:r>
        <w:rPr>
          <w:spacing w:val="-13"/>
        </w:rPr>
        <w:t> </w:t>
      </w:r>
      <w:r>
        <w:rPr/>
        <w:t>Alojamiento y tiempo libre.</w:t>
      </w:r>
    </w:p>
    <w:p>
      <w:pPr>
        <w:pStyle w:val="BodyText"/>
        <w:spacing w:before="13"/>
      </w:pPr>
    </w:p>
    <w:p>
      <w:pPr>
        <w:pStyle w:val="BodyText"/>
        <w:ind w:left="2770"/>
        <w:jc w:val="both"/>
      </w:pPr>
      <w:r>
        <w:rPr>
          <w:spacing w:val="-2"/>
          <w:w w:val="105"/>
        </w:rPr>
        <w:t>Día</w:t>
      </w:r>
      <w:r>
        <w:rPr>
          <w:spacing w:val="-11"/>
          <w:w w:val="105"/>
        </w:rPr>
        <w:t> </w:t>
      </w:r>
      <w:r>
        <w:rPr>
          <w:spacing w:val="-2"/>
          <w:w w:val="105"/>
        </w:rPr>
        <w:t>2</w:t>
      </w:r>
      <w:r>
        <w:rPr>
          <w:spacing w:val="-10"/>
          <w:w w:val="105"/>
        </w:rPr>
        <w:t> </w:t>
      </w:r>
      <w:r>
        <w:rPr>
          <w:spacing w:val="-2"/>
          <w:w w:val="105"/>
        </w:rPr>
        <w:t>Jue</w:t>
      </w:r>
      <w:r>
        <w:rPr>
          <w:spacing w:val="-10"/>
          <w:w w:val="105"/>
        </w:rPr>
        <w:t> </w:t>
      </w:r>
      <w:r>
        <w:rPr>
          <w:spacing w:val="-2"/>
          <w:w w:val="105"/>
        </w:rPr>
        <w:t>Montreal</w:t>
      </w:r>
      <w:r>
        <w:rPr>
          <w:spacing w:val="-10"/>
          <w:w w:val="105"/>
        </w:rPr>
        <w:t> </w:t>
      </w:r>
      <w:r>
        <w:rPr>
          <w:spacing w:val="-2"/>
          <w:w w:val="105"/>
        </w:rPr>
        <w:t>–</w:t>
      </w:r>
      <w:r>
        <w:rPr>
          <w:spacing w:val="-11"/>
          <w:w w:val="105"/>
        </w:rPr>
        <w:t> </w:t>
      </w:r>
      <w:r>
        <w:rPr>
          <w:spacing w:val="-2"/>
          <w:w w:val="105"/>
        </w:rPr>
        <w:t>Wendake</w:t>
      </w:r>
    </w:p>
    <w:p>
      <w:pPr>
        <w:pStyle w:val="BodyText"/>
        <w:spacing w:before="11" w:line="249" w:lineRule="auto"/>
        <w:ind w:left="2770" w:right="371"/>
        <w:jc w:val="both"/>
      </w:pPr>
      <w:r>
        <w:rPr/>
        <w:t>Desayuno.</w:t>
      </w:r>
      <w:r>
        <w:rPr>
          <w:spacing w:val="-11"/>
        </w:rPr>
        <w:t> </w:t>
      </w:r>
      <w:r>
        <w:rPr/>
        <w:t>Encuentro</w:t>
      </w:r>
      <w:r>
        <w:rPr>
          <w:spacing w:val="-11"/>
        </w:rPr>
        <w:t> </w:t>
      </w:r>
      <w:r>
        <w:rPr/>
        <w:t>con</w:t>
      </w:r>
      <w:r>
        <w:rPr>
          <w:spacing w:val="-11"/>
        </w:rPr>
        <w:t> </w:t>
      </w:r>
      <w:r>
        <w:rPr/>
        <w:t>su</w:t>
      </w:r>
      <w:r>
        <w:rPr>
          <w:spacing w:val="-11"/>
        </w:rPr>
        <w:t> </w:t>
      </w:r>
      <w:r>
        <w:rPr/>
        <w:t>guía</w:t>
      </w:r>
      <w:r>
        <w:rPr>
          <w:spacing w:val="-11"/>
        </w:rPr>
        <w:t> </w:t>
      </w:r>
      <w:r>
        <w:rPr/>
        <w:t>en</w:t>
      </w:r>
      <w:r>
        <w:rPr>
          <w:spacing w:val="-11"/>
        </w:rPr>
        <w:t> </w:t>
      </w:r>
      <w:r>
        <w:rPr/>
        <w:t>el</w:t>
      </w:r>
      <w:r>
        <w:rPr>
          <w:spacing w:val="-11"/>
        </w:rPr>
        <w:t> </w:t>
      </w:r>
      <w:r>
        <w:rPr/>
        <w:t>lobby</w:t>
      </w:r>
      <w:r>
        <w:rPr>
          <w:spacing w:val="-11"/>
        </w:rPr>
        <w:t> </w:t>
      </w:r>
      <w:r>
        <w:rPr/>
        <w:t>del</w:t>
      </w:r>
      <w:r>
        <w:rPr>
          <w:spacing w:val="-11"/>
        </w:rPr>
        <w:t> </w:t>
      </w:r>
      <w:r>
        <w:rPr/>
        <w:t>hotel.</w:t>
      </w:r>
      <w:r>
        <w:rPr>
          <w:spacing w:val="-11"/>
        </w:rPr>
        <w:t> </w:t>
      </w:r>
      <w:r>
        <w:rPr/>
        <w:t>Iniciaremos</w:t>
      </w:r>
      <w:r>
        <w:rPr>
          <w:spacing w:val="-11"/>
        </w:rPr>
        <w:t> </w:t>
      </w:r>
      <w:r>
        <w:rPr/>
        <w:t>la</w:t>
      </w:r>
      <w:r>
        <w:rPr>
          <w:spacing w:val="-11"/>
        </w:rPr>
        <w:t> </w:t>
      </w:r>
      <w:r>
        <w:rPr/>
        <w:t>visita</w:t>
      </w:r>
      <w:r>
        <w:rPr>
          <w:spacing w:val="-11"/>
        </w:rPr>
        <w:t> </w:t>
      </w:r>
      <w:r>
        <w:rPr/>
        <w:t>de</w:t>
      </w:r>
      <w:r>
        <w:rPr>
          <w:spacing w:val="-11"/>
        </w:rPr>
        <w:t> </w:t>
      </w:r>
      <w:r>
        <w:rPr/>
        <w:t>esta</w:t>
      </w:r>
      <w:r>
        <w:rPr>
          <w:spacing w:val="-11"/>
        </w:rPr>
        <w:t> </w:t>
      </w:r>
      <w:r>
        <w:rPr/>
        <w:t>vibrante ciudad,</w:t>
      </w:r>
      <w:r>
        <w:rPr>
          <w:spacing w:val="-1"/>
        </w:rPr>
        <w:t> </w:t>
      </w:r>
      <w:r>
        <w:rPr/>
        <w:t>segunda</w:t>
      </w:r>
      <w:r>
        <w:rPr>
          <w:spacing w:val="-7"/>
        </w:rPr>
        <w:t> </w:t>
      </w:r>
      <w:r>
        <w:rPr/>
        <w:t>mayor</w:t>
      </w:r>
      <w:r>
        <w:rPr>
          <w:spacing w:val="-7"/>
        </w:rPr>
        <w:t> </w:t>
      </w:r>
      <w:r>
        <w:rPr/>
        <w:t>urbe</w:t>
      </w:r>
      <w:r>
        <w:rPr>
          <w:spacing w:val="-7"/>
        </w:rPr>
        <w:t> </w:t>
      </w:r>
      <w:r>
        <w:rPr/>
        <w:t>de</w:t>
      </w:r>
      <w:r>
        <w:rPr>
          <w:spacing w:val="-7"/>
        </w:rPr>
        <w:t> </w:t>
      </w:r>
      <w:r>
        <w:rPr/>
        <w:t>lengua</w:t>
      </w:r>
      <w:r>
        <w:rPr>
          <w:spacing w:val="-7"/>
        </w:rPr>
        <w:t> </w:t>
      </w:r>
      <w:r>
        <w:rPr/>
        <w:t>francesa</w:t>
      </w:r>
      <w:r>
        <w:rPr>
          <w:spacing w:val="-7"/>
        </w:rPr>
        <w:t> </w:t>
      </w:r>
      <w:r>
        <w:rPr/>
        <w:t>en</w:t>
      </w:r>
      <w:r>
        <w:rPr>
          <w:spacing w:val="-7"/>
        </w:rPr>
        <w:t> </w:t>
      </w:r>
      <w:r>
        <w:rPr/>
        <w:t>el</w:t>
      </w:r>
      <w:r>
        <w:rPr>
          <w:spacing w:val="-7"/>
        </w:rPr>
        <w:t> </w:t>
      </w:r>
      <w:r>
        <w:rPr/>
        <w:t>mundo:</w:t>
      </w:r>
      <w:r>
        <w:rPr>
          <w:spacing w:val="-7"/>
        </w:rPr>
        <w:t> </w:t>
      </w:r>
      <w:r>
        <w:rPr/>
        <w:t>el</w:t>
      </w:r>
      <w:r>
        <w:rPr>
          <w:spacing w:val="-7"/>
        </w:rPr>
        <w:t> </w:t>
      </w:r>
      <w:r>
        <w:rPr/>
        <w:t>barrio</w:t>
      </w:r>
      <w:r>
        <w:rPr>
          <w:spacing w:val="-7"/>
        </w:rPr>
        <w:t> </w:t>
      </w:r>
      <w:r>
        <w:rPr/>
        <w:t>de</w:t>
      </w:r>
      <w:r>
        <w:rPr>
          <w:spacing w:val="-7"/>
        </w:rPr>
        <w:t> </w:t>
      </w:r>
      <w:r>
        <w:rPr/>
        <w:t>la</w:t>
      </w:r>
      <w:r>
        <w:rPr>
          <w:spacing w:val="-7"/>
        </w:rPr>
        <w:t> </w:t>
      </w:r>
      <w:r>
        <w:rPr/>
        <w:t>Milla</w:t>
      </w:r>
      <w:r>
        <w:rPr>
          <w:spacing w:val="-7"/>
        </w:rPr>
        <w:t> </w:t>
      </w:r>
      <w:r>
        <w:rPr/>
        <w:t>Cuadrada de</w:t>
      </w:r>
      <w:r>
        <w:rPr>
          <w:spacing w:val="-1"/>
        </w:rPr>
        <w:t> </w:t>
      </w:r>
      <w:r>
        <w:rPr/>
        <w:t>Oro</w:t>
      </w:r>
      <w:r>
        <w:rPr>
          <w:spacing w:val="-1"/>
        </w:rPr>
        <w:t> </w:t>
      </w:r>
      <w:r>
        <w:rPr/>
        <w:t>de</w:t>
      </w:r>
      <w:r>
        <w:rPr>
          <w:spacing w:val="-1"/>
        </w:rPr>
        <w:t> </w:t>
      </w:r>
      <w:r>
        <w:rPr/>
        <w:t>Montreal</w:t>
      </w:r>
      <w:r>
        <w:rPr>
          <w:spacing w:val="-1"/>
        </w:rPr>
        <w:t> </w:t>
      </w:r>
      <w:r>
        <w:rPr/>
        <w:t>en</w:t>
      </w:r>
      <w:r>
        <w:rPr>
          <w:spacing w:val="-1"/>
        </w:rPr>
        <w:t> </w:t>
      </w:r>
      <w:r>
        <w:rPr/>
        <w:t>donde</w:t>
      </w:r>
      <w:r>
        <w:rPr>
          <w:spacing w:val="-1"/>
        </w:rPr>
        <w:t> </w:t>
      </w:r>
      <w:r>
        <w:rPr/>
        <w:t>se</w:t>
      </w:r>
      <w:r>
        <w:rPr>
          <w:spacing w:val="-1"/>
        </w:rPr>
        <w:t> </w:t>
      </w:r>
      <w:r>
        <w:rPr/>
        <w:t>encuentra</w:t>
      </w:r>
      <w:r>
        <w:rPr>
          <w:spacing w:val="-1"/>
        </w:rPr>
        <w:t> </w:t>
      </w:r>
      <w:r>
        <w:rPr/>
        <w:t>hoy</w:t>
      </w:r>
      <w:r>
        <w:rPr>
          <w:spacing w:val="-1"/>
        </w:rPr>
        <w:t> </w:t>
      </w:r>
      <w:r>
        <w:rPr/>
        <w:t>la</w:t>
      </w:r>
      <w:r>
        <w:rPr>
          <w:spacing w:val="-1"/>
        </w:rPr>
        <w:t> </w:t>
      </w:r>
      <w:r>
        <w:rPr/>
        <w:t>famosa</w:t>
      </w:r>
      <w:r>
        <w:rPr>
          <w:spacing w:val="-1"/>
        </w:rPr>
        <w:t> </w:t>
      </w:r>
      <w:r>
        <w:rPr/>
        <w:t>universidad</w:t>
      </w:r>
      <w:r>
        <w:rPr>
          <w:spacing w:val="-1"/>
        </w:rPr>
        <w:t> </w:t>
      </w:r>
      <w:r>
        <w:rPr/>
        <w:t>de</w:t>
      </w:r>
      <w:r>
        <w:rPr>
          <w:spacing w:val="-1"/>
        </w:rPr>
        <w:t> </w:t>
      </w:r>
      <w:r>
        <w:rPr/>
        <w:t>McGill, el</w:t>
      </w:r>
      <w:r>
        <w:rPr>
          <w:spacing w:val="-1"/>
        </w:rPr>
        <w:t> </w:t>
      </w:r>
      <w:r>
        <w:rPr/>
        <w:t>parque del</w:t>
      </w:r>
      <w:r>
        <w:rPr>
          <w:spacing w:val="-11"/>
        </w:rPr>
        <w:t> </w:t>
      </w:r>
      <w:r>
        <w:rPr/>
        <w:t>Monte</w:t>
      </w:r>
      <w:r>
        <w:rPr>
          <w:spacing w:val="-11"/>
        </w:rPr>
        <w:t> </w:t>
      </w:r>
      <w:r>
        <w:rPr/>
        <w:t>Real,</w:t>
      </w:r>
      <w:r>
        <w:rPr>
          <w:spacing w:val="-6"/>
        </w:rPr>
        <w:t> </w:t>
      </w:r>
      <w:r>
        <w:rPr/>
        <w:t>favorito</w:t>
      </w:r>
      <w:r>
        <w:rPr>
          <w:spacing w:val="-11"/>
        </w:rPr>
        <w:t> </w:t>
      </w:r>
      <w:r>
        <w:rPr/>
        <w:t>de</w:t>
      </w:r>
      <w:r>
        <w:rPr>
          <w:spacing w:val="-11"/>
        </w:rPr>
        <w:t> </w:t>
      </w:r>
      <w:r>
        <w:rPr/>
        <w:t>los</w:t>
      </w:r>
      <w:r>
        <w:rPr>
          <w:spacing w:val="-11"/>
        </w:rPr>
        <w:t> </w:t>
      </w:r>
      <w:r>
        <w:rPr/>
        <w:t>residentes</w:t>
      </w:r>
      <w:r>
        <w:rPr>
          <w:spacing w:val="-11"/>
        </w:rPr>
        <w:t> </w:t>
      </w:r>
      <w:r>
        <w:rPr/>
        <w:t>de</w:t>
      </w:r>
      <w:r>
        <w:rPr>
          <w:spacing w:val="-11"/>
        </w:rPr>
        <w:t> </w:t>
      </w:r>
      <w:r>
        <w:rPr/>
        <w:t>la</w:t>
      </w:r>
      <w:r>
        <w:rPr>
          <w:spacing w:val="-11"/>
        </w:rPr>
        <w:t> </w:t>
      </w:r>
      <w:r>
        <w:rPr/>
        <w:t>ciudad,</w:t>
      </w:r>
      <w:r>
        <w:rPr>
          <w:spacing w:val="-6"/>
        </w:rPr>
        <w:t> </w:t>
      </w:r>
      <w:r>
        <w:rPr/>
        <w:t>en</w:t>
      </w:r>
      <w:r>
        <w:rPr>
          <w:spacing w:val="-11"/>
        </w:rPr>
        <w:t> </w:t>
      </w:r>
      <w:r>
        <w:rPr/>
        <w:t>donde</w:t>
      </w:r>
      <w:r>
        <w:rPr>
          <w:spacing w:val="-11"/>
        </w:rPr>
        <w:t> </w:t>
      </w:r>
      <w:r>
        <w:rPr/>
        <w:t>se</w:t>
      </w:r>
      <w:r>
        <w:rPr>
          <w:spacing w:val="-11"/>
        </w:rPr>
        <w:t> </w:t>
      </w:r>
      <w:r>
        <w:rPr/>
        <w:t>encuentra</w:t>
      </w:r>
      <w:r>
        <w:rPr>
          <w:spacing w:val="-11"/>
        </w:rPr>
        <w:t> </w:t>
      </w:r>
      <w:r>
        <w:rPr/>
        <w:t>el</w:t>
      </w:r>
      <w:r>
        <w:rPr>
          <w:spacing w:val="-11"/>
        </w:rPr>
        <w:t> </w:t>
      </w:r>
      <w:r>
        <w:rPr/>
        <w:t>Lago</w:t>
      </w:r>
      <w:r>
        <w:rPr>
          <w:spacing w:val="-11"/>
        </w:rPr>
        <w:t> </w:t>
      </w:r>
      <w:r>
        <w:rPr/>
        <w:t>de</w:t>
      </w:r>
      <w:r>
        <w:rPr>
          <w:spacing w:val="-11"/>
        </w:rPr>
        <w:t> </w:t>
      </w:r>
      <w:r>
        <w:rPr/>
        <w:t>los castores, y en donde haremos una parada fotográfica en el mirador de los enamorados. En </w:t>
      </w:r>
      <w:r>
        <w:rPr>
          <w:spacing w:val="-2"/>
        </w:rPr>
        <w:t>camino</w:t>
      </w:r>
      <w:r>
        <w:rPr>
          <w:spacing w:val="-12"/>
        </w:rPr>
        <w:t> </w:t>
      </w:r>
      <w:r>
        <w:rPr>
          <w:spacing w:val="-2"/>
        </w:rPr>
        <w:t>al</w:t>
      </w:r>
      <w:r>
        <w:rPr>
          <w:spacing w:val="-12"/>
        </w:rPr>
        <w:t> </w:t>
      </w:r>
      <w:r>
        <w:rPr>
          <w:spacing w:val="-2"/>
        </w:rPr>
        <w:t>Viejo</w:t>
      </w:r>
      <w:r>
        <w:rPr>
          <w:spacing w:val="-12"/>
        </w:rPr>
        <w:t> </w:t>
      </w:r>
      <w:r>
        <w:rPr>
          <w:spacing w:val="-2"/>
        </w:rPr>
        <w:t>Montreal</w:t>
      </w:r>
      <w:r>
        <w:rPr>
          <w:spacing w:val="-11"/>
        </w:rPr>
        <w:t> </w:t>
      </w:r>
      <w:r>
        <w:rPr>
          <w:spacing w:val="-2"/>
        </w:rPr>
        <w:t>veremos</w:t>
      </w:r>
      <w:r>
        <w:rPr>
          <w:spacing w:val="-12"/>
        </w:rPr>
        <w:t> </w:t>
      </w:r>
      <w:r>
        <w:rPr>
          <w:spacing w:val="-2"/>
        </w:rPr>
        <w:t>el</w:t>
      </w:r>
      <w:r>
        <w:rPr>
          <w:spacing w:val="-12"/>
        </w:rPr>
        <w:t> </w:t>
      </w:r>
      <w:r>
        <w:rPr>
          <w:spacing w:val="-2"/>
        </w:rPr>
        <w:t>barrio</w:t>
      </w:r>
      <w:r>
        <w:rPr>
          <w:spacing w:val="-12"/>
        </w:rPr>
        <w:t> </w:t>
      </w:r>
      <w:r>
        <w:rPr>
          <w:spacing w:val="-2"/>
        </w:rPr>
        <w:t>Le</w:t>
      </w:r>
      <w:r>
        <w:rPr>
          <w:spacing w:val="-11"/>
        </w:rPr>
        <w:t> </w:t>
      </w:r>
      <w:r>
        <w:rPr>
          <w:spacing w:val="-2"/>
        </w:rPr>
        <w:t>Plateau</w:t>
      </w:r>
      <w:r>
        <w:rPr>
          <w:spacing w:val="-12"/>
        </w:rPr>
        <w:t> </w:t>
      </w:r>
      <w:r>
        <w:rPr>
          <w:spacing w:val="-2"/>
        </w:rPr>
        <w:t>Mont</w:t>
      </w:r>
      <w:r>
        <w:rPr>
          <w:spacing w:val="-12"/>
        </w:rPr>
        <w:t> </w:t>
      </w:r>
      <w:r>
        <w:rPr>
          <w:spacing w:val="-2"/>
        </w:rPr>
        <w:t>Royal,</w:t>
      </w:r>
      <w:r>
        <w:rPr>
          <w:spacing w:val="-12"/>
        </w:rPr>
        <w:t> </w:t>
      </w:r>
      <w:r>
        <w:rPr>
          <w:spacing w:val="-2"/>
        </w:rPr>
        <w:t>la</w:t>
      </w:r>
      <w:r>
        <w:rPr>
          <w:spacing w:val="-11"/>
        </w:rPr>
        <w:t> </w:t>
      </w:r>
      <w:r>
        <w:rPr>
          <w:spacing w:val="-2"/>
        </w:rPr>
        <w:t>Plaza</w:t>
      </w:r>
      <w:r>
        <w:rPr>
          <w:spacing w:val="-12"/>
        </w:rPr>
        <w:t> </w:t>
      </w:r>
      <w:r>
        <w:rPr>
          <w:spacing w:val="-2"/>
        </w:rPr>
        <w:t>de</w:t>
      </w:r>
      <w:r>
        <w:rPr>
          <w:spacing w:val="-12"/>
        </w:rPr>
        <w:t> </w:t>
      </w:r>
      <w:r>
        <w:rPr>
          <w:spacing w:val="-2"/>
        </w:rPr>
        <w:t>Armas,</w:t>
      </w:r>
      <w:r>
        <w:rPr>
          <w:spacing w:val="-12"/>
        </w:rPr>
        <w:t> </w:t>
      </w:r>
      <w:r>
        <w:rPr>
          <w:spacing w:val="-2"/>
        </w:rPr>
        <w:t>donde </w:t>
      </w:r>
      <w:r>
        <w:rPr/>
        <w:t>se encuentra la Basílica de Notre Dame de Montreal, la Plaza Cartier y el ayuntamiento de Montreal. Salida para Wendake pasando para el Estadio Olimpico. En camino visitaremos una</w:t>
      </w:r>
      <w:r>
        <w:rPr>
          <w:spacing w:val="-8"/>
        </w:rPr>
        <w:t> </w:t>
      </w:r>
      <w:r>
        <w:rPr/>
        <w:t>plantación</w:t>
      </w:r>
      <w:r>
        <w:rPr>
          <w:spacing w:val="-8"/>
        </w:rPr>
        <w:t> </w:t>
      </w:r>
      <w:r>
        <w:rPr/>
        <w:t>de</w:t>
      </w:r>
      <w:r>
        <w:rPr>
          <w:spacing w:val="-8"/>
        </w:rPr>
        <w:t> </w:t>
      </w:r>
      <w:r>
        <w:rPr/>
        <w:t>arces</w:t>
      </w:r>
      <w:r>
        <w:rPr>
          <w:spacing w:val="-8"/>
        </w:rPr>
        <w:t> </w:t>
      </w:r>
      <w:r>
        <w:rPr/>
        <w:t>en</w:t>
      </w:r>
      <w:r>
        <w:rPr>
          <w:spacing w:val="-8"/>
        </w:rPr>
        <w:t> </w:t>
      </w:r>
      <w:r>
        <w:rPr/>
        <w:t>donde</w:t>
      </w:r>
      <w:r>
        <w:rPr>
          <w:spacing w:val="-8"/>
        </w:rPr>
        <w:t> </w:t>
      </w:r>
      <w:r>
        <w:rPr/>
        <w:t>se</w:t>
      </w:r>
      <w:r>
        <w:rPr>
          <w:spacing w:val="-8"/>
        </w:rPr>
        <w:t> </w:t>
      </w:r>
      <w:r>
        <w:rPr/>
        <w:t>produce</w:t>
      </w:r>
      <w:r>
        <w:rPr>
          <w:spacing w:val="-8"/>
        </w:rPr>
        <w:t> </w:t>
      </w:r>
      <w:r>
        <w:rPr/>
        <w:t>la</w:t>
      </w:r>
      <w:r>
        <w:rPr>
          <w:spacing w:val="-8"/>
        </w:rPr>
        <w:t> </w:t>
      </w:r>
      <w:r>
        <w:rPr/>
        <w:t>miel</w:t>
      </w:r>
      <w:r>
        <w:rPr>
          <w:spacing w:val="-8"/>
        </w:rPr>
        <w:t> </w:t>
      </w:r>
      <w:r>
        <w:rPr/>
        <w:t>de</w:t>
      </w:r>
      <w:r>
        <w:rPr>
          <w:spacing w:val="-8"/>
        </w:rPr>
        <w:t> </w:t>
      </w:r>
      <w:r>
        <w:rPr/>
        <w:t>Arce</w:t>
      </w:r>
      <w:r>
        <w:rPr>
          <w:spacing w:val="-8"/>
        </w:rPr>
        <w:t> </w:t>
      </w:r>
      <w:r>
        <w:rPr/>
        <w:t>con</w:t>
      </w:r>
      <w:r>
        <w:rPr>
          <w:spacing w:val="-8"/>
        </w:rPr>
        <w:t> </w:t>
      </w:r>
      <w:r>
        <w:rPr/>
        <w:t>métodos</w:t>
      </w:r>
      <w:r>
        <w:rPr>
          <w:spacing w:val="-8"/>
        </w:rPr>
        <w:t> </w:t>
      </w:r>
      <w:r>
        <w:rPr/>
        <w:t>tradicionales</w:t>
      </w:r>
      <w:r>
        <w:rPr>
          <w:spacing w:val="-8"/>
        </w:rPr>
        <w:t> </w:t>
      </w:r>
      <w:r>
        <w:rPr/>
        <w:t>y</w:t>
      </w:r>
      <w:r>
        <w:rPr>
          <w:spacing w:val="-8"/>
        </w:rPr>
        <w:t> </w:t>
      </w:r>
      <w:r>
        <w:rPr/>
        <w:t>en donde tendremos un almuerzo típico de leñadores incluido. Continuacion hasta la reserva indígena de Wendake y el Hotel-Musée Premières Nations, con su arquitectura exterior original y su decorado interior de inspiración indígena, para check-in. Tiempo para pasear a lo largo del río de frente el hotel.</w:t>
      </w:r>
    </w:p>
    <w:p>
      <w:pPr>
        <w:pStyle w:val="BodyText"/>
        <w:rPr>
          <w:sz w:val="20"/>
        </w:rPr>
      </w:pPr>
    </w:p>
    <w:p>
      <w:pPr>
        <w:pStyle w:val="BodyText"/>
        <w:spacing w:before="83"/>
        <w:rPr>
          <w:sz w:val="20"/>
        </w:rPr>
      </w:pPr>
      <w:r>
        <w:rPr>
          <w:sz w:val="20"/>
        </w:rPr>
        <w:drawing>
          <wp:anchor allowOverlap="1" behindDoc="1" distB="0" distL="0" distR="0" distT="0" layoutInCell="1" locked="0" relativeHeight="487588864" simplePos="0">
            <wp:simplePos x="0" y="0"/>
            <wp:positionH relativeFrom="page">
              <wp:posOffset>4036224</wp:posOffset>
            </wp:positionH>
            <wp:positionV relativeFrom="paragraph">
              <wp:posOffset>213982</wp:posOffset>
            </wp:positionV>
            <wp:extent cx="1435365" cy="434054"/>
            <wp:effectExtent b="0" l="0" r="0" t="0"/>
            <wp:wrapTopAndBottom/>
            <wp:docPr id="11" name="Image 11"/>
            <wp:cNvGraphicFramePr>
              <a:graphicFrameLocks/>
            </wp:cNvGraphicFramePr>
            <a:graphic>
              <a:graphicData uri="http://schemas.openxmlformats.org/drawingml/2006/picture">
                <pic:pic>
                  <pic:nvPicPr>
                    <pic:cNvPr id="11" name="Image 11"/>
                    <pic:cNvPicPr/>
                  </pic:nvPicPr>
                  <pic:blipFill>
                    <a:blip cstate="print" r:embed="rId6"/>
                    <a:stretch>
                      <a:fillRect/>
                    </a:stretch>
                  </pic:blipFill>
                  <pic:spPr>
                    <a:xfrm>
                      <a:off x="0" y="0"/>
                      <a:ext cx="1435365" cy="434054"/>
                    </a:xfrm>
                    <a:prstGeom prst="rect">
                      <a:avLst/>
                    </a:prstGeom>
                  </pic:spPr>
                </pic:pic>
              </a:graphicData>
            </a:graphic>
          </wp:anchor>
        </w:drawing>
      </w:r>
    </w:p>
    <w:p>
      <w:pPr>
        <w:pStyle w:val="BodyText"/>
        <w:spacing w:after="0"/>
        <w:rPr>
          <w:sz w:val="20"/>
        </w:rPr>
        <w:sectPr>
          <w:type w:val="continuous"/>
          <w:pgSz w:h="15840" w:w="12240"/>
          <w:pgMar w:bottom="0" w:left="720" w:right="360" w:top="20"/>
        </w:sectPr>
      </w:pPr>
    </w:p>
    <w:p>
      <w:pPr>
        <w:pStyle w:val="BodyText"/>
        <w:spacing w:before="100"/>
        <w:jc w:val="both"/>
      </w:pPr>
      <w:r>
        <w:rPr/>
        <w:t>Día</w:t>
      </w:r>
      <w:r>
        <w:rPr>
          <w:spacing w:val="-5"/>
        </w:rPr>
        <w:t> </w:t>
      </w:r>
      <w:r>
        <w:rPr/>
        <w:t>3</w:t>
      </w:r>
      <w:r>
        <w:rPr>
          <w:spacing w:val="-5"/>
        </w:rPr>
        <w:t> </w:t>
      </w:r>
      <w:r>
        <w:rPr/>
        <w:t>Vie</w:t>
      </w:r>
      <w:r>
        <w:rPr>
          <w:spacing w:val="-4"/>
        </w:rPr>
        <w:t> </w:t>
      </w:r>
      <w:r>
        <w:rPr/>
        <w:t>Wendake</w:t>
      </w:r>
      <w:r>
        <w:rPr>
          <w:spacing w:val="-5"/>
        </w:rPr>
        <w:t> </w:t>
      </w:r>
      <w:r>
        <w:rPr/>
        <w:t>–</w:t>
      </w:r>
      <w:r>
        <w:rPr>
          <w:spacing w:val="-5"/>
        </w:rPr>
        <w:t> </w:t>
      </w:r>
      <w:r>
        <w:rPr>
          <w:spacing w:val="-2"/>
        </w:rPr>
        <w:t>Saguenay</w:t>
      </w:r>
    </w:p>
    <w:p>
      <w:pPr>
        <w:pStyle w:val="BodyText"/>
        <w:spacing w:before="11" w:line="249" w:lineRule="auto"/>
        <w:ind w:right="357"/>
        <w:jc w:val="both"/>
      </w:pPr>
      <w:r>
        <w:rPr/>
        <w:t>Desayuno.</w:t>
      </w:r>
      <w:r>
        <w:rPr>
          <w:spacing w:val="-7"/>
        </w:rPr>
        <w:t> </w:t>
      </w:r>
      <w:r>
        <w:rPr/>
        <w:t>Por</w:t>
      </w:r>
      <w:r>
        <w:rPr>
          <w:spacing w:val="-7"/>
        </w:rPr>
        <w:t> </w:t>
      </w:r>
      <w:r>
        <w:rPr/>
        <w:t>la</w:t>
      </w:r>
      <w:r>
        <w:rPr>
          <w:spacing w:val="-7"/>
        </w:rPr>
        <w:t> </w:t>
      </w:r>
      <w:r>
        <w:rPr/>
        <w:t>mañana,</w:t>
      </w:r>
      <w:r>
        <w:rPr>
          <w:spacing w:val="-2"/>
        </w:rPr>
        <w:t> </w:t>
      </w:r>
      <w:r>
        <w:rPr/>
        <w:t>visita</w:t>
      </w:r>
      <w:r>
        <w:rPr>
          <w:spacing w:val="-7"/>
        </w:rPr>
        <w:t> </w:t>
      </w:r>
      <w:r>
        <w:rPr/>
        <w:t>del</w:t>
      </w:r>
      <w:r>
        <w:rPr>
          <w:spacing w:val="-7"/>
        </w:rPr>
        <w:t> </w:t>
      </w:r>
      <w:r>
        <w:rPr/>
        <w:t>sito</w:t>
      </w:r>
      <w:r>
        <w:rPr>
          <w:spacing w:val="-7"/>
        </w:rPr>
        <w:t> </w:t>
      </w:r>
      <w:r>
        <w:rPr/>
        <w:t>tradicional</w:t>
      </w:r>
      <w:r>
        <w:rPr>
          <w:spacing w:val="-7"/>
        </w:rPr>
        <w:t> </w:t>
      </w:r>
      <w:r>
        <w:rPr/>
        <w:t>Huron;</w:t>
      </w:r>
      <w:r>
        <w:rPr>
          <w:spacing w:val="-7"/>
        </w:rPr>
        <w:t> </w:t>
      </w:r>
      <w:r>
        <w:rPr/>
        <w:t>regresando</w:t>
      </w:r>
      <w:r>
        <w:rPr>
          <w:spacing w:val="-7"/>
        </w:rPr>
        <w:t> </w:t>
      </w:r>
      <w:r>
        <w:rPr/>
        <w:t>más</w:t>
      </w:r>
      <w:r>
        <w:rPr>
          <w:spacing w:val="-7"/>
        </w:rPr>
        <w:t> </w:t>
      </w:r>
      <w:r>
        <w:rPr/>
        <w:t>de</w:t>
      </w:r>
      <w:r>
        <w:rPr>
          <w:spacing w:val="-7"/>
        </w:rPr>
        <w:t> </w:t>
      </w:r>
      <w:r>
        <w:rPr/>
        <w:t>500</w:t>
      </w:r>
      <w:r>
        <w:rPr>
          <w:spacing w:val="-7"/>
        </w:rPr>
        <w:t> </w:t>
      </w:r>
      <w:r>
        <w:rPr/>
        <w:t>años</w:t>
      </w:r>
      <w:r>
        <w:rPr>
          <w:spacing w:val="-7"/>
        </w:rPr>
        <w:t> </w:t>
      </w:r>
      <w:r>
        <w:rPr/>
        <w:t>atrás,</w:t>
      </w:r>
      <w:r>
        <w:rPr>
          <w:spacing w:val="-2"/>
        </w:rPr>
        <w:t> </w:t>
      </w:r>
      <w:r>
        <w:rPr/>
        <w:t>podemos</w:t>
      </w:r>
      <w:r>
        <w:rPr>
          <w:spacing w:val="-7"/>
        </w:rPr>
        <w:t> </w:t>
      </w:r>
      <w:r>
        <w:rPr/>
        <w:t>ver</w:t>
      </w:r>
      <w:r>
        <w:rPr>
          <w:spacing w:val="-7"/>
        </w:rPr>
        <w:t> </w:t>
      </w:r>
      <w:r>
        <w:rPr/>
        <w:t>los</w:t>
      </w:r>
      <w:r>
        <w:rPr>
          <w:spacing w:val="-7"/>
        </w:rPr>
        <w:t> </w:t>
      </w:r>
      <w:r>
        <w:rPr/>
        <w:t>costumbres, tradiciones y maneras de vivir de la nación Huron-Wendat. ¡Salida para disfrutar de un día inolvidable en un paisaje de naturaleza</w:t>
      </w:r>
      <w:r>
        <w:rPr>
          <w:spacing w:val="-7"/>
        </w:rPr>
        <w:t> </w:t>
      </w:r>
      <w:r>
        <w:rPr/>
        <w:t>sin</w:t>
      </w:r>
      <w:r>
        <w:rPr>
          <w:spacing w:val="-7"/>
        </w:rPr>
        <w:t> </w:t>
      </w:r>
      <w:r>
        <w:rPr/>
        <w:t>límite!</w:t>
      </w:r>
      <w:r>
        <w:rPr>
          <w:spacing w:val="-7"/>
        </w:rPr>
        <w:t> </w:t>
      </w:r>
      <w:r>
        <w:rPr/>
        <w:t>Descubrimos</w:t>
      </w:r>
      <w:r>
        <w:rPr>
          <w:spacing w:val="-7"/>
        </w:rPr>
        <w:t> </w:t>
      </w:r>
      <w:r>
        <w:rPr/>
        <w:t>la</w:t>
      </w:r>
      <w:r>
        <w:rPr>
          <w:spacing w:val="-7"/>
        </w:rPr>
        <w:t> </w:t>
      </w:r>
      <w:r>
        <w:rPr/>
        <w:t>belleza</w:t>
      </w:r>
      <w:r>
        <w:rPr>
          <w:spacing w:val="-7"/>
        </w:rPr>
        <w:t> </w:t>
      </w:r>
      <w:r>
        <w:rPr/>
        <w:t>de</w:t>
      </w:r>
      <w:r>
        <w:rPr>
          <w:spacing w:val="-7"/>
        </w:rPr>
        <w:t> </w:t>
      </w:r>
      <w:r>
        <w:rPr/>
        <w:t>este</w:t>
      </w:r>
      <w:r>
        <w:rPr>
          <w:spacing w:val="-7"/>
        </w:rPr>
        <w:t> </w:t>
      </w:r>
      <w:r>
        <w:rPr/>
        <w:t>vasto</w:t>
      </w:r>
      <w:r>
        <w:rPr>
          <w:spacing w:val="-7"/>
        </w:rPr>
        <w:t> </w:t>
      </w:r>
      <w:r>
        <w:rPr/>
        <w:t>país</w:t>
      </w:r>
      <w:r>
        <w:rPr>
          <w:spacing w:val="-7"/>
        </w:rPr>
        <w:t> </w:t>
      </w:r>
      <w:r>
        <w:rPr/>
        <w:t>en</w:t>
      </w:r>
      <w:r>
        <w:rPr>
          <w:spacing w:val="-7"/>
        </w:rPr>
        <w:t> </w:t>
      </w:r>
      <w:r>
        <w:rPr/>
        <w:t>compañía</w:t>
      </w:r>
      <w:r>
        <w:rPr>
          <w:spacing w:val="-7"/>
        </w:rPr>
        <w:t> </w:t>
      </w:r>
      <w:r>
        <w:rPr/>
        <w:t>de</w:t>
      </w:r>
      <w:r>
        <w:rPr>
          <w:spacing w:val="-7"/>
        </w:rPr>
        <w:t> </w:t>
      </w:r>
      <w:r>
        <w:rPr/>
        <w:t>guías</w:t>
      </w:r>
      <w:r>
        <w:rPr>
          <w:spacing w:val="-7"/>
        </w:rPr>
        <w:t> </w:t>
      </w:r>
      <w:r>
        <w:rPr/>
        <w:t>naturalistas.</w:t>
      </w:r>
      <w:r>
        <w:rPr>
          <w:spacing w:val="-7"/>
        </w:rPr>
        <w:t> </w:t>
      </w:r>
      <w:r>
        <w:rPr/>
        <w:t>Almuerzo</w:t>
      </w:r>
      <w:r>
        <w:rPr>
          <w:spacing w:val="-7"/>
        </w:rPr>
        <w:t> </w:t>
      </w:r>
      <w:r>
        <w:rPr/>
        <w:t>rustico</w:t>
      </w:r>
      <w:r>
        <w:rPr>
          <w:spacing w:val="-7"/>
        </w:rPr>
        <w:t> </w:t>
      </w:r>
      <w:r>
        <w:rPr/>
        <w:t>liviano a la llegada.Hay varias actividades previsto hoy: un seminario de introducción a los osos y otros temas interesantes del parque. Después, se parte a la aventura hacia el bosque Laurenciano. Disfrute de la interpretación que le ofrecerá su guía durante la caminata en medio de la naturaleza. Con su remo en mano, es tiempo de embarcar en una canoa Rabaska y remar</w:t>
      </w:r>
      <w:r>
        <w:rPr>
          <w:spacing w:val="-4"/>
        </w:rPr>
        <w:t> </w:t>
      </w:r>
      <w:r>
        <w:rPr/>
        <w:t>en</w:t>
      </w:r>
      <w:r>
        <w:rPr>
          <w:spacing w:val="-2"/>
        </w:rPr>
        <w:t> </w:t>
      </w:r>
      <w:r>
        <w:rPr/>
        <w:t>aguas</w:t>
      </w:r>
      <w:r>
        <w:rPr>
          <w:spacing w:val="-2"/>
        </w:rPr>
        <w:t> </w:t>
      </w:r>
      <w:r>
        <w:rPr/>
        <w:t>vírgenes, tal</w:t>
      </w:r>
      <w:r>
        <w:rPr>
          <w:spacing w:val="-2"/>
        </w:rPr>
        <w:t> </w:t>
      </w:r>
      <w:r>
        <w:rPr/>
        <w:t>como</w:t>
      </w:r>
      <w:r>
        <w:rPr>
          <w:spacing w:val="-2"/>
        </w:rPr>
        <w:t> </w:t>
      </w:r>
      <w:r>
        <w:rPr/>
        <w:t>lo</w:t>
      </w:r>
      <w:r>
        <w:rPr>
          <w:spacing w:val="-2"/>
        </w:rPr>
        <w:t> </w:t>
      </w:r>
      <w:r>
        <w:rPr/>
        <w:t>hacían</w:t>
      </w:r>
      <w:r>
        <w:rPr>
          <w:spacing w:val="-4"/>
        </w:rPr>
        <w:t> </w:t>
      </w:r>
      <w:r>
        <w:rPr/>
        <w:t>los</w:t>
      </w:r>
      <w:r>
        <w:rPr>
          <w:spacing w:val="-2"/>
        </w:rPr>
        <w:t> </w:t>
      </w:r>
      <w:r>
        <w:rPr/>
        <w:t>indios</w:t>
      </w:r>
      <w:r>
        <w:rPr>
          <w:spacing w:val="-2"/>
        </w:rPr>
        <w:t> </w:t>
      </w:r>
      <w:r>
        <w:rPr/>
        <w:t>(botas</w:t>
      </w:r>
      <w:r>
        <w:rPr>
          <w:spacing w:val="-2"/>
        </w:rPr>
        <w:t> </w:t>
      </w:r>
      <w:r>
        <w:rPr/>
        <w:t>e</w:t>
      </w:r>
      <w:r>
        <w:rPr>
          <w:spacing w:val="-2"/>
        </w:rPr>
        <w:t> </w:t>
      </w:r>
      <w:r>
        <w:rPr/>
        <w:t>impermeables</w:t>
      </w:r>
      <w:r>
        <w:rPr>
          <w:spacing w:val="-2"/>
        </w:rPr>
        <w:t> </w:t>
      </w:r>
      <w:r>
        <w:rPr/>
        <w:t>incluidos).</w:t>
      </w:r>
      <w:r>
        <w:rPr>
          <w:spacing w:val="-2"/>
        </w:rPr>
        <w:t> </w:t>
      </w:r>
      <w:r>
        <w:rPr/>
        <w:t>¡El</w:t>
      </w:r>
      <w:r>
        <w:rPr>
          <w:spacing w:val="-2"/>
        </w:rPr>
        <w:t> </w:t>
      </w:r>
      <w:r>
        <w:rPr/>
        <w:t>punto</w:t>
      </w:r>
      <w:r>
        <w:rPr>
          <w:spacing w:val="-4"/>
        </w:rPr>
        <w:t> </w:t>
      </w:r>
      <w:r>
        <w:rPr/>
        <w:t>culminante</w:t>
      </w:r>
      <w:r>
        <w:rPr>
          <w:spacing w:val="-4"/>
        </w:rPr>
        <w:t> </w:t>
      </w:r>
      <w:r>
        <w:rPr/>
        <w:t>del</w:t>
      </w:r>
      <w:r>
        <w:rPr>
          <w:spacing w:val="-2"/>
        </w:rPr>
        <w:t> </w:t>
      </w:r>
      <w:r>
        <w:rPr/>
        <w:t>día</w:t>
      </w:r>
      <w:r>
        <w:rPr>
          <w:spacing w:val="-2"/>
        </w:rPr>
        <w:t> </w:t>
      </w:r>
      <w:r>
        <w:rPr/>
        <w:t>es</w:t>
      </w:r>
      <w:r>
        <w:rPr>
          <w:spacing w:val="-2"/>
        </w:rPr>
        <w:t> </w:t>
      </w:r>
      <w:r>
        <w:rPr/>
        <w:t>al final de la tarde, donde salimos hasta un mirador para observar los osos negros en su ambiente natural – una experiencia inolvidable! Salida hacia a la región del Saguenay y llegada a su hotel. Alojamiento.</w:t>
      </w:r>
    </w:p>
    <w:p>
      <w:pPr>
        <w:pStyle w:val="BodyText"/>
        <w:spacing w:before="19"/>
      </w:pPr>
    </w:p>
    <w:p>
      <w:pPr>
        <w:pStyle w:val="BodyText"/>
        <w:jc w:val="both"/>
      </w:pPr>
      <w:r>
        <w:rPr/>
        <w:t>Día</w:t>
      </w:r>
      <w:r>
        <w:rPr>
          <w:spacing w:val="-2"/>
        </w:rPr>
        <w:t> </w:t>
      </w:r>
      <w:r>
        <w:rPr/>
        <w:t>4</w:t>
      </w:r>
      <w:r>
        <w:rPr>
          <w:spacing w:val="-1"/>
        </w:rPr>
        <w:t> </w:t>
      </w:r>
      <w:r>
        <w:rPr/>
        <w:t>Sab</w:t>
      </w:r>
      <w:r>
        <w:rPr>
          <w:spacing w:val="-1"/>
        </w:rPr>
        <w:t> </w:t>
      </w:r>
      <w:r>
        <w:rPr/>
        <w:t>Excursión</w:t>
      </w:r>
      <w:r>
        <w:rPr>
          <w:spacing w:val="-1"/>
        </w:rPr>
        <w:t> </w:t>
      </w:r>
      <w:r>
        <w:rPr/>
        <w:t>Lago</w:t>
      </w:r>
      <w:r>
        <w:rPr>
          <w:spacing w:val="-1"/>
        </w:rPr>
        <w:t> </w:t>
      </w:r>
      <w:r>
        <w:rPr/>
        <w:t>St</w:t>
      </w:r>
      <w:r>
        <w:rPr>
          <w:spacing w:val="-1"/>
        </w:rPr>
        <w:t> </w:t>
      </w:r>
      <w:r>
        <w:rPr>
          <w:spacing w:val="-4"/>
        </w:rPr>
        <w:t>Jean</w:t>
      </w:r>
    </w:p>
    <w:p>
      <w:pPr>
        <w:pStyle w:val="BodyText"/>
        <w:spacing w:before="11" w:line="249" w:lineRule="auto"/>
        <w:ind w:right="357"/>
        <w:jc w:val="both"/>
      </w:pPr>
      <w:r>
        <w:rPr/>
        <w:t>Desayuno. Salida hacia el inmenso Lago St Jean, que, visto desde lo alto, parece un martillo y es representativo de los habitantes del lugar que tienen el sobrenombre de “bleuets”. Parada y visita de Val Jalbert, un auténtico pueblo fantasma industrial</w:t>
      </w:r>
      <w:r>
        <w:rPr>
          <w:spacing w:val="-1"/>
        </w:rPr>
        <w:t> </w:t>
      </w:r>
      <w:r>
        <w:rPr/>
        <w:t>del</w:t>
      </w:r>
      <w:r>
        <w:rPr>
          <w:spacing w:val="-1"/>
        </w:rPr>
        <w:t> </w:t>
      </w:r>
      <w:r>
        <w:rPr/>
        <w:t>siglo</w:t>
      </w:r>
      <w:r>
        <w:rPr>
          <w:spacing w:val="-1"/>
        </w:rPr>
        <w:t> </w:t>
      </w:r>
      <w:r>
        <w:rPr/>
        <w:t>19, situado</w:t>
      </w:r>
      <w:r>
        <w:rPr>
          <w:spacing w:val="-1"/>
        </w:rPr>
        <w:t> </w:t>
      </w:r>
      <w:r>
        <w:rPr/>
        <w:t>en</w:t>
      </w:r>
      <w:r>
        <w:rPr>
          <w:spacing w:val="-1"/>
        </w:rPr>
        <w:t> </w:t>
      </w:r>
      <w:r>
        <w:rPr/>
        <w:t>una</w:t>
      </w:r>
      <w:r>
        <w:rPr>
          <w:spacing w:val="-1"/>
        </w:rPr>
        <w:t> </w:t>
      </w:r>
      <w:r>
        <w:rPr/>
        <w:t>zona</w:t>
      </w:r>
      <w:r>
        <w:rPr>
          <w:spacing w:val="-1"/>
        </w:rPr>
        <w:t> </w:t>
      </w:r>
      <w:r>
        <w:rPr/>
        <w:t>natural</w:t>
      </w:r>
      <w:r>
        <w:rPr>
          <w:spacing w:val="-1"/>
        </w:rPr>
        <w:t> </w:t>
      </w:r>
      <w:r>
        <w:rPr/>
        <w:t>de</w:t>
      </w:r>
      <w:r>
        <w:rPr>
          <w:spacing w:val="-1"/>
        </w:rPr>
        <w:t> </w:t>
      </w:r>
      <w:r>
        <w:rPr/>
        <w:t>toda</w:t>
      </w:r>
      <w:r>
        <w:rPr>
          <w:spacing w:val="-1"/>
        </w:rPr>
        <w:t> </w:t>
      </w:r>
      <w:r>
        <w:rPr/>
        <w:t>belleza.</w:t>
      </w:r>
      <w:r>
        <w:rPr>
          <w:spacing w:val="-1"/>
        </w:rPr>
        <w:t> </w:t>
      </w:r>
      <w:r>
        <w:rPr/>
        <w:t>Reconocido</w:t>
      </w:r>
      <w:r>
        <w:rPr>
          <w:spacing w:val="-1"/>
        </w:rPr>
        <w:t> </w:t>
      </w:r>
      <w:r>
        <w:rPr/>
        <w:t>como</w:t>
      </w:r>
      <w:r>
        <w:rPr>
          <w:spacing w:val="-1"/>
        </w:rPr>
        <w:t> </w:t>
      </w:r>
      <w:r>
        <w:rPr/>
        <w:t>un</w:t>
      </w:r>
      <w:r>
        <w:rPr>
          <w:spacing w:val="-1"/>
        </w:rPr>
        <w:t> </w:t>
      </w:r>
      <w:r>
        <w:rPr/>
        <w:t>sitio</w:t>
      </w:r>
      <w:r>
        <w:rPr>
          <w:spacing w:val="-1"/>
        </w:rPr>
        <w:t> </w:t>
      </w:r>
      <w:r>
        <w:rPr/>
        <w:t>histórico, descubre</w:t>
      </w:r>
      <w:r>
        <w:rPr>
          <w:spacing w:val="-1"/>
        </w:rPr>
        <w:t> </w:t>
      </w:r>
      <w:r>
        <w:rPr/>
        <w:t>las</w:t>
      </w:r>
      <w:r>
        <w:rPr>
          <w:spacing w:val="-1"/>
        </w:rPr>
        <w:t> </w:t>
      </w:r>
      <w:r>
        <w:rPr/>
        <w:t>casas de madera de otra época, ¡toma el teleférico y camina algunos minutos para llegar a unas cataratas espectaculares de 77 metros de altura! ¡Continuamos nuestro camino hasta la reserva faunística de St-Félicien y sus 75 especias de animales! Disfrutaremos de un lindísimo recorrido sentados en un trenecito, en donde nosotros seremos enjaulados, mientras los animales están libres a nuestro alrededor, pasearemos a lo largo de un enorme parque natural donde podrá observar una gran</w:t>
      </w:r>
      <w:r>
        <w:rPr>
          <w:spacing w:val="1"/>
        </w:rPr>
        <w:t> </w:t>
      </w:r>
      <w:r>
        <w:rPr/>
        <w:t>variedad</w:t>
      </w:r>
      <w:r>
        <w:rPr>
          <w:spacing w:val="2"/>
        </w:rPr>
        <w:t> </w:t>
      </w:r>
      <w:r>
        <w:rPr/>
        <w:t>de</w:t>
      </w:r>
      <w:r>
        <w:rPr>
          <w:spacing w:val="1"/>
        </w:rPr>
        <w:t> </w:t>
      </w:r>
      <w:r>
        <w:rPr/>
        <w:t>especies</w:t>
      </w:r>
      <w:r>
        <w:rPr>
          <w:spacing w:val="2"/>
        </w:rPr>
        <w:t> </w:t>
      </w:r>
      <w:r>
        <w:rPr/>
        <w:t>canadienses</w:t>
      </w:r>
      <w:r>
        <w:rPr>
          <w:spacing w:val="1"/>
        </w:rPr>
        <w:t> </w:t>
      </w:r>
      <w:r>
        <w:rPr/>
        <w:t>vagando</w:t>
      </w:r>
      <w:r>
        <w:rPr>
          <w:spacing w:val="2"/>
        </w:rPr>
        <w:t> </w:t>
      </w:r>
      <w:r>
        <w:rPr/>
        <w:t>libremente</w:t>
      </w:r>
      <w:r>
        <w:rPr>
          <w:spacing w:val="2"/>
        </w:rPr>
        <w:t> </w:t>
      </w:r>
      <w:r>
        <w:rPr/>
        <w:t>en</w:t>
      </w:r>
      <w:r>
        <w:rPr>
          <w:spacing w:val="1"/>
        </w:rPr>
        <w:t> </w:t>
      </w:r>
      <w:r>
        <w:rPr/>
        <w:t>su</w:t>
      </w:r>
      <w:r>
        <w:rPr>
          <w:spacing w:val="2"/>
        </w:rPr>
        <w:t> </w:t>
      </w:r>
      <w:r>
        <w:rPr/>
        <w:t>hábitat</w:t>
      </w:r>
      <w:r>
        <w:rPr>
          <w:spacing w:val="1"/>
        </w:rPr>
        <w:t> </w:t>
      </w:r>
      <w:r>
        <w:rPr/>
        <w:t>natural;</w:t>
      </w:r>
      <w:r>
        <w:rPr>
          <w:spacing w:val="2"/>
        </w:rPr>
        <w:t> </w:t>
      </w:r>
      <w:r>
        <w:rPr/>
        <w:t>verá</w:t>
      </w:r>
      <w:r>
        <w:rPr>
          <w:spacing w:val="2"/>
        </w:rPr>
        <w:t> </w:t>
      </w:r>
      <w:r>
        <w:rPr/>
        <w:t>alces</w:t>
      </w:r>
      <w:r>
        <w:rPr>
          <w:spacing w:val="1"/>
        </w:rPr>
        <w:t> </w:t>
      </w:r>
      <w:r>
        <w:rPr/>
        <w:t>y</w:t>
      </w:r>
      <w:r>
        <w:rPr>
          <w:spacing w:val="2"/>
        </w:rPr>
        <w:t> </w:t>
      </w:r>
      <w:r>
        <w:rPr/>
        <w:t>caribús,</w:t>
      </w:r>
      <w:r>
        <w:rPr>
          <w:spacing w:val="7"/>
        </w:rPr>
        <w:t> </w:t>
      </w:r>
      <w:r>
        <w:rPr/>
        <w:t>lobos</w:t>
      </w:r>
      <w:r>
        <w:rPr>
          <w:spacing w:val="1"/>
        </w:rPr>
        <w:t> </w:t>
      </w:r>
      <w:r>
        <w:rPr/>
        <w:t>y</w:t>
      </w:r>
      <w:r>
        <w:rPr>
          <w:spacing w:val="2"/>
        </w:rPr>
        <w:t> </w:t>
      </w:r>
      <w:r>
        <w:rPr/>
        <w:t>osos</w:t>
      </w:r>
      <w:r>
        <w:rPr>
          <w:spacing w:val="1"/>
        </w:rPr>
        <w:t> </w:t>
      </w:r>
      <w:r>
        <w:rPr>
          <w:spacing w:val="-2"/>
        </w:rPr>
        <w:t>grizzli,</w:t>
      </w:r>
    </w:p>
    <w:p>
      <w:pPr>
        <w:pStyle w:val="BodyText"/>
        <w:spacing w:before="7"/>
        <w:jc w:val="both"/>
      </w:pPr>
      <w:r>
        <w:rPr/>
        <w:t>¡y</w:t>
      </w:r>
      <w:r>
        <w:rPr>
          <w:spacing w:val="-7"/>
        </w:rPr>
        <w:t> </w:t>
      </w:r>
      <w:r>
        <w:rPr/>
        <w:t>mucho</w:t>
      </w:r>
      <w:r>
        <w:rPr>
          <w:spacing w:val="-6"/>
        </w:rPr>
        <w:t> </w:t>
      </w:r>
      <w:r>
        <w:rPr/>
        <w:t>más!</w:t>
      </w:r>
      <w:r>
        <w:rPr>
          <w:spacing w:val="-7"/>
        </w:rPr>
        <w:t> </w:t>
      </w:r>
      <w:r>
        <w:rPr/>
        <w:t>Regreso</w:t>
      </w:r>
      <w:r>
        <w:rPr>
          <w:spacing w:val="-6"/>
        </w:rPr>
        <w:t> </w:t>
      </w:r>
      <w:r>
        <w:rPr/>
        <w:t>por</w:t>
      </w:r>
      <w:r>
        <w:rPr>
          <w:spacing w:val="-7"/>
        </w:rPr>
        <w:t> </w:t>
      </w:r>
      <w:r>
        <w:rPr/>
        <w:t>la</w:t>
      </w:r>
      <w:r>
        <w:rPr>
          <w:spacing w:val="-6"/>
        </w:rPr>
        <w:t> </w:t>
      </w:r>
      <w:r>
        <w:rPr/>
        <w:t>tarde</w:t>
      </w:r>
      <w:r>
        <w:rPr>
          <w:spacing w:val="-6"/>
        </w:rPr>
        <w:t> </w:t>
      </w:r>
      <w:r>
        <w:rPr/>
        <w:t>hasta</w:t>
      </w:r>
      <w:r>
        <w:rPr>
          <w:spacing w:val="-7"/>
        </w:rPr>
        <w:t> </w:t>
      </w:r>
      <w:r>
        <w:rPr/>
        <w:t>Saguenay</w:t>
      </w:r>
      <w:r>
        <w:rPr>
          <w:spacing w:val="-6"/>
        </w:rPr>
        <w:t> </w:t>
      </w:r>
      <w:r>
        <w:rPr/>
        <w:t>y</w:t>
      </w:r>
      <w:r>
        <w:rPr>
          <w:spacing w:val="-7"/>
        </w:rPr>
        <w:t> </w:t>
      </w:r>
      <w:r>
        <w:rPr/>
        <w:t>su</w:t>
      </w:r>
      <w:r>
        <w:rPr>
          <w:spacing w:val="-6"/>
        </w:rPr>
        <w:t> </w:t>
      </w:r>
      <w:r>
        <w:rPr/>
        <w:t>hotel.</w:t>
      </w:r>
      <w:r>
        <w:rPr>
          <w:spacing w:val="-7"/>
        </w:rPr>
        <w:t> </w:t>
      </w:r>
      <w:r>
        <w:rPr>
          <w:spacing w:val="-2"/>
        </w:rPr>
        <w:t>Alojamiento.</w:t>
      </w:r>
    </w:p>
    <w:p>
      <w:pPr>
        <w:pStyle w:val="BodyText"/>
        <w:spacing w:before="22"/>
      </w:pPr>
    </w:p>
    <w:p>
      <w:pPr>
        <w:pStyle w:val="BodyText"/>
        <w:jc w:val="both"/>
      </w:pPr>
      <w:r>
        <w:rPr/>
        <w:t>Día 5</w:t>
      </w:r>
      <w:r>
        <w:rPr>
          <w:spacing w:val="1"/>
        </w:rPr>
        <w:t> </w:t>
      </w:r>
      <w:r>
        <w:rPr/>
        <w:t>Dom Saguenay</w:t>
      </w:r>
      <w:r>
        <w:rPr>
          <w:spacing w:val="4"/>
        </w:rPr>
        <w:t> </w:t>
      </w:r>
      <w:r>
        <w:rPr/>
        <w:t>–</w:t>
      </w:r>
      <w:r>
        <w:rPr>
          <w:spacing w:val="1"/>
        </w:rPr>
        <w:t> </w:t>
      </w:r>
      <w:r>
        <w:rPr/>
        <w:t>Tadoussac</w:t>
      </w:r>
      <w:r>
        <w:rPr>
          <w:spacing w:val="1"/>
        </w:rPr>
        <w:t> </w:t>
      </w:r>
      <w:r>
        <w:rPr/>
        <w:t>– La</w:t>
      </w:r>
      <w:r>
        <w:rPr>
          <w:spacing w:val="1"/>
        </w:rPr>
        <w:t> </w:t>
      </w:r>
      <w:r>
        <w:rPr>
          <w:spacing w:val="-2"/>
        </w:rPr>
        <w:t>Malbaie</w:t>
      </w:r>
    </w:p>
    <w:p>
      <w:pPr>
        <w:pStyle w:val="BodyText"/>
        <w:spacing w:before="11" w:line="249" w:lineRule="auto"/>
        <w:ind w:right="357"/>
        <w:jc w:val="both"/>
      </w:pPr>
      <w:r>
        <w:rPr/>
        <w:t>Desayuno. Los destaques de nuestra aventura hoy está en el majestuoso fiordo Saguenay y las ballenas encantadoras del río St Lorenzo. Salimos recorriendo la ribera norte del fiordo más al sur del hemisferio norte. Parada en el pueblito de Ste Rose du Nord para una vista única del fjordo y los alrededores. Continuación hasta el pueblo de Tadoussac y visita de sus famosas dunas de arena,</w:t>
      </w:r>
      <w:r>
        <w:rPr>
          <w:spacing w:val="16"/>
        </w:rPr>
        <w:t> </w:t>
      </w:r>
      <w:r>
        <w:rPr/>
        <w:t>con vista panorámicas del mar. ¡Almuerzo,</w:t>
      </w:r>
      <w:r>
        <w:rPr>
          <w:spacing w:val="16"/>
        </w:rPr>
        <w:t> </w:t>
      </w:r>
      <w:r>
        <w:rPr/>
        <w:t>antes de salir para un crucero safari de observación</w:t>
      </w:r>
      <w:r>
        <w:rPr>
          <w:spacing w:val="40"/>
        </w:rPr>
        <w:t> </w:t>
      </w:r>
      <w:r>
        <w:rPr/>
        <w:t>de ballenas! (3 horas) Rorqual, ballena azul, y beluga son solo algunas</w:t>
      </w:r>
      <w:r>
        <w:rPr>
          <w:spacing w:val="40"/>
        </w:rPr>
        <w:t> </w:t>
      </w:r>
      <w:r>
        <w:rPr/>
        <w:t>de los mamíferos que pasan el verano aquí, compartiendo las aguas con las focas y otros animales marinos. Al final de la tarde, continuación hasta el imponente hotel Fairmont</w:t>
      </w:r>
      <w:r>
        <w:rPr>
          <w:spacing w:val="24"/>
        </w:rPr>
        <w:t> </w:t>
      </w:r>
      <w:r>
        <w:rPr/>
        <w:t>Manoir</w:t>
      </w:r>
      <w:r>
        <w:rPr>
          <w:spacing w:val="24"/>
        </w:rPr>
        <w:t> </w:t>
      </w:r>
      <w:r>
        <w:rPr/>
        <w:t>Richelieu;</w:t>
      </w:r>
      <w:r>
        <w:rPr>
          <w:spacing w:val="24"/>
        </w:rPr>
        <w:t> </w:t>
      </w:r>
      <w:r>
        <w:rPr/>
        <w:t>un</w:t>
      </w:r>
      <w:r>
        <w:rPr>
          <w:spacing w:val="24"/>
        </w:rPr>
        <w:t> </w:t>
      </w:r>
      <w:r>
        <w:rPr/>
        <w:t>castillo</w:t>
      </w:r>
      <w:r>
        <w:rPr>
          <w:spacing w:val="24"/>
        </w:rPr>
        <w:t> </w:t>
      </w:r>
      <w:r>
        <w:rPr/>
        <w:t>situado</w:t>
      </w:r>
      <w:r>
        <w:rPr>
          <w:spacing w:val="24"/>
        </w:rPr>
        <w:t> </w:t>
      </w:r>
      <w:r>
        <w:rPr/>
        <w:t>sobre</w:t>
      </w:r>
      <w:r>
        <w:rPr>
          <w:spacing w:val="24"/>
        </w:rPr>
        <w:t> </w:t>
      </w:r>
      <w:r>
        <w:rPr/>
        <w:t>un</w:t>
      </w:r>
      <w:r>
        <w:rPr>
          <w:spacing w:val="24"/>
        </w:rPr>
        <w:t> </w:t>
      </w:r>
      <w:r>
        <w:rPr/>
        <w:t>acantilado</w:t>
      </w:r>
      <w:r>
        <w:rPr>
          <w:spacing w:val="24"/>
        </w:rPr>
        <w:t> </w:t>
      </w:r>
      <w:r>
        <w:rPr/>
        <w:t>de</w:t>
      </w:r>
      <w:r>
        <w:rPr>
          <w:spacing w:val="24"/>
        </w:rPr>
        <w:t> </w:t>
      </w:r>
      <w:r>
        <w:rPr/>
        <w:t>frente</w:t>
      </w:r>
      <w:r>
        <w:rPr>
          <w:spacing w:val="24"/>
        </w:rPr>
        <w:t> </w:t>
      </w:r>
      <w:r>
        <w:rPr/>
        <w:t>al</w:t>
      </w:r>
      <w:r>
        <w:rPr>
          <w:spacing w:val="24"/>
        </w:rPr>
        <w:t> </w:t>
      </w:r>
      <w:r>
        <w:rPr/>
        <w:t>majestuoso</w:t>
      </w:r>
      <w:r>
        <w:rPr>
          <w:spacing w:val="24"/>
        </w:rPr>
        <w:t> </w:t>
      </w:r>
      <w:r>
        <w:rPr/>
        <w:t>río</w:t>
      </w:r>
      <w:r>
        <w:rPr>
          <w:spacing w:val="24"/>
        </w:rPr>
        <w:t> </w:t>
      </w:r>
      <w:r>
        <w:rPr/>
        <w:t>San</w:t>
      </w:r>
      <w:r>
        <w:rPr>
          <w:spacing w:val="24"/>
        </w:rPr>
        <w:t> </w:t>
      </w:r>
      <w:r>
        <w:rPr/>
        <w:t>Lorenzo.</w:t>
      </w:r>
      <w:r>
        <w:rPr>
          <w:spacing w:val="24"/>
        </w:rPr>
        <w:t> </w:t>
      </w:r>
      <w:r>
        <w:rPr/>
        <w:t>Check-in al hotel y tiempo libre para disfrutar de la vista, de pasear, o tentar su suerte en el Casino de Charlevoix, ubicado en los jardines de nuestro hotel. Alojamiento.</w:t>
      </w:r>
    </w:p>
    <w:p>
      <w:pPr>
        <w:pStyle w:val="BodyText"/>
        <w:spacing w:before="19"/>
      </w:pPr>
    </w:p>
    <w:p>
      <w:pPr>
        <w:pStyle w:val="BodyText"/>
        <w:jc w:val="both"/>
      </w:pPr>
      <w:r>
        <w:rPr/>
        <w:t>Día 6</w:t>
      </w:r>
      <w:r>
        <w:rPr>
          <w:spacing w:val="1"/>
        </w:rPr>
        <w:t> </w:t>
      </w:r>
      <w:r>
        <w:rPr/>
        <w:t>Lun</w:t>
      </w:r>
      <w:r>
        <w:rPr>
          <w:spacing w:val="1"/>
        </w:rPr>
        <w:t> </w:t>
      </w:r>
      <w:r>
        <w:rPr/>
        <w:t>La</w:t>
      </w:r>
      <w:r>
        <w:rPr>
          <w:spacing w:val="1"/>
        </w:rPr>
        <w:t> </w:t>
      </w:r>
      <w:r>
        <w:rPr/>
        <w:t>Malbaie</w:t>
      </w:r>
      <w:r>
        <w:rPr>
          <w:spacing w:val="1"/>
        </w:rPr>
        <w:t> </w:t>
      </w:r>
      <w:r>
        <w:rPr/>
        <w:t>–</w:t>
      </w:r>
      <w:r>
        <w:rPr>
          <w:spacing w:val="1"/>
        </w:rPr>
        <w:t> </w:t>
      </w:r>
      <w:r>
        <w:rPr>
          <w:spacing w:val="-2"/>
        </w:rPr>
        <w:t>Quebec</w:t>
      </w:r>
    </w:p>
    <w:p>
      <w:pPr>
        <w:pStyle w:val="BodyText"/>
        <w:spacing w:before="11" w:line="249" w:lineRule="auto"/>
        <w:ind w:right="357"/>
        <w:jc w:val="both"/>
      </w:pPr>
      <w:r>
        <w:rPr/>
        <w:t>Desayuno.</w:t>
      </w:r>
      <w:r>
        <w:rPr>
          <w:spacing w:val="-8"/>
        </w:rPr>
        <w:t> </w:t>
      </w:r>
      <w:r>
        <w:rPr/>
        <w:t>Salida</w:t>
      </w:r>
      <w:r>
        <w:rPr>
          <w:spacing w:val="-8"/>
        </w:rPr>
        <w:t> </w:t>
      </w:r>
      <w:r>
        <w:rPr/>
        <w:t>vía</w:t>
      </w:r>
      <w:r>
        <w:rPr>
          <w:spacing w:val="-8"/>
        </w:rPr>
        <w:t> </w:t>
      </w:r>
      <w:r>
        <w:rPr/>
        <w:t>la</w:t>
      </w:r>
      <w:r>
        <w:rPr>
          <w:spacing w:val="-8"/>
        </w:rPr>
        <w:t> </w:t>
      </w:r>
      <w:r>
        <w:rPr/>
        <w:t>ruta</w:t>
      </w:r>
      <w:r>
        <w:rPr>
          <w:spacing w:val="-8"/>
        </w:rPr>
        <w:t> </w:t>
      </w:r>
      <w:r>
        <w:rPr/>
        <w:t>panorámica</w:t>
      </w:r>
      <w:r>
        <w:rPr>
          <w:spacing w:val="-8"/>
        </w:rPr>
        <w:t> </w:t>
      </w:r>
      <w:r>
        <w:rPr/>
        <w:t>hasta</w:t>
      </w:r>
      <w:r>
        <w:rPr>
          <w:spacing w:val="-8"/>
        </w:rPr>
        <w:t> </w:t>
      </w:r>
      <w:r>
        <w:rPr/>
        <w:t>el</w:t>
      </w:r>
      <w:r>
        <w:rPr>
          <w:spacing w:val="-8"/>
        </w:rPr>
        <w:t> </w:t>
      </w:r>
      <w:r>
        <w:rPr/>
        <w:t>pueblo</w:t>
      </w:r>
      <w:r>
        <w:rPr>
          <w:spacing w:val="-8"/>
        </w:rPr>
        <w:t> </w:t>
      </w:r>
      <w:r>
        <w:rPr/>
        <w:t>de</w:t>
      </w:r>
      <w:r>
        <w:rPr>
          <w:spacing w:val="-8"/>
        </w:rPr>
        <w:t> </w:t>
      </w:r>
      <w:r>
        <w:rPr/>
        <w:t>Baie</w:t>
      </w:r>
      <w:r>
        <w:rPr>
          <w:spacing w:val="-8"/>
        </w:rPr>
        <w:t> </w:t>
      </w:r>
      <w:r>
        <w:rPr/>
        <w:t>St</w:t>
      </w:r>
      <w:r>
        <w:rPr>
          <w:spacing w:val="-8"/>
        </w:rPr>
        <w:t> </w:t>
      </w:r>
      <w:r>
        <w:rPr/>
        <w:t>Paul.</w:t>
      </w:r>
      <w:r>
        <w:rPr>
          <w:spacing w:val="-8"/>
        </w:rPr>
        <w:t> </w:t>
      </w:r>
      <w:r>
        <w:rPr/>
        <w:t>Parada</w:t>
      </w:r>
      <w:r>
        <w:rPr>
          <w:spacing w:val="-8"/>
        </w:rPr>
        <w:t> </w:t>
      </w:r>
      <w:r>
        <w:rPr/>
        <w:t>para</w:t>
      </w:r>
      <w:r>
        <w:rPr>
          <w:spacing w:val="-8"/>
        </w:rPr>
        <w:t> </w:t>
      </w:r>
      <w:r>
        <w:rPr/>
        <w:t>apreciar</w:t>
      </w:r>
      <w:r>
        <w:rPr>
          <w:spacing w:val="-8"/>
        </w:rPr>
        <w:t> </w:t>
      </w:r>
      <w:r>
        <w:rPr/>
        <w:t>lo</w:t>
      </w:r>
      <w:r>
        <w:rPr>
          <w:spacing w:val="-8"/>
        </w:rPr>
        <w:t> </w:t>
      </w:r>
      <w:r>
        <w:rPr/>
        <w:t>que</w:t>
      </w:r>
      <w:r>
        <w:rPr>
          <w:spacing w:val="-8"/>
        </w:rPr>
        <w:t> </w:t>
      </w:r>
      <w:r>
        <w:rPr/>
        <w:t>había</w:t>
      </w:r>
      <w:r>
        <w:rPr>
          <w:spacing w:val="-8"/>
        </w:rPr>
        <w:t> </w:t>
      </w:r>
      <w:r>
        <w:rPr/>
        <w:t>inspirado</w:t>
      </w:r>
      <w:r>
        <w:rPr>
          <w:spacing w:val="-8"/>
        </w:rPr>
        <w:t> </w:t>
      </w:r>
      <w:r>
        <w:rPr/>
        <w:t>artistas y poetas, con sus bellos sitios y geografía que nos dejara un recuerdo indeleble de nuestro viaje. Continuación hasta la Costa</w:t>
      </w:r>
      <w:r>
        <w:rPr>
          <w:spacing w:val="-3"/>
        </w:rPr>
        <w:t> </w:t>
      </w:r>
      <w:r>
        <w:rPr/>
        <w:t>de</w:t>
      </w:r>
      <w:r>
        <w:rPr>
          <w:spacing w:val="-3"/>
        </w:rPr>
        <w:t> </w:t>
      </w:r>
      <w:r>
        <w:rPr/>
        <w:t>Beaupré</w:t>
      </w:r>
      <w:r>
        <w:rPr>
          <w:spacing w:val="-3"/>
        </w:rPr>
        <w:t> </w:t>
      </w:r>
      <w:r>
        <w:rPr/>
        <w:t>con</w:t>
      </w:r>
      <w:r>
        <w:rPr>
          <w:spacing w:val="-3"/>
        </w:rPr>
        <w:t> </w:t>
      </w:r>
      <w:r>
        <w:rPr/>
        <w:t>su</w:t>
      </w:r>
      <w:r>
        <w:rPr>
          <w:spacing w:val="-3"/>
        </w:rPr>
        <w:t> </w:t>
      </w:r>
      <w:r>
        <w:rPr/>
        <w:t>camino</w:t>
      </w:r>
      <w:r>
        <w:rPr>
          <w:spacing w:val="-3"/>
        </w:rPr>
        <w:t> </w:t>
      </w:r>
      <w:r>
        <w:rPr/>
        <w:t>real</w:t>
      </w:r>
      <w:r>
        <w:rPr>
          <w:spacing w:val="-3"/>
        </w:rPr>
        <w:t> </w:t>
      </w:r>
      <w:r>
        <w:rPr/>
        <w:t>y</w:t>
      </w:r>
      <w:r>
        <w:rPr>
          <w:spacing w:val="-3"/>
        </w:rPr>
        <w:t> </w:t>
      </w:r>
      <w:r>
        <w:rPr/>
        <w:t>sus</w:t>
      </w:r>
      <w:r>
        <w:rPr>
          <w:spacing w:val="-3"/>
        </w:rPr>
        <w:t> </w:t>
      </w:r>
      <w:r>
        <w:rPr/>
        <w:t>antiguas</w:t>
      </w:r>
      <w:r>
        <w:rPr>
          <w:spacing w:val="-3"/>
        </w:rPr>
        <w:t> </w:t>
      </w:r>
      <w:r>
        <w:rPr/>
        <w:t>casas</w:t>
      </w:r>
      <w:r>
        <w:rPr>
          <w:spacing w:val="-3"/>
        </w:rPr>
        <w:t> </w:t>
      </w:r>
      <w:r>
        <w:rPr/>
        <w:t>rurales.</w:t>
      </w:r>
      <w:r>
        <w:rPr>
          <w:spacing w:val="-3"/>
        </w:rPr>
        <w:t> </w:t>
      </w:r>
      <w:r>
        <w:rPr/>
        <w:t>Parada</w:t>
      </w:r>
      <w:r>
        <w:rPr>
          <w:spacing w:val="-3"/>
        </w:rPr>
        <w:t> </w:t>
      </w:r>
      <w:r>
        <w:rPr/>
        <w:t>en</w:t>
      </w:r>
      <w:r>
        <w:rPr>
          <w:spacing w:val="-3"/>
        </w:rPr>
        <w:t> </w:t>
      </w:r>
      <w:r>
        <w:rPr/>
        <w:t>el</w:t>
      </w:r>
      <w:r>
        <w:rPr>
          <w:spacing w:val="-3"/>
        </w:rPr>
        <w:t> </w:t>
      </w:r>
      <w:r>
        <w:rPr/>
        <w:t>magnífico</w:t>
      </w:r>
      <w:r>
        <w:rPr>
          <w:spacing w:val="-3"/>
        </w:rPr>
        <w:t> </w:t>
      </w:r>
      <w:r>
        <w:rPr/>
        <w:t>Canyon</w:t>
      </w:r>
      <w:r>
        <w:rPr>
          <w:spacing w:val="-3"/>
        </w:rPr>
        <w:t> </w:t>
      </w:r>
      <w:r>
        <w:rPr/>
        <w:t>de</w:t>
      </w:r>
      <w:r>
        <w:rPr>
          <w:spacing w:val="-3"/>
        </w:rPr>
        <w:t> </w:t>
      </w:r>
      <w:r>
        <w:rPr/>
        <w:t>Santa</w:t>
      </w:r>
      <w:r>
        <w:rPr>
          <w:spacing w:val="-3"/>
        </w:rPr>
        <w:t> </w:t>
      </w:r>
      <w:r>
        <w:rPr/>
        <w:t>Ana</w:t>
      </w:r>
      <w:r>
        <w:rPr>
          <w:spacing w:val="-3"/>
        </w:rPr>
        <w:t> </w:t>
      </w:r>
      <w:r>
        <w:rPr/>
        <w:t>que</w:t>
      </w:r>
      <w:r>
        <w:rPr>
          <w:spacing w:val="-3"/>
        </w:rPr>
        <w:t> </w:t>
      </w:r>
      <w:r>
        <w:rPr/>
        <w:t>con</w:t>
      </w:r>
      <w:r>
        <w:rPr>
          <w:spacing w:val="-3"/>
        </w:rPr>
        <w:t> </w:t>
      </w:r>
      <w:r>
        <w:rPr/>
        <w:t>su bella</w:t>
      </w:r>
      <w:r>
        <w:rPr>
          <w:spacing w:val="-3"/>
        </w:rPr>
        <w:t> </w:t>
      </w:r>
      <w:r>
        <w:rPr/>
        <w:t>cascada</w:t>
      </w:r>
      <w:r>
        <w:rPr>
          <w:spacing w:val="-3"/>
        </w:rPr>
        <w:t> </w:t>
      </w:r>
      <w:r>
        <w:rPr/>
        <w:t>y</w:t>
      </w:r>
      <w:r>
        <w:rPr>
          <w:spacing w:val="-3"/>
        </w:rPr>
        <w:t> </w:t>
      </w:r>
      <w:r>
        <w:rPr/>
        <w:t>puentes</w:t>
      </w:r>
      <w:r>
        <w:rPr>
          <w:spacing w:val="-3"/>
        </w:rPr>
        <w:t> </w:t>
      </w:r>
      <w:r>
        <w:rPr/>
        <w:t>suspendidos</w:t>
      </w:r>
      <w:r>
        <w:rPr>
          <w:spacing w:val="-3"/>
        </w:rPr>
        <w:t> </w:t>
      </w:r>
      <w:r>
        <w:rPr/>
        <w:t>en</w:t>
      </w:r>
      <w:r>
        <w:rPr>
          <w:spacing w:val="-3"/>
        </w:rPr>
        <w:t> </w:t>
      </w:r>
      <w:r>
        <w:rPr/>
        <w:t>un</w:t>
      </w:r>
      <w:r>
        <w:rPr>
          <w:spacing w:val="-3"/>
        </w:rPr>
        <w:t> </w:t>
      </w:r>
      <w:r>
        <w:rPr/>
        <w:t>decorado</w:t>
      </w:r>
      <w:r>
        <w:rPr>
          <w:spacing w:val="-3"/>
        </w:rPr>
        <w:t> </w:t>
      </w:r>
      <w:r>
        <w:rPr/>
        <w:t>natural.</w:t>
      </w:r>
      <w:r>
        <w:rPr>
          <w:spacing w:val="-3"/>
        </w:rPr>
        <w:t> </w:t>
      </w:r>
      <w:r>
        <w:rPr/>
        <w:t>Después</w:t>
      </w:r>
      <w:r>
        <w:rPr>
          <w:spacing w:val="-3"/>
        </w:rPr>
        <w:t> </w:t>
      </w:r>
      <w:r>
        <w:rPr/>
        <w:t>veremos</w:t>
      </w:r>
      <w:r>
        <w:rPr>
          <w:spacing w:val="-3"/>
        </w:rPr>
        <w:t> </w:t>
      </w:r>
      <w:r>
        <w:rPr/>
        <w:t>las</w:t>
      </w:r>
      <w:r>
        <w:rPr>
          <w:spacing w:val="-3"/>
        </w:rPr>
        <w:t> </w:t>
      </w:r>
      <w:r>
        <w:rPr/>
        <w:t>Cataratas</w:t>
      </w:r>
      <w:r>
        <w:rPr>
          <w:spacing w:val="-3"/>
        </w:rPr>
        <w:t> </w:t>
      </w:r>
      <w:r>
        <w:rPr/>
        <w:t>Montmorency, que</w:t>
      </w:r>
      <w:r>
        <w:rPr>
          <w:spacing w:val="-3"/>
        </w:rPr>
        <w:t> </w:t>
      </w:r>
      <w:r>
        <w:rPr/>
        <w:t>con</w:t>
      </w:r>
      <w:r>
        <w:rPr>
          <w:spacing w:val="-3"/>
        </w:rPr>
        <w:t> </w:t>
      </w:r>
      <w:r>
        <w:rPr/>
        <w:t>sus</w:t>
      </w:r>
      <w:r>
        <w:rPr>
          <w:spacing w:val="-3"/>
        </w:rPr>
        <w:t> </w:t>
      </w:r>
      <w:r>
        <w:rPr/>
        <w:t>83 metros de altura son más altas que el Niágara. Continuación hacia Quebec. Al llegar comenzaremos la visita Panorámica de</w:t>
      </w:r>
      <w:r>
        <w:rPr>
          <w:spacing w:val="-11"/>
        </w:rPr>
        <w:t> </w:t>
      </w:r>
      <w:r>
        <w:rPr/>
        <w:t>la</w:t>
      </w:r>
      <w:r>
        <w:rPr>
          <w:spacing w:val="-11"/>
        </w:rPr>
        <w:t> </w:t>
      </w:r>
      <w:r>
        <w:rPr/>
        <w:t>ciudad</w:t>
      </w:r>
      <w:r>
        <w:rPr>
          <w:spacing w:val="-11"/>
        </w:rPr>
        <w:t> </w:t>
      </w:r>
      <w:r>
        <w:rPr/>
        <w:t>más</w:t>
      </w:r>
      <w:r>
        <w:rPr>
          <w:spacing w:val="-11"/>
        </w:rPr>
        <w:t> </w:t>
      </w:r>
      <w:r>
        <w:rPr/>
        <w:t>antigua</w:t>
      </w:r>
      <w:r>
        <w:rPr>
          <w:spacing w:val="-11"/>
        </w:rPr>
        <w:t> </w:t>
      </w:r>
      <w:r>
        <w:rPr/>
        <w:t>del</w:t>
      </w:r>
      <w:r>
        <w:rPr>
          <w:spacing w:val="-11"/>
        </w:rPr>
        <w:t> </w:t>
      </w:r>
      <w:r>
        <w:rPr/>
        <w:t>país,</w:t>
      </w:r>
      <w:r>
        <w:rPr>
          <w:spacing w:val="-6"/>
        </w:rPr>
        <w:t> </w:t>
      </w:r>
      <w:r>
        <w:rPr/>
        <w:t>la</w:t>
      </w:r>
      <w:r>
        <w:rPr>
          <w:spacing w:val="-11"/>
        </w:rPr>
        <w:t> </w:t>
      </w:r>
      <w:r>
        <w:rPr/>
        <w:t>ciudad</w:t>
      </w:r>
      <w:r>
        <w:rPr>
          <w:spacing w:val="-11"/>
        </w:rPr>
        <w:t> </w:t>
      </w:r>
      <w:r>
        <w:rPr/>
        <w:t>amurallada,</w:t>
      </w:r>
      <w:r>
        <w:rPr>
          <w:spacing w:val="-6"/>
        </w:rPr>
        <w:t> </w:t>
      </w:r>
      <w:r>
        <w:rPr/>
        <w:t>la</w:t>
      </w:r>
      <w:r>
        <w:rPr>
          <w:spacing w:val="-11"/>
        </w:rPr>
        <w:t> </w:t>
      </w:r>
      <w:r>
        <w:rPr/>
        <w:t>parte</w:t>
      </w:r>
      <w:r>
        <w:rPr>
          <w:spacing w:val="-11"/>
        </w:rPr>
        <w:t> </w:t>
      </w:r>
      <w:r>
        <w:rPr/>
        <w:t>alta</w:t>
      </w:r>
      <w:r>
        <w:rPr>
          <w:spacing w:val="-11"/>
        </w:rPr>
        <w:t> </w:t>
      </w:r>
      <w:r>
        <w:rPr/>
        <w:t>y</w:t>
      </w:r>
      <w:r>
        <w:rPr>
          <w:spacing w:val="-11"/>
        </w:rPr>
        <w:t> </w:t>
      </w:r>
      <w:r>
        <w:rPr/>
        <w:t>baja,</w:t>
      </w:r>
      <w:r>
        <w:rPr>
          <w:spacing w:val="-6"/>
        </w:rPr>
        <w:t> </w:t>
      </w:r>
      <w:r>
        <w:rPr/>
        <w:t>la</w:t>
      </w:r>
      <w:r>
        <w:rPr>
          <w:spacing w:val="-11"/>
        </w:rPr>
        <w:t> </w:t>
      </w:r>
      <w:r>
        <w:rPr/>
        <w:t>Plaza</w:t>
      </w:r>
      <w:r>
        <w:rPr>
          <w:spacing w:val="-11"/>
        </w:rPr>
        <w:t> </w:t>
      </w:r>
      <w:r>
        <w:rPr/>
        <w:t>de</w:t>
      </w:r>
      <w:r>
        <w:rPr>
          <w:spacing w:val="-11"/>
        </w:rPr>
        <w:t> </w:t>
      </w:r>
      <w:r>
        <w:rPr/>
        <w:t>Armas,</w:t>
      </w:r>
      <w:r>
        <w:rPr>
          <w:spacing w:val="-6"/>
        </w:rPr>
        <w:t> </w:t>
      </w:r>
      <w:r>
        <w:rPr/>
        <w:t>la</w:t>
      </w:r>
      <w:r>
        <w:rPr>
          <w:spacing w:val="-11"/>
        </w:rPr>
        <w:t> </w:t>
      </w:r>
      <w:r>
        <w:rPr/>
        <w:t>Plaza</w:t>
      </w:r>
      <w:r>
        <w:rPr>
          <w:spacing w:val="-11"/>
        </w:rPr>
        <w:t> </w:t>
      </w:r>
      <w:r>
        <w:rPr/>
        <w:t>Royal,</w:t>
      </w:r>
      <w:r>
        <w:rPr>
          <w:spacing w:val="-6"/>
        </w:rPr>
        <w:t> </w:t>
      </w:r>
      <w:r>
        <w:rPr/>
        <w:t>el</w:t>
      </w:r>
      <w:r>
        <w:rPr>
          <w:spacing w:val="-11"/>
        </w:rPr>
        <w:t> </w:t>
      </w:r>
      <w:r>
        <w:rPr/>
        <w:t>Parlamento de la provincia. Tiempo libre. Alojamiento.</w:t>
      </w:r>
    </w:p>
    <w:p>
      <w:pPr>
        <w:pStyle w:val="BodyText"/>
        <w:spacing w:before="18"/>
      </w:pPr>
    </w:p>
    <w:p>
      <w:pPr>
        <w:pStyle w:val="BodyText"/>
        <w:jc w:val="both"/>
      </w:pPr>
      <w:r>
        <w:rPr>
          <w:w w:val="105"/>
        </w:rPr>
        <w:t>Día</w:t>
      </w:r>
      <w:r>
        <w:rPr>
          <w:spacing w:val="-12"/>
          <w:w w:val="105"/>
        </w:rPr>
        <w:t> </w:t>
      </w:r>
      <w:r>
        <w:rPr>
          <w:w w:val="105"/>
        </w:rPr>
        <w:t>7</w:t>
      </w:r>
      <w:r>
        <w:rPr>
          <w:spacing w:val="35"/>
          <w:w w:val="105"/>
        </w:rPr>
        <w:t> </w:t>
      </w:r>
      <w:r>
        <w:rPr>
          <w:w w:val="105"/>
        </w:rPr>
        <w:t>Mar</w:t>
      </w:r>
      <w:r>
        <w:rPr>
          <w:spacing w:val="-12"/>
          <w:w w:val="105"/>
        </w:rPr>
        <w:t> </w:t>
      </w:r>
      <w:r>
        <w:rPr>
          <w:spacing w:val="-2"/>
          <w:w w:val="105"/>
        </w:rPr>
        <w:t>Quebec</w:t>
      </w:r>
    </w:p>
    <w:p>
      <w:pPr>
        <w:pStyle w:val="BodyText"/>
        <w:spacing w:before="11"/>
        <w:jc w:val="both"/>
      </w:pPr>
      <w:r>
        <w:rPr/>
        <w:t>Desayuno.</w:t>
      </w:r>
      <w:r>
        <w:rPr>
          <w:spacing w:val="-9"/>
        </w:rPr>
        <w:t> </w:t>
      </w:r>
      <w:r>
        <w:rPr/>
        <w:t>Paseo</w:t>
      </w:r>
      <w:r>
        <w:rPr>
          <w:spacing w:val="-8"/>
        </w:rPr>
        <w:t> </w:t>
      </w:r>
      <w:r>
        <w:rPr/>
        <w:t>a</w:t>
      </w:r>
      <w:r>
        <w:rPr>
          <w:spacing w:val="-9"/>
        </w:rPr>
        <w:t> </w:t>
      </w:r>
      <w:r>
        <w:rPr/>
        <w:t>pie</w:t>
      </w:r>
      <w:r>
        <w:rPr>
          <w:spacing w:val="-8"/>
        </w:rPr>
        <w:t> </w:t>
      </w:r>
      <w:r>
        <w:rPr/>
        <w:t>en</w:t>
      </w:r>
      <w:r>
        <w:rPr>
          <w:spacing w:val="-8"/>
        </w:rPr>
        <w:t> </w:t>
      </w:r>
      <w:r>
        <w:rPr/>
        <w:t>el</w:t>
      </w:r>
      <w:r>
        <w:rPr>
          <w:spacing w:val="-9"/>
        </w:rPr>
        <w:t> </w:t>
      </w:r>
      <w:r>
        <w:rPr/>
        <w:t>Viejo</w:t>
      </w:r>
      <w:r>
        <w:rPr>
          <w:spacing w:val="-8"/>
        </w:rPr>
        <w:t> </w:t>
      </w:r>
      <w:r>
        <w:rPr/>
        <w:t>Quebec.</w:t>
      </w:r>
      <w:r>
        <w:rPr>
          <w:spacing w:val="-8"/>
        </w:rPr>
        <w:t> </w:t>
      </w:r>
      <w:r>
        <w:rPr/>
        <w:t>Resto</w:t>
      </w:r>
      <w:r>
        <w:rPr>
          <w:spacing w:val="-9"/>
        </w:rPr>
        <w:t> </w:t>
      </w:r>
      <w:r>
        <w:rPr/>
        <w:t>del</w:t>
      </w:r>
      <w:r>
        <w:rPr>
          <w:spacing w:val="-8"/>
        </w:rPr>
        <w:t> </w:t>
      </w:r>
      <w:r>
        <w:rPr/>
        <w:t>día</w:t>
      </w:r>
      <w:r>
        <w:rPr>
          <w:spacing w:val="-8"/>
        </w:rPr>
        <w:t> </w:t>
      </w:r>
      <w:r>
        <w:rPr/>
        <w:t>libre.</w:t>
      </w:r>
      <w:r>
        <w:rPr>
          <w:spacing w:val="-9"/>
        </w:rPr>
        <w:t> </w:t>
      </w:r>
      <w:r>
        <w:rPr>
          <w:spacing w:val="-2"/>
        </w:rPr>
        <w:t>Alojamiento.</w:t>
      </w:r>
    </w:p>
    <w:p>
      <w:pPr>
        <w:pStyle w:val="BodyText"/>
        <w:spacing w:after="0"/>
        <w:jc w:val="both"/>
        <w:sectPr>
          <w:footerReference r:id="rId7" w:type="default"/>
          <w:pgSz w:h="15840" w:w="12240"/>
          <w:pgMar w:bottom="1700" w:footer="1506" w:header="0" w:left="720" w:right="360" w:top="840"/>
        </w:sectPr>
      </w:pPr>
    </w:p>
    <w:p>
      <w:pPr>
        <w:pStyle w:val="BodyText"/>
        <w:spacing w:before="98"/>
        <w:jc w:val="both"/>
      </w:pPr>
      <w:r>
        <w:rPr/>
        <w:t>Día</w:t>
      </w:r>
      <w:r>
        <w:rPr>
          <w:spacing w:val="3"/>
        </w:rPr>
        <w:t> </w:t>
      </w:r>
      <w:r>
        <w:rPr/>
        <w:t>8</w:t>
      </w:r>
      <w:r>
        <w:rPr>
          <w:spacing w:val="4"/>
        </w:rPr>
        <w:t> </w:t>
      </w:r>
      <w:r>
        <w:rPr/>
        <w:t>Mie</w:t>
      </w:r>
      <w:r>
        <w:rPr>
          <w:spacing w:val="3"/>
        </w:rPr>
        <w:t> </w:t>
      </w:r>
      <w:r>
        <w:rPr/>
        <w:t>Quebec</w:t>
      </w:r>
      <w:r>
        <w:rPr>
          <w:spacing w:val="4"/>
        </w:rPr>
        <w:t> </w:t>
      </w:r>
      <w:r>
        <w:rPr/>
        <w:t>–</w:t>
      </w:r>
      <w:r>
        <w:rPr>
          <w:spacing w:val="3"/>
        </w:rPr>
        <w:t> </w:t>
      </w:r>
      <w:r>
        <w:rPr/>
        <w:t>Resort</w:t>
      </w:r>
      <w:r>
        <w:rPr>
          <w:spacing w:val="4"/>
        </w:rPr>
        <w:t> </w:t>
      </w:r>
      <w:r>
        <w:rPr/>
        <w:t>En</w:t>
      </w:r>
      <w:r>
        <w:rPr>
          <w:spacing w:val="3"/>
        </w:rPr>
        <w:t> </w:t>
      </w:r>
      <w:r>
        <w:rPr/>
        <w:t>La</w:t>
      </w:r>
      <w:r>
        <w:rPr>
          <w:spacing w:val="4"/>
        </w:rPr>
        <w:t> </w:t>
      </w:r>
      <w:r>
        <w:rPr>
          <w:spacing w:val="-2"/>
        </w:rPr>
        <w:t>Mauricie</w:t>
      </w:r>
    </w:p>
    <w:p>
      <w:pPr>
        <w:pStyle w:val="BodyText"/>
        <w:spacing w:before="11" w:line="249" w:lineRule="auto"/>
        <w:ind w:right="357"/>
        <w:jc w:val="both"/>
      </w:pPr>
      <w:r>
        <w:rPr/>
        <w:t>Desayuno. Esta mañana nos dirigimos a esta legendaria región en donde todavía siguen existiendo los típicos leñadores canadienses y donde se desarrolla esta actividad tan ligada a Canadá. Sus innumerables lagos y ríos le dan una belleza inigualable. Llegada al nuestro magnifico hotel, el Hotel Sacacomie es un resort ubicado en el corazón de la naturaleza canadiense. Este hotel es conocido por su impresionante entorno natural, rodeado de bosques y con vistas al majestuoso lago Sacacomie. El Hotel Sacacomie ofrece una experiencia única con habitaciones rústicas pero elegantes, diseñadas</w:t>
      </w:r>
      <w:r>
        <w:rPr>
          <w:spacing w:val="80"/>
        </w:rPr>
        <w:t> </w:t>
      </w:r>
      <w:r>
        <w:rPr/>
        <w:t>para brindar comodidad y una conexión directa con la naturaleza. Tendrá tiempo para realizar alguna de las actividades disponibles en este gran resort. Hoy este territorio es todo suyo con sus innumerables actividades y senderos peatonales. Disfrute de la naturaleza o de la piscina interior o exterior o la bicicleta. El hotel cuenta con un centro de actividades en donde</w:t>
      </w:r>
      <w:r>
        <w:rPr>
          <w:spacing w:val="-2"/>
        </w:rPr>
        <w:t> </w:t>
      </w:r>
      <w:r>
        <w:rPr/>
        <w:t>podrá</w:t>
      </w:r>
      <w:r>
        <w:rPr>
          <w:spacing w:val="-1"/>
        </w:rPr>
        <w:t> </w:t>
      </w:r>
      <w:r>
        <w:rPr/>
        <w:t>también</w:t>
      </w:r>
      <w:r>
        <w:rPr>
          <w:spacing w:val="-2"/>
        </w:rPr>
        <w:t> </w:t>
      </w:r>
      <w:r>
        <w:rPr/>
        <w:t>reservar</w:t>
      </w:r>
      <w:r>
        <w:rPr>
          <w:spacing w:val="-1"/>
        </w:rPr>
        <w:t> </w:t>
      </w:r>
      <w:r>
        <w:rPr/>
        <w:t>otras</w:t>
      </w:r>
      <w:r>
        <w:rPr>
          <w:spacing w:val="-1"/>
        </w:rPr>
        <w:t> </w:t>
      </w:r>
      <w:r>
        <w:rPr/>
        <w:t>actividades</w:t>
      </w:r>
      <w:r>
        <w:rPr>
          <w:spacing w:val="-2"/>
        </w:rPr>
        <w:t> </w:t>
      </w:r>
      <w:r>
        <w:rPr/>
        <w:t>pagas</w:t>
      </w:r>
      <w:r>
        <w:rPr>
          <w:spacing w:val="-1"/>
        </w:rPr>
        <w:t> </w:t>
      </w:r>
      <w:r>
        <w:rPr/>
        <w:t>como</w:t>
      </w:r>
      <w:r>
        <w:rPr>
          <w:spacing w:val="-2"/>
        </w:rPr>
        <w:t> </w:t>
      </w:r>
      <w:r>
        <w:rPr/>
        <w:t>masajes</w:t>
      </w:r>
      <w:r>
        <w:rPr>
          <w:spacing w:val="-1"/>
        </w:rPr>
        <w:t> </w:t>
      </w:r>
      <w:r>
        <w:rPr/>
        <w:t>en</w:t>
      </w:r>
      <w:r>
        <w:rPr>
          <w:spacing w:val="-1"/>
        </w:rPr>
        <w:t> </w:t>
      </w:r>
      <w:r>
        <w:rPr/>
        <w:t>el</w:t>
      </w:r>
      <w:r>
        <w:rPr>
          <w:spacing w:val="-2"/>
        </w:rPr>
        <w:t> </w:t>
      </w:r>
      <w:r>
        <w:rPr/>
        <w:t>SPA.</w:t>
      </w:r>
      <w:r>
        <w:rPr>
          <w:spacing w:val="-1"/>
        </w:rPr>
        <w:t> </w:t>
      </w:r>
      <w:r>
        <w:rPr/>
        <w:t>Cena</w:t>
      </w:r>
      <w:r>
        <w:rPr>
          <w:spacing w:val="-1"/>
        </w:rPr>
        <w:t> </w:t>
      </w:r>
      <w:r>
        <w:rPr/>
        <w:t>de</w:t>
      </w:r>
      <w:r>
        <w:rPr>
          <w:spacing w:val="53"/>
        </w:rPr>
        <w:t> </w:t>
      </w:r>
      <w:r>
        <w:rPr/>
        <w:t>despedida</w:t>
      </w:r>
      <w:r>
        <w:rPr>
          <w:spacing w:val="-2"/>
        </w:rPr>
        <w:t> </w:t>
      </w:r>
      <w:r>
        <w:rPr/>
        <w:t>en</w:t>
      </w:r>
      <w:r>
        <w:rPr>
          <w:spacing w:val="-1"/>
        </w:rPr>
        <w:t> </w:t>
      </w:r>
      <w:r>
        <w:rPr/>
        <w:t>hotel.</w:t>
      </w:r>
      <w:r>
        <w:rPr>
          <w:spacing w:val="-1"/>
        </w:rPr>
        <w:t> </w:t>
      </w:r>
      <w:r>
        <w:rPr>
          <w:spacing w:val="-2"/>
        </w:rPr>
        <w:t>Alojamiento.</w:t>
      </w:r>
    </w:p>
    <w:p>
      <w:pPr>
        <w:pStyle w:val="BodyText"/>
        <w:spacing w:before="19"/>
      </w:pPr>
    </w:p>
    <w:p>
      <w:pPr>
        <w:pStyle w:val="BodyText"/>
        <w:jc w:val="both"/>
      </w:pPr>
      <w:r>
        <w:rPr/>
        <w:t>Día</w:t>
      </w:r>
      <w:r>
        <w:rPr>
          <w:spacing w:val="3"/>
        </w:rPr>
        <w:t> </w:t>
      </w:r>
      <w:r>
        <w:rPr/>
        <w:t>9</w:t>
      </w:r>
      <w:r>
        <w:rPr>
          <w:spacing w:val="4"/>
        </w:rPr>
        <w:t> </w:t>
      </w:r>
      <w:r>
        <w:rPr/>
        <w:t>Jue</w:t>
      </w:r>
      <w:r>
        <w:rPr>
          <w:spacing w:val="3"/>
        </w:rPr>
        <w:t> </w:t>
      </w:r>
      <w:r>
        <w:rPr/>
        <w:t>Resort</w:t>
      </w:r>
      <w:r>
        <w:rPr>
          <w:spacing w:val="4"/>
        </w:rPr>
        <w:t> </w:t>
      </w:r>
      <w:r>
        <w:rPr/>
        <w:t>En</w:t>
      </w:r>
      <w:r>
        <w:rPr>
          <w:spacing w:val="3"/>
        </w:rPr>
        <w:t> </w:t>
      </w:r>
      <w:r>
        <w:rPr/>
        <w:t>La</w:t>
      </w:r>
      <w:r>
        <w:rPr>
          <w:spacing w:val="4"/>
        </w:rPr>
        <w:t> </w:t>
      </w:r>
      <w:r>
        <w:rPr/>
        <w:t>Mauricie</w:t>
      </w:r>
      <w:r>
        <w:rPr>
          <w:spacing w:val="3"/>
        </w:rPr>
        <w:t> </w:t>
      </w:r>
      <w:r>
        <w:rPr>
          <w:spacing w:val="-2"/>
        </w:rPr>
        <w:t>–Montreal</w:t>
      </w:r>
    </w:p>
    <w:p>
      <w:pPr>
        <w:pStyle w:val="BodyText"/>
        <w:spacing w:before="11" w:line="249" w:lineRule="auto"/>
        <w:ind w:right="357"/>
        <w:jc w:val="both"/>
      </w:pPr>
      <w:r>
        <w:rPr/>
        <w:t>Desayuno. Salida en dirección a Montreal. Al llegar, Iniciaremos la visita de esta vibrante ciudad, segunda mayor urbe de lengua</w:t>
      </w:r>
      <w:r>
        <w:rPr>
          <w:spacing w:val="-9"/>
        </w:rPr>
        <w:t> </w:t>
      </w:r>
      <w:r>
        <w:rPr/>
        <w:t>francesa</w:t>
      </w:r>
      <w:r>
        <w:rPr>
          <w:spacing w:val="-9"/>
        </w:rPr>
        <w:t> </w:t>
      </w:r>
      <w:r>
        <w:rPr/>
        <w:t>en</w:t>
      </w:r>
      <w:r>
        <w:rPr>
          <w:spacing w:val="-9"/>
        </w:rPr>
        <w:t> </w:t>
      </w:r>
      <w:r>
        <w:rPr/>
        <w:t>el</w:t>
      </w:r>
      <w:r>
        <w:rPr>
          <w:spacing w:val="-9"/>
        </w:rPr>
        <w:t> </w:t>
      </w:r>
      <w:r>
        <w:rPr/>
        <w:t>mundo:</w:t>
      </w:r>
      <w:r>
        <w:rPr>
          <w:spacing w:val="-9"/>
        </w:rPr>
        <w:t> </w:t>
      </w:r>
      <w:r>
        <w:rPr/>
        <w:t>el</w:t>
      </w:r>
      <w:r>
        <w:rPr>
          <w:spacing w:val="-9"/>
        </w:rPr>
        <w:t> </w:t>
      </w:r>
      <w:r>
        <w:rPr/>
        <w:t>Complejo</w:t>
      </w:r>
      <w:r>
        <w:rPr>
          <w:spacing w:val="-9"/>
        </w:rPr>
        <w:t> </w:t>
      </w:r>
      <w:r>
        <w:rPr/>
        <w:t>Olímpico</w:t>
      </w:r>
      <w:r>
        <w:rPr>
          <w:spacing w:val="-9"/>
        </w:rPr>
        <w:t> </w:t>
      </w:r>
      <w:r>
        <w:rPr/>
        <w:t>(parada</w:t>
      </w:r>
      <w:r>
        <w:rPr>
          <w:spacing w:val="-9"/>
        </w:rPr>
        <w:t> </w:t>
      </w:r>
      <w:r>
        <w:rPr/>
        <w:t>fotográfica),</w:t>
      </w:r>
      <w:r>
        <w:rPr>
          <w:spacing w:val="-3"/>
        </w:rPr>
        <w:t> </w:t>
      </w:r>
      <w:r>
        <w:rPr/>
        <w:t>la</w:t>
      </w:r>
      <w:r>
        <w:rPr>
          <w:spacing w:val="-9"/>
        </w:rPr>
        <w:t> </w:t>
      </w:r>
      <w:r>
        <w:rPr/>
        <w:t>calle</w:t>
      </w:r>
      <w:r>
        <w:rPr>
          <w:spacing w:val="-9"/>
        </w:rPr>
        <w:t> </w:t>
      </w:r>
      <w:r>
        <w:rPr/>
        <w:t>St-Laurent,</w:t>
      </w:r>
      <w:r>
        <w:rPr>
          <w:spacing w:val="-3"/>
        </w:rPr>
        <w:t> </w:t>
      </w:r>
      <w:r>
        <w:rPr/>
        <w:t>el</w:t>
      </w:r>
      <w:r>
        <w:rPr>
          <w:spacing w:val="-9"/>
        </w:rPr>
        <w:t> </w:t>
      </w:r>
      <w:r>
        <w:rPr/>
        <w:t>barrio</w:t>
      </w:r>
      <w:r>
        <w:rPr>
          <w:spacing w:val="-9"/>
        </w:rPr>
        <w:t> </w:t>
      </w:r>
      <w:r>
        <w:rPr/>
        <w:t>de</w:t>
      </w:r>
      <w:r>
        <w:rPr>
          <w:spacing w:val="-9"/>
        </w:rPr>
        <w:t> </w:t>
      </w:r>
      <w:r>
        <w:rPr/>
        <w:t>la</w:t>
      </w:r>
      <w:r>
        <w:rPr>
          <w:spacing w:val="-9"/>
        </w:rPr>
        <w:t> </w:t>
      </w:r>
      <w:r>
        <w:rPr/>
        <w:t>Milla</w:t>
      </w:r>
      <w:r>
        <w:rPr>
          <w:spacing w:val="-9"/>
        </w:rPr>
        <w:t> </w:t>
      </w:r>
      <w:r>
        <w:rPr/>
        <w:t>Cuadrada de Oro de Montreal en donde se encuentra hoy la famosa universidad de McGill,</w:t>
      </w:r>
      <w:r>
        <w:rPr>
          <w:spacing w:val="20"/>
        </w:rPr>
        <w:t> </w:t>
      </w:r>
      <w:r>
        <w:rPr/>
        <w:t>el parque del Monte Real,</w:t>
      </w:r>
      <w:r>
        <w:rPr>
          <w:spacing w:val="20"/>
        </w:rPr>
        <w:t> </w:t>
      </w:r>
      <w:r>
        <w:rPr/>
        <w:t>favorito de</w:t>
      </w:r>
      <w:r>
        <w:rPr>
          <w:spacing w:val="40"/>
        </w:rPr>
        <w:t> </w:t>
      </w:r>
      <w:r>
        <w:rPr/>
        <w:t>los residentes de la ciudad,</w:t>
      </w:r>
      <w:r>
        <w:rPr>
          <w:spacing w:val="12"/>
        </w:rPr>
        <w:t> </w:t>
      </w:r>
      <w:r>
        <w:rPr/>
        <w:t>en donde se encuentra el Lago de los castores,</w:t>
      </w:r>
      <w:r>
        <w:rPr>
          <w:spacing w:val="13"/>
        </w:rPr>
        <w:t> </w:t>
      </w:r>
      <w:r>
        <w:rPr/>
        <w:t>y en donde haremos una parada fotográfica en</w:t>
      </w:r>
      <w:r>
        <w:rPr>
          <w:spacing w:val="40"/>
        </w:rPr>
        <w:t> </w:t>
      </w:r>
      <w:r>
        <w:rPr/>
        <w:t>el mirador de los enamorados. En camino al Viejo Montreal veremos el barrio Le Plateau Mont Royal, la Plaza de Armas, donde se encuentra la Basílica de Notre Dame de Montreal, la Plaza Cartier y el ayuntamiento de Montreal. Resto del día </w:t>
      </w:r>
      <w:r>
        <w:rPr>
          <w:spacing w:val="-2"/>
        </w:rPr>
        <w:t>libre.</w:t>
      </w:r>
    </w:p>
    <w:p>
      <w:pPr>
        <w:pStyle w:val="BodyText"/>
        <w:spacing w:before="17"/>
      </w:pPr>
    </w:p>
    <w:p>
      <w:pPr>
        <w:pStyle w:val="BodyText"/>
        <w:jc w:val="both"/>
      </w:pPr>
      <w:r>
        <w:rPr/>
        <w:t>Día</w:t>
      </w:r>
      <w:r>
        <w:rPr>
          <w:spacing w:val="-9"/>
        </w:rPr>
        <w:t> </w:t>
      </w:r>
      <w:r>
        <w:rPr/>
        <w:t>10</w:t>
      </w:r>
      <w:r>
        <w:rPr>
          <w:spacing w:val="-8"/>
        </w:rPr>
        <w:t> </w:t>
      </w:r>
      <w:r>
        <w:rPr/>
        <w:t>Vie</w:t>
      </w:r>
      <w:r>
        <w:rPr>
          <w:spacing w:val="-8"/>
        </w:rPr>
        <w:t> </w:t>
      </w:r>
      <w:r>
        <w:rPr>
          <w:spacing w:val="-2"/>
        </w:rPr>
        <w:t>Montreal</w:t>
      </w:r>
    </w:p>
    <w:p>
      <w:pPr>
        <w:pStyle w:val="BodyText"/>
        <w:spacing w:before="11"/>
        <w:jc w:val="both"/>
      </w:pPr>
      <w:r>
        <w:rPr/>
        <w:t>Desayuno</w:t>
      </w:r>
      <w:r>
        <w:rPr>
          <w:spacing w:val="1"/>
        </w:rPr>
        <w:t> </w:t>
      </w:r>
      <w:r>
        <w:rPr/>
        <w:t>.</w:t>
      </w:r>
      <w:r>
        <w:rPr>
          <w:spacing w:val="1"/>
        </w:rPr>
        <w:t> </w:t>
      </w:r>
      <w:r>
        <w:rPr/>
        <w:t>A</w:t>
      </w:r>
      <w:r>
        <w:rPr>
          <w:spacing w:val="2"/>
        </w:rPr>
        <w:t> </w:t>
      </w:r>
      <w:r>
        <w:rPr/>
        <w:t>la</w:t>
      </w:r>
      <w:r>
        <w:rPr>
          <w:spacing w:val="1"/>
        </w:rPr>
        <w:t> </w:t>
      </w:r>
      <w:r>
        <w:rPr/>
        <w:t>hora</w:t>
      </w:r>
      <w:r>
        <w:rPr>
          <w:spacing w:val="1"/>
        </w:rPr>
        <w:t> </w:t>
      </w:r>
      <w:r>
        <w:rPr/>
        <w:t>programada</w:t>
      </w:r>
      <w:r>
        <w:rPr>
          <w:spacing w:val="2"/>
        </w:rPr>
        <w:t> </w:t>
      </w:r>
      <w:r>
        <w:rPr/>
        <w:t>traslado</w:t>
      </w:r>
      <w:r>
        <w:rPr>
          <w:spacing w:val="1"/>
        </w:rPr>
        <w:t> </w:t>
      </w:r>
      <w:r>
        <w:rPr/>
        <w:t>al</w:t>
      </w:r>
      <w:r>
        <w:rPr>
          <w:spacing w:val="1"/>
        </w:rPr>
        <w:t> </w:t>
      </w:r>
      <w:r>
        <w:rPr/>
        <w:t>aeropuerto.</w:t>
      </w:r>
      <w:r>
        <w:rPr>
          <w:spacing w:val="2"/>
        </w:rPr>
        <w:t> </w:t>
      </w:r>
      <w:r>
        <w:rPr/>
        <w:t>Fin</w:t>
      </w:r>
      <w:r>
        <w:rPr>
          <w:spacing w:val="-1"/>
        </w:rPr>
        <w:t> </w:t>
      </w:r>
      <w:r>
        <w:rPr/>
        <w:t>de</w:t>
      </w:r>
      <w:r>
        <w:rPr>
          <w:spacing w:val="-1"/>
        </w:rPr>
        <w:t> </w:t>
      </w:r>
      <w:r>
        <w:rPr/>
        <w:t>los</w:t>
      </w:r>
      <w:r>
        <w:rPr>
          <w:spacing w:val="-1"/>
        </w:rPr>
        <w:t> </w:t>
      </w:r>
      <w:r>
        <w:rPr>
          <w:spacing w:val="-2"/>
        </w:rPr>
        <w:t>servicio</w:t>
      </w:r>
    </w:p>
    <w:p>
      <w:pPr>
        <w:pStyle w:val="BodyText"/>
        <w:spacing w:before="22"/>
      </w:pPr>
    </w:p>
    <w:p>
      <w:pPr>
        <w:pStyle w:val="BodyText"/>
        <w:jc w:val="both"/>
      </w:pPr>
      <w:r>
        <w:rPr>
          <w:color w:val="E41B15"/>
        </w:rPr>
        <w:t>*</w:t>
      </w:r>
      <w:r>
        <w:rPr/>
        <w:t>Nota</w:t>
      </w:r>
      <w:r>
        <w:rPr>
          <w:spacing w:val="9"/>
        </w:rPr>
        <w:t> </w:t>
      </w:r>
      <w:r>
        <w:rPr/>
        <w:t>importante:</w:t>
      </w:r>
      <w:r>
        <w:rPr>
          <w:spacing w:val="12"/>
        </w:rPr>
        <w:t> </w:t>
      </w:r>
      <w:r>
        <w:rPr/>
        <w:t>Programa</w:t>
      </w:r>
      <w:r>
        <w:rPr>
          <w:spacing w:val="13"/>
        </w:rPr>
        <w:t> </w:t>
      </w:r>
      <w:r>
        <w:rPr/>
        <w:t>no</w:t>
      </w:r>
      <w:r>
        <w:rPr>
          <w:spacing w:val="12"/>
        </w:rPr>
        <w:t> </w:t>
      </w:r>
      <w:r>
        <w:rPr/>
        <w:t>es</w:t>
      </w:r>
      <w:r>
        <w:rPr>
          <w:spacing w:val="12"/>
        </w:rPr>
        <w:t> </w:t>
      </w:r>
      <w:r>
        <w:rPr/>
        <w:t>recomendado</w:t>
      </w:r>
      <w:r>
        <w:rPr>
          <w:spacing w:val="13"/>
        </w:rPr>
        <w:t> </w:t>
      </w:r>
      <w:r>
        <w:rPr/>
        <w:t>para</w:t>
      </w:r>
      <w:r>
        <w:rPr>
          <w:spacing w:val="12"/>
        </w:rPr>
        <w:t> </w:t>
      </w:r>
      <w:r>
        <w:rPr/>
        <w:t>gente</w:t>
      </w:r>
      <w:r>
        <w:rPr>
          <w:spacing w:val="12"/>
        </w:rPr>
        <w:t> </w:t>
      </w:r>
      <w:r>
        <w:rPr/>
        <w:t>con</w:t>
      </w:r>
      <w:r>
        <w:rPr>
          <w:spacing w:val="13"/>
        </w:rPr>
        <w:t> </w:t>
      </w:r>
      <w:r>
        <w:rPr/>
        <w:t>movilidad</w:t>
      </w:r>
      <w:r>
        <w:rPr>
          <w:spacing w:val="12"/>
        </w:rPr>
        <w:t> </w:t>
      </w:r>
      <w:r>
        <w:rPr>
          <w:spacing w:val="-2"/>
        </w:rPr>
        <w:t>limitada.</w:t>
      </w:r>
    </w:p>
    <w:p>
      <w:pPr>
        <w:pStyle w:val="BodyText"/>
        <w:spacing w:before="106"/>
      </w:pPr>
    </w:p>
    <w:p>
      <w:pPr>
        <w:pStyle w:val="Heading1"/>
        <w:ind w:left="21"/>
        <w:rPr>
          <w:position w:val="-3"/>
        </w:rPr>
      </w:pPr>
      <w:r>
        <w:rPr>
          <w:position w:val="-3"/>
        </w:rPr>
        <w:drawing>
          <wp:anchor allowOverlap="1" behindDoc="0" distB="0" distL="0" distR="0" distT="0" layoutInCell="1" locked="0" relativeHeight="15734272" simplePos="0">
            <wp:simplePos x="0" y="0"/>
            <wp:positionH relativeFrom="page">
              <wp:posOffset>2437739</wp:posOffset>
            </wp:positionH>
            <wp:positionV relativeFrom="paragraph">
              <wp:posOffset>45434</wp:posOffset>
            </wp:positionV>
            <wp:extent cx="218706" cy="216890"/>
            <wp:effectExtent b="0" l="0" r="0" t="0"/>
            <wp:wrapNone/>
            <wp:docPr id="13" name="Image 13"/>
            <wp:cNvGraphicFramePr>
              <a:graphicFrameLocks/>
            </wp:cNvGraphicFramePr>
            <a:graphic>
              <a:graphicData uri="http://schemas.openxmlformats.org/drawingml/2006/picture">
                <pic:pic>
                  <pic:nvPicPr>
                    <pic:cNvPr id="13" name="Image 13"/>
                    <pic:cNvPicPr/>
                  </pic:nvPicPr>
                  <pic:blipFill>
                    <a:blip cstate="print" r:embed="rId8"/>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903"/>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9"/>
                    <a:stretch>
                      <a:fillRect/>
                    </a:stretch>
                  </pic:blipFill>
                  <pic:spPr>
                    <a:xfrm>
                      <a:off x="0" y="0"/>
                      <a:ext cx="228942"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0"/>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1"/>
        </w:numPr>
        <w:tabs>
          <w:tab w:leader="none" w:pos="374" w:val="left"/>
        </w:tabs>
        <w:spacing w:after="0" w:before="158" w:line="240" w:lineRule="auto"/>
        <w:ind w:hanging="360" w:left="374" w:right="0"/>
        <w:jc w:val="left"/>
        <w:rPr>
          <w:sz w:val="22"/>
        </w:rPr>
      </w:pPr>
      <w:r>
        <w:rPr>
          <w:sz w:val="22"/>
        </w:rPr>
        <w:t>Traslado</w:t>
      </w:r>
      <w:r>
        <w:rPr>
          <w:spacing w:val="8"/>
          <w:sz w:val="22"/>
        </w:rPr>
        <w:t> </w:t>
      </w:r>
      <w:r>
        <w:rPr>
          <w:sz w:val="22"/>
        </w:rPr>
        <w:t>aeropuerto</w:t>
      </w:r>
      <w:r>
        <w:rPr>
          <w:spacing w:val="8"/>
          <w:sz w:val="22"/>
        </w:rPr>
        <w:t> </w:t>
      </w:r>
      <w:r>
        <w:rPr>
          <w:sz w:val="22"/>
        </w:rPr>
        <w:t>–</w:t>
      </w:r>
      <w:r>
        <w:rPr>
          <w:spacing w:val="8"/>
          <w:sz w:val="22"/>
        </w:rPr>
        <w:t> </w:t>
      </w:r>
      <w:r>
        <w:rPr>
          <w:sz w:val="22"/>
        </w:rPr>
        <w:t>hotel</w:t>
      </w:r>
      <w:r>
        <w:rPr>
          <w:spacing w:val="9"/>
          <w:sz w:val="22"/>
        </w:rPr>
        <w:t> </w:t>
      </w:r>
      <w:r>
        <w:rPr>
          <w:sz w:val="22"/>
        </w:rPr>
        <w:t>-</w:t>
      </w:r>
      <w:r>
        <w:rPr>
          <w:spacing w:val="71"/>
          <w:sz w:val="22"/>
        </w:rPr>
        <w:t> </w:t>
      </w:r>
      <w:r>
        <w:rPr>
          <w:sz w:val="22"/>
        </w:rPr>
        <w:t>aeropuerto</w:t>
      </w:r>
      <w:r>
        <w:rPr>
          <w:spacing w:val="9"/>
          <w:sz w:val="22"/>
        </w:rPr>
        <w:t> </w:t>
      </w:r>
      <w:r>
        <w:rPr>
          <w:sz w:val="22"/>
        </w:rPr>
        <w:t>en</w:t>
      </w:r>
      <w:r>
        <w:rPr>
          <w:spacing w:val="8"/>
          <w:sz w:val="22"/>
        </w:rPr>
        <w:t> </w:t>
      </w:r>
      <w:r>
        <w:rPr>
          <w:sz w:val="22"/>
        </w:rPr>
        <w:t>servicio</w:t>
      </w:r>
      <w:r>
        <w:rPr>
          <w:spacing w:val="8"/>
          <w:sz w:val="22"/>
        </w:rPr>
        <w:t> </w:t>
      </w:r>
      <w:r>
        <w:rPr>
          <w:sz w:val="22"/>
        </w:rPr>
        <w:t>regular</w:t>
      </w:r>
      <w:r>
        <w:rPr>
          <w:spacing w:val="9"/>
          <w:sz w:val="22"/>
        </w:rPr>
        <w:t> </w:t>
      </w:r>
      <w:r>
        <w:rPr>
          <w:sz w:val="22"/>
        </w:rPr>
        <w:t>compartido</w:t>
      </w:r>
      <w:r>
        <w:rPr>
          <w:spacing w:val="8"/>
          <w:sz w:val="22"/>
        </w:rPr>
        <w:t> </w:t>
      </w:r>
      <w:r>
        <w:rPr>
          <w:sz w:val="22"/>
        </w:rPr>
        <w:t>en</w:t>
      </w:r>
      <w:r>
        <w:rPr>
          <w:spacing w:val="8"/>
          <w:sz w:val="22"/>
        </w:rPr>
        <w:t> </w:t>
      </w:r>
      <w:r>
        <w:rPr>
          <w:sz w:val="22"/>
        </w:rPr>
        <w:t>horario</w:t>
      </w:r>
      <w:r>
        <w:rPr>
          <w:spacing w:val="8"/>
          <w:sz w:val="22"/>
        </w:rPr>
        <w:t> </w:t>
      </w:r>
      <w:r>
        <w:rPr>
          <w:spacing w:val="-2"/>
          <w:sz w:val="22"/>
        </w:rPr>
        <w:t>diurno.</w:t>
      </w:r>
    </w:p>
    <w:p>
      <w:pPr>
        <w:pStyle w:val="ListParagraph"/>
        <w:numPr>
          <w:ilvl w:val="0"/>
          <w:numId w:val="1"/>
        </w:numPr>
        <w:tabs>
          <w:tab w:leader="none" w:pos="374" w:val="left"/>
        </w:tabs>
        <w:spacing w:after="0" w:before="11" w:line="240" w:lineRule="auto"/>
        <w:ind w:hanging="360" w:left="374"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Montreal.</w:t>
      </w:r>
    </w:p>
    <w:p>
      <w:pPr>
        <w:pStyle w:val="ListParagraph"/>
        <w:numPr>
          <w:ilvl w:val="0"/>
          <w:numId w:val="1"/>
        </w:numPr>
        <w:tabs>
          <w:tab w:leader="none" w:pos="374" w:val="left"/>
        </w:tabs>
        <w:spacing w:after="0" w:before="11" w:line="240" w:lineRule="auto"/>
        <w:ind w:hanging="360" w:left="374"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Wendake.</w:t>
      </w:r>
    </w:p>
    <w:p>
      <w:pPr>
        <w:pStyle w:val="ListParagraph"/>
        <w:numPr>
          <w:ilvl w:val="0"/>
          <w:numId w:val="1"/>
        </w:numPr>
        <w:tabs>
          <w:tab w:leader="none" w:pos="374" w:val="left"/>
        </w:tabs>
        <w:spacing w:after="0" w:before="11" w:line="240" w:lineRule="auto"/>
        <w:ind w:hanging="360" w:left="374"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Saguenay.</w:t>
      </w:r>
    </w:p>
    <w:p>
      <w:pPr>
        <w:pStyle w:val="ListParagraph"/>
        <w:numPr>
          <w:ilvl w:val="0"/>
          <w:numId w:val="1"/>
        </w:numPr>
        <w:tabs>
          <w:tab w:leader="none" w:pos="374" w:val="left"/>
        </w:tabs>
        <w:spacing w:after="0" w:before="11" w:line="240" w:lineRule="auto"/>
        <w:ind w:hanging="360" w:left="374" w:right="0"/>
        <w:jc w:val="left"/>
        <w:rPr>
          <w:sz w:val="22"/>
        </w:rPr>
      </w:pPr>
      <w:r>
        <w:rPr>
          <w:sz w:val="22"/>
        </w:rPr>
        <w:t>01</w:t>
      </w:r>
      <w:r>
        <w:rPr>
          <w:spacing w:val="-3"/>
          <w:sz w:val="22"/>
        </w:rPr>
        <w:t> </w:t>
      </w:r>
      <w:r>
        <w:rPr>
          <w:sz w:val="22"/>
        </w:rPr>
        <w:t>noche</w:t>
      </w:r>
      <w:r>
        <w:rPr>
          <w:spacing w:val="-3"/>
          <w:sz w:val="22"/>
        </w:rPr>
        <w:t> </w:t>
      </w:r>
      <w:r>
        <w:rPr>
          <w:sz w:val="22"/>
        </w:rPr>
        <w:t>de</w:t>
      </w:r>
      <w:r>
        <w:rPr>
          <w:spacing w:val="-3"/>
          <w:sz w:val="22"/>
        </w:rPr>
        <w:t> </w:t>
      </w:r>
      <w:r>
        <w:rPr>
          <w:sz w:val="22"/>
        </w:rPr>
        <w:t>alojamiento</w:t>
      </w:r>
      <w:r>
        <w:rPr>
          <w:spacing w:val="-3"/>
          <w:sz w:val="22"/>
        </w:rPr>
        <w:t> </w:t>
      </w:r>
      <w:r>
        <w:rPr>
          <w:sz w:val="22"/>
        </w:rPr>
        <w:t>en</w:t>
      </w:r>
      <w:r>
        <w:rPr>
          <w:spacing w:val="-3"/>
          <w:sz w:val="22"/>
        </w:rPr>
        <w:t> </w:t>
      </w:r>
      <w:r>
        <w:rPr>
          <w:sz w:val="22"/>
        </w:rPr>
        <w:t>La</w:t>
      </w:r>
      <w:r>
        <w:rPr>
          <w:spacing w:val="-3"/>
          <w:sz w:val="22"/>
        </w:rPr>
        <w:t> </w:t>
      </w:r>
      <w:r>
        <w:rPr>
          <w:spacing w:val="-2"/>
          <w:sz w:val="22"/>
        </w:rPr>
        <w:t>Malbaie.</w:t>
      </w:r>
    </w:p>
    <w:p>
      <w:pPr>
        <w:pStyle w:val="ListParagraph"/>
        <w:numPr>
          <w:ilvl w:val="0"/>
          <w:numId w:val="1"/>
        </w:numPr>
        <w:tabs>
          <w:tab w:leader="none" w:pos="374" w:val="left"/>
        </w:tabs>
        <w:spacing w:after="0" w:before="11" w:line="240" w:lineRule="auto"/>
        <w:ind w:hanging="360" w:left="374" w:right="0"/>
        <w:jc w:val="left"/>
        <w:rPr>
          <w:sz w:val="22"/>
        </w:rPr>
      </w:pPr>
      <w:r>
        <w:rPr>
          <w:sz w:val="22"/>
        </w:rPr>
        <w:t>02 noches</w:t>
      </w:r>
      <w:r>
        <w:rPr>
          <w:spacing w:val="-1"/>
          <w:sz w:val="22"/>
        </w:rPr>
        <w:t> </w:t>
      </w:r>
      <w:r>
        <w:rPr>
          <w:sz w:val="22"/>
        </w:rPr>
        <w:t>de alojamiento en </w:t>
      </w:r>
      <w:r>
        <w:rPr>
          <w:spacing w:val="-2"/>
          <w:sz w:val="22"/>
        </w:rPr>
        <w:t>Quebec.</w:t>
      </w:r>
    </w:p>
    <w:p>
      <w:pPr>
        <w:pStyle w:val="ListParagraph"/>
        <w:numPr>
          <w:ilvl w:val="0"/>
          <w:numId w:val="1"/>
        </w:numPr>
        <w:tabs>
          <w:tab w:leader="none" w:pos="374" w:val="left"/>
        </w:tabs>
        <w:spacing w:after="0" w:before="11" w:line="240" w:lineRule="auto"/>
        <w:ind w:hanging="360" w:left="374"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Maurice.</w:t>
      </w:r>
    </w:p>
    <w:p>
      <w:pPr>
        <w:pStyle w:val="ListParagraph"/>
        <w:numPr>
          <w:ilvl w:val="0"/>
          <w:numId w:val="1"/>
        </w:numPr>
        <w:tabs>
          <w:tab w:leader="none" w:pos="374" w:val="left"/>
        </w:tabs>
        <w:spacing w:after="0" w:before="11" w:line="240" w:lineRule="auto"/>
        <w:ind w:hanging="360" w:left="374"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Montreal.</w:t>
      </w:r>
    </w:p>
    <w:p>
      <w:pPr>
        <w:pStyle w:val="ListParagraph"/>
        <w:numPr>
          <w:ilvl w:val="0"/>
          <w:numId w:val="1"/>
        </w:numPr>
        <w:tabs>
          <w:tab w:leader="none" w:pos="374" w:val="left"/>
        </w:tabs>
        <w:spacing w:after="0" w:before="11" w:line="240" w:lineRule="auto"/>
        <w:ind w:hanging="360" w:left="374" w:right="0"/>
        <w:jc w:val="left"/>
        <w:rPr>
          <w:sz w:val="22"/>
        </w:rPr>
      </w:pPr>
      <w:r>
        <w:rPr>
          <w:sz w:val="22"/>
        </w:rPr>
        <w:t>9</w:t>
      </w:r>
      <w:r>
        <w:rPr>
          <w:spacing w:val="6"/>
          <w:sz w:val="22"/>
        </w:rPr>
        <w:t> </w:t>
      </w:r>
      <w:r>
        <w:rPr>
          <w:sz w:val="22"/>
        </w:rPr>
        <w:t>desayunos</w:t>
      </w:r>
      <w:r>
        <w:rPr>
          <w:spacing w:val="6"/>
          <w:sz w:val="22"/>
        </w:rPr>
        <w:t> </w:t>
      </w:r>
      <w:r>
        <w:rPr>
          <w:sz w:val="22"/>
        </w:rPr>
        <w:t>americano</w:t>
      </w:r>
      <w:r>
        <w:rPr>
          <w:spacing w:val="6"/>
          <w:sz w:val="22"/>
        </w:rPr>
        <w:t> </w:t>
      </w:r>
      <w:r>
        <w:rPr>
          <w:sz w:val="22"/>
        </w:rPr>
        <w:t>en</w:t>
      </w:r>
      <w:r>
        <w:rPr>
          <w:spacing w:val="6"/>
          <w:sz w:val="22"/>
        </w:rPr>
        <w:t> </w:t>
      </w:r>
      <w:r>
        <w:rPr>
          <w:spacing w:val="-2"/>
          <w:sz w:val="22"/>
        </w:rPr>
        <w:t>hotel.</w:t>
      </w:r>
    </w:p>
    <w:p>
      <w:pPr>
        <w:pStyle w:val="ListParagraph"/>
        <w:numPr>
          <w:ilvl w:val="0"/>
          <w:numId w:val="1"/>
        </w:numPr>
        <w:tabs>
          <w:tab w:leader="none" w:pos="374" w:val="left"/>
        </w:tabs>
        <w:spacing w:after="0" w:before="11" w:line="240" w:lineRule="auto"/>
        <w:ind w:hanging="360" w:left="374" w:right="0"/>
        <w:jc w:val="left"/>
        <w:rPr>
          <w:sz w:val="22"/>
        </w:rPr>
      </w:pPr>
      <w:r>
        <w:rPr>
          <w:sz w:val="22"/>
        </w:rPr>
        <w:t>Guía</w:t>
      </w:r>
      <w:r>
        <w:rPr>
          <w:spacing w:val="3"/>
          <w:sz w:val="22"/>
        </w:rPr>
        <w:t> </w:t>
      </w:r>
      <w:r>
        <w:rPr>
          <w:sz w:val="22"/>
        </w:rPr>
        <w:t>de</w:t>
      </w:r>
      <w:r>
        <w:rPr>
          <w:spacing w:val="3"/>
          <w:sz w:val="22"/>
        </w:rPr>
        <w:t> </w:t>
      </w:r>
      <w:r>
        <w:rPr>
          <w:sz w:val="22"/>
        </w:rPr>
        <w:t>habla</w:t>
      </w:r>
      <w:r>
        <w:rPr>
          <w:spacing w:val="3"/>
          <w:sz w:val="22"/>
        </w:rPr>
        <w:t> </w:t>
      </w:r>
      <w:r>
        <w:rPr>
          <w:sz w:val="22"/>
        </w:rPr>
        <w:t>hispana</w:t>
      </w:r>
      <w:r>
        <w:rPr>
          <w:spacing w:val="4"/>
          <w:sz w:val="22"/>
        </w:rPr>
        <w:t> </w:t>
      </w:r>
      <w:r>
        <w:rPr>
          <w:sz w:val="22"/>
        </w:rPr>
        <w:t>e</w:t>
      </w:r>
      <w:r>
        <w:rPr>
          <w:spacing w:val="3"/>
          <w:sz w:val="22"/>
        </w:rPr>
        <w:t> </w:t>
      </w:r>
      <w:r>
        <w:rPr>
          <w:spacing w:val="-2"/>
          <w:sz w:val="22"/>
        </w:rPr>
        <w:t>italiano.</w:t>
      </w:r>
    </w:p>
    <w:p>
      <w:pPr>
        <w:pStyle w:val="ListParagraph"/>
        <w:numPr>
          <w:ilvl w:val="0"/>
          <w:numId w:val="1"/>
        </w:numPr>
        <w:tabs>
          <w:tab w:leader="none" w:pos="374" w:val="left"/>
        </w:tabs>
        <w:spacing w:after="0" w:before="11" w:line="240" w:lineRule="auto"/>
        <w:ind w:hanging="360" w:left="374" w:right="0"/>
        <w:jc w:val="left"/>
        <w:rPr>
          <w:sz w:val="22"/>
        </w:rPr>
      </w:pPr>
      <w:r>
        <w:rPr>
          <w:sz w:val="22"/>
        </w:rPr>
        <w:t>Transporte</w:t>
      </w:r>
      <w:r>
        <w:rPr>
          <w:spacing w:val="1"/>
          <w:sz w:val="22"/>
        </w:rPr>
        <w:t> </w:t>
      </w:r>
      <w:r>
        <w:rPr>
          <w:sz w:val="22"/>
        </w:rPr>
        <w:t>con</w:t>
      </w:r>
      <w:r>
        <w:rPr>
          <w:spacing w:val="1"/>
          <w:sz w:val="22"/>
        </w:rPr>
        <w:t> </w:t>
      </w:r>
      <w:r>
        <w:rPr>
          <w:sz w:val="22"/>
        </w:rPr>
        <w:t>vehículos</w:t>
      </w:r>
      <w:r>
        <w:rPr>
          <w:spacing w:val="2"/>
          <w:sz w:val="22"/>
        </w:rPr>
        <w:t> </w:t>
      </w:r>
      <w:r>
        <w:rPr>
          <w:sz w:val="22"/>
        </w:rPr>
        <w:t>según</w:t>
      </w:r>
      <w:r>
        <w:rPr>
          <w:spacing w:val="1"/>
          <w:sz w:val="22"/>
        </w:rPr>
        <w:t> </w:t>
      </w:r>
      <w:r>
        <w:rPr>
          <w:sz w:val="22"/>
        </w:rPr>
        <w:t>el</w:t>
      </w:r>
      <w:r>
        <w:rPr>
          <w:spacing w:val="1"/>
          <w:sz w:val="22"/>
        </w:rPr>
        <w:t> </w:t>
      </w:r>
      <w:r>
        <w:rPr>
          <w:sz w:val="22"/>
        </w:rPr>
        <w:t>número</w:t>
      </w:r>
      <w:r>
        <w:rPr>
          <w:spacing w:val="2"/>
          <w:sz w:val="22"/>
        </w:rPr>
        <w:t> </w:t>
      </w:r>
      <w:r>
        <w:rPr>
          <w:sz w:val="22"/>
        </w:rPr>
        <w:t>de</w:t>
      </w:r>
      <w:r>
        <w:rPr>
          <w:spacing w:val="1"/>
          <w:sz w:val="22"/>
        </w:rPr>
        <w:t> </w:t>
      </w:r>
      <w:r>
        <w:rPr>
          <w:sz w:val="22"/>
        </w:rPr>
        <w:t>pasajeros,</w:t>
      </w:r>
      <w:r>
        <w:rPr>
          <w:spacing w:val="1"/>
          <w:sz w:val="22"/>
        </w:rPr>
        <w:t> </w:t>
      </w:r>
      <w:r>
        <w:rPr>
          <w:sz w:val="22"/>
        </w:rPr>
        <w:t>el</w:t>
      </w:r>
      <w:r>
        <w:rPr>
          <w:spacing w:val="2"/>
          <w:sz w:val="22"/>
        </w:rPr>
        <w:t> </w:t>
      </w:r>
      <w:r>
        <w:rPr>
          <w:sz w:val="22"/>
        </w:rPr>
        <w:t>guía</w:t>
      </w:r>
      <w:r>
        <w:rPr>
          <w:spacing w:val="1"/>
          <w:sz w:val="22"/>
        </w:rPr>
        <w:t> </w:t>
      </w:r>
      <w:r>
        <w:rPr>
          <w:sz w:val="22"/>
        </w:rPr>
        <w:t>podrá</w:t>
      </w:r>
      <w:r>
        <w:rPr>
          <w:spacing w:val="2"/>
          <w:sz w:val="22"/>
        </w:rPr>
        <w:t> </w:t>
      </w:r>
      <w:r>
        <w:rPr>
          <w:sz w:val="22"/>
        </w:rPr>
        <w:t>ser</w:t>
      </w:r>
      <w:r>
        <w:rPr>
          <w:spacing w:val="1"/>
          <w:sz w:val="22"/>
        </w:rPr>
        <w:t> </w:t>
      </w:r>
      <w:r>
        <w:rPr>
          <w:sz w:val="22"/>
        </w:rPr>
        <w:t>el</w:t>
      </w:r>
      <w:r>
        <w:rPr>
          <w:spacing w:val="1"/>
          <w:sz w:val="22"/>
        </w:rPr>
        <w:t> </w:t>
      </w:r>
      <w:r>
        <w:rPr>
          <w:sz w:val="22"/>
        </w:rPr>
        <w:t>chofer</w:t>
      </w:r>
      <w:r>
        <w:rPr>
          <w:spacing w:val="2"/>
          <w:sz w:val="22"/>
        </w:rPr>
        <w:t> </w:t>
      </w:r>
      <w:r>
        <w:rPr>
          <w:sz w:val="22"/>
        </w:rPr>
        <w:t>al</w:t>
      </w:r>
      <w:r>
        <w:rPr>
          <w:spacing w:val="1"/>
          <w:sz w:val="22"/>
        </w:rPr>
        <w:t> </w:t>
      </w:r>
      <w:r>
        <w:rPr>
          <w:sz w:val="22"/>
        </w:rPr>
        <w:t>mismo</w:t>
      </w:r>
      <w:r>
        <w:rPr>
          <w:spacing w:val="1"/>
          <w:sz w:val="22"/>
        </w:rPr>
        <w:t> </w:t>
      </w:r>
      <w:r>
        <w:rPr>
          <w:spacing w:val="-2"/>
          <w:sz w:val="22"/>
        </w:rPr>
        <w:t>tiempo.</w:t>
      </w:r>
    </w:p>
    <w:p>
      <w:pPr>
        <w:pStyle w:val="ListParagraph"/>
        <w:numPr>
          <w:ilvl w:val="0"/>
          <w:numId w:val="1"/>
        </w:numPr>
        <w:tabs>
          <w:tab w:leader="none" w:pos="374" w:val="left"/>
        </w:tabs>
        <w:spacing w:after="0" w:before="11" w:line="249" w:lineRule="auto"/>
        <w:ind w:hanging="360" w:left="374" w:right="343"/>
        <w:jc w:val="left"/>
        <w:rPr>
          <w:sz w:val="22"/>
        </w:rPr>
      </w:pPr>
      <w:r>
        <w:rPr>
          <w:sz w:val="22"/>
        </w:rPr>
        <w:t>4</w:t>
      </w:r>
      <w:r>
        <w:rPr>
          <w:spacing w:val="27"/>
          <w:sz w:val="22"/>
        </w:rPr>
        <w:t> </w:t>
      </w:r>
      <w:r>
        <w:rPr>
          <w:sz w:val="22"/>
        </w:rPr>
        <w:t>comidas:</w:t>
      </w:r>
      <w:r>
        <w:rPr>
          <w:spacing w:val="80"/>
          <w:sz w:val="22"/>
        </w:rPr>
        <w:t> </w:t>
      </w:r>
      <w:r>
        <w:rPr>
          <w:sz w:val="22"/>
        </w:rPr>
        <w:t>Almuerzo</w:t>
      </w:r>
      <w:r>
        <w:rPr>
          <w:spacing w:val="27"/>
          <w:sz w:val="22"/>
        </w:rPr>
        <w:t> </w:t>
      </w:r>
      <w:r>
        <w:rPr>
          <w:sz w:val="22"/>
        </w:rPr>
        <w:t>de</w:t>
      </w:r>
      <w:r>
        <w:rPr>
          <w:spacing w:val="27"/>
          <w:sz w:val="22"/>
        </w:rPr>
        <w:t> </w:t>
      </w:r>
      <w:r>
        <w:rPr>
          <w:sz w:val="22"/>
        </w:rPr>
        <w:t>bienvenida</w:t>
      </w:r>
      <w:r>
        <w:rPr>
          <w:spacing w:val="27"/>
          <w:sz w:val="22"/>
        </w:rPr>
        <w:t> </w:t>
      </w:r>
      <w:r>
        <w:rPr>
          <w:sz w:val="22"/>
        </w:rPr>
        <w:t>en</w:t>
      </w:r>
      <w:r>
        <w:rPr>
          <w:spacing w:val="27"/>
          <w:sz w:val="22"/>
        </w:rPr>
        <w:t> </w:t>
      </w:r>
      <w:r>
        <w:rPr>
          <w:sz w:val="22"/>
        </w:rPr>
        <w:t>cabaña</w:t>
      </w:r>
      <w:r>
        <w:rPr>
          <w:spacing w:val="27"/>
          <w:sz w:val="22"/>
        </w:rPr>
        <w:t> </w:t>
      </w:r>
      <w:r>
        <w:rPr>
          <w:sz w:val="22"/>
        </w:rPr>
        <w:t>de</w:t>
      </w:r>
      <w:r>
        <w:rPr>
          <w:spacing w:val="27"/>
          <w:sz w:val="22"/>
        </w:rPr>
        <w:t> </w:t>
      </w:r>
      <w:r>
        <w:rPr>
          <w:sz w:val="22"/>
        </w:rPr>
        <w:t>azúcar,</w:t>
      </w:r>
      <w:r>
        <w:rPr>
          <w:spacing w:val="80"/>
          <w:sz w:val="22"/>
        </w:rPr>
        <w:t> </w:t>
      </w:r>
      <w:r>
        <w:rPr>
          <w:sz w:val="22"/>
        </w:rPr>
        <w:t>Almuerzo</w:t>
      </w:r>
      <w:r>
        <w:rPr>
          <w:spacing w:val="27"/>
          <w:sz w:val="22"/>
        </w:rPr>
        <w:t> </w:t>
      </w:r>
      <w:r>
        <w:rPr>
          <w:sz w:val="22"/>
        </w:rPr>
        <w:t>sencillo</w:t>
      </w:r>
      <w:r>
        <w:rPr>
          <w:spacing w:val="27"/>
          <w:sz w:val="22"/>
        </w:rPr>
        <w:t> </w:t>
      </w:r>
      <w:r>
        <w:rPr>
          <w:sz w:val="22"/>
        </w:rPr>
        <w:t>rustico</w:t>
      </w:r>
      <w:r>
        <w:rPr>
          <w:spacing w:val="27"/>
          <w:sz w:val="22"/>
        </w:rPr>
        <w:t> </w:t>
      </w:r>
      <w:r>
        <w:rPr>
          <w:sz w:val="22"/>
        </w:rPr>
        <w:t>en</w:t>
      </w:r>
      <w:r>
        <w:rPr>
          <w:spacing w:val="27"/>
          <w:sz w:val="22"/>
        </w:rPr>
        <w:t> </w:t>
      </w:r>
      <w:r>
        <w:rPr>
          <w:sz w:val="22"/>
        </w:rPr>
        <w:t>los</w:t>
      </w:r>
      <w:r>
        <w:rPr>
          <w:spacing w:val="27"/>
          <w:sz w:val="22"/>
        </w:rPr>
        <w:t> </w:t>
      </w:r>
      <w:r>
        <w:rPr>
          <w:sz w:val="22"/>
        </w:rPr>
        <w:t>Montes</w:t>
      </w:r>
      <w:r>
        <w:rPr>
          <w:spacing w:val="27"/>
          <w:sz w:val="22"/>
        </w:rPr>
        <w:t> </w:t>
      </w:r>
      <w:r>
        <w:rPr>
          <w:sz w:val="22"/>
        </w:rPr>
        <w:t>Laurentinos, Almuerzo en Tadoussac,</w:t>
      </w:r>
      <w:r>
        <w:rPr>
          <w:spacing w:val="40"/>
          <w:sz w:val="22"/>
        </w:rPr>
        <w:t> </w:t>
      </w:r>
      <w:r>
        <w:rPr>
          <w:sz w:val="22"/>
        </w:rPr>
        <w:t>Cena de despedida en hotel Sacacomie.</w:t>
      </w:r>
    </w:p>
    <w:p>
      <w:pPr>
        <w:pStyle w:val="ListParagraph"/>
        <w:numPr>
          <w:ilvl w:val="0"/>
          <w:numId w:val="1"/>
        </w:numPr>
        <w:tabs>
          <w:tab w:leader="none" w:pos="374" w:val="left"/>
        </w:tabs>
        <w:spacing w:after="0" w:before="2" w:line="240" w:lineRule="auto"/>
        <w:ind w:hanging="360" w:left="374" w:right="0"/>
        <w:jc w:val="left"/>
        <w:rPr>
          <w:sz w:val="22"/>
        </w:rPr>
      </w:pPr>
      <w:r>
        <w:rPr>
          <w:sz w:val="22"/>
        </w:rPr>
        <w:t>Visitas</w:t>
      </w:r>
      <w:r>
        <w:rPr>
          <w:spacing w:val="-3"/>
          <w:sz w:val="22"/>
        </w:rPr>
        <w:t> </w:t>
      </w:r>
      <w:r>
        <w:rPr>
          <w:sz w:val="22"/>
        </w:rPr>
        <w:t>panorámicas</w:t>
      </w:r>
      <w:r>
        <w:rPr>
          <w:spacing w:val="-3"/>
          <w:sz w:val="22"/>
        </w:rPr>
        <w:t> </w:t>
      </w:r>
      <w:r>
        <w:rPr>
          <w:sz w:val="22"/>
        </w:rPr>
        <w:t>en</w:t>
      </w:r>
      <w:r>
        <w:rPr>
          <w:spacing w:val="-2"/>
          <w:sz w:val="22"/>
        </w:rPr>
        <w:t> </w:t>
      </w:r>
      <w:r>
        <w:rPr>
          <w:sz w:val="22"/>
        </w:rPr>
        <w:t>Montreal</w:t>
      </w:r>
      <w:r>
        <w:rPr>
          <w:spacing w:val="-3"/>
          <w:sz w:val="22"/>
        </w:rPr>
        <w:t> </w:t>
      </w:r>
      <w:r>
        <w:rPr>
          <w:sz w:val="22"/>
        </w:rPr>
        <w:t>y</w:t>
      </w:r>
      <w:r>
        <w:rPr>
          <w:spacing w:val="-2"/>
          <w:sz w:val="22"/>
        </w:rPr>
        <w:t> </w:t>
      </w:r>
      <w:r>
        <w:rPr>
          <w:sz w:val="22"/>
        </w:rPr>
        <w:t>Quebec</w:t>
      </w:r>
      <w:r>
        <w:rPr>
          <w:spacing w:val="-3"/>
          <w:sz w:val="22"/>
        </w:rPr>
        <w:t> </w:t>
      </w:r>
      <w:r>
        <w:rPr>
          <w:sz w:val="22"/>
        </w:rPr>
        <w:t>/</w:t>
      </w:r>
      <w:r>
        <w:rPr>
          <w:spacing w:val="-2"/>
          <w:sz w:val="22"/>
        </w:rPr>
        <w:t> </w:t>
      </w:r>
      <w:r>
        <w:rPr>
          <w:sz w:val="22"/>
        </w:rPr>
        <w:t>paseo</w:t>
      </w:r>
      <w:r>
        <w:rPr>
          <w:spacing w:val="-3"/>
          <w:sz w:val="22"/>
        </w:rPr>
        <w:t> </w:t>
      </w:r>
      <w:r>
        <w:rPr>
          <w:sz w:val="22"/>
        </w:rPr>
        <w:t>a</w:t>
      </w:r>
      <w:r>
        <w:rPr>
          <w:spacing w:val="-3"/>
          <w:sz w:val="22"/>
        </w:rPr>
        <w:t> </w:t>
      </w:r>
      <w:r>
        <w:rPr>
          <w:sz w:val="22"/>
        </w:rPr>
        <w:t>pie</w:t>
      </w:r>
      <w:r>
        <w:rPr>
          <w:spacing w:val="-2"/>
          <w:sz w:val="22"/>
        </w:rPr>
        <w:t> </w:t>
      </w:r>
      <w:r>
        <w:rPr>
          <w:sz w:val="22"/>
        </w:rPr>
        <w:t>Viejo</w:t>
      </w:r>
      <w:r>
        <w:rPr>
          <w:spacing w:val="-3"/>
          <w:sz w:val="22"/>
        </w:rPr>
        <w:t> </w:t>
      </w:r>
      <w:r>
        <w:rPr>
          <w:spacing w:val="-2"/>
          <w:sz w:val="22"/>
        </w:rPr>
        <w:t>Quebec.</w:t>
      </w:r>
    </w:p>
    <w:p>
      <w:pPr>
        <w:pStyle w:val="ListParagraph"/>
        <w:numPr>
          <w:ilvl w:val="0"/>
          <w:numId w:val="1"/>
        </w:numPr>
        <w:tabs>
          <w:tab w:leader="none" w:pos="374" w:val="left"/>
        </w:tabs>
        <w:spacing w:after="0" w:before="11" w:line="249" w:lineRule="auto"/>
        <w:ind w:hanging="360" w:left="374" w:right="343"/>
        <w:jc w:val="both"/>
        <w:rPr>
          <w:sz w:val="22"/>
        </w:rPr>
      </w:pPr>
      <w:r>
        <w:rPr>
          <w:w w:val="105"/>
          <w:sz w:val="22"/>
        </w:rPr>
        <w:t>Actividades:</w:t>
      </w:r>
      <w:r>
        <w:rPr>
          <w:spacing w:val="40"/>
          <w:w w:val="105"/>
          <w:sz w:val="22"/>
        </w:rPr>
        <w:t> </w:t>
      </w:r>
      <w:r>
        <w:rPr>
          <w:w w:val="105"/>
          <w:sz w:val="22"/>
        </w:rPr>
        <w:t>Iniciación</w:t>
      </w:r>
      <w:r>
        <w:rPr>
          <w:spacing w:val="-7"/>
          <w:w w:val="105"/>
          <w:sz w:val="22"/>
        </w:rPr>
        <w:t> </w:t>
      </w:r>
      <w:r>
        <w:rPr>
          <w:w w:val="105"/>
          <w:sz w:val="22"/>
        </w:rPr>
        <w:t>a</w:t>
      </w:r>
      <w:r>
        <w:rPr>
          <w:spacing w:val="-7"/>
          <w:w w:val="105"/>
          <w:sz w:val="22"/>
        </w:rPr>
        <w:t> </w:t>
      </w:r>
      <w:r>
        <w:rPr>
          <w:w w:val="105"/>
          <w:sz w:val="22"/>
        </w:rPr>
        <w:t>la</w:t>
      </w:r>
      <w:r>
        <w:rPr>
          <w:spacing w:val="-7"/>
          <w:w w:val="105"/>
          <w:sz w:val="22"/>
        </w:rPr>
        <w:t> </w:t>
      </w:r>
      <w:r>
        <w:rPr>
          <w:w w:val="105"/>
          <w:sz w:val="22"/>
        </w:rPr>
        <w:t>canoa</w:t>
      </w:r>
      <w:r>
        <w:rPr>
          <w:spacing w:val="-7"/>
          <w:w w:val="105"/>
          <w:sz w:val="22"/>
        </w:rPr>
        <w:t> </w:t>
      </w:r>
      <w:r>
        <w:rPr>
          <w:w w:val="105"/>
          <w:sz w:val="22"/>
        </w:rPr>
        <w:t>rabaska</w:t>
      </w:r>
      <w:r>
        <w:rPr>
          <w:spacing w:val="-7"/>
          <w:w w:val="105"/>
          <w:sz w:val="22"/>
        </w:rPr>
        <w:t> </w:t>
      </w:r>
      <w:r>
        <w:rPr>
          <w:w w:val="105"/>
          <w:sz w:val="22"/>
        </w:rPr>
        <w:t>/</w:t>
      </w:r>
      <w:r>
        <w:rPr>
          <w:spacing w:val="-7"/>
          <w:w w:val="105"/>
          <w:sz w:val="22"/>
        </w:rPr>
        <w:t> </w:t>
      </w:r>
      <w:r>
        <w:rPr>
          <w:w w:val="105"/>
          <w:sz w:val="22"/>
        </w:rPr>
        <w:t>Paseo</w:t>
      </w:r>
      <w:r>
        <w:rPr>
          <w:spacing w:val="-7"/>
          <w:w w:val="105"/>
          <w:sz w:val="22"/>
        </w:rPr>
        <w:t> </w:t>
      </w:r>
      <w:r>
        <w:rPr>
          <w:w w:val="105"/>
          <w:sz w:val="22"/>
        </w:rPr>
        <w:t>de</w:t>
      </w:r>
      <w:r>
        <w:rPr>
          <w:spacing w:val="-7"/>
          <w:w w:val="105"/>
          <w:sz w:val="22"/>
        </w:rPr>
        <w:t> </w:t>
      </w:r>
      <w:r>
        <w:rPr>
          <w:w w:val="105"/>
          <w:sz w:val="22"/>
        </w:rPr>
        <w:t>interpretación</w:t>
      </w:r>
      <w:r>
        <w:rPr>
          <w:spacing w:val="-7"/>
          <w:w w:val="105"/>
          <w:sz w:val="22"/>
        </w:rPr>
        <w:t> </w:t>
      </w:r>
      <w:r>
        <w:rPr>
          <w:w w:val="105"/>
          <w:sz w:val="22"/>
        </w:rPr>
        <w:t>en</w:t>
      </w:r>
      <w:r>
        <w:rPr>
          <w:spacing w:val="-7"/>
          <w:w w:val="105"/>
          <w:sz w:val="22"/>
        </w:rPr>
        <w:t> </w:t>
      </w:r>
      <w:r>
        <w:rPr>
          <w:w w:val="105"/>
          <w:sz w:val="22"/>
        </w:rPr>
        <w:t>el</w:t>
      </w:r>
      <w:r>
        <w:rPr>
          <w:spacing w:val="-7"/>
          <w:w w:val="105"/>
          <w:sz w:val="22"/>
        </w:rPr>
        <w:t> </w:t>
      </w:r>
      <w:r>
        <w:rPr>
          <w:w w:val="105"/>
          <w:sz w:val="22"/>
        </w:rPr>
        <w:t>bosque,</w:t>
      </w:r>
      <w:r>
        <w:rPr>
          <w:spacing w:val="40"/>
          <w:w w:val="105"/>
          <w:sz w:val="22"/>
        </w:rPr>
        <w:t> </w:t>
      </w:r>
      <w:r>
        <w:rPr>
          <w:w w:val="105"/>
          <w:sz w:val="22"/>
        </w:rPr>
        <w:t>observación</w:t>
      </w:r>
      <w:r>
        <w:rPr>
          <w:spacing w:val="-7"/>
          <w:w w:val="105"/>
          <w:sz w:val="22"/>
        </w:rPr>
        <w:t> </w:t>
      </w:r>
      <w:r>
        <w:rPr>
          <w:w w:val="105"/>
          <w:sz w:val="22"/>
        </w:rPr>
        <w:t>de</w:t>
      </w:r>
      <w:r>
        <w:rPr>
          <w:spacing w:val="-7"/>
          <w:w w:val="105"/>
          <w:sz w:val="22"/>
        </w:rPr>
        <w:t> </w:t>
      </w:r>
      <w:r>
        <w:rPr>
          <w:w w:val="105"/>
          <w:sz w:val="22"/>
        </w:rPr>
        <w:t>los</w:t>
      </w:r>
      <w:r>
        <w:rPr>
          <w:spacing w:val="-7"/>
          <w:w w:val="105"/>
          <w:sz w:val="22"/>
        </w:rPr>
        <w:t> </w:t>
      </w:r>
      <w:r>
        <w:rPr>
          <w:w w:val="105"/>
          <w:sz w:val="22"/>
        </w:rPr>
        <w:t>osos</w:t>
      </w:r>
      <w:r>
        <w:rPr>
          <w:spacing w:val="-7"/>
          <w:w w:val="105"/>
          <w:sz w:val="22"/>
        </w:rPr>
        <w:t> </w:t>
      </w:r>
      <w:r>
        <w:rPr>
          <w:w w:val="105"/>
          <w:sz w:val="22"/>
        </w:rPr>
        <w:t>/</w:t>
      </w:r>
      <w:r>
        <w:rPr>
          <w:spacing w:val="-7"/>
          <w:w w:val="105"/>
          <w:sz w:val="22"/>
        </w:rPr>
        <w:t> </w:t>
      </w:r>
      <w:r>
        <w:rPr>
          <w:w w:val="105"/>
          <w:sz w:val="22"/>
        </w:rPr>
        <w:t>visita </w:t>
      </w:r>
      <w:r>
        <w:rPr>
          <w:sz w:val="22"/>
        </w:rPr>
        <w:t>pueblo</w:t>
      </w:r>
      <w:r>
        <w:rPr>
          <w:spacing w:val="-8"/>
          <w:sz w:val="22"/>
        </w:rPr>
        <w:t> </w:t>
      </w:r>
      <w:r>
        <w:rPr>
          <w:sz w:val="22"/>
        </w:rPr>
        <w:t>fantasma</w:t>
      </w:r>
      <w:r>
        <w:rPr>
          <w:spacing w:val="-8"/>
          <w:sz w:val="22"/>
        </w:rPr>
        <w:t> </w:t>
      </w:r>
      <w:r>
        <w:rPr>
          <w:sz w:val="22"/>
        </w:rPr>
        <w:t>Val</w:t>
      </w:r>
      <w:r>
        <w:rPr>
          <w:spacing w:val="-8"/>
          <w:sz w:val="22"/>
        </w:rPr>
        <w:t> </w:t>
      </w:r>
      <w:r>
        <w:rPr>
          <w:sz w:val="22"/>
        </w:rPr>
        <w:t>Jalbert,</w:t>
      </w:r>
      <w:r>
        <w:rPr>
          <w:spacing w:val="39"/>
          <w:sz w:val="22"/>
        </w:rPr>
        <w:t> </w:t>
      </w:r>
      <w:r>
        <w:rPr>
          <w:sz w:val="22"/>
        </w:rPr>
        <w:t>Visita</w:t>
      </w:r>
      <w:r>
        <w:rPr>
          <w:spacing w:val="-8"/>
          <w:sz w:val="22"/>
        </w:rPr>
        <w:t> </w:t>
      </w:r>
      <w:r>
        <w:rPr>
          <w:sz w:val="22"/>
        </w:rPr>
        <w:t>al</w:t>
      </w:r>
      <w:r>
        <w:rPr>
          <w:spacing w:val="-8"/>
          <w:sz w:val="22"/>
        </w:rPr>
        <w:t> </w:t>
      </w:r>
      <w:r>
        <w:rPr>
          <w:sz w:val="22"/>
        </w:rPr>
        <w:t>zoológico</w:t>
      </w:r>
      <w:r>
        <w:rPr>
          <w:spacing w:val="-8"/>
          <w:sz w:val="22"/>
        </w:rPr>
        <w:t> </w:t>
      </w:r>
      <w:r>
        <w:rPr>
          <w:sz w:val="22"/>
        </w:rPr>
        <w:t>y</w:t>
      </w:r>
      <w:r>
        <w:rPr>
          <w:spacing w:val="-8"/>
          <w:sz w:val="22"/>
        </w:rPr>
        <w:t> </w:t>
      </w:r>
      <w:r>
        <w:rPr>
          <w:sz w:val="22"/>
        </w:rPr>
        <w:t>reserva</w:t>
      </w:r>
      <w:r>
        <w:rPr>
          <w:spacing w:val="-8"/>
          <w:sz w:val="22"/>
        </w:rPr>
        <w:t> </w:t>
      </w:r>
      <w:r>
        <w:rPr>
          <w:sz w:val="22"/>
        </w:rPr>
        <w:t>faunística</w:t>
      </w:r>
      <w:r>
        <w:rPr>
          <w:spacing w:val="-8"/>
          <w:sz w:val="22"/>
        </w:rPr>
        <w:t> </w:t>
      </w:r>
      <w:r>
        <w:rPr>
          <w:sz w:val="22"/>
        </w:rPr>
        <w:t>de</w:t>
      </w:r>
      <w:r>
        <w:rPr>
          <w:spacing w:val="-8"/>
          <w:sz w:val="22"/>
        </w:rPr>
        <w:t> </w:t>
      </w:r>
      <w:r>
        <w:rPr>
          <w:sz w:val="22"/>
        </w:rPr>
        <w:t>St</w:t>
      </w:r>
      <w:r>
        <w:rPr>
          <w:spacing w:val="-8"/>
          <w:sz w:val="22"/>
        </w:rPr>
        <w:t> </w:t>
      </w:r>
      <w:r>
        <w:rPr>
          <w:sz w:val="22"/>
        </w:rPr>
        <w:t>Felicien,</w:t>
      </w:r>
      <w:r>
        <w:rPr>
          <w:spacing w:val="39"/>
          <w:sz w:val="22"/>
        </w:rPr>
        <w:t> </w:t>
      </w:r>
      <w:r>
        <w:rPr>
          <w:sz w:val="22"/>
        </w:rPr>
        <w:t>Safari</w:t>
      </w:r>
      <w:r>
        <w:rPr>
          <w:spacing w:val="-8"/>
          <w:sz w:val="22"/>
        </w:rPr>
        <w:t> </w:t>
      </w:r>
      <w:r>
        <w:rPr>
          <w:sz w:val="22"/>
        </w:rPr>
        <w:t>observación</w:t>
      </w:r>
      <w:r>
        <w:rPr>
          <w:spacing w:val="-8"/>
          <w:sz w:val="22"/>
        </w:rPr>
        <w:t> </w:t>
      </w:r>
      <w:r>
        <w:rPr>
          <w:sz w:val="22"/>
        </w:rPr>
        <w:t>ballenas</w:t>
      </w:r>
      <w:r>
        <w:rPr>
          <w:spacing w:val="-8"/>
          <w:sz w:val="22"/>
        </w:rPr>
        <w:t> </w:t>
      </w:r>
      <w:r>
        <w:rPr>
          <w:sz w:val="22"/>
        </w:rPr>
        <w:t>/</w:t>
      </w:r>
      <w:r>
        <w:rPr>
          <w:spacing w:val="-8"/>
          <w:sz w:val="22"/>
        </w:rPr>
        <w:t> </w:t>
      </w:r>
      <w:r>
        <w:rPr>
          <w:sz w:val="22"/>
        </w:rPr>
        <w:t>visita </w:t>
      </w:r>
      <w:r>
        <w:rPr>
          <w:w w:val="105"/>
          <w:sz w:val="22"/>
        </w:rPr>
        <w:t>Canyon</w:t>
      </w:r>
      <w:r>
        <w:rPr>
          <w:spacing w:val="-9"/>
          <w:w w:val="105"/>
          <w:sz w:val="22"/>
        </w:rPr>
        <w:t> </w:t>
      </w:r>
      <w:r>
        <w:rPr>
          <w:w w:val="105"/>
          <w:sz w:val="22"/>
        </w:rPr>
        <w:t>Ste</w:t>
      </w:r>
      <w:r>
        <w:rPr>
          <w:spacing w:val="-9"/>
          <w:w w:val="105"/>
          <w:sz w:val="22"/>
        </w:rPr>
        <w:t> </w:t>
      </w:r>
      <w:r>
        <w:rPr>
          <w:w w:val="105"/>
          <w:sz w:val="22"/>
        </w:rPr>
        <w:t>Anne,</w:t>
      </w:r>
      <w:r>
        <w:rPr>
          <w:spacing w:val="40"/>
          <w:w w:val="105"/>
          <w:sz w:val="22"/>
        </w:rPr>
        <w:t> </w:t>
      </w:r>
      <w:r>
        <w:rPr>
          <w:w w:val="105"/>
          <w:sz w:val="22"/>
        </w:rPr>
        <w:t>Cataratas</w:t>
      </w:r>
      <w:r>
        <w:rPr>
          <w:spacing w:val="-9"/>
          <w:w w:val="105"/>
          <w:sz w:val="22"/>
        </w:rPr>
        <w:t> </w:t>
      </w:r>
      <w:r>
        <w:rPr>
          <w:w w:val="105"/>
          <w:sz w:val="22"/>
        </w:rPr>
        <w:t>Montmorency</w:t>
      </w:r>
      <w:r>
        <w:rPr>
          <w:spacing w:val="-9"/>
          <w:w w:val="105"/>
          <w:sz w:val="22"/>
        </w:rPr>
        <w:t> </w:t>
      </w:r>
      <w:r>
        <w:rPr>
          <w:w w:val="105"/>
          <w:sz w:val="22"/>
        </w:rPr>
        <w:t>/</w:t>
      </w:r>
      <w:r>
        <w:rPr>
          <w:spacing w:val="-9"/>
          <w:w w:val="105"/>
          <w:sz w:val="22"/>
        </w:rPr>
        <w:t> </w:t>
      </w:r>
      <w:r>
        <w:rPr>
          <w:w w:val="105"/>
          <w:sz w:val="22"/>
        </w:rPr>
        <w:t>visita</w:t>
      </w:r>
      <w:r>
        <w:rPr>
          <w:spacing w:val="-9"/>
          <w:w w:val="105"/>
          <w:sz w:val="22"/>
        </w:rPr>
        <w:t> </w:t>
      </w:r>
      <w:r>
        <w:rPr>
          <w:w w:val="105"/>
          <w:sz w:val="22"/>
        </w:rPr>
        <w:t>guiada</w:t>
      </w:r>
      <w:r>
        <w:rPr>
          <w:spacing w:val="-9"/>
          <w:w w:val="105"/>
          <w:sz w:val="22"/>
        </w:rPr>
        <w:t> </w:t>
      </w:r>
      <w:r>
        <w:rPr>
          <w:w w:val="105"/>
          <w:sz w:val="22"/>
        </w:rPr>
        <w:t>Village</w:t>
      </w:r>
      <w:r>
        <w:rPr>
          <w:spacing w:val="-9"/>
          <w:w w:val="105"/>
          <w:sz w:val="22"/>
        </w:rPr>
        <w:t> </w:t>
      </w:r>
      <w:r>
        <w:rPr>
          <w:w w:val="105"/>
          <w:sz w:val="22"/>
        </w:rPr>
        <w:t>Histórico</w:t>
      </w:r>
      <w:r>
        <w:rPr>
          <w:spacing w:val="-9"/>
          <w:w w:val="105"/>
          <w:sz w:val="22"/>
        </w:rPr>
        <w:t> </w:t>
      </w:r>
      <w:r>
        <w:rPr>
          <w:w w:val="105"/>
          <w:sz w:val="22"/>
        </w:rPr>
        <w:t>Huron,</w:t>
      </w:r>
      <w:r>
        <w:rPr>
          <w:spacing w:val="40"/>
          <w:w w:val="105"/>
          <w:sz w:val="22"/>
        </w:rPr>
        <w:t> </w:t>
      </w:r>
      <w:r>
        <w:rPr>
          <w:w w:val="105"/>
          <w:sz w:val="22"/>
        </w:rPr>
        <w:t>Acceso</w:t>
      </w:r>
      <w:r>
        <w:rPr>
          <w:spacing w:val="-9"/>
          <w:w w:val="105"/>
          <w:sz w:val="22"/>
        </w:rPr>
        <w:t> </w:t>
      </w:r>
      <w:r>
        <w:rPr>
          <w:w w:val="105"/>
          <w:sz w:val="22"/>
        </w:rPr>
        <w:t>al</w:t>
      </w:r>
      <w:r>
        <w:rPr>
          <w:spacing w:val="-9"/>
          <w:w w:val="105"/>
          <w:sz w:val="22"/>
        </w:rPr>
        <w:t> </w:t>
      </w:r>
      <w:r>
        <w:rPr>
          <w:w w:val="105"/>
          <w:sz w:val="22"/>
        </w:rPr>
        <w:t>spa</w:t>
      </w:r>
      <w:r>
        <w:rPr>
          <w:spacing w:val="-9"/>
          <w:w w:val="105"/>
          <w:sz w:val="22"/>
        </w:rPr>
        <w:t> </w:t>
      </w:r>
      <w:r>
        <w:rPr>
          <w:w w:val="105"/>
          <w:sz w:val="22"/>
        </w:rPr>
        <w:t>PAUS</w:t>
      </w:r>
      <w:r>
        <w:rPr>
          <w:spacing w:val="-9"/>
          <w:w w:val="105"/>
          <w:sz w:val="22"/>
        </w:rPr>
        <w:t> </w:t>
      </w:r>
      <w:r>
        <w:rPr>
          <w:w w:val="105"/>
          <w:sz w:val="22"/>
        </w:rPr>
        <w:t>de</w:t>
      </w:r>
      <w:r>
        <w:rPr>
          <w:spacing w:val="-9"/>
          <w:w w:val="105"/>
          <w:sz w:val="22"/>
        </w:rPr>
        <w:t> </w:t>
      </w:r>
      <w:r>
        <w:rPr>
          <w:w w:val="105"/>
          <w:sz w:val="22"/>
        </w:rPr>
        <w:t>OTL </w:t>
      </w:r>
      <w:r>
        <w:rPr>
          <w:sz w:val="22"/>
        </w:rPr>
        <w:t>Gouverneurs</w:t>
      </w:r>
      <w:r>
        <w:rPr>
          <w:spacing w:val="-7"/>
          <w:sz w:val="22"/>
        </w:rPr>
        <w:t> </w:t>
      </w:r>
      <w:r>
        <w:rPr>
          <w:sz w:val="22"/>
        </w:rPr>
        <w:t>Saguenay</w:t>
      </w:r>
      <w:r>
        <w:rPr>
          <w:spacing w:val="-7"/>
          <w:sz w:val="22"/>
        </w:rPr>
        <w:t> </w:t>
      </w:r>
      <w:r>
        <w:rPr>
          <w:sz w:val="22"/>
        </w:rPr>
        <w:t>(categoría</w:t>
      </w:r>
      <w:r>
        <w:rPr>
          <w:spacing w:val="-7"/>
          <w:sz w:val="22"/>
        </w:rPr>
        <w:t> </w:t>
      </w:r>
      <w:r>
        <w:rPr>
          <w:sz w:val="22"/>
        </w:rPr>
        <w:t>A),</w:t>
      </w:r>
      <w:r>
        <w:rPr>
          <w:spacing w:val="40"/>
          <w:sz w:val="22"/>
        </w:rPr>
        <w:t> </w:t>
      </w:r>
      <w:r>
        <w:rPr>
          <w:sz w:val="22"/>
        </w:rPr>
        <w:t>Acceso</w:t>
      </w:r>
      <w:r>
        <w:rPr>
          <w:spacing w:val="-7"/>
          <w:sz w:val="22"/>
        </w:rPr>
        <w:t> </w:t>
      </w:r>
      <w:r>
        <w:rPr>
          <w:sz w:val="22"/>
        </w:rPr>
        <w:t>al</w:t>
      </w:r>
      <w:r>
        <w:rPr>
          <w:spacing w:val="-7"/>
          <w:sz w:val="22"/>
        </w:rPr>
        <w:t> </w:t>
      </w:r>
      <w:r>
        <w:rPr>
          <w:sz w:val="22"/>
        </w:rPr>
        <w:t>spa</w:t>
      </w:r>
      <w:r>
        <w:rPr>
          <w:spacing w:val="-7"/>
          <w:sz w:val="22"/>
        </w:rPr>
        <w:t> </w:t>
      </w:r>
      <w:r>
        <w:rPr>
          <w:sz w:val="22"/>
        </w:rPr>
        <w:t>GEOS</w:t>
      </w:r>
      <w:r>
        <w:rPr>
          <w:spacing w:val="-7"/>
          <w:sz w:val="22"/>
        </w:rPr>
        <w:t> </w:t>
      </w:r>
      <w:r>
        <w:rPr>
          <w:sz w:val="22"/>
        </w:rPr>
        <w:t>de</w:t>
      </w:r>
      <w:r>
        <w:rPr>
          <w:spacing w:val="-7"/>
          <w:sz w:val="22"/>
        </w:rPr>
        <w:t> </w:t>
      </w:r>
      <w:r>
        <w:rPr>
          <w:sz w:val="22"/>
        </w:rPr>
        <w:t>Sacacomie,</w:t>
      </w:r>
      <w:r>
        <w:rPr>
          <w:spacing w:val="40"/>
          <w:sz w:val="22"/>
        </w:rPr>
        <w:t> </w:t>
      </w:r>
      <w:r>
        <w:rPr>
          <w:sz w:val="22"/>
        </w:rPr>
        <w:t>Actividades</w:t>
      </w:r>
      <w:r>
        <w:rPr>
          <w:spacing w:val="-7"/>
          <w:sz w:val="22"/>
        </w:rPr>
        <w:t> </w:t>
      </w:r>
      <w:r>
        <w:rPr>
          <w:sz w:val="22"/>
        </w:rPr>
        <w:t>en</w:t>
      </w:r>
      <w:r>
        <w:rPr>
          <w:spacing w:val="-7"/>
          <w:sz w:val="22"/>
        </w:rPr>
        <w:t> </w:t>
      </w:r>
      <w:r>
        <w:rPr>
          <w:sz w:val="22"/>
        </w:rPr>
        <w:t>el</w:t>
      </w:r>
      <w:r>
        <w:rPr>
          <w:spacing w:val="-7"/>
          <w:sz w:val="22"/>
        </w:rPr>
        <w:t> </w:t>
      </w:r>
      <w:r>
        <w:rPr>
          <w:sz w:val="22"/>
        </w:rPr>
        <w:t>hotel</w:t>
      </w:r>
      <w:r>
        <w:rPr>
          <w:spacing w:val="-7"/>
          <w:sz w:val="22"/>
        </w:rPr>
        <w:t> </w:t>
      </w:r>
      <w:r>
        <w:rPr>
          <w:sz w:val="22"/>
        </w:rPr>
        <w:t>Sacacomie</w:t>
      </w:r>
      <w:r>
        <w:rPr>
          <w:spacing w:val="-7"/>
          <w:sz w:val="22"/>
        </w:rPr>
        <w:t> </w:t>
      </w:r>
      <w:r>
        <w:rPr>
          <w:sz w:val="22"/>
        </w:rPr>
        <w:t>a</w:t>
      </w:r>
      <w:r>
        <w:rPr>
          <w:spacing w:val="-7"/>
          <w:sz w:val="22"/>
        </w:rPr>
        <w:t> </w:t>
      </w:r>
      <w:r>
        <w:rPr>
          <w:sz w:val="22"/>
        </w:rPr>
        <w:t>su</w:t>
      </w:r>
      <w:r>
        <w:rPr>
          <w:spacing w:val="-7"/>
          <w:sz w:val="22"/>
        </w:rPr>
        <w:t> </w:t>
      </w:r>
      <w:r>
        <w:rPr>
          <w:sz w:val="22"/>
        </w:rPr>
        <w:t>aire </w:t>
      </w:r>
      <w:r>
        <w:rPr>
          <w:w w:val="105"/>
          <w:sz w:val="22"/>
        </w:rPr>
        <w:t>(Canoa,</w:t>
      </w:r>
      <w:r>
        <w:rPr>
          <w:spacing w:val="-15"/>
          <w:w w:val="105"/>
          <w:sz w:val="22"/>
        </w:rPr>
        <w:t> </w:t>
      </w:r>
      <w:r>
        <w:rPr>
          <w:w w:val="105"/>
          <w:sz w:val="22"/>
        </w:rPr>
        <w:t>kayak,</w:t>
      </w:r>
      <w:r>
        <w:rPr>
          <w:spacing w:val="-14"/>
          <w:w w:val="105"/>
          <w:sz w:val="22"/>
        </w:rPr>
        <w:t> </w:t>
      </w:r>
      <w:r>
        <w:rPr>
          <w:w w:val="105"/>
          <w:sz w:val="22"/>
        </w:rPr>
        <w:t>piscina</w:t>
      </w:r>
      <w:r>
        <w:rPr>
          <w:spacing w:val="-15"/>
          <w:w w:val="105"/>
          <w:sz w:val="22"/>
        </w:rPr>
        <w:t> </w:t>
      </w:r>
      <w:r>
        <w:rPr>
          <w:w w:val="105"/>
          <w:sz w:val="22"/>
        </w:rPr>
        <w:t>exterior</w:t>
      </w:r>
      <w:r>
        <w:rPr>
          <w:spacing w:val="-14"/>
          <w:w w:val="105"/>
          <w:sz w:val="22"/>
        </w:rPr>
        <w:t> </w:t>
      </w:r>
      <w:r>
        <w:rPr>
          <w:w w:val="105"/>
          <w:sz w:val="22"/>
        </w:rPr>
        <w:t>e</w:t>
      </w:r>
      <w:r>
        <w:rPr>
          <w:spacing w:val="-15"/>
          <w:w w:val="105"/>
          <w:sz w:val="22"/>
        </w:rPr>
        <w:t> </w:t>
      </w:r>
      <w:r>
        <w:rPr>
          <w:w w:val="105"/>
          <w:sz w:val="22"/>
        </w:rPr>
        <w:t>interior,</w:t>
      </w:r>
      <w:r>
        <w:rPr>
          <w:spacing w:val="-14"/>
          <w:w w:val="105"/>
          <w:sz w:val="22"/>
        </w:rPr>
        <w:t> </w:t>
      </w:r>
      <w:r>
        <w:rPr>
          <w:w w:val="105"/>
          <w:sz w:val="22"/>
        </w:rPr>
        <w:t>senderos,</w:t>
      </w:r>
      <w:r>
        <w:rPr>
          <w:spacing w:val="-15"/>
          <w:w w:val="105"/>
          <w:sz w:val="22"/>
        </w:rPr>
        <w:t> </w:t>
      </w:r>
      <w:r>
        <w:rPr>
          <w:w w:val="105"/>
          <w:sz w:val="22"/>
        </w:rPr>
        <w:t>bicicleta).</w:t>
      </w:r>
    </w:p>
    <w:p>
      <w:pPr>
        <w:pStyle w:val="ListParagraph"/>
        <w:numPr>
          <w:ilvl w:val="0"/>
          <w:numId w:val="1"/>
        </w:numPr>
        <w:tabs>
          <w:tab w:leader="none" w:pos="373" w:val="left"/>
        </w:tabs>
        <w:spacing w:after="0" w:before="4" w:line="240" w:lineRule="auto"/>
        <w:ind w:hanging="359" w:left="373" w:right="0"/>
        <w:jc w:val="both"/>
        <w:rPr>
          <w:sz w:val="22"/>
        </w:rPr>
      </w:pPr>
      <w:r>
        <w:rPr>
          <w:sz w:val="22"/>
        </w:rPr>
        <w:t>Impuestos</w:t>
      </w:r>
      <w:r>
        <w:rPr>
          <w:spacing w:val="-4"/>
          <w:sz w:val="22"/>
        </w:rPr>
        <w:t> </w:t>
      </w:r>
      <w:r>
        <w:rPr>
          <w:sz w:val="22"/>
        </w:rPr>
        <w:t>y</w:t>
      </w:r>
      <w:r>
        <w:rPr>
          <w:spacing w:val="-3"/>
          <w:sz w:val="22"/>
        </w:rPr>
        <w:t> </w:t>
      </w:r>
      <w:r>
        <w:rPr>
          <w:sz w:val="22"/>
        </w:rPr>
        <w:t>cargos</w:t>
      </w:r>
      <w:r>
        <w:rPr>
          <w:spacing w:val="-3"/>
          <w:sz w:val="22"/>
        </w:rPr>
        <w:t> </w:t>
      </w:r>
      <w:r>
        <w:rPr>
          <w:sz w:val="22"/>
        </w:rPr>
        <w:t>de</w:t>
      </w:r>
      <w:r>
        <w:rPr>
          <w:spacing w:val="-3"/>
          <w:sz w:val="22"/>
        </w:rPr>
        <w:t> </w:t>
      </w:r>
      <w:r>
        <w:rPr>
          <w:sz w:val="22"/>
        </w:rPr>
        <w:t>servicios</w:t>
      </w:r>
      <w:r>
        <w:rPr>
          <w:spacing w:val="-3"/>
          <w:sz w:val="22"/>
        </w:rPr>
        <w:t> </w:t>
      </w:r>
      <w:r>
        <w:rPr>
          <w:sz w:val="22"/>
        </w:rPr>
        <w:t>no</w:t>
      </w:r>
      <w:r>
        <w:rPr>
          <w:spacing w:val="-3"/>
          <w:sz w:val="22"/>
        </w:rPr>
        <w:t> </w:t>
      </w:r>
      <w:r>
        <w:rPr>
          <w:spacing w:val="-2"/>
          <w:sz w:val="22"/>
        </w:rPr>
        <w:t>reembolsables.</w:t>
      </w:r>
    </w:p>
    <w:p>
      <w:pPr>
        <w:pStyle w:val="ListParagraph"/>
        <w:numPr>
          <w:ilvl w:val="0"/>
          <w:numId w:val="1"/>
        </w:numPr>
        <w:tabs>
          <w:tab w:leader="none" w:pos="373" w:val="left"/>
        </w:tabs>
        <w:spacing w:after="0" w:before="11" w:line="240" w:lineRule="auto"/>
        <w:ind w:hanging="359" w:left="373" w:right="0"/>
        <w:jc w:val="both"/>
        <w:rPr>
          <w:sz w:val="22"/>
        </w:rPr>
      </w:pPr>
      <w:r>
        <w:rPr>
          <w:sz w:val="22"/>
        </w:rPr>
        <w:t>Seguro</w:t>
      </w:r>
      <w:r>
        <w:rPr>
          <w:spacing w:val="-2"/>
          <w:sz w:val="22"/>
        </w:rPr>
        <w:t> </w:t>
      </w:r>
      <w:r>
        <w:rPr>
          <w:sz w:val="22"/>
        </w:rPr>
        <w:t>de</w:t>
      </w:r>
      <w:r>
        <w:rPr>
          <w:spacing w:val="-2"/>
          <w:sz w:val="22"/>
        </w:rPr>
        <w:t> Viaje.</w:t>
      </w:r>
    </w:p>
    <w:p>
      <w:pPr>
        <w:pStyle w:val="ListParagraph"/>
        <w:spacing w:after="0" w:line="240" w:lineRule="auto"/>
        <w:jc w:val="both"/>
        <w:rPr>
          <w:sz w:val="22"/>
        </w:rPr>
        <w:sectPr>
          <w:pgSz w:h="15840" w:w="12240"/>
          <w:pgMar w:bottom="1700" w:footer="1506" w:header="0" w:left="720" w:right="360" w:top="760"/>
        </w:sectPr>
      </w:pPr>
    </w:p>
    <w:p>
      <w:pPr>
        <w:pStyle w:val="Heading1"/>
        <w:spacing w:before="122"/>
        <w:ind w:left="2"/>
        <w:rPr>
          <w:position w:val="-2"/>
        </w:rPr>
      </w:pPr>
      <w:r>
        <w:rPr>
          <w:color w:val="089DD9"/>
        </w:rPr>
        <w:t>NO INCLUYE</w:t>
      </w:r>
      <w:r>
        <w:rPr>
          <w:color w:val="089DD9"/>
          <w:spacing w:val="80"/>
        </w:rPr>
        <w:t> </w:t>
      </w:r>
      <w:r>
        <w:rPr>
          <w:color w:val="089DD9"/>
          <w:spacing w:val="29"/>
          <w:position w:val="-2"/>
        </w:rPr>
        <w:drawing>
          <wp:inline distB="0" distL="0" distR="0" distT="0">
            <wp:extent cx="215998" cy="22203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2"/>
                    <a:stretch>
                      <a:fillRect/>
                    </a:stretch>
                  </pic:blipFill>
                  <pic:spPr>
                    <a:xfrm>
                      <a:off x="0" y="0"/>
                      <a:ext cx="215998" cy="222030"/>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890"/>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13"/>
                    <a:stretch>
                      <a:fillRect/>
                    </a:stretch>
                  </pic:blipFill>
                  <pic:spPr>
                    <a:xfrm>
                      <a:off x="0" y="0"/>
                      <a:ext cx="237604"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890"/>
            <wp:effectExtent b="0" l="0" r="0" t="0"/>
            <wp:docPr id="18" name="Image 18"/>
            <wp:cNvGraphicFramePr>
              <a:graphicFrameLocks/>
            </wp:cNvGraphicFramePr>
            <a:graphic>
              <a:graphicData uri="http://schemas.openxmlformats.org/drawingml/2006/picture">
                <pic:pic>
                  <pic:nvPicPr>
                    <pic:cNvPr id="18" name="Image 18"/>
                    <pic:cNvPicPr/>
                  </pic:nvPicPr>
                  <pic:blipFill>
                    <a:blip cstate="print" r:embed="rId14"/>
                    <a:stretch>
                      <a:fillRect/>
                    </a:stretch>
                  </pic:blipFill>
                  <pic:spPr>
                    <a:xfrm>
                      <a:off x="0" y="0"/>
                      <a:ext cx="218706" cy="216890"/>
                    </a:xfrm>
                    <a:prstGeom prst="rect">
                      <a:avLst/>
                    </a:prstGeom>
                  </pic:spPr>
                </pic:pic>
              </a:graphicData>
            </a:graphic>
          </wp:inline>
        </w:drawing>
      </w:r>
      <w:r>
        <w:rPr>
          <w:color w:val="089DD9"/>
          <w:spacing w:val="37"/>
          <w:position w:val="-2"/>
        </w:rPr>
      </w:r>
    </w:p>
    <w:p>
      <w:pPr>
        <w:pStyle w:val="ListParagraph"/>
        <w:numPr>
          <w:ilvl w:val="0"/>
          <w:numId w:val="1"/>
        </w:numPr>
        <w:tabs>
          <w:tab w:leader="none" w:pos="359" w:val="left"/>
        </w:tabs>
        <w:spacing w:after="0" w:before="155" w:line="240" w:lineRule="auto"/>
        <w:ind w:hanging="359" w:left="359" w:right="0"/>
        <w:jc w:val="left"/>
        <w:rPr>
          <w:sz w:val="22"/>
        </w:rPr>
      </w:pPr>
      <w:r>
        <w:rPr>
          <w:sz w:val="22"/>
        </w:rPr>
        <w:t>Boleto</w:t>
      </w:r>
      <w:r>
        <w:rPr>
          <w:spacing w:val="-3"/>
          <w:sz w:val="22"/>
        </w:rPr>
        <w:t> </w:t>
      </w:r>
      <w:r>
        <w:rPr>
          <w:sz w:val="22"/>
        </w:rPr>
        <w:t>de</w:t>
      </w:r>
      <w:r>
        <w:rPr>
          <w:spacing w:val="-3"/>
          <w:sz w:val="22"/>
        </w:rPr>
        <w:t> </w:t>
      </w:r>
      <w:r>
        <w:rPr>
          <w:sz w:val="22"/>
        </w:rPr>
        <w:t>avión</w:t>
      </w:r>
      <w:r>
        <w:rPr>
          <w:spacing w:val="-3"/>
          <w:sz w:val="22"/>
        </w:rPr>
        <w:t> </w:t>
      </w:r>
      <w:r>
        <w:rPr>
          <w:sz w:val="22"/>
        </w:rPr>
        <w:t>Cd.</w:t>
      </w:r>
      <w:r>
        <w:rPr>
          <w:spacing w:val="-2"/>
          <w:sz w:val="22"/>
        </w:rPr>
        <w:t> </w:t>
      </w:r>
      <w:r>
        <w:rPr>
          <w:sz w:val="22"/>
        </w:rPr>
        <w:t>de</w:t>
      </w:r>
      <w:r>
        <w:rPr>
          <w:spacing w:val="-3"/>
          <w:sz w:val="22"/>
        </w:rPr>
        <w:t> </w:t>
      </w:r>
      <w:r>
        <w:rPr>
          <w:sz w:val="22"/>
        </w:rPr>
        <w:t>Origen</w:t>
      </w:r>
      <w:r>
        <w:rPr>
          <w:spacing w:val="-3"/>
          <w:sz w:val="22"/>
        </w:rPr>
        <w:t> </w:t>
      </w:r>
      <w:r>
        <w:rPr>
          <w:sz w:val="22"/>
        </w:rPr>
        <w:t>-</w:t>
      </w:r>
      <w:r>
        <w:rPr>
          <w:spacing w:val="50"/>
          <w:sz w:val="22"/>
        </w:rPr>
        <w:t> </w:t>
      </w:r>
      <w:r>
        <w:rPr>
          <w:sz w:val="22"/>
        </w:rPr>
        <w:t>Montreal</w:t>
      </w:r>
      <w:r>
        <w:rPr>
          <w:spacing w:val="-3"/>
          <w:sz w:val="22"/>
        </w:rPr>
        <w:t> </w:t>
      </w:r>
      <w:r>
        <w:rPr>
          <w:sz w:val="22"/>
        </w:rPr>
        <w:t>(YUL)</w:t>
      </w:r>
      <w:r>
        <w:rPr>
          <w:spacing w:val="-2"/>
          <w:sz w:val="22"/>
        </w:rPr>
        <w:t> </w:t>
      </w:r>
      <w:r>
        <w:rPr>
          <w:sz w:val="22"/>
        </w:rPr>
        <w:t>-</w:t>
      </w:r>
      <w:r>
        <w:rPr>
          <w:spacing w:val="-3"/>
          <w:sz w:val="22"/>
        </w:rPr>
        <w:t> </w:t>
      </w:r>
      <w:r>
        <w:rPr>
          <w:sz w:val="22"/>
        </w:rPr>
        <w:t>Cd.</w:t>
      </w:r>
      <w:r>
        <w:rPr>
          <w:spacing w:val="-3"/>
          <w:sz w:val="22"/>
        </w:rPr>
        <w:t> </w:t>
      </w:r>
      <w:r>
        <w:rPr>
          <w:sz w:val="22"/>
        </w:rPr>
        <w:t>de</w:t>
      </w:r>
      <w:r>
        <w:rPr>
          <w:spacing w:val="-2"/>
          <w:sz w:val="22"/>
        </w:rPr>
        <w:t> Origen.</w:t>
      </w:r>
    </w:p>
    <w:p>
      <w:pPr>
        <w:pStyle w:val="ListParagraph"/>
        <w:numPr>
          <w:ilvl w:val="0"/>
          <w:numId w:val="1"/>
        </w:numPr>
        <w:tabs>
          <w:tab w:leader="none" w:pos="359" w:val="left"/>
        </w:tabs>
        <w:spacing w:after="0" w:before="11" w:line="240" w:lineRule="auto"/>
        <w:ind w:hanging="359" w:left="359"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359" w:val="left"/>
        </w:tabs>
        <w:spacing w:after="0" w:before="11" w:line="240" w:lineRule="auto"/>
        <w:ind w:hanging="359" w:left="359"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359" w:val="left"/>
        </w:tabs>
        <w:spacing w:after="0" w:before="11" w:line="240" w:lineRule="auto"/>
        <w:ind w:hanging="359" w:left="359" w:right="0"/>
        <w:jc w:val="left"/>
        <w:rPr>
          <w:sz w:val="22"/>
        </w:rPr>
      </w:pPr>
      <w:r>
        <w:rPr>
          <w:sz w:val="22"/>
        </w:rPr>
        <w:t>Tours</w:t>
      </w:r>
      <w:r>
        <w:rPr>
          <w:spacing w:val="-2"/>
          <w:sz w:val="22"/>
        </w:rPr>
        <w:t> </w:t>
      </w:r>
      <w:r>
        <w:rPr>
          <w:sz w:val="22"/>
        </w:rPr>
        <w:t>o</w:t>
      </w:r>
      <w:r>
        <w:rPr>
          <w:spacing w:val="-1"/>
          <w:sz w:val="22"/>
        </w:rPr>
        <w:t> </w:t>
      </w:r>
      <w:r>
        <w:rPr>
          <w:sz w:val="22"/>
        </w:rPr>
        <w:t>actividades</w:t>
      </w:r>
      <w:r>
        <w:rPr>
          <w:spacing w:val="-1"/>
          <w:sz w:val="22"/>
        </w:rPr>
        <w:t> </w:t>
      </w:r>
      <w:r>
        <w:rPr>
          <w:spacing w:val="-2"/>
          <w:sz w:val="22"/>
        </w:rPr>
        <w:t>opcionales.</w:t>
      </w:r>
    </w:p>
    <w:p>
      <w:pPr>
        <w:pStyle w:val="ListParagraph"/>
        <w:numPr>
          <w:ilvl w:val="0"/>
          <w:numId w:val="1"/>
        </w:numPr>
        <w:tabs>
          <w:tab w:leader="none" w:pos="359" w:val="left"/>
        </w:tabs>
        <w:spacing w:after="0" w:before="11" w:line="240" w:lineRule="auto"/>
        <w:ind w:hanging="359" w:left="359" w:right="0"/>
        <w:jc w:val="left"/>
        <w:rPr>
          <w:sz w:val="22"/>
        </w:rPr>
      </w:pPr>
      <w:r>
        <w:rPr>
          <w:sz w:val="22"/>
        </w:rPr>
        <w:t>Propinas</w:t>
      </w:r>
      <w:r>
        <w:rPr>
          <w:spacing w:val="8"/>
          <w:sz w:val="22"/>
        </w:rPr>
        <w:t> </w:t>
      </w:r>
      <w:r>
        <w:rPr>
          <w:sz w:val="22"/>
        </w:rPr>
        <w:t>pago</w:t>
      </w:r>
      <w:r>
        <w:rPr>
          <w:spacing w:val="9"/>
          <w:sz w:val="22"/>
        </w:rPr>
        <w:t> </w:t>
      </w:r>
      <w:r>
        <w:rPr>
          <w:sz w:val="22"/>
        </w:rPr>
        <w:t>directo</w:t>
      </w:r>
      <w:r>
        <w:rPr>
          <w:spacing w:val="9"/>
          <w:sz w:val="22"/>
        </w:rPr>
        <w:t> </w:t>
      </w:r>
      <w:r>
        <w:rPr>
          <w:sz w:val="22"/>
        </w:rPr>
        <w:t>en</w:t>
      </w:r>
      <w:r>
        <w:rPr>
          <w:spacing w:val="9"/>
          <w:sz w:val="22"/>
        </w:rPr>
        <w:t> </w:t>
      </w:r>
      <w:r>
        <w:rPr>
          <w:spacing w:val="-2"/>
          <w:sz w:val="22"/>
        </w:rPr>
        <w:t>efectivo.</w:t>
      </w:r>
    </w:p>
    <w:p>
      <w:pPr>
        <w:pStyle w:val="ListParagraph"/>
        <w:numPr>
          <w:ilvl w:val="0"/>
          <w:numId w:val="1"/>
        </w:numPr>
        <w:tabs>
          <w:tab w:leader="none" w:pos="359" w:val="left"/>
        </w:tabs>
        <w:spacing w:after="0" w:before="11" w:line="240" w:lineRule="auto"/>
        <w:ind w:hanging="359" w:left="359" w:right="0"/>
        <w:jc w:val="left"/>
        <w:rPr>
          <w:sz w:val="22"/>
        </w:rPr>
      </w:pPr>
      <w:r>
        <w:rPr>
          <w:sz w:val="22"/>
        </w:rPr>
        <w:t>Servicio</w:t>
      </w:r>
      <w:r>
        <w:rPr>
          <w:spacing w:val="-10"/>
          <w:sz w:val="22"/>
        </w:rPr>
        <w:t> </w:t>
      </w:r>
      <w:r>
        <w:rPr>
          <w:sz w:val="22"/>
        </w:rPr>
        <w:t>de</w:t>
      </w:r>
      <w:r>
        <w:rPr>
          <w:spacing w:val="-9"/>
          <w:sz w:val="22"/>
        </w:rPr>
        <w:t> </w:t>
      </w:r>
      <w:r>
        <w:rPr>
          <w:spacing w:val="-2"/>
          <w:sz w:val="22"/>
        </w:rPr>
        <w:t>maleteros.</w:t>
      </w:r>
    </w:p>
    <w:p>
      <w:pPr>
        <w:pStyle w:val="ListParagraph"/>
        <w:numPr>
          <w:ilvl w:val="0"/>
          <w:numId w:val="1"/>
        </w:numPr>
        <w:tabs>
          <w:tab w:leader="none" w:pos="359" w:val="left"/>
        </w:tabs>
        <w:spacing w:after="0" w:before="11" w:line="240" w:lineRule="auto"/>
        <w:ind w:hanging="359" w:left="359" w:right="0"/>
        <w:jc w:val="left"/>
        <w:rPr>
          <w:sz w:val="22"/>
        </w:rPr>
      </w:pPr>
      <w:r>
        <w:rPr>
          <w:sz w:val="22"/>
        </w:rPr>
        <w:t>Propinas</w:t>
      </w:r>
      <w:r>
        <w:rPr>
          <w:spacing w:val="1"/>
          <w:sz w:val="22"/>
        </w:rPr>
        <w:t> </w:t>
      </w:r>
      <w:r>
        <w:rPr>
          <w:sz w:val="22"/>
        </w:rPr>
        <w:t>al</w:t>
      </w:r>
      <w:r>
        <w:rPr>
          <w:spacing w:val="1"/>
          <w:sz w:val="22"/>
        </w:rPr>
        <w:t> </w:t>
      </w:r>
      <w:r>
        <w:rPr>
          <w:sz w:val="22"/>
        </w:rPr>
        <w:t>guía</w:t>
      </w:r>
      <w:r>
        <w:rPr>
          <w:spacing w:val="1"/>
          <w:sz w:val="22"/>
        </w:rPr>
        <w:t> </w:t>
      </w:r>
      <w:r>
        <w:rPr>
          <w:sz w:val="22"/>
        </w:rPr>
        <w:t>y</w:t>
      </w:r>
      <w:r>
        <w:rPr>
          <w:spacing w:val="1"/>
          <w:sz w:val="22"/>
        </w:rPr>
        <w:t> </w:t>
      </w:r>
      <w:r>
        <w:rPr>
          <w:sz w:val="22"/>
        </w:rPr>
        <w:t>todo</w:t>
      </w:r>
      <w:r>
        <w:rPr>
          <w:spacing w:val="1"/>
          <w:sz w:val="22"/>
        </w:rPr>
        <w:t> </w:t>
      </w:r>
      <w:r>
        <w:rPr>
          <w:sz w:val="22"/>
        </w:rPr>
        <w:t>no</w:t>
      </w:r>
      <w:r>
        <w:rPr>
          <w:spacing w:val="1"/>
          <w:sz w:val="22"/>
        </w:rPr>
        <w:t> </w:t>
      </w:r>
      <w:r>
        <w:rPr>
          <w:sz w:val="22"/>
        </w:rPr>
        <w:t>mencionado</w:t>
      </w:r>
      <w:r>
        <w:rPr>
          <w:spacing w:val="1"/>
          <w:sz w:val="22"/>
        </w:rPr>
        <w:t> </w:t>
      </w:r>
      <w:r>
        <w:rPr>
          <w:sz w:val="22"/>
        </w:rPr>
        <w:t>en</w:t>
      </w:r>
      <w:r>
        <w:rPr>
          <w:spacing w:val="1"/>
          <w:sz w:val="22"/>
        </w:rPr>
        <w:t> </w:t>
      </w:r>
      <w:r>
        <w:rPr>
          <w:sz w:val="22"/>
        </w:rPr>
        <w:t>“El</w:t>
      </w:r>
      <w:r>
        <w:rPr>
          <w:spacing w:val="1"/>
          <w:sz w:val="22"/>
        </w:rPr>
        <w:t> </w:t>
      </w:r>
      <w:r>
        <w:rPr>
          <w:sz w:val="22"/>
        </w:rPr>
        <w:t>precio</w:t>
      </w:r>
      <w:r>
        <w:rPr>
          <w:spacing w:val="1"/>
          <w:sz w:val="22"/>
        </w:rPr>
        <w:t> </w:t>
      </w:r>
      <w:r>
        <w:rPr>
          <w:spacing w:val="-2"/>
          <w:sz w:val="22"/>
        </w:rPr>
        <w:t>incluye”.</w:t>
      </w:r>
    </w:p>
    <w:p>
      <w:pPr>
        <w:pStyle w:val="ListParagraph"/>
        <w:numPr>
          <w:ilvl w:val="0"/>
          <w:numId w:val="1"/>
        </w:numPr>
        <w:tabs>
          <w:tab w:leader="none" w:pos="359" w:val="left"/>
        </w:tabs>
        <w:spacing w:after="0" w:before="11" w:line="240" w:lineRule="auto"/>
        <w:ind w:hanging="359" w:left="359" w:right="0"/>
        <w:jc w:val="left"/>
        <w:rPr>
          <w:sz w:val="22"/>
        </w:rPr>
      </w:pPr>
      <w:r>
        <w:rPr>
          <w:sz w:val="22"/>
        </w:rPr>
        <w:t>Visa</w:t>
      </w:r>
      <w:r>
        <w:rPr>
          <w:spacing w:val="6"/>
          <w:sz w:val="22"/>
        </w:rPr>
        <w:t> </w:t>
      </w:r>
      <w:r>
        <w:rPr>
          <w:sz w:val="22"/>
        </w:rPr>
        <w:t>de</w:t>
      </w:r>
      <w:r>
        <w:rPr>
          <w:spacing w:val="7"/>
          <w:sz w:val="22"/>
        </w:rPr>
        <w:t> </w:t>
      </w:r>
      <w:r>
        <w:rPr>
          <w:sz w:val="22"/>
        </w:rPr>
        <w:t>Turista</w:t>
      </w:r>
      <w:r>
        <w:rPr>
          <w:spacing w:val="7"/>
          <w:sz w:val="22"/>
        </w:rPr>
        <w:t> </w:t>
      </w:r>
      <w:r>
        <w:rPr>
          <w:sz w:val="22"/>
        </w:rPr>
        <w:t>para</w:t>
      </w:r>
      <w:r>
        <w:rPr>
          <w:spacing w:val="6"/>
          <w:sz w:val="22"/>
        </w:rPr>
        <w:t> </w:t>
      </w:r>
      <w:r>
        <w:rPr>
          <w:sz w:val="22"/>
        </w:rPr>
        <w:t>Canadá</w:t>
      </w:r>
      <w:r>
        <w:rPr>
          <w:spacing w:val="7"/>
          <w:sz w:val="22"/>
        </w:rPr>
        <w:t> </w:t>
      </w:r>
      <w:r>
        <w:rPr>
          <w:sz w:val="22"/>
        </w:rPr>
        <w:t>o</w:t>
      </w:r>
      <w:r>
        <w:rPr>
          <w:spacing w:val="7"/>
          <w:sz w:val="22"/>
        </w:rPr>
        <w:t> </w:t>
      </w:r>
      <w:r>
        <w:rPr>
          <w:sz w:val="22"/>
        </w:rPr>
        <w:t>eTA</w:t>
      </w:r>
      <w:r>
        <w:rPr>
          <w:spacing w:val="7"/>
          <w:sz w:val="22"/>
        </w:rPr>
        <w:t> </w:t>
      </w:r>
      <w:r>
        <w:rPr>
          <w:sz w:val="22"/>
        </w:rPr>
        <w:t>según</w:t>
      </w:r>
      <w:r>
        <w:rPr>
          <w:spacing w:val="6"/>
          <w:sz w:val="22"/>
        </w:rPr>
        <w:t> </w:t>
      </w:r>
      <w:r>
        <w:rPr>
          <w:spacing w:val="-2"/>
          <w:sz w:val="22"/>
        </w:rPr>
        <w:t>corresponda.</w:t>
      </w:r>
    </w:p>
    <w:p>
      <w:pPr>
        <w:pStyle w:val="BodyText"/>
        <w:spacing w:before="36"/>
      </w:pPr>
    </w:p>
    <w:p>
      <w:pPr>
        <w:pStyle w:val="Heading1"/>
        <w:ind w:left="9"/>
      </w:pPr>
      <w:r>
        <w:rPr>
          <w:color w:val="059ED8"/>
          <w:spacing w:val="-2"/>
          <w:w w:val="105"/>
        </w:rPr>
        <w:t>PRECIOS</w:t>
      </w:r>
    </w:p>
    <w:p>
      <w:pPr>
        <w:pStyle w:val="BodyText"/>
        <w:spacing w:before="139"/>
        <w:ind w:left="9"/>
      </w:pPr>
      <w:r>
        <w:rPr/>
        <w:t>Precios</w:t>
      </w:r>
      <w:r>
        <w:rPr>
          <w:spacing w:val="6"/>
        </w:rPr>
        <w:t> </w:t>
      </w:r>
      <w:r>
        <w:rPr/>
        <w:t>por</w:t>
      </w:r>
      <w:r>
        <w:rPr>
          <w:spacing w:val="6"/>
        </w:rPr>
        <w:t> </w:t>
      </w:r>
      <w:r>
        <w:rPr/>
        <w:t>persona</w:t>
      </w:r>
      <w:r>
        <w:rPr>
          <w:spacing w:val="7"/>
        </w:rPr>
        <w:t> </w:t>
      </w:r>
      <w:r>
        <w:rPr/>
        <w:t>en</w:t>
      </w:r>
      <w:r>
        <w:rPr>
          <w:spacing w:val="6"/>
        </w:rPr>
        <w:t> </w:t>
      </w:r>
      <w:r>
        <w:rPr/>
        <w:t>dólar</w:t>
      </w:r>
      <w:r>
        <w:rPr>
          <w:spacing w:val="7"/>
        </w:rPr>
        <w:t> </w:t>
      </w:r>
      <w:r>
        <w:rPr/>
        <w:t>canadiense</w:t>
      </w:r>
      <w:r>
        <w:rPr>
          <w:spacing w:val="6"/>
        </w:rPr>
        <w:t> </w:t>
      </w:r>
      <w:r>
        <w:rPr>
          <w:spacing w:val="-2"/>
        </w:rPr>
        <w:t>(CAD).</w:t>
      </w:r>
    </w:p>
    <w:p>
      <w:pPr>
        <w:pStyle w:val="BodyText"/>
        <w:spacing w:before="4"/>
        <w:rPr>
          <w:sz w:val="12"/>
        </w:rPr>
      </w:pPr>
    </w:p>
    <w:tbl>
      <w:tblPr>
        <w:tblW w:type="auto" w:w="0"/>
        <w:jc w:val="left"/>
        <w:tblInd w:type="dxa" w:w="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683"/>
        <w:gridCol w:w="2642"/>
        <w:gridCol w:w="964"/>
        <w:gridCol w:w="964"/>
        <w:gridCol w:w="964"/>
        <w:gridCol w:w="964"/>
        <w:gridCol w:w="1304"/>
        <w:gridCol w:w="1304"/>
      </w:tblGrid>
      <w:tr>
        <w:trPr>
          <w:trHeight w:hRule="atLeast" w:val="732"/>
        </w:trPr>
        <w:tc>
          <w:tcPr>
            <w:tcW w:type="dxa" w:w="1683"/>
            <w:shd w:color="auto" w:fill="E5E8EB" w:val="clear"/>
          </w:tcPr>
          <w:p>
            <w:pPr>
              <w:pStyle w:val="TableParagraph"/>
              <w:spacing w:before="238"/>
              <w:ind w:left="214"/>
              <w:rPr>
                <w:sz w:val="22"/>
              </w:rPr>
            </w:pPr>
            <w:r>
              <w:rPr>
                <w:spacing w:val="-2"/>
                <w:sz w:val="22"/>
              </w:rPr>
              <w:t>CATEGORÍA</w:t>
            </w:r>
          </w:p>
        </w:tc>
        <w:tc>
          <w:tcPr>
            <w:tcW w:type="dxa" w:w="2642"/>
            <w:shd w:color="auto" w:fill="E5E8EB" w:val="clear"/>
          </w:tcPr>
          <w:p>
            <w:pPr>
              <w:pStyle w:val="TableParagraph"/>
              <w:spacing w:before="238"/>
              <w:ind w:left="199"/>
              <w:rPr>
                <w:sz w:val="22"/>
              </w:rPr>
            </w:pPr>
            <w:r>
              <w:rPr>
                <w:w w:val="90"/>
                <w:sz w:val="22"/>
              </w:rPr>
              <w:t>SALIDAS:</w:t>
            </w:r>
            <w:r>
              <w:rPr>
                <w:spacing w:val="44"/>
                <w:sz w:val="22"/>
              </w:rPr>
              <w:t> </w:t>
            </w:r>
            <w:r>
              <w:rPr>
                <w:spacing w:val="-2"/>
                <w:sz w:val="22"/>
              </w:rPr>
              <w:t>MIÉRCOLES</w:t>
            </w:r>
          </w:p>
        </w:tc>
        <w:tc>
          <w:tcPr>
            <w:tcW w:type="dxa" w:w="964"/>
            <w:shd w:color="auto" w:fill="E5E8EB" w:val="clear"/>
          </w:tcPr>
          <w:p>
            <w:pPr>
              <w:pStyle w:val="TableParagraph"/>
              <w:spacing w:before="238"/>
              <w:ind w:left="1" w:right="1"/>
              <w:jc w:val="center"/>
              <w:rPr>
                <w:sz w:val="22"/>
              </w:rPr>
            </w:pPr>
            <w:r>
              <w:rPr>
                <w:spacing w:val="-5"/>
                <w:sz w:val="22"/>
              </w:rPr>
              <w:t>SGL</w:t>
            </w:r>
          </w:p>
        </w:tc>
        <w:tc>
          <w:tcPr>
            <w:tcW w:type="dxa" w:w="964"/>
            <w:shd w:color="auto" w:fill="E5E8EB" w:val="clear"/>
          </w:tcPr>
          <w:p>
            <w:pPr>
              <w:pStyle w:val="TableParagraph"/>
              <w:spacing w:before="238"/>
              <w:ind w:left="1" w:right="1"/>
              <w:jc w:val="center"/>
              <w:rPr>
                <w:sz w:val="22"/>
              </w:rPr>
            </w:pPr>
            <w:r>
              <w:rPr>
                <w:spacing w:val="-5"/>
                <w:sz w:val="22"/>
              </w:rPr>
              <w:t>DBL</w:t>
            </w:r>
          </w:p>
        </w:tc>
        <w:tc>
          <w:tcPr>
            <w:tcW w:type="dxa" w:w="964"/>
            <w:shd w:color="auto" w:fill="E5E8EB" w:val="clear"/>
          </w:tcPr>
          <w:p>
            <w:pPr>
              <w:pStyle w:val="TableParagraph"/>
              <w:spacing w:before="238"/>
              <w:ind w:left="1" w:right="1"/>
              <w:jc w:val="center"/>
              <w:rPr>
                <w:sz w:val="22"/>
              </w:rPr>
            </w:pPr>
            <w:r>
              <w:rPr>
                <w:spacing w:val="-5"/>
                <w:sz w:val="22"/>
              </w:rPr>
              <w:t>TPL</w:t>
            </w:r>
          </w:p>
        </w:tc>
        <w:tc>
          <w:tcPr>
            <w:tcW w:type="dxa" w:w="964"/>
            <w:shd w:color="auto" w:fill="E5E8EB" w:val="clear"/>
          </w:tcPr>
          <w:p>
            <w:pPr>
              <w:pStyle w:val="TableParagraph"/>
              <w:spacing w:before="238"/>
              <w:ind w:left="1" w:right="1"/>
              <w:jc w:val="center"/>
              <w:rPr>
                <w:sz w:val="22"/>
              </w:rPr>
            </w:pPr>
            <w:r>
              <w:rPr>
                <w:spacing w:val="-5"/>
                <w:sz w:val="22"/>
              </w:rPr>
              <w:t>CPL</w:t>
            </w:r>
          </w:p>
        </w:tc>
        <w:tc>
          <w:tcPr>
            <w:tcW w:type="dxa" w:w="1304"/>
            <w:shd w:color="auto" w:fill="E5E8EB" w:val="clear"/>
          </w:tcPr>
          <w:p>
            <w:pPr>
              <w:pStyle w:val="TableParagraph"/>
              <w:spacing w:before="106"/>
              <w:jc w:val="center"/>
              <w:rPr>
                <w:sz w:val="22"/>
              </w:rPr>
            </w:pPr>
            <w:r>
              <w:rPr>
                <w:spacing w:val="-5"/>
                <w:sz w:val="22"/>
              </w:rPr>
              <w:t>MNR</w:t>
            </w:r>
          </w:p>
          <w:p>
            <w:pPr>
              <w:pStyle w:val="TableParagraph"/>
              <w:spacing w:before="11"/>
              <w:jc w:val="center"/>
              <w:rPr>
                <w:sz w:val="22"/>
              </w:rPr>
            </w:pPr>
            <w:r>
              <w:rPr>
                <w:sz w:val="22"/>
              </w:rPr>
              <w:t>3</w:t>
            </w:r>
            <w:r>
              <w:rPr>
                <w:spacing w:val="-9"/>
                <w:sz w:val="22"/>
              </w:rPr>
              <w:t> </w:t>
            </w:r>
            <w:r>
              <w:rPr>
                <w:sz w:val="22"/>
              </w:rPr>
              <w:t>-11</w:t>
            </w:r>
            <w:r>
              <w:rPr>
                <w:spacing w:val="-9"/>
                <w:sz w:val="22"/>
              </w:rPr>
              <w:t> </w:t>
            </w:r>
            <w:r>
              <w:rPr>
                <w:spacing w:val="-4"/>
                <w:sz w:val="22"/>
              </w:rPr>
              <w:t>años</w:t>
            </w:r>
          </w:p>
        </w:tc>
        <w:tc>
          <w:tcPr>
            <w:tcW w:type="dxa" w:w="1304"/>
            <w:shd w:color="auto" w:fill="E5E8EB" w:val="clear"/>
          </w:tcPr>
          <w:p>
            <w:pPr>
              <w:pStyle w:val="TableParagraph"/>
              <w:spacing w:before="106"/>
              <w:jc w:val="center"/>
              <w:rPr>
                <w:sz w:val="22"/>
              </w:rPr>
            </w:pPr>
            <w:r>
              <w:rPr>
                <w:spacing w:val="-5"/>
                <w:sz w:val="22"/>
              </w:rPr>
              <w:t>MNR</w:t>
            </w:r>
          </w:p>
          <w:p>
            <w:pPr>
              <w:pStyle w:val="TableParagraph"/>
              <w:spacing w:before="11"/>
              <w:jc w:val="center"/>
              <w:rPr>
                <w:sz w:val="22"/>
              </w:rPr>
            </w:pPr>
            <w:r>
              <w:rPr>
                <w:sz w:val="22"/>
              </w:rPr>
              <w:t>12</w:t>
            </w:r>
            <w:r>
              <w:rPr>
                <w:spacing w:val="-9"/>
                <w:sz w:val="22"/>
              </w:rPr>
              <w:t> </w:t>
            </w:r>
            <w:r>
              <w:rPr>
                <w:sz w:val="22"/>
              </w:rPr>
              <w:t>-</w:t>
            </w:r>
            <w:r>
              <w:rPr>
                <w:spacing w:val="-9"/>
                <w:sz w:val="22"/>
              </w:rPr>
              <w:t> </w:t>
            </w:r>
            <w:r>
              <w:rPr>
                <w:sz w:val="22"/>
              </w:rPr>
              <w:t>17</w:t>
            </w:r>
            <w:r>
              <w:rPr>
                <w:spacing w:val="-8"/>
                <w:sz w:val="22"/>
              </w:rPr>
              <w:t> </w:t>
            </w:r>
            <w:r>
              <w:rPr>
                <w:spacing w:val="-4"/>
                <w:sz w:val="22"/>
              </w:rPr>
              <w:t>años</w:t>
            </w:r>
          </w:p>
        </w:tc>
      </w:tr>
      <w:tr>
        <w:trPr>
          <w:trHeight w:hRule="atLeast" w:val="1298"/>
        </w:trPr>
        <w:tc>
          <w:tcPr>
            <w:tcW w:type="dxa" w:w="1683"/>
            <w:vMerge w:val="restart"/>
          </w:tcPr>
          <w:p>
            <w:pPr>
              <w:pStyle w:val="TableParagraph"/>
              <w:rPr>
                <w:sz w:val="22"/>
              </w:rPr>
            </w:pPr>
          </w:p>
          <w:p>
            <w:pPr>
              <w:pStyle w:val="TableParagraph"/>
              <w:spacing w:before="111"/>
              <w:rPr>
                <w:sz w:val="22"/>
              </w:rPr>
            </w:pPr>
          </w:p>
          <w:p>
            <w:pPr>
              <w:pStyle w:val="TableParagraph"/>
              <w:spacing w:line="249" w:lineRule="auto"/>
              <w:ind w:left="78" w:right="548"/>
              <w:rPr>
                <w:sz w:val="22"/>
              </w:rPr>
            </w:pPr>
            <w:r>
              <w:rPr>
                <w:spacing w:val="-2"/>
                <w:sz w:val="22"/>
              </w:rPr>
              <w:t>TURISTA </w:t>
            </w:r>
            <w:r>
              <w:rPr>
                <w:spacing w:val="-4"/>
                <w:sz w:val="22"/>
              </w:rPr>
              <w:t>SUPERIOR </w:t>
            </w:r>
            <w:r>
              <w:rPr>
                <w:sz w:val="22"/>
              </w:rPr>
              <w:t>(CAT. B)</w:t>
            </w:r>
          </w:p>
        </w:tc>
        <w:tc>
          <w:tcPr>
            <w:tcW w:type="dxa" w:w="2642"/>
          </w:tcPr>
          <w:p>
            <w:pPr>
              <w:pStyle w:val="TableParagraph"/>
              <w:spacing w:before="126"/>
              <w:ind w:left="78"/>
              <w:rPr>
                <w:sz w:val="22"/>
              </w:rPr>
            </w:pPr>
            <w:r>
              <w:rPr>
                <w:sz w:val="22"/>
              </w:rPr>
              <w:t>Junio</w:t>
            </w:r>
            <w:r>
              <w:rPr>
                <w:spacing w:val="-11"/>
                <w:sz w:val="22"/>
              </w:rPr>
              <w:t> </w:t>
            </w:r>
            <w:r>
              <w:rPr>
                <w:sz w:val="22"/>
              </w:rPr>
              <w:t>10,</w:t>
            </w:r>
            <w:r>
              <w:rPr>
                <w:spacing w:val="-6"/>
                <w:sz w:val="22"/>
              </w:rPr>
              <w:t> </w:t>
            </w:r>
            <w:r>
              <w:rPr>
                <w:spacing w:val="-5"/>
                <w:sz w:val="22"/>
              </w:rPr>
              <w:t>24</w:t>
            </w:r>
          </w:p>
          <w:p>
            <w:pPr>
              <w:pStyle w:val="TableParagraph"/>
              <w:spacing w:before="11"/>
              <w:ind w:left="78"/>
              <w:rPr>
                <w:sz w:val="22"/>
              </w:rPr>
            </w:pPr>
            <w:r>
              <w:rPr>
                <w:spacing w:val="-2"/>
                <w:sz w:val="22"/>
              </w:rPr>
              <w:t>Julio</w:t>
            </w:r>
            <w:r>
              <w:rPr>
                <w:spacing w:val="-11"/>
                <w:sz w:val="22"/>
              </w:rPr>
              <w:t> </w:t>
            </w:r>
            <w:r>
              <w:rPr>
                <w:spacing w:val="-5"/>
                <w:sz w:val="22"/>
              </w:rPr>
              <w:t>08</w:t>
            </w:r>
          </w:p>
          <w:p>
            <w:pPr>
              <w:pStyle w:val="TableParagraph"/>
              <w:spacing w:before="11"/>
              <w:ind w:left="78"/>
              <w:rPr>
                <w:sz w:val="22"/>
              </w:rPr>
            </w:pPr>
            <w:r>
              <w:rPr>
                <w:spacing w:val="-2"/>
                <w:sz w:val="22"/>
              </w:rPr>
              <w:t>Agosto</w:t>
            </w:r>
            <w:r>
              <w:rPr>
                <w:spacing w:val="-12"/>
                <w:sz w:val="22"/>
              </w:rPr>
              <w:t> </w:t>
            </w:r>
            <w:r>
              <w:rPr>
                <w:spacing w:val="-2"/>
                <w:sz w:val="22"/>
              </w:rPr>
              <w:t>05,</w:t>
            </w:r>
            <w:r>
              <w:rPr>
                <w:spacing w:val="-12"/>
                <w:sz w:val="22"/>
              </w:rPr>
              <w:t> </w:t>
            </w:r>
            <w:r>
              <w:rPr>
                <w:spacing w:val="-2"/>
                <w:sz w:val="22"/>
              </w:rPr>
              <w:t>12,</w:t>
            </w:r>
            <w:r>
              <w:rPr>
                <w:spacing w:val="-11"/>
                <w:sz w:val="22"/>
              </w:rPr>
              <w:t> </w:t>
            </w:r>
            <w:r>
              <w:rPr>
                <w:spacing w:val="-5"/>
                <w:sz w:val="22"/>
              </w:rPr>
              <w:t>19</w:t>
            </w:r>
          </w:p>
          <w:p>
            <w:pPr>
              <w:pStyle w:val="TableParagraph"/>
              <w:spacing w:before="11"/>
              <w:ind w:left="78"/>
              <w:rPr>
                <w:sz w:val="22"/>
              </w:rPr>
            </w:pPr>
            <w:r>
              <w:rPr>
                <w:sz w:val="22"/>
              </w:rPr>
              <w:t>Septiembre</w:t>
            </w:r>
            <w:r>
              <w:rPr>
                <w:spacing w:val="-9"/>
                <w:sz w:val="22"/>
              </w:rPr>
              <w:t> </w:t>
            </w:r>
            <w:r>
              <w:rPr>
                <w:sz w:val="22"/>
              </w:rPr>
              <w:t>02,</w:t>
            </w:r>
            <w:r>
              <w:rPr>
                <w:spacing w:val="-5"/>
                <w:sz w:val="22"/>
              </w:rPr>
              <w:t> 16</w:t>
            </w:r>
          </w:p>
        </w:tc>
        <w:tc>
          <w:tcPr>
            <w:tcW w:type="dxa" w:w="964"/>
          </w:tcPr>
          <w:p>
            <w:pPr>
              <w:pStyle w:val="TableParagraph"/>
              <w:rPr>
                <w:sz w:val="22"/>
              </w:rPr>
            </w:pPr>
          </w:p>
          <w:p>
            <w:pPr>
              <w:pStyle w:val="TableParagraph"/>
              <w:spacing w:before="16"/>
              <w:rPr>
                <w:sz w:val="22"/>
              </w:rPr>
            </w:pPr>
          </w:p>
          <w:p>
            <w:pPr>
              <w:pStyle w:val="TableParagraph"/>
              <w:ind w:left="1"/>
              <w:jc w:val="center"/>
              <w:rPr>
                <w:sz w:val="22"/>
              </w:rPr>
            </w:pPr>
            <w:r>
              <w:rPr>
                <w:spacing w:val="-4"/>
                <w:sz w:val="22"/>
              </w:rPr>
              <w:t>5739</w:t>
            </w:r>
          </w:p>
        </w:tc>
        <w:tc>
          <w:tcPr>
            <w:tcW w:type="dxa" w:w="964"/>
          </w:tcPr>
          <w:p>
            <w:pPr>
              <w:pStyle w:val="TableParagraph"/>
              <w:rPr>
                <w:sz w:val="22"/>
              </w:rPr>
            </w:pPr>
          </w:p>
          <w:p>
            <w:pPr>
              <w:pStyle w:val="TableParagraph"/>
              <w:spacing w:before="16"/>
              <w:rPr>
                <w:sz w:val="22"/>
              </w:rPr>
            </w:pPr>
          </w:p>
          <w:p>
            <w:pPr>
              <w:pStyle w:val="TableParagraph"/>
              <w:ind w:left="1"/>
              <w:jc w:val="center"/>
              <w:rPr>
                <w:sz w:val="22"/>
              </w:rPr>
            </w:pPr>
            <w:r>
              <w:rPr>
                <w:spacing w:val="-4"/>
                <w:sz w:val="22"/>
              </w:rPr>
              <w:t>3945</w:t>
            </w:r>
          </w:p>
        </w:tc>
        <w:tc>
          <w:tcPr>
            <w:tcW w:type="dxa" w:w="964"/>
          </w:tcPr>
          <w:p>
            <w:pPr>
              <w:pStyle w:val="TableParagraph"/>
              <w:rPr>
                <w:sz w:val="22"/>
              </w:rPr>
            </w:pPr>
          </w:p>
          <w:p>
            <w:pPr>
              <w:pStyle w:val="TableParagraph"/>
              <w:spacing w:before="16"/>
              <w:rPr>
                <w:sz w:val="22"/>
              </w:rPr>
            </w:pPr>
          </w:p>
          <w:p>
            <w:pPr>
              <w:pStyle w:val="TableParagraph"/>
              <w:ind w:left="1" w:right="1"/>
              <w:jc w:val="center"/>
              <w:rPr>
                <w:sz w:val="22"/>
              </w:rPr>
            </w:pPr>
            <w:r>
              <w:rPr>
                <w:spacing w:val="-4"/>
                <w:sz w:val="22"/>
              </w:rPr>
              <w:t>3590</w:t>
            </w:r>
          </w:p>
        </w:tc>
        <w:tc>
          <w:tcPr>
            <w:tcW w:type="dxa" w:w="964"/>
          </w:tcPr>
          <w:p>
            <w:pPr>
              <w:pStyle w:val="TableParagraph"/>
              <w:rPr>
                <w:sz w:val="22"/>
              </w:rPr>
            </w:pPr>
          </w:p>
          <w:p>
            <w:pPr>
              <w:pStyle w:val="TableParagraph"/>
              <w:spacing w:before="16"/>
              <w:rPr>
                <w:sz w:val="22"/>
              </w:rPr>
            </w:pPr>
          </w:p>
          <w:p>
            <w:pPr>
              <w:pStyle w:val="TableParagraph"/>
              <w:ind w:left="1" w:right="1"/>
              <w:jc w:val="center"/>
              <w:rPr>
                <w:sz w:val="22"/>
              </w:rPr>
            </w:pPr>
            <w:r>
              <w:rPr>
                <w:spacing w:val="-4"/>
                <w:sz w:val="22"/>
              </w:rPr>
              <w:t>3465</w:t>
            </w:r>
          </w:p>
        </w:tc>
        <w:tc>
          <w:tcPr>
            <w:tcW w:type="dxa" w:w="1304"/>
          </w:tcPr>
          <w:p>
            <w:pPr>
              <w:pStyle w:val="TableParagraph"/>
              <w:rPr>
                <w:sz w:val="22"/>
              </w:rPr>
            </w:pPr>
          </w:p>
          <w:p>
            <w:pPr>
              <w:pStyle w:val="TableParagraph"/>
              <w:spacing w:before="16"/>
              <w:rPr>
                <w:sz w:val="22"/>
              </w:rPr>
            </w:pPr>
          </w:p>
          <w:p>
            <w:pPr>
              <w:pStyle w:val="TableParagraph"/>
              <w:jc w:val="center"/>
              <w:rPr>
                <w:sz w:val="22"/>
              </w:rPr>
            </w:pPr>
            <w:r>
              <w:rPr>
                <w:spacing w:val="-4"/>
                <w:sz w:val="22"/>
              </w:rPr>
              <w:t>1599</w:t>
            </w:r>
          </w:p>
        </w:tc>
        <w:tc>
          <w:tcPr>
            <w:tcW w:type="dxa" w:w="1304"/>
          </w:tcPr>
          <w:p>
            <w:pPr>
              <w:pStyle w:val="TableParagraph"/>
              <w:rPr>
                <w:sz w:val="22"/>
              </w:rPr>
            </w:pPr>
          </w:p>
          <w:p>
            <w:pPr>
              <w:pStyle w:val="TableParagraph"/>
              <w:spacing w:before="16"/>
              <w:rPr>
                <w:sz w:val="22"/>
              </w:rPr>
            </w:pPr>
          </w:p>
          <w:p>
            <w:pPr>
              <w:pStyle w:val="TableParagraph"/>
              <w:jc w:val="center"/>
              <w:rPr>
                <w:sz w:val="22"/>
              </w:rPr>
            </w:pPr>
            <w:r>
              <w:rPr>
                <w:spacing w:val="-4"/>
                <w:sz w:val="22"/>
              </w:rPr>
              <w:t>1989</w:t>
            </w:r>
          </w:p>
        </w:tc>
      </w:tr>
      <w:tr>
        <w:trPr>
          <w:trHeight w:hRule="atLeast" w:val="712"/>
        </w:trPr>
        <w:tc>
          <w:tcPr>
            <w:tcW w:type="dxa" w:w="1683"/>
            <w:vMerge/>
            <w:tcBorders>
              <w:top w:val="nil"/>
            </w:tcBorders>
          </w:tcPr>
          <w:p>
            <w:pPr>
              <w:rPr>
                <w:sz w:val="2"/>
                <w:szCs w:val="2"/>
              </w:rPr>
            </w:pPr>
          </w:p>
        </w:tc>
        <w:tc>
          <w:tcPr>
            <w:tcW w:type="dxa" w:w="2642"/>
          </w:tcPr>
          <w:p>
            <w:pPr>
              <w:pStyle w:val="TableParagraph"/>
              <w:spacing w:before="229"/>
              <w:ind w:left="78"/>
              <w:rPr>
                <w:sz w:val="22"/>
              </w:rPr>
            </w:pPr>
            <w:r>
              <w:rPr>
                <w:spacing w:val="-2"/>
                <w:sz w:val="22"/>
              </w:rPr>
              <w:t>Julio</w:t>
            </w:r>
            <w:r>
              <w:rPr>
                <w:spacing w:val="-11"/>
                <w:sz w:val="22"/>
              </w:rPr>
              <w:t> </w:t>
            </w:r>
            <w:r>
              <w:rPr>
                <w:spacing w:val="-5"/>
                <w:sz w:val="22"/>
              </w:rPr>
              <w:t>22</w:t>
            </w:r>
          </w:p>
        </w:tc>
        <w:tc>
          <w:tcPr>
            <w:tcW w:type="dxa" w:w="964"/>
          </w:tcPr>
          <w:p>
            <w:pPr>
              <w:pStyle w:val="TableParagraph"/>
              <w:spacing w:before="229"/>
              <w:ind w:left="1"/>
              <w:jc w:val="center"/>
              <w:rPr>
                <w:sz w:val="22"/>
              </w:rPr>
            </w:pPr>
            <w:r>
              <w:rPr>
                <w:spacing w:val="-4"/>
                <w:sz w:val="22"/>
              </w:rPr>
              <w:t>5925</w:t>
            </w:r>
          </w:p>
        </w:tc>
        <w:tc>
          <w:tcPr>
            <w:tcW w:type="dxa" w:w="964"/>
          </w:tcPr>
          <w:p>
            <w:pPr>
              <w:pStyle w:val="TableParagraph"/>
              <w:spacing w:before="229"/>
              <w:ind w:left="1"/>
              <w:jc w:val="center"/>
              <w:rPr>
                <w:sz w:val="22"/>
              </w:rPr>
            </w:pPr>
            <w:r>
              <w:rPr>
                <w:spacing w:val="-4"/>
                <w:sz w:val="22"/>
              </w:rPr>
              <w:t>4039</w:t>
            </w:r>
          </w:p>
        </w:tc>
        <w:tc>
          <w:tcPr>
            <w:tcW w:type="dxa" w:w="964"/>
          </w:tcPr>
          <w:p>
            <w:pPr>
              <w:pStyle w:val="TableParagraph"/>
              <w:spacing w:before="229"/>
              <w:ind w:left="1" w:right="1"/>
              <w:jc w:val="center"/>
              <w:rPr>
                <w:sz w:val="22"/>
              </w:rPr>
            </w:pPr>
            <w:r>
              <w:rPr>
                <w:spacing w:val="-4"/>
                <w:sz w:val="22"/>
              </w:rPr>
              <w:t>3655</w:t>
            </w:r>
          </w:p>
        </w:tc>
        <w:tc>
          <w:tcPr>
            <w:tcW w:type="dxa" w:w="964"/>
          </w:tcPr>
          <w:p>
            <w:pPr>
              <w:pStyle w:val="TableParagraph"/>
              <w:spacing w:before="229"/>
              <w:ind w:left="1" w:right="1"/>
              <w:jc w:val="center"/>
              <w:rPr>
                <w:sz w:val="22"/>
              </w:rPr>
            </w:pPr>
            <w:r>
              <w:rPr>
                <w:spacing w:val="-4"/>
                <w:sz w:val="22"/>
              </w:rPr>
              <w:t>3515</w:t>
            </w:r>
          </w:p>
        </w:tc>
        <w:tc>
          <w:tcPr>
            <w:tcW w:type="dxa" w:w="1304"/>
          </w:tcPr>
          <w:p>
            <w:pPr>
              <w:pStyle w:val="TableParagraph"/>
              <w:spacing w:before="229"/>
              <w:jc w:val="center"/>
              <w:rPr>
                <w:sz w:val="22"/>
              </w:rPr>
            </w:pPr>
            <w:r>
              <w:rPr>
                <w:spacing w:val="-4"/>
                <w:sz w:val="22"/>
              </w:rPr>
              <w:t>1599</w:t>
            </w:r>
          </w:p>
        </w:tc>
        <w:tc>
          <w:tcPr>
            <w:tcW w:type="dxa" w:w="1304"/>
          </w:tcPr>
          <w:p>
            <w:pPr>
              <w:pStyle w:val="TableParagraph"/>
              <w:spacing w:before="229"/>
              <w:jc w:val="center"/>
              <w:rPr>
                <w:sz w:val="22"/>
              </w:rPr>
            </w:pPr>
            <w:r>
              <w:rPr>
                <w:spacing w:val="-4"/>
                <w:sz w:val="22"/>
              </w:rPr>
              <w:t>1989</w:t>
            </w:r>
          </w:p>
        </w:tc>
      </w:tr>
    </w:tbl>
    <w:p>
      <w:pPr>
        <w:pStyle w:val="BodyText"/>
        <w:spacing w:before="115"/>
        <w:rPr>
          <w:sz w:val="20"/>
        </w:rPr>
      </w:pPr>
    </w:p>
    <w:tbl>
      <w:tblPr>
        <w:tblW w:type="auto" w:w="0"/>
        <w:jc w:val="left"/>
        <w:tblInd w:type="dxa" w:w="1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683"/>
        <w:gridCol w:w="2642"/>
        <w:gridCol w:w="964"/>
        <w:gridCol w:w="964"/>
        <w:gridCol w:w="964"/>
        <w:gridCol w:w="964"/>
        <w:gridCol w:w="2608"/>
      </w:tblGrid>
      <w:tr>
        <w:trPr>
          <w:trHeight w:hRule="atLeast" w:val="732"/>
        </w:trPr>
        <w:tc>
          <w:tcPr>
            <w:tcW w:type="dxa" w:w="1683"/>
            <w:shd w:color="auto" w:fill="E5E8EB" w:val="clear"/>
          </w:tcPr>
          <w:p>
            <w:pPr>
              <w:pStyle w:val="TableParagraph"/>
              <w:spacing w:before="238"/>
              <w:ind w:left="78"/>
              <w:rPr>
                <w:sz w:val="22"/>
              </w:rPr>
            </w:pPr>
            <w:r>
              <w:rPr>
                <w:spacing w:val="-2"/>
                <w:sz w:val="22"/>
              </w:rPr>
              <w:t>CATEGORÍA</w:t>
            </w:r>
          </w:p>
        </w:tc>
        <w:tc>
          <w:tcPr>
            <w:tcW w:type="dxa" w:w="2642"/>
            <w:shd w:color="auto" w:fill="E5E8EB" w:val="clear"/>
          </w:tcPr>
          <w:p>
            <w:pPr>
              <w:pStyle w:val="TableParagraph"/>
              <w:spacing w:before="238"/>
              <w:ind w:left="199"/>
              <w:rPr>
                <w:sz w:val="22"/>
              </w:rPr>
            </w:pPr>
            <w:r>
              <w:rPr>
                <w:w w:val="90"/>
                <w:sz w:val="22"/>
              </w:rPr>
              <w:t>SALIDAS:</w:t>
            </w:r>
            <w:r>
              <w:rPr>
                <w:spacing w:val="44"/>
                <w:sz w:val="22"/>
              </w:rPr>
              <w:t> </w:t>
            </w:r>
            <w:r>
              <w:rPr>
                <w:spacing w:val="-2"/>
                <w:sz w:val="22"/>
              </w:rPr>
              <w:t>MIÉRCOLES</w:t>
            </w:r>
          </w:p>
        </w:tc>
        <w:tc>
          <w:tcPr>
            <w:tcW w:type="dxa" w:w="964"/>
            <w:shd w:color="auto" w:fill="E5E8EB" w:val="clear"/>
          </w:tcPr>
          <w:p>
            <w:pPr>
              <w:pStyle w:val="TableParagraph"/>
              <w:spacing w:before="238"/>
              <w:ind w:left="1" w:right="1"/>
              <w:jc w:val="center"/>
              <w:rPr>
                <w:sz w:val="22"/>
              </w:rPr>
            </w:pPr>
            <w:r>
              <w:rPr>
                <w:spacing w:val="-5"/>
                <w:sz w:val="22"/>
              </w:rPr>
              <w:t>SGL</w:t>
            </w:r>
          </w:p>
        </w:tc>
        <w:tc>
          <w:tcPr>
            <w:tcW w:type="dxa" w:w="964"/>
            <w:shd w:color="auto" w:fill="E5E8EB" w:val="clear"/>
          </w:tcPr>
          <w:p>
            <w:pPr>
              <w:pStyle w:val="TableParagraph"/>
              <w:spacing w:before="238"/>
              <w:ind w:left="1" w:right="1"/>
              <w:jc w:val="center"/>
              <w:rPr>
                <w:sz w:val="22"/>
              </w:rPr>
            </w:pPr>
            <w:r>
              <w:rPr>
                <w:spacing w:val="-5"/>
                <w:sz w:val="22"/>
              </w:rPr>
              <w:t>DBL</w:t>
            </w:r>
          </w:p>
        </w:tc>
        <w:tc>
          <w:tcPr>
            <w:tcW w:type="dxa" w:w="964"/>
            <w:shd w:color="auto" w:fill="E5E8EB" w:val="clear"/>
          </w:tcPr>
          <w:p>
            <w:pPr>
              <w:pStyle w:val="TableParagraph"/>
              <w:spacing w:before="238"/>
              <w:ind w:left="1" w:right="1"/>
              <w:jc w:val="center"/>
              <w:rPr>
                <w:sz w:val="22"/>
              </w:rPr>
            </w:pPr>
            <w:r>
              <w:rPr>
                <w:spacing w:val="-5"/>
                <w:sz w:val="22"/>
              </w:rPr>
              <w:t>TPL</w:t>
            </w:r>
          </w:p>
        </w:tc>
        <w:tc>
          <w:tcPr>
            <w:tcW w:type="dxa" w:w="964"/>
            <w:shd w:color="auto" w:fill="E5E8EB" w:val="clear"/>
          </w:tcPr>
          <w:p>
            <w:pPr>
              <w:pStyle w:val="TableParagraph"/>
              <w:spacing w:before="238"/>
              <w:ind w:left="1" w:right="1"/>
              <w:jc w:val="center"/>
              <w:rPr>
                <w:sz w:val="22"/>
              </w:rPr>
            </w:pPr>
            <w:r>
              <w:rPr>
                <w:spacing w:val="-5"/>
                <w:sz w:val="22"/>
              </w:rPr>
              <w:t>CPL</w:t>
            </w:r>
          </w:p>
        </w:tc>
        <w:tc>
          <w:tcPr>
            <w:tcW w:type="dxa" w:w="2608"/>
            <w:shd w:color="auto" w:fill="E5E8EB" w:val="clear"/>
          </w:tcPr>
          <w:p>
            <w:pPr>
              <w:pStyle w:val="TableParagraph"/>
              <w:spacing w:before="106"/>
              <w:jc w:val="center"/>
              <w:rPr>
                <w:sz w:val="22"/>
              </w:rPr>
            </w:pPr>
            <w:r>
              <w:rPr>
                <w:spacing w:val="-5"/>
                <w:sz w:val="22"/>
              </w:rPr>
              <w:t>MNR</w:t>
            </w:r>
          </w:p>
          <w:p>
            <w:pPr>
              <w:pStyle w:val="TableParagraph"/>
              <w:spacing w:before="11"/>
              <w:jc w:val="center"/>
              <w:rPr>
                <w:sz w:val="22"/>
              </w:rPr>
            </w:pPr>
            <w:r>
              <w:rPr>
                <w:sz w:val="22"/>
              </w:rPr>
              <w:t>3</w:t>
            </w:r>
            <w:r>
              <w:rPr>
                <w:spacing w:val="-9"/>
                <w:sz w:val="22"/>
              </w:rPr>
              <w:t> </w:t>
            </w:r>
            <w:r>
              <w:rPr>
                <w:sz w:val="22"/>
              </w:rPr>
              <w:t>-14</w:t>
            </w:r>
            <w:r>
              <w:rPr>
                <w:spacing w:val="-9"/>
                <w:sz w:val="22"/>
              </w:rPr>
              <w:t> </w:t>
            </w:r>
            <w:r>
              <w:rPr>
                <w:spacing w:val="-4"/>
                <w:sz w:val="22"/>
              </w:rPr>
              <w:t>años</w:t>
            </w:r>
          </w:p>
        </w:tc>
      </w:tr>
      <w:tr>
        <w:trPr>
          <w:trHeight w:hRule="atLeast" w:val="1355"/>
        </w:trPr>
        <w:tc>
          <w:tcPr>
            <w:tcW w:type="dxa" w:w="1683"/>
            <w:vMerge w:val="restart"/>
          </w:tcPr>
          <w:p>
            <w:pPr>
              <w:pStyle w:val="TableParagraph"/>
              <w:rPr>
                <w:sz w:val="22"/>
              </w:rPr>
            </w:pPr>
          </w:p>
          <w:p>
            <w:pPr>
              <w:pStyle w:val="TableParagraph"/>
              <w:rPr>
                <w:sz w:val="22"/>
              </w:rPr>
            </w:pPr>
          </w:p>
          <w:p>
            <w:pPr>
              <w:pStyle w:val="TableParagraph"/>
              <w:spacing w:before="18"/>
              <w:rPr>
                <w:sz w:val="22"/>
              </w:rPr>
            </w:pPr>
          </w:p>
          <w:p>
            <w:pPr>
              <w:pStyle w:val="TableParagraph"/>
              <w:spacing w:line="249" w:lineRule="auto"/>
              <w:ind w:left="78" w:right="630"/>
              <w:rPr>
                <w:sz w:val="22"/>
              </w:rPr>
            </w:pPr>
            <w:r>
              <w:rPr>
                <w:spacing w:val="-4"/>
                <w:sz w:val="22"/>
              </w:rPr>
              <w:t>PRIMERA </w:t>
            </w:r>
            <w:r>
              <w:rPr>
                <w:sz w:val="22"/>
              </w:rPr>
              <w:t>(CAT. A)</w:t>
            </w:r>
          </w:p>
        </w:tc>
        <w:tc>
          <w:tcPr>
            <w:tcW w:type="dxa" w:w="2642"/>
          </w:tcPr>
          <w:p>
            <w:pPr>
              <w:pStyle w:val="TableParagraph"/>
              <w:spacing w:before="154"/>
              <w:ind w:left="78"/>
              <w:rPr>
                <w:sz w:val="22"/>
              </w:rPr>
            </w:pPr>
            <w:r>
              <w:rPr>
                <w:sz w:val="22"/>
              </w:rPr>
              <w:t>Junio</w:t>
            </w:r>
            <w:r>
              <w:rPr>
                <w:spacing w:val="-11"/>
                <w:sz w:val="22"/>
              </w:rPr>
              <w:t> </w:t>
            </w:r>
            <w:r>
              <w:rPr>
                <w:sz w:val="22"/>
              </w:rPr>
              <w:t>10,</w:t>
            </w:r>
            <w:r>
              <w:rPr>
                <w:spacing w:val="-6"/>
                <w:sz w:val="22"/>
              </w:rPr>
              <w:t> </w:t>
            </w:r>
            <w:r>
              <w:rPr>
                <w:spacing w:val="-5"/>
                <w:sz w:val="22"/>
              </w:rPr>
              <w:t>24</w:t>
            </w:r>
          </w:p>
          <w:p>
            <w:pPr>
              <w:pStyle w:val="TableParagraph"/>
              <w:spacing w:before="11"/>
              <w:ind w:left="78"/>
              <w:rPr>
                <w:sz w:val="22"/>
              </w:rPr>
            </w:pPr>
            <w:r>
              <w:rPr>
                <w:sz w:val="22"/>
              </w:rPr>
              <w:t>Julio</w:t>
            </w:r>
            <w:r>
              <w:rPr>
                <w:spacing w:val="30"/>
                <w:sz w:val="22"/>
              </w:rPr>
              <w:t> </w:t>
            </w:r>
            <w:r>
              <w:rPr>
                <w:spacing w:val="-5"/>
                <w:sz w:val="22"/>
              </w:rPr>
              <w:t>22</w:t>
            </w:r>
          </w:p>
          <w:p>
            <w:pPr>
              <w:pStyle w:val="TableParagraph"/>
              <w:spacing w:before="11"/>
              <w:ind w:left="78"/>
              <w:rPr>
                <w:sz w:val="22"/>
              </w:rPr>
            </w:pPr>
            <w:r>
              <w:rPr>
                <w:spacing w:val="-2"/>
                <w:sz w:val="22"/>
              </w:rPr>
              <w:t>Agosto</w:t>
            </w:r>
            <w:r>
              <w:rPr>
                <w:spacing w:val="-12"/>
                <w:sz w:val="22"/>
              </w:rPr>
              <w:t> </w:t>
            </w:r>
            <w:r>
              <w:rPr>
                <w:spacing w:val="-2"/>
                <w:sz w:val="22"/>
              </w:rPr>
              <w:t>05,</w:t>
            </w:r>
            <w:r>
              <w:rPr>
                <w:spacing w:val="-12"/>
                <w:sz w:val="22"/>
              </w:rPr>
              <w:t> </w:t>
            </w:r>
            <w:r>
              <w:rPr>
                <w:spacing w:val="-2"/>
                <w:sz w:val="22"/>
              </w:rPr>
              <w:t>12,</w:t>
            </w:r>
            <w:r>
              <w:rPr>
                <w:spacing w:val="-11"/>
                <w:sz w:val="22"/>
              </w:rPr>
              <w:t> </w:t>
            </w:r>
            <w:r>
              <w:rPr>
                <w:spacing w:val="-5"/>
                <w:sz w:val="22"/>
              </w:rPr>
              <w:t>19</w:t>
            </w:r>
          </w:p>
          <w:p>
            <w:pPr>
              <w:pStyle w:val="TableParagraph"/>
              <w:spacing w:before="11"/>
              <w:ind w:left="78"/>
              <w:rPr>
                <w:sz w:val="22"/>
              </w:rPr>
            </w:pPr>
            <w:r>
              <w:rPr>
                <w:sz w:val="22"/>
              </w:rPr>
              <w:t>Septiembre</w:t>
            </w:r>
            <w:r>
              <w:rPr>
                <w:spacing w:val="-1"/>
                <w:sz w:val="22"/>
              </w:rPr>
              <w:t> </w:t>
            </w:r>
            <w:r>
              <w:rPr>
                <w:spacing w:val="-7"/>
                <w:sz w:val="22"/>
              </w:rPr>
              <w:t>02</w:t>
            </w:r>
          </w:p>
        </w:tc>
        <w:tc>
          <w:tcPr>
            <w:tcW w:type="dxa" w:w="964"/>
          </w:tcPr>
          <w:p>
            <w:pPr>
              <w:pStyle w:val="TableParagraph"/>
              <w:rPr>
                <w:sz w:val="22"/>
              </w:rPr>
            </w:pPr>
          </w:p>
          <w:p>
            <w:pPr>
              <w:pStyle w:val="TableParagraph"/>
              <w:spacing w:before="44"/>
              <w:rPr>
                <w:sz w:val="22"/>
              </w:rPr>
            </w:pPr>
          </w:p>
          <w:p>
            <w:pPr>
              <w:pStyle w:val="TableParagraph"/>
              <w:ind w:left="1" w:right="1"/>
              <w:jc w:val="center"/>
              <w:rPr>
                <w:sz w:val="22"/>
              </w:rPr>
            </w:pPr>
            <w:r>
              <w:rPr>
                <w:spacing w:val="-4"/>
                <w:sz w:val="22"/>
              </w:rPr>
              <w:t>6429</w:t>
            </w:r>
          </w:p>
        </w:tc>
        <w:tc>
          <w:tcPr>
            <w:tcW w:type="dxa" w:w="964"/>
          </w:tcPr>
          <w:p>
            <w:pPr>
              <w:pStyle w:val="TableParagraph"/>
              <w:rPr>
                <w:sz w:val="22"/>
              </w:rPr>
            </w:pPr>
          </w:p>
          <w:p>
            <w:pPr>
              <w:pStyle w:val="TableParagraph"/>
              <w:spacing w:before="44"/>
              <w:rPr>
                <w:sz w:val="22"/>
              </w:rPr>
            </w:pPr>
          </w:p>
          <w:p>
            <w:pPr>
              <w:pStyle w:val="TableParagraph"/>
              <w:ind w:left="1" w:right="1"/>
              <w:jc w:val="center"/>
              <w:rPr>
                <w:sz w:val="22"/>
              </w:rPr>
            </w:pPr>
            <w:r>
              <w:rPr>
                <w:spacing w:val="-4"/>
                <w:sz w:val="22"/>
              </w:rPr>
              <w:t>4329</w:t>
            </w:r>
          </w:p>
        </w:tc>
        <w:tc>
          <w:tcPr>
            <w:tcW w:type="dxa" w:w="964"/>
          </w:tcPr>
          <w:p>
            <w:pPr>
              <w:pStyle w:val="TableParagraph"/>
              <w:rPr>
                <w:sz w:val="22"/>
              </w:rPr>
            </w:pPr>
          </w:p>
          <w:p>
            <w:pPr>
              <w:pStyle w:val="TableParagraph"/>
              <w:spacing w:before="44"/>
              <w:rPr>
                <w:sz w:val="22"/>
              </w:rPr>
            </w:pPr>
          </w:p>
          <w:p>
            <w:pPr>
              <w:pStyle w:val="TableParagraph"/>
              <w:ind w:left="1" w:right="1"/>
              <w:jc w:val="center"/>
              <w:rPr>
                <w:sz w:val="22"/>
              </w:rPr>
            </w:pPr>
            <w:r>
              <w:rPr>
                <w:spacing w:val="-4"/>
                <w:sz w:val="22"/>
              </w:rPr>
              <w:t>3869</w:t>
            </w:r>
          </w:p>
        </w:tc>
        <w:tc>
          <w:tcPr>
            <w:tcW w:type="dxa" w:w="964"/>
          </w:tcPr>
          <w:p>
            <w:pPr>
              <w:pStyle w:val="TableParagraph"/>
              <w:rPr>
                <w:sz w:val="22"/>
              </w:rPr>
            </w:pPr>
          </w:p>
          <w:p>
            <w:pPr>
              <w:pStyle w:val="TableParagraph"/>
              <w:spacing w:before="44"/>
              <w:rPr>
                <w:sz w:val="22"/>
              </w:rPr>
            </w:pPr>
          </w:p>
          <w:p>
            <w:pPr>
              <w:pStyle w:val="TableParagraph"/>
              <w:ind w:left="1" w:right="1"/>
              <w:jc w:val="center"/>
              <w:rPr>
                <w:sz w:val="22"/>
              </w:rPr>
            </w:pPr>
            <w:r>
              <w:rPr>
                <w:spacing w:val="-4"/>
                <w:sz w:val="22"/>
              </w:rPr>
              <w:t>3685</w:t>
            </w:r>
          </w:p>
        </w:tc>
        <w:tc>
          <w:tcPr>
            <w:tcW w:type="dxa" w:w="2608"/>
          </w:tcPr>
          <w:p>
            <w:pPr>
              <w:pStyle w:val="TableParagraph"/>
              <w:rPr>
                <w:sz w:val="22"/>
              </w:rPr>
            </w:pPr>
          </w:p>
          <w:p>
            <w:pPr>
              <w:pStyle w:val="TableParagraph"/>
              <w:spacing w:before="44"/>
              <w:rPr>
                <w:sz w:val="22"/>
              </w:rPr>
            </w:pPr>
          </w:p>
          <w:p>
            <w:pPr>
              <w:pStyle w:val="TableParagraph"/>
              <w:jc w:val="center"/>
              <w:rPr>
                <w:sz w:val="22"/>
              </w:rPr>
            </w:pPr>
            <w:r>
              <w:rPr>
                <w:spacing w:val="-4"/>
                <w:sz w:val="22"/>
              </w:rPr>
              <w:t>2179</w:t>
            </w:r>
          </w:p>
        </w:tc>
      </w:tr>
      <w:tr>
        <w:trPr>
          <w:trHeight w:hRule="atLeast" w:val="712"/>
        </w:trPr>
        <w:tc>
          <w:tcPr>
            <w:tcW w:type="dxa" w:w="1683"/>
            <w:vMerge/>
            <w:tcBorders>
              <w:top w:val="nil"/>
            </w:tcBorders>
          </w:tcPr>
          <w:p>
            <w:pPr>
              <w:rPr>
                <w:sz w:val="2"/>
                <w:szCs w:val="2"/>
              </w:rPr>
            </w:pPr>
          </w:p>
        </w:tc>
        <w:tc>
          <w:tcPr>
            <w:tcW w:type="dxa" w:w="2642"/>
          </w:tcPr>
          <w:p>
            <w:pPr>
              <w:pStyle w:val="TableParagraph"/>
              <w:spacing w:before="97"/>
              <w:ind w:left="78"/>
              <w:rPr>
                <w:sz w:val="22"/>
              </w:rPr>
            </w:pPr>
            <w:r>
              <w:rPr>
                <w:spacing w:val="-2"/>
                <w:sz w:val="22"/>
              </w:rPr>
              <w:t>Julio</w:t>
            </w:r>
            <w:r>
              <w:rPr>
                <w:spacing w:val="-11"/>
                <w:sz w:val="22"/>
              </w:rPr>
              <w:t> </w:t>
            </w:r>
            <w:r>
              <w:rPr>
                <w:spacing w:val="-5"/>
                <w:sz w:val="22"/>
              </w:rPr>
              <w:t>08</w:t>
            </w:r>
          </w:p>
          <w:p>
            <w:pPr>
              <w:pStyle w:val="TableParagraph"/>
              <w:spacing w:before="11"/>
              <w:ind w:left="78"/>
              <w:rPr>
                <w:sz w:val="22"/>
              </w:rPr>
            </w:pPr>
            <w:r>
              <w:rPr>
                <w:sz w:val="22"/>
              </w:rPr>
              <w:t>Septiembre</w:t>
            </w:r>
            <w:r>
              <w:rPr>
                <w:spacing w:val="-1"/>
                <w:sz w:val="22"/>
              </w:rPr>
              <w:t> </w:t>
            </w:r>
            <w:r>
              <w:rPr>
                <w:spacing w:val="-7"/>
                <w:sz w:val="22"/>
              </w:rPr>
              <w:t>16</w:t>
            </w:r>
          </w:p>
        </w:tc>
        <w:tc>
          <w:tcPr>
            <w:tcW w:type="dxa" w:w="964"/>
          </w:tcPr>
          <w:p>
            <w:pPr>
              <w:pStyle w:val="TableParagraph"/>
              <w:spacing w:before="229"/>
              <w:ind w:left="1" w:right="1"/>
              <w:jc w:val="center"/>
              <w:rPr>
                <w:sz w:val="22"/>
              </w:rPr>
            </w:pPr>
            <w:r>
              <w:rPr>
                <w:spacing w:val="-4"/>
                <w:sz w:val="22"/>
              </w:rPr>
              <w:t>6629</w:t>
            </w:r>
          </w:p>
        </w:tc>
        <w:tc>
          <w:tcPr>
            <w:tcW w:type="dxa" w:w="964"/>
          </w:tcPr>
          <w:p>
            <w:pPr>
              <w:pStyle w:val="TableParagraph"/>
              <w:spacing w:before="229"/>
              <w:ind w:left="1" w:right="1"/>
              <w:jc w:val="center"/>
              <w:rPr>
                <w:sz w:val="22"/>
              </w:rPr>
            </w:pPr>
            <w:r>
              <w:rPr>
                <w:spacing w:val="-4"/>
                <w:sz w:val="22"/>
              </w:rPr>
              <w:t>4445</w:t>
            </w:r>
          </w:p>
        </w:tc>
        <w:tc>
          <w:tcPr>
            <w:tcW w:type="dxa" w:w="964"/>
          </w:tcPr>
          <w:p>
            <w:pPr>
              <w:pStyle w:val="TableParagraph"/>
              <w:spacing w:before="229"/>
              <w:ind w:left="1" w:right="1"/>
              <w:jc w:val="center"/>
              <w:rPr>
                <w:sz w:val="22"/>
              </w:rPr>
            </w:pPr>
            <w:r>
              <w:rPr>
                <w:spacing w:val="-4"/>
                <w:sz w:val="22"/>
              </w:rPr>
              <w:t>3949</w:t>
            </w:r>
          </w:p>
        </w:tc>
        <w:tc>
          <w:tcPr>
            <w:tcW w:type="dxa" w:w="964"/>
          </w:tcPr>
          <w:p>
            <w:pPr>
              <w:pStyle w:val="TableParagraph"/>
              <w:spacing w:before="229"/>
              <w:ind w:left="1" w:right="1"/>
              <w:jc w:val="center"/>
              <w:rPr>
                <w:sz w:val="22"/>
              </w:rPr>
            </w:pPr>
            <w:r>
              <w:rPr>
                <w:spacing w:val="-4"/>
                <w:sz w:val="22"/>
              </w:rPr>
              <w:t>3749</w:t>
            </w:r>
          </w:p>
        </w:tc>
        <w:tc>
          <w:tcPr>
            <w:tcW w:type="dxa" w:w="2608"/>
          </w:tcPr>
          <w:p>
            <w:pPr>
              <w:pStyle w:val="TableParagraph"/>
              <w:spacing w:before="229"/>
              <w:jc w:val="center"/>
              <w:rPr>
                <w:sz w:val="22"/>
              </w:rPr>
            </w:pPr>
            <w:r>
              <w:rPr>
                <w:spacing w:val="-4"/>
                <w:sz w:val="22"/>
              </w:rPr>
              <w:t>2179</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0"/>
        </w:rPr>
      </w:pPr>
      <w:r>
        <w:rPr>
          <w:sz w:val="20"/>
        </w:rPr>
        <w:drawing>
          <wp:anchor allowOverlap="1" behindDoc="1" distB="0" distL="0" distR="0" distT="0" layoutInCell="1" locked="0" relativeHeight="487593984" simplePos="0">
            <wp:simplePos x="0" y="0"/>
            <wp:positionH relativeFrom="page">
              <wp:posOffset>3160166</wp:posOffset>
            </wp:positionH>
            <wp:positionV relativeFrom="paragraph">
              <wp:posOffset>163441</wp:posOffset>
            </wp:positionV>
            <wp:extent cx="1442475" cy="614172"/>
            <wp:effectExtent b="0" l="0" r="0" t="0"/>
            <wp:wrapTopAndBottom/>
            <wp:docPr id="19" name="Image 19"/>
            <wp:cNvGraphicFramePr>
              <a:graphicFrameLocks/>
            </wp:cNvGraphicFramePr>
            <a:graphic>
              <a:graphicData uri="http://schemas.openxmlformats.org/drawingml/2006/picture">
                <pic:pic>
                  <pic:nvPicPr>
                    <pic:cNvPr id="19" name="Image 19"/>
                    <pic:cNvPicPr/>
                  </pic:nvPicPr>
                  <pic:blipFill>
                    <a:blip cstate="print" r:embed="rId15"/>
                    <a:stretch>
                      <a:fillRect/>
                    </a:stretch>
                  </pic:blipFill>
                  <pic:spPr>
                    <a:xfrm>
                      <a:off x="0" y="0"/>
                      <a:ext cx="1442475" cy="614172"/>
                    </a:xfrm>
                    <a:prstGeom prst="rect">
                      <a:avLst/>
                    </a:prstGeom>
                  </pic:spPr>
                </pic:pic>
              </a:graphicData>
            </a:graphic>
          </wp:anchor>
        </w:drawing>
      </w:r>
    </w:p>
    <w:p>
      <w:pPr>
        <w:pStyle w:val="BodyText"/>
        <w:spacing w:after="0"/>
        <w:rPr>
          <w:sz w:val="20"/>
        </w:rPr>
        <w:sectPr>
          <w:footerReference r:id="rId11" w:type="default"/>
          <w:pgSz w:h="15840" w:w="12240"/>
          <w:pgMar w:bottom="280" w:footer="0" w:header="0" w:left="720" w:right="360" w:top="840"/>
        </w:sectPr>
      </w:pPr>
    </w:p>
    <w:p>
      <w:pPr>
        <w:pStyle w:val="Heading1"/>
        <w:spacing w:before="109"/>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5"/>
        <w:rPr>
          <w:sz w:val="19"/>
        </w:rPr>
      </w:pPr>
    </w:p>
    <w:tbl>
      <w:tblPr>
        <w:tblW w:type="auto" w:w="0"/>
        <w:jc w:val="left"/>
        <w:tblInd w:type="dxa" w:w="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759"/>
        <w:gridCol w:w="4860"/>
        <w:gridCol w:w="3163"/>
      </w:tblGrid>
      <w:tr>
        <w:trPr>
          <w:trHeight w:hRule="atLeast" w:val="505"/>
        </w:trPr>
        <w:tc>
          <w:tcPr>
            <w:tcW w:type="dxa" w:w="2759"/>
            <w:shd w:color="auto" w:fill="E5E8EB" w:val="clear"/>
          </w:tcPr>
          <w:p>
            <w:pPr>
              <w:pStyle w:val="TableParagraph"/>
              <w:spacing w:before="125"/>
              <w:ind w:left="78"/>
              <w:rPr>
                <w:sz w:val="22"/>
              </w:rPr>
            </w:pPr>
            <w:r>
              <w:rPr>
                <w:spacing w:val="-2"/>
                <w:sz w:val="22"/>
              </w:rPr>
              <w:t>CIUDAD</w:t>
            </w:r>
          </w:p>
        </w:tc>
        <w:tc>
          <w:tcPr>
            <w:tcW w:type="dxa" w:w="4860"/>
            <w:shd w:color="auto" w:fill="E5E8EB" w:val="clear"/>
          </w:tcPr>
          <w:p>
            <w:pPr>
              <w:pStyle w:val="TableParagraph"/>
              <w:spacing w:before="125"/>
              <w:ind w:left="78"/>
              <w:rPr>
                <w:sz w:val="22"/>
              </w:rPr>
            </w:pPr>
            <w:r>
              <w:rPr>
                <w:spacing w:val="-2"/>
                <w:sz w:val="22"/>
              </w:rPr>
              <w:t>HOTEL</w:t>
            </w:r>
          </w:p>
        </w:tc>
        <w:tc>
          <w:tcPr>
            <w:tcW w:type="dxa" w:w="3163"/>
            <w:shd w:color="auto" w:fill="E5E8EB" w:val="clear"/>
          </w:tcPr>
          <w:p>
            <w:pPr>
              <w:pStyle w:val="TableParagraph"/>
              <w:spacing w:before="125"/>
              <w:ind w:left="954"/>
              <w:rPr>
                <w:sz w:val="22"/>
              </w:rPr>
            </w:pPr>
            <w:r>
              <w:rPr>
                <w:spacing w:val="-2"/>
                <w:sz w:val="22"/>
              </w:rPr>
              <w:t>CATEGORÍA</w:t>
            </w:r>
          </w:p>
        </w:tc>
      </w:tr>
      <w:tr>
        <w:trPr>
          <w:trHeight w:hRule="atLeast" w:val="505"/>
        </w:trPr>
        <w:tc>
          <w:tcPr>
            <w:tcW w:type="dxa" w:w="2759"/>
          </w:tcPr>
          <w:p>
            <w:pPr>
              <w:pStyle w:val="TableParagraph"/>
              <w:spacing w:before="125"/>
              <w:ind w:left="78"/>
              <w:rPr>
                <w:sz w:val="22"/>
              </w:rPr>
            </w:pPr>
            <w:r>
              <w:rPr>
                <w:spacing w:val="-2"/>
                <w:w w:val="105"/>
                <w:sz w:val="22"/>
              </w:rPr>
              <w:t>Montreal</w:t>
            </w:r>
          </w:p>
        </w:tc>
        <w:tc>
          <w:tcPr>
            <w:tcW w:type="dxa" w:w="4860"/>
          </w:tcPr>
          <w:p>
            <w:pPr>
              <w:pStyle w:val="TableParagraph"/>
              <w:spacing w:before="125"/>
              <w:ind w:left="78"/>
              <w:rPr>
                <w:sz w:val="22"/>
              </w:rPr>
            </w:pPr>
            <w:r>
              <w:rPr>
                <w:spacing w:val="-2"/>
                <w:w w:val="105"/>
                <w:sz w:val="22"/>
              </w:rPr>
              <w:t>Hampton</w:t>
            </w:r>
            <w:r>
              <w:rPr>
                <w:spacing w:val="-9"/>
                <w:w w:val="105"/>
                <w:sz w:val="22"/>
              </w:rPr>
              <w:t> </w:t>
            </w:r>
            <w:r>
              <w:rPr>
                <w:spacing w:val="-2"/>
                <w:w w:val="105"/>
                <w:sz w:val="22"/>
              </w:rPr>
              <w:t>Inn</w:t>
            </w:r>
            <w:r>
              <w:rPr>
                <w:spacing w:val="-9"/>
                <w:w w:val="105"/>
                <w:sz w:val="22"/>
              </w:rPr>
              <w:t> </w:t>
            </w:r>
            <w:r>
              <w:rPr>
                <w:spacing w:val="-2"/>
                <w:w w:val="105"/>
                <w:sz w:val="22"/>
              </w:rPr>
              <w:t>by</w:t>
            </w:r>
            <w:r>
              <w:rPr>
                <w:spacing w:val="-8"/>
                <w:w w:val="105"/>
                <w:sz w:val="22"/>
              </w:rPr>
              <w:t> </w:t>
            </w:r>
            <w:r>
              <w:rPr>
                <w:spacing w:val="-2"/>
                <w:w w:val="105"/>
                <w:sz w:val="22"/>
              </w:rPr>
              <w:t>Hilton</w:t>
            </w:r>
            <w:r>
              <w:rPr>
                <w:spacing w:val="-9"/>
                <w:w w:val="105"/>
                <w:sz w:val="22"/>
              </w:rPr>
              <w:t> </w:t>
            </w:r>
            <w:r>
              <w:rPr>
                <w:spacing w:val="-2"/>
                <w:w w:val="105"/>
                <w:sz w:val="22"/>
              </w:rPr>
              <w:t>Montreal</w:t>
            </w:r>
            <w:r>
              <w:rPr>
                <w:spacing w:val="-9"/>
                <w:w w:val="105"/>
                <w:sz w:val="22"/>
              </w:rPr>
              <w:t> </w:t>
            </w:r>
            <w:r>
              <w:rPr>
                <w:spacing w:val="-4"/>
                <w:w w:val="105"/>
                <w:sz w:val="22"/>
              </w:rPr>
              <w:t>Dntn</w:t>
            </w:r>
          </w:p>
        </w:tc>
        <w:tc>
          <w:tcPr>
            <w:tcW w:type="dxa" w:w="3163"/>
            <w:vMerge w:val="restart"/>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38"/>
              <w:rPr>
                <w:sz w:val="22"/>
              </w:rPr>
            </w:pPr>
          </w:p>
          <w:p>
            <w:pPr>
              <w:pStyle w:val="TableParagraph"/>
              <w:ind w:left="586"/>
              <w:rPr>
                <w:sz w:val="22"/>
              </w:rPr>
            </w:pPr>
            <w:r>
              <w:rPr>
                <w:spacing w:val="-7"/>
                <w:sz w:val="22"/>
              </w:rPr>
              <w:t>TURISTA</w:t>
            </w:r>
            <w:r>
              <w:rPr>
                <w:spacing w:val="-3"/>
                <w:sz w:val="22"/>
              </w:rPr>
              <w:t> </w:t>
            </w:r>
            <w:r>
              <w:rPr>
                <w:spacing w:val="-2"/>
                <w:sz w:val="22"/>
              </w:rPr>
              <w:t>SUPERIOR</w:t>
            </w:r>
          </w:p>
        </w:tc>
      </w:tr>
      <w:tr>
        <w:trPr>
          <w:trHeight w:hRule="atLeast" w:val="505"/>
        </w:trPr>
        <w:tc>
          <w:tcPr>
            <w:tcW w:type="dxa" w:w="2759"/>
            <w:shd w:color="auto" w:fill="E5E8EB" w:val="clear"/>
          </w:tcPr>
          <w:p>
            <w:pPr>
              <w:pStyle w:val="TableParagraph"/>
              <w:spacing w:before="125"/>
              <w:ind w:left="78"/>
              <w:rPr>
                <w:sz w:val="22"/>
              </w:rPr>
            </w:pPr>
            <w:r>
              <w:rPr>
                <w:spacing w:val="-2"/>
                <w:sz w:val="22"/>
              </w:rPr>
              <w:t>Wendake</w:t>
            </w:r>
          </w:p>
        </w:tc>
        <w:tc>
          <w:tcPr>
            <w:tcW w:type="dxa" w:w="4860"/>
            <w:shd w:color="auto" w:fill="E5E8EB" w:val="clear"/>
          </w:tcPr>
          <w:p>
            <w:pPr>
              <w:pStyle w:val="TableParagraph"/>
              <w:spacing w:before="125"/>
              <w:ind w:left="129"/>
              <w:rPr>
                <w:sz w:val="22"/>
              </w:rPr>
            </w:pPr>
            <w:r>
              <w:rPr>
                <w:sz w:val="22"/>
              </w:rPr>
              <w:t>Hotel</w:t>
            </w:r>
            <w:r>
              <w:rPr>
                <w:spacing w:val="-5"/>
                <w:sz w:val="22"/>
              </w:rPr>
              <w:t> </w:t>
            </w:r>
            <w:r>
              <w:rPr>
                <w:sz w:val="22"/>
              </w:rPr>
              <w:t>Musee</w:t>
            </w:r>
            <w:r>
              <w:rPr>
                <w:spacing w:val="-4"/>
                <w:sz w:val="22"/>
              </w:rPr>
              <w:t> </w:t>
            </w:r>
            <w:r>
              <w:rPr>
                <w:sz w:val="22"/>
              </w:rPr>
              <w:t>Premieres</w:t>
            </w:r>
            <w:r>
              <w:rPr>
                <w:spacing w:val="-5"/>
                <w:sz w:val="22"/>
              </w:rPr>
              <w:t> </w:t>
            </w:r>
            <w:r>
              <w:rPr>
                <w:spacing w:val="-2"/>
                <w:sz w:val="22"/>
              </w:rPr>
              <w:t>Nations</w:t>
            </w:r>
          </w:p>
        </w:tc>
        <w:tc>
          <w:tcPr>
            <w:tcW w:type="dxa" w:w="3163"/>
            <w:vMerge/>
            <w:tcBorders>
              <w:top w:val="nil"/>
            </w:tcBorders>
          </w:tcPr>
          <w:p>
            <w:pPr>
              <w:rPr>
                <w:sz w:val="2"/>
                <w:szCs w:val="2"/>
              </w:rPr>
            </w:pPr>
          </w:p>
        </w:tc>
      </w:tr>
      <w:tr>
        <w:trPr>
          <w:trHeight w:hRule="atLeast" w:val="505"/>
        </w:trPr>
        <w:tc>
          <w:tcPr>
            <w:tcW w:type="dxa" w:w="2759"/>
          </w:tcPr>
          <w:p>
            <w:pPr>
              <w:pStyle w:val="TableParagraph"/>
              <w:spacing w:before="125"/>
              <w:ind w:left="78"/>
              <w:rPr>
                <w:sz w:val="22"/>
              </w:rPr>
            </w:pPr>
            <w:r>
              <w:rPr>
                <w:spacing w:val="-2"/>
                <w:sz w:val="22"/>
              </w:rPr>
              <w:t>Saguenay</w:t>
            </w:r>
          </w:p>
        </w:tc>
        <w:tc>
          <w:tcPr>
            <w:tcW w:type="dxa" w:w="4860"/>
          </w:tcPr>
          <w:p>
            <w:pPr>
              <w:pStyle w:val="TableParagraph"/>
              <w:spacing w:before="125"/>
              <w:ind w:left="78"/>
              <w:rPr>
                <w:sz w:val="22"/>
              </w:rPr>
            </w:pPr>
            <w:r>
              <w:rPr>
                <w:sz w:val="22"/>
              </w:rPr>
              <w:t>Delta</w:t>
            </w:r>
            <w:r>
              <w:rPr>
                <w:spacing w:val="-2"/>
                <w:sz w:val="22"/>
              </w:rPr>
              <w:t> Saguenay</w:t>
            </w:r>
          </w:p>
        </w:tc>
        <w:tc>
          <w:tcPr>
            <w:tcW w:type="dxa" w:w="3163"/>
            <w:vMerge/>
            <w:tcBorders>
              <w:top w:val="nil"/>
            </w:tcBorders>
          </w:tcPr>
          <w:p>
            <w:pPr>
              <w:rPr>
                <w:sz w:val="2"/>
                <w:szCs w:val="2"/>
              </w:rPr>
            </w:pPr>
          </w:p>
        </w:tc>
      </w:tr>
      <w:tr>
        <w:trPr>
          <w:trHeight w:hRule="atLeast" w:val="505"/>
        </w:trPr>
        <w:tc>
          <w:tcPr>
            <w:tcW w:type="dxa" w:w="2759"/>
            <w:shd w:color="auto" w:fill="E5E8EB" w:val="clear"/>
          </w:tcPr>
          <w:p>
            <w:pPr>
              <w:pStyle w:val="TableParagraph"/>
              <w:spacing w:before="125"/>
              <w:ind w:left="78"/>
              <w:rPr>
                <w:sz w:val="22"/>
              </w:rPr>
            </w:pPr>
            <w:r>
              <w:rPr>
                <w:sz w:val="22"/>
              </w:rPr>
              <w:t>La</w:t>
            </w:r>
            <w:r>
              <w:rPr>
                <w:spacing w:val="-10"/>
                <w:sz w:val="22"/>
              </w:rPr>
              <w:t> </w:t>
            </w:r>
            <w:r>
              <w:rPr>
                <w:spacing w:val="-2"/>
                <w:sz w:val="22"/>
              </w:rPr>
              <w:t>Malbaie</w:t>
            </w:r>
          </w:p>
        </w:tc>
        <w:tc>
          <w:tcPr>
            <w:tcW w:type="dxa" w:w="4860"/>
            <w:shd w:color="auto" w:fill="E5E8EB" w:val="clear"/>
          </w:tcPr>
          <w:p>
            <w:pPr>
              <w:pStyle w:val="TableParagraph"/>
              <w:spacing w:before="125"/>
              <w:ind w:left="78"/>
              <w:rPr>
                <w:sz w:val="22"/>
              </w:rPr>
            </w:pPr>
            <w:r>
              <w:rPr>
                <w:sz w:val="22"/>
              </w:rPr>
              <w:t>Fairmont</w:t>
            </w:r>
            <w:r>
              <w:rPr>
                <w:spacing w:val="15"/>
                <w:sz w:val="22"/>
              </w:rPr>
              <w:t> </w:t>
            </w:r>
            <w:r>
              <w:rPr>
                <w:sz w:val="22"/>
              </w:rPr>
              <w:t>Manoir</w:t>
            </w:r>
            <w:r>
              <w:rPr>
                <w:spacing w:val="16"/>
                <w:sz w:val="22"/>
              </w:rPr>
              <w:t> </w:t>
            </w:r>
            <w:r>
              <w:rPr>
                <w:spacing w:val="-2"/>
                <w:sz w:val="22"/>
              </w:rPr>
              <w:t>Richelieu</w:t>
            </w:r>
          </w:p>
        </w:tc>
        <w:tc>
          <w:tcPr>
            <w:tcW w:type="dxa" w:w="3163"/>
            <w:vMerge/>
            <w:tcBorders>
              <w:top w:val="nil"/>
            </w:tcBorders>
          </w:tcPr>
          <w:p>
            <w:pPr>
              <w:rPr>
                <w:sz w:val="2"/>
                <w:szCs w:val="2"/>
              </w:rPr>
            </w:pPr>
          </w:p>
        </w:tc>
      </w:tr>
      <w:tr>
        <w:trPr>
          <w:trHeight w:hRule="atLeast" w:val="505"/>
        </w:trPr>
        <w:tc>
          <w:tcPr>
            <w:tcW w:type="dxa" w:w="2759"/>
          </w:tcPr>
          <w:p>
            <w:pPr>
              <w:pStyle w:val="TableParagraph"/>
              <w:spacing w:before="125"/>
              <w:ind w:left="78"/>
              <w:rPr>
                <w:sz w:val="22"/>
              </w:rPr>
            </w:pPr>
            <w:r>
              <w:rPr>
                <w:spacing w:val="-2"/>
                <w:sz w:val="22"/>
              </w:rPr>
              <w:t>Quebec</w:t>
            </w:r>
          </w:p>
        </w:tc>
        <w:tc>
          <w:tcPr>
            <w:tcW w:type="dxa" w:w="4860"/>
          </w:tcPr>
          <w:p>
            <w:pPr>
              <w:pStyle w:val="TableParagraph"/>
              <w:spacing w:before="125"/>
              <w:ind w:left="78"/>
              <w:rPr>
                <w:sz w:val="22"/>
              </w:rPr>
            </w:pPr>
            <w:r>
              <w:rPr>
                <w:sz w:val="22"/>
              </w:rPr>
              <w:t>Hotel</w:t>
            </w:r>
            <w:r>
              <w:rPr>
                <w:spacing w:val="-2"/>
                <w:sz w:val="22"/>
              </w:rPr>
              <w:t> </w:t>
            </w:r>
            <w:r>
              <w:rPr>
                <w:spacing w:val="-5"/>
                <w:sz w:val="22"/>
              </w:rPr>
              <w:t>Pur</w:t>
            </w:r>
          </w:p>
        </w:tc>
        <w:tc>
          <w:tcPr>
            <w:tcW w:type="dxa" w:w="3163"/>
            <w:vMerge/>
            <w:tcBorders>
              <w:top w:val="nil"/>
            </w:tcBorders>
          </w:tcPr>
          <w:p>
            <w:pPr>
              <w:rPr>
                <w:sz w:val="2"/>
                <w:szCs w:val="2"/>
              </w:rPr>
            </w:pPr>
          </w:p>
        </w:tc>
      </w:tr>
      <w:tr>
        <w:trPr>
          <w:trHeight w:hRule="atLeast" w:val="505"/>
        </w:trPr>
        <w:tc>
          <w:tcPr>
            <w:tcW w:type="dxa" w:w="2759"/>
            <w:shd w:color="auto" w:fill="E5E8EB" w:val="clear"/>
          </w:tcPr>
          <w:p>
            <w:pPr>
              <w:pStyle w:val="TableParagraph"/>
              <w:spacing w:before="125"/>
              <w:ind w:left="78"/>
              <w:rPr>
                <w:sz w:val="22"/>
              </w:rPr>
            </w:pPr>
            <w:r>
              <w:rPr>
                <w:spacing w:val="-2"/>
                <w:sz w:val="22"/>
              </w:rPr>
              <w:t>Mauricie</w:t>
            </w:r>
          </w:p>
        </w:tc>
        <w:tc>
          <w:tcPr>
            <w:tcW w:type="dxa" w:w="4860"/>
            <w:shd w:color="auto" w:fill="E5E8EB" w:val="clear"/>
          </w:tcPr>
          <w:p>
            <w:pPr>
              <w:pStyle w:val="TableParagraph"/>
              <w:spacing w:before="125"/>
              <w:ind w:left="78"/>
              <w:rPr>
                <w:sz w:val="22"/>
              </w:rPr>
            </w:pPr>
            <w:r>
              <w:rPr>
                <w:sz w:val="22"/>
              </w:rPr>
              <w:t>Hotel</w:t>
            </w:r>
            <w:r>
              <w:rPr>
                <w:spacing w:val="-2"/>
                <w:sz w:val="22"/>
              </w:rPr>
              <w:t> Sacacomie</w:t>
            </w:r>
          </w:p>
        </w:tc>
        <w:tc>
          <w:tcPr>
            <w:tcW w:type="dxa" w:w="3163"/>
            <w:vMerge/>
            <w:tcBorders>
              <w:top w:val="nil"/>
            </w:tcBorders>
          </w:tcPr>
          <w:p>
            <w:pPr>
              <w:rPr>
                <w:sz w:val="2"/>
                <w:szCs w:val="2"/>
              </w:rPr>
            </w:pPr>
          </w:p>
        </w:tc>
      </w:tr>
      <w:tr>
        <w:trPr>
          <w:trHeight w:hRule="atLeast" w:val="505"/>
        </w:trPr>
        <w:tc>
          <w:tcPr>
            <w:tcW w:type="dxa" w:w="2759"/>
          </w:tcPr>
          <w:p>
            <w:pPr>
              <w:pStyle w:val="TableParagraph"/>
              <w:spacing w:before="125"/>
              <w:ind w:left="78"/>
              <w:rPr>
                <w:sz w:val="22"/>
              </w:rPr>
            </w:pPr>
            <w:r>
              <w:rPr>
                <w:spacing w:val="-2"/>
                <w:w w:val="105"/>
                <w:sz w:val="22"/>
              </w:rPr>
              <w:t>Montreal</w:t>
            </w:r>
          </w:p>
        </w:tc>
        <w:tc>
          <w:tcPr>
            <w:tcW w:type="dxa" w:w="4860"/>
          </w:tcPr>
          <w:p>
            <w:pPr>
              <w:pStyle w:val="TableParagraph"/>
              <w:spacing w:before="125"/>
              <w:ind w:left="129"/>
              <w:rPr>
                <w:sz w:val="22"/>
              </w:rPr>
            </w:pPr>
            <w:r>
              <w:rPr>
                <w:spacing w:val="-2"/>
                <w:w w:val="105"/>
                <w:sz w:val="22"/>
              </w:rPr>
              <w:t>Hampton</w:t>
            </w:r>
            <w:r>
              <w:rPr>
                <w:spacing w:val="-9"/>
                <w:w w:val="105"/>
                <w:sz w:val="22"/>
              </w:rPr>
              <w:t> </w:t>
            </w:r>
            <w:r>
              <w:rPr>
                <w:spacing w:val="-2"/>
                <w:w w:val="105"/>
                <w:sz w:val="22"/>
              </w:rPr>
              <w:t>Inn</w:t>
            </w:r>
            <w:r>
              <w:rPr>
                <w:spacing w:val="-9"/>
                <w:w w:val="105"/>
                <w:sz w:val="22"/>
              </w:rPr>
              <w:t> </w:t>
            </w:r>
            <w:r>
              <w:rPr>
                <w:spacing w:val="-2"/>
                <w:w w:val="105"/>
                <w:sz w:val="22"/>
              </w:rPr>
              <w:t>by</w:t>
            </w:r>
            <w:r>
              <w:rPr>
                <w:spacing w:val="-8"/>
                <w:w w:val="105"/>
                <w:sz w:val="22"/>
              </w:rPr>
              <w:t> </w:t>
            </w:r>
            <w:r>
              <w:rPr>
                <w:spacing w:val="-2"/>
                <w:w w:val="105"/>
                <w:sz w:val="22"/>
              </w:rPr>
              <w:t>Hilton</w:t>
            </w:r>
            <w:r>
              <w:rPr>
                <w:spacing w:val="-9"/>
                <w:w w:val="105"/>
                <w:sz w:val="22"/>
              </w:rPr>
              <w:t> </w:t>
            </w:r>
            <w:r>
              <w:rPr>
                <w:spacing w:val="-2"/>
                <w:w w:val="105"/>
                <w:sz w:val="22"/>
              </w:rPr>
              <w:t>Montreal</w:t>
            </w:r>
            <w:r>
              <w:rPr>
                <w:spacing w:val="-9"/>
                <w:w w:val="105"/>
                <w:sz w:val="22"/>
              </w:rPr>
              <w:t> </w:t>
            </w:r>
            <w:r>
              <w:rPr>
                <w:spacing w:val="-4"/>
                <w:w w:val="105"/>
                <w:sz w:val="22"/>
              </w:rPr>
              <w:t>Dntn</w:t>
            </w:r>
          </w:p>
        </w:tc>
        <w:tc>
          <w:tcPr>
            <w:tcW w:type="dxa" w:w="3163"/>
            <w:vMerge/>
            <w:tcBorders>
              <w:top w:val="nil"/>
            </w:tcBorders>
          </w:tcPr>
          <w:p>
            <w:pPr>
              <w:rPr>
                <w:sz w:val="2"/>
                <w:szCs w:val="2"/>
              </w:rPr>
            </w:pPr>
          </w:p>
        </w:tc>
      </w:tr>
      <w:tr>
        <w:trPr>
          <w:trHeight w:hRule="atLeast" w:val="788"/>
        </w:trPr>
        <w:tc>
          <w:tcPr>
            <w:tcW w:type="dxa" w:w="10782"/>
            <w:gridSpan w:val="3"/>
          </w:tcPr>
          <w:p>
            <w:pPr>
              <w:pStyle w:val="TableParagraph"/>
              <w:spacing w:before="134" w:line="249" w:lineRule="auto"/>
              <w:ind w:left="78" w:right="39"/>
              <w:rPr>
                <w:sz w:val="22"/>
              </w:rPr>
            </w:pPr>
            <w:r>
              <w:rPr>
                <w:color w:val="E41513"/>
                <w:sz w:val="22"/>
              </w:rPr>
              <w:t>*</w:t>
            </w:r>
            <w:r>
              <w:rPr>
                <w:sz w:val="22"/>
              </w:rPr>
              <w:t>Nota: En caso de no confirmarse estos hoteles,</w:t>
            </w:r>
            <w:r>
              <w:rPr>
                <w:spacing w:val="19"/>
                <w:sz w:val="22"/>
              </w:rPr>
              <w:t> </w:t>
            </w:r>
            <w:r>
              <w:rPr>
                <w:sz w:val="22"/>
              </w:rPr>
              <w:t>se podría confirmar otro hotel de misma categoría. Twin/Tpl/Cpl son</w:t>
            </w:r>
            <w:r>
              <w:rPr>
                <w:spacing w:val="40"/>
                <w:sz w:val="22"/>
              </w:rPr>
              <w:t> </w:t>
            </w:r>
            <w:r>
              <w:rPr>
                <w:sz w:val="22"/>
              </w:rPr>
              <w:t>con dos camas doble o Queen</w:t>
            </w:r>
          </w:p>
        </w:tc>
      </w:tr>
    </w:tbl>
    <w:p>
      <w:pPr>
        <w:pStyle w:val="BodyText"/>
        <w:spacing w:before="176"/>
        <w:rPr>
          <w:sz w:val="20"/>
        </w:rPr>
      </w:pPr>
    </w:p>
    <w:tbl>
      <w:tblPr>
        <w:tblW w:type="auto" w:w="0"/>
        <w:jc w:val="left"/>
        <w:tblInd w:type="dxa" w:w="8"/>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759"/>
        <w:gridCol w:w="4860"/>
        <w:gridCol w:w="3163"/>
      </w:tblGrid>
      <w:tr>
        <w:trPr>
          <w:trHeight w:hRule="atLeast" w:val="505"/>
        </w:trPr>
        <w:tc>
          <w:tcPr>
            <w:tcW w:type="dxa" w:w="2759"/>
            <w:shd w:color="auto" w:fill="E5E8EB" w:val="clear"/>
          </w:tcPr>
          <w:p>
            <w:pPr>
              <w:pStyle w:val="TableParagraph"/>
              <w:spacing w:before="125"/>
              <w:ind w:left="78"/>
              <w:rPr>
                <w:sz w:val="22"/>
              </w:rPr>
            </w:pPr>
            <w:r>
              <w:rPr>
                <w:spacing w:val="-2"/>
                <w:sz w:val="22"/>
              </w:rPr>
              <w:t>CIUDAD</w:t>
            </w:r>
          </w:p>
        </w:tc>
        <w:tc>
          <w:tcPr>
            <w:tcW w:type="dxa" w:w="4860"/>
            <w:shd w:color="auto" w:fill="E5E8EB" w:val="clear"/>
          </w:tcPr>
          <w:p>
            <w:pPr>
              <w:pStyle w:val="TableParagraph"/>
              <w:spacing w:before="125"/>
              <w:ind w:left="78"/>
              <w:rPr>
                <w:sz w:val="22"/>
              </w:rPr>
            </w:pPr>
            <w:r>
              <w:rPr>
                <w:spacing w:val="-2"/>
                <w:sz w:val="22"/>
              </w:rPr>
              <w:t>HOTEL</w:t>
            </w:r>
          </w:p>
        </w:tc>
        <w:tc>
          <w:tcPr>
            <w:tcW w:type="dxa" w:w="3163"/>
            <w:shd w:color="auto" w:fill="E5E8EB" w:val="clear"/>
          </w:tcPr>
          <w:p>
            <w:pPr>
              <w:pStyle w:val="TableParagraph"/>
              <w:spacing w:before="125"/>
              <w:ind w:left="954"/>
              <w:rPr>
                <w:sz w:val="22"/>
              </w:rPr>
            </w:pPr>
            <w:r>
              <w:rPr>
                <w:spacing w:val="-2"/>
                <w:sz w:val="22"/>
              </w:rPr>
              <w:t>CATEGORÍA</w:t>
            </w:r>
          </w:p>
        </w:tc>
      </w:tr>
      <w:tr>
        <w:trPr>
          <w:trHeight w:hRule="atLeast" w:val="505"/>
        </w:trPr>
        <w:tc>
          <w:tcPr>
            <w:tcW w:type="dxa" w:w="2759"/>
          </w:tcPr>
          <w:p>
            <w:pPr>
              <w:pStyle w:val="TableParagraph"/>
              <w:spacing w:before="125"/>
              <w:ind w:left="78"/>
              <w:rPr>
                <w:sz w:val="22"/>
              </w:rPr>
            </w:pPr>
            <w:r>
              <w:rPr>
                <w:spacing w:val="-2"/>
                <w:w w:val="105"/>
                <w:sz w:val="22"/>
              </w:rPr>
              <w:t>Montreal</w:t>
            </w:r>
          </w:p>
        </w:tc>
        <w:tc>
          <w:tcPr>
            <w:tcW w:type="dxa" w:w="4860"/>
          </w:tcPr>
          <w:p>
            <w:pPr>
              <w:pStyle w:val="TableParagraph"/>
              <w:spacing w:before="125"/>
              <w:ind w:left="129"/>
              <w:rPr>
                <w:sz w:val="22"/>
              </w:rPr>
            </w:pPr>
            <w:r>
              <w:rPr>
                <w:sz w:val="22"/>
              </w:rPr>
              <w:t>Marriott</w:t>
            </w:r>
            <w:r>
              <w:rPr>
                <w:spacing w:val="15"/>
                <w:sz w:val="22"/>
              </w:rPr>
              <w:t> </w:t>
            </w:r>
            <w:r>
              <w:rPr>
                <w:sz w:val="22"/>
              </w:rPr>
              <w:t>Château</w:t>
            </w:r>
            <w:r>
              <w:rPr>
                <w:spacing w:val="15"/>
                <w:sz w:val="22"/>
              </w:rPr>
              <w:t> </w:t>
            </w:r>
            <w:r>
              <w:rPr>
                <w:spacing w:val="-2"/>
                <w:sz w:val="22"/>
              </w:rPr>
              <w:t>Champlain</w:t>
            </w:r>
          </w:p>
        </w:tc>
        <w:tc>
          <w:tcPr>
            <w:tcW w:type="dxa" w:w="3163"/>
            <w:vMerge w:val="restart"/>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38"/>
              <w:rPr>
                <w:sz w:val="22"/>
              </w:rPr>
            </w:pPr>
          </w:p>
          <w:p>
            <w:pPr>
              <w:pStyle w:val="TableParagraph"/>
              <w:jc w:val="center"/>
              <w:rPr>
                <w:sz w:val="22"/>
              </w:rPr>
            </w:pPr>
            <w:r>
              <w:rPr>
                <w:spacing w:val="-2"/>
                <w:sz w:val="22"/>
              </w:rPr>
              <w:t>PRIMERA</w:t>
            </w:r>
          </w:p>
        </w:tc>
      </w:tr>
      <w:tr>
        <w:trPr>
          <w:trHeight w:hRule="atLeast" w:val="505"/>
        </w:trPr>
        <w:tc>
          <w:tcPr>
            <w:tcW w:type="dxa" w:w="2759"/>
            <w:shd w:color="auto" w:fill="E5E8EB" w:val="clear"/>
          </w:tcPr>
          <w:p>
            <w:pPr>
              <w:pStyle w:val="TableParagraph"/>
              <w:spacing w:before="125"/>
              <w:ind w:left="78"/>
              <w:rPr>
                <w:sz w:val="22"/>
              </w:rPr>
            </w:pPr>
            <w:r>
              <w:rPr>
                <w:spacing w:val="-2"/>
                <w:sz w:val="22"/>
              </w:rPr>
              <w:t>Wendake</w:t>
            </w:r>
          </w:p>
        </w:tc>
        <w:tc>
          <w:tcPr>
            <w:tcW w:type="dxa" w:w="4860"/>
            <w:shd w:color="auto" w:fill="E5E8EB" w:val="clear"/>
          </w:tcPr>
          <w:p>
            <w:pPr>
              <w:pStyle w:val="TableParagraph"/>
              <w:spacing w:before="125"/>
              <w:ind w:left="78"/>
              <w:rPr>
                <w:sz w:val="22"/>
              </w:rPr>
            </w:pPr>
            <w:r>
              <w:rPr>
                <w:sz w:val="22"/>
              </w:rPr>
              <w:t>Hotel</w:t>
            </w:r>
            <w:r>
              <w:rPr>
                <w:spacing w:val="-5"/>
                <w:sz w:val="22"/>
              </w:rPr>
              <w:t> </w:t>
            </w:r>
            <w:r>
              <w:rPr>
                <w:sz w:val="22"/>
              </w:rPr>
              <w:t>Musee</w:t>
            </w:r>
            <w:r>
              <w:rPr>
                <w:spacing w:val="-4"/>
                <w:sz w:val="22"/>
              </w:rPr>
              <w:t> </w:t>
            </w:r>
            <w:r>
              <w:rPr>
                <w:sz w:val="22"/>
              </w:rPr>
              <w:t>Premieres</w:t>
            </w:r>
            <w:r>
              <w:rPr>
                <w:spacing w:val="-5"/>
                <w:sz w:val="22"/>
              </w:rPr>
              <w:t> </w:t>
            </w:r>
            <w:r>
              <w:rPr>
                <w:spacing w:val="-2"/>
                <w:sz w:val="22"/>
              </w:rPr>
              <w:t>Nations</w:t>
            </w:r>
          </w:p>
        </w:tc>
        <w:tc>
          <w:tcPr>
            <w:tcW w:type="dxa" w:w="3163"/>
            <w:vMerge/>
            <w:tcBorders>
              <w:top w:val="nil"/>
            </w:tcBorders>
          </w:tcPr>
          <w:p>
            <w:pPr>
              <w:rPr>
                <w:sz w:val="2"/>
                <w:szCs w:val="2"/>
              </w:rPr>
            </w:pPr>
          </w:p>
        </w:tc>
      </w:tr>
      <w:tr>
        <w:trPr>
          <w:trHeight w:hRule="atLeast" w:val="505"/>
        </w:trPr>
        <w:tc>
          <w:tcPr>
            <w:tcW w:type="dxa" w:w="2759"/>
          </w:tcPr>
          <w:p>
            <w:pPr>
              <w:pStyle w:val="TableParagraph"/>
              <w:spacing w:before="125"/>
              <w:ind w:left="78"/>
              <w:rPr>
                <w:sz w:val="22"/>
              </w:rPr>
            </w:pPr>
            <w:r>
              <w:rPr>
                <w:spacing w:val="-2"/>
                <w:sz w:val="22"/>
              </w:rPr>
              <w:t>Saguenay</w:t>
            </w:r>
          </w:p>
        </w:tc>
        <w:tc>
          <w:tcPr>
            <w:tcW w:type="dxa" w:w="4860"/>
          </w:tcPr>
          <w:p>
            <w:pPr>
              <w:pStyle w:val="TableParagraph"/>
              <w:spacing w:before="125"/>
              <w:ind w:left="129"/>
              <w:rPr>
                <w:sz w:val="22"/>
              </w:rPr>
            </w:pPr>
            <w:r>
              <w:rPr>
                <w:sz w:val="22"/>
              </w:rPr>
              <w:t>OTL</w:t>
            </w:r>
            <w:r>
              <w:rPr>
                <w:spacing w:val="9"/>
                <w:sz w:val="22"/>
              </w:rPr>
              <w:t> </w:t>
            </w:r>
            <w:r>
              <w:rPr>
                <w:sz w:val="22"/>
              </w:rPr>
              <w:t>Gouverneurs</w:t>
            </w:r>
            <w:r>
              <w:rPr>
                <w:spacing w:val="9"/>
                <w:sz w:val="22"/>
              </w:rPr>
              <w:t> </w:t>
            </w:r>
            <w:r>
              <w:rPr>
                <w:spacing w:val="-2"/>
                <w:sz w:val="22"/>
              </w:rPr>
              <w:t>Saguenay</w:t>
            </w:r>
          </w:p>
        </w:tc>
        <w:tc>
          <w:tcPr>
            <w:tcW w:type="dxa" w:w="3163"/>
            <w:vMerge/>
            <w:tcBorders>
              <w:top w:val="nil"/>
            </w:tcBorders>
          </w:tcPr>
          <w:p>
            <w:pPr>
              <w:rPr>
                <w:sz w:val="2"/>
                <w:szCs w:val="2"/>
              </w:rPr>
            </w:pPr>
          </w:p>
        </w:tc>
      </w:tr>
      <w:tr>
        <w:trPr>
          <w:trHeight w:hRule="atLeast" w:val="505"/>
        </w:trPr>
        <w:tc>
          <w:tcPr>
            <w:tcW w:type="dxa" w:w="2759"/>
            <w:shd w:color="auto" w:fill="E5E8EB" w:val="clear"/>
          </w:tcPr>
          <w:p>
            <w:pPr>
              <w:pStyle w:val="TableParagraph"/>
              <w:spacing w:before="125"/>
              <w:ind w:left="78"/>
              <w:rPr>
                <w:sz w:val="22"/>
              </w:rPr>
            </w:pPr>
            <w:r>
              <w:rPr>
                <w:sz w:val="22"/>
              </w:rPr>
              <w:t>La</w:t>
            </w:r>
            <w:r>
              <w:rPr>
                <w:spacing w:val="-10"/>
                <w:sz w:val="22"/>
              </w:rPr>
              <w:t> </w:t>
            </w:r>
            <w:r>
              <w:rPr>
                <w:spacing w:val="-2"/>
                <w:sz w:val="22"/>
              </w:rPr>
              <w:t>Malbaie</w:t>
            </w:r>
          </w:p>
        </w:tc>
        <w:tc>
          <w:tcPr>
            <w:tcW w:type="dxa" w:w="4860"/>
            <w:shd w:color="auto" w:fill="E5E8EB" w:val="clear"/>
          </w:tcPr>
          <w:p>
            <w:pPr>
              <w:pStyle w:val="TableParagraph"/>
              <w:spacing w:before="125"/>
              <w:ind w:left="78"/>
              <w:rPr>
                <w:sz w:val="22"/>
              </w:rPr>
            </w:pPr>
            <w:r>
              <w:rPr>
                <w:sz w:val="22"/>
              </w:rPr>
              <w:t>Fairmont</w:t>
            </w:r>
            <w:r>
              <w:rPr>
                <w:spacing w:val="15"/>
                <w:sz w:val="22"/>
              </w:rPr>
              <w:t> </w:t>
            </w:r>
            <w:r>
              <w:rPr>
                <w:sz w:val="22"/>
              </w:rPr>
              <w:t>Manoir</w:t>
            </w:r>
            <w:r>
              <w:rPr>
                <w:spacing w:val="16"/>
                <w:sz w:val="22"/>
              </w:rPr>
              <w:t> </w:t>
            </w:r>
            <w:r>
              <w:rPr>
                <w:spacing w:val="-2"/>
                <w:sz w:val="22"/>
              </w:rPr>
              <w:t>Richelieu</w:t>
            </w:r>
          </w:p>
        </w:tc>
        <w:tc>
          <w:tcPr>
            <w:tcW w:type="dxa" w:w="3163"/>
            <w:vMerge/>
            <w:tcBorders>
              <w:top w:val="nil"/>
            </w:tcBorders>
          </w:tcPr>
          <w:p>
            <w:pPr>
              <w:rPr>
                <w:sz w:val="2"/>
                <w:szCs w:val="2"/>
              </w:rPr>
            </w:pPr>
          </w:p>
        </w:tc>
      </w:tr>
      <w:tr>
        <w:trPr>
          <w:trHeight w:hRule="atLeast" w:val="505"/>
        </w:trPr>
        <w:tc>
          <w:tcPr>
            <w:tcW w:type="dxa" w:w="2759"/>
          </w:tcPr>
          <w:p>
            <w:pPr>
              <w:pStyle w:val="TableParagraph"/>
              <w:spacing w:before="125"/>
              <w:ind w:left="78"/>
              <w:rPr>
                <w:sz w:val="22"/>
              </w:rPr>
            </w:pPr>
            <w:r>
              <w:rPr>
                <w:spacing w:val="-2"/>
                <w:sz w:val="22"/>
              </w:rPr>
              <w:t>Quebec</w:t>
            </w:r>
          </w:p>
        </w:tc>
        <w:tc>
          <w:tcPr>
            <w:tcW w:type="dxa" w:w="4860"/>
          </w:tcPr>
          <w:p>
            <w:pPr>
              <w:pStyle w:val="TableParagraph"/>
              <w:spacing w:before="125"/>
              <w:ind w:left="78"/>
              <w:rPr>
                <w:sz w:val="22"/>
              </w:rPr>
            </w:pPr>
            <w:r>
              <w:rPr>
                <w:sz w:val="22"/>
              </w:rPr>
              <w:t>Hilton</w:t>
            </w:r>
            <w:r>
              <w:rPr>
                <w:spacing w:val="10"/>
                <w:sz w:val="22"/>
              </w:rPr>
              <w:t> </w:t>
            </w:r>
            <w:r>
              <w:rPr>
                <w:spacing w:val="-2"/>
                <w:sz w:val="22"/>
              </w:rPr>
              <w:t>Quebec</w:t>
            </w:r>
          </w:p>
        </w:tc>
        <w:tc>
          <w:tcPr>
            <w:tcW w:type="dxa" w:w="3163"/>
            <w:vMerge/>
            <w:tcBorders>
              <w:top w:val="nil"/>
            </w:tcBorders>
          </w:tcPr>
          <w:p>
            <w:pPr>
              <w:rPr>
                <w:sz w:val="2"/>
                <w:szCs w:val="2"/>
              </w:rPr>
            </w:pPr>
          </w:p>
        </w:tc>
      </w:tr>
      <w:tr>
        <w:trPr>
          <w:trHeight w:hRule="atLeast" w:val="505"/>
        </w:trPr>
        <w:tc>
          <w:tcPr>
            <w:tcW w:type="dxa" w:w="2759"/>
            <w:shd w:color="auto" w:fill="E5E8EB" w:val="clear"/>
          </w:tcPr>
          <w:p>
            <w:pPr>
              <w:pStyle w:val="TableParagraph"/>
              <w:spacing w:before="125"/>
              <w:ind w:left="78"/>
              <w:rPr>
                <w:sz w:val="22"/>
              </w:rPr>
            </w:pPr>
            <w:r>
              <w:rPr>
                <w:spacing w:val="-2"/>
                <w:sz w:val="22"/>
              </w:rPr>
              <w:t>Mauricie</w:t>
            </w:r>
          </w:p>
        </w:tc>
        <w:tc>
          <w:tcPr>
            <w:tcW w:type="dxa" w:w="4860"/>
            <w:shd w:color="auto" w:fill="E5E8EB" w:val="clear"/>
          </w:tcPr>
          <w:p>
            <w:pPr>
              <w:pStyle w:val="TableParagraph"/>
              <w:spacing w:before="125"/>
              <w:ind w:left="78"/>
              <w:rPr>
                <w:sz w:val="22"/>
              </w:rPr>
            </w:pPr>
            <w:r>
              <w:rPr>
                <w:sz w:val="22"/>
              </w:rPr>
              <w:t>Hotel</w:t>
            </w:r>
            <w:r>
              <w:rPr>
                <w:spacing w:val="-2"/>
                <w:sz w:val="22"/>
              </w:rPr>
              <w:t> Sacacomie</w:t>
            </w:r>
          </w:p>
        </w:tc>
        <w:tc>
          <w:tcPr>
            <w:tcW w:type="dxa" w:w="3163"/>
            <w:vMerge/>
            <w:tcBorders>
              <w:top w:val="nil"/>
            </w:tcBorders>
          </w:tcPr>
          <w:p>
            <w:pPr>
              <w:rPr>
                <w:sz w:val="2"/>
                <w:szCs w:val="2"/>
              </w:rPr>
            </w:pPr>
          </w:p>
        </w:tc>
      </w:tr>
      <w:tr>
        <w:trPr>
          <w:trHeight w:hRule="atLeast" w:val="505"/>
        </w:trPr>
        <w:tc>
          <w:tcPr>
            <w:tcW w:type="dxa" w:w="2759"/>
          </w:tcPr>
          <w:p>
            <w:pPr>
              <w:pStyle w:val="TableParagraph"/>
              <w:spacing w:before="125"/>
              <w:ind w:left="78"/>
              <w:rPr>
                <w:sz w:val="22"/>
              </w:rPr>
            </w:pPr>
            <w:r>
              <w:rPr>
                <w:spacing w:val="-2"/>
                <w:w w:val="105"/>
                <w:sz w:val="22"/>
              </w:rPr>
              <w:t>Montreal</w:t>
            </w:r>
          </w:p>
        </w:tc>
        <w:tc>
          <w:tcPr>
            <w:tcW w:type="dxa" w:w="4860"/>
          </w:tcPr>
          <w:p>
            <w:pPr>
              <w:pStyle w:val="TableParagraph"/>
              <w:spacing w:before="125"/>
              <w:ind w:left="78"/>
              <w:rPr>
                <w:sz w:val="22"/>
              </w:rPr>
            </w:pPr>
            <w:r>
              <w:rPr>
                <w:sz w:val="22"/>
              </w:rPr>
              <w:t>Fairmont</w:t>
            </w:r>
            <w:r>
              <w:rPr>
                <w:spacing w:val="18"/>
                <w:sz w:val="22"/>
              </w:rPr>
              <w:t> </w:t>
            </w:r>
            <w:r>
              <w:rPr>
                <w:sz w:val="22"/>
              </w:rPr>
              <w:t>Queen</w:t>
            </w:r>
            <w:r>
              <w:rPr>
                <w:spacing w:val="18"/>
                <w:sz w:val="22"/>
              </w:rPr>
              <w:t> </w:t>
            </w:r>
            <w:r>
              <w:rPr>
                <w:spacing w:val="-2"/>
                <w:sz w:val="22"/>
              </w:rPr>
              <w:t>Elizabeth</w:t>
            </w:r>
          </w:p>
        </w:tc>
        <w:tc>
          <w:tcPr>
            <w:tcW w:type="dxa" w:w="3163"/>
            <w:vMerge/>
            <w:tcBorders>
              <w:top w:val="nil"/>
            </w:tcBorders>
          </w:tcPr>
          <w:p>
            <w:pPr>
              <w:rPr>
                <w:sz w:val="2"/>
                <w:szCs w:val="2"/>
              </w:rPr>
            </w:pPr>
          </w:p>
        </w:tc>
      </w:tr>
      <w:tr>
        <w:trPr>
          <w:trHeight w:hRule="atLeast" w:val="788"/>
        </w:trPr>
        <w:tc>
          <w:tcPr>
            <w:tcW w:type="dxa" w:w="10782"/>
            <w:gridSpan w:val="3"/>
          </w:tcPr>
          <w:p>
            <w:pPr>
              <w:pStyle w:val="TableParagraph"/>
              <w:spacing w:before="134" w:line="249" w:lineRule="auto"/>
              <w:ind w:left="78" w:right="39"/>
              <w:rPr>
                <w:sz w:val="22"/>
              </w:rPr>
            </w:pPr>
            <w:r>
              <w:rPr>
                <w:color w:val="E41513"/>
                <w:sz w:val="22"/>
              </w:rPr>
              <w:t>*</w:t>
            </w:r>
            <w:r>
              <w:rPr>
                <w:sz w:val="22"/>
              </w:rPr>
              <w:t>Nota: En caso de no confirmarse estos hoteles,</w:t>
            </w:r>
            <w:r>
              <w:rPr>
                <w:spacing w:val="19"/>
                <w:sz w:val="22"/>
              </w:rPr>
              <w:t> </w:t>
            </w:r>
            <w:r>
              <w:rPr>
                <w:sz w:val="22"/>
              </w:rPr>
              <w:t>se podría confirmar otro hotel de misma categoría. Twin/Tpl/Cpl son</w:t>
            </w:r>
            <w:r>
              <w:rPr>
                <w:spacing w:val="40"/>
                <w:sz w:val="22"/>
              </w:rPr>
              <w:t> </w:t>
            </w:r>
            <w:r>
              <w:rPr>
                <w:sz w:val="22"/>
              </w:rPr>
              <w:t>con dos camas doble o Queen</w:t>
            </w:r>
          </w:p>
        </w:tc>
      </w:tr>
    </w:tbl>
    <w:p>
      <w:pPr>
        <w:pStyle w:val="TableParagraph"/>
        <w:spacing w:after="0" w:line="249" w:lineRule="auto"/>
        <w:rPr>
          <w:sz w:val="22"/>
        </w:rPr>
        <w:sectPr>
          <w:footerReference r:id="rId16" w:type="default"/>
          <w:pgSz w:h="15840" w:w="12240"/>
          <w:pgMar w:bottom="1380" w:footer="1194" w:header="0" w:left="720" w:right="360" w:top="820"/>
        </w:sectPr>
      </w:pPr>
    </w:p>
    <w:p>
      <w:pPr>
        <w:pStyle w:val="BodyText"/>
        <w:spacing w:before="405"/>
        <w:rPr>
          <w:sz w:val="40"/>
        </w:rPr>
      </w:pPr>
      <w:r>
        <w:rPr>
          <w:sz w:val="40"/>
        </w:rPr>
        <w:drawing>
          <wp:anchor allowOverlap="1" behindDoc="0" distB="0" distL="0" distR="0" distT="0" layoutInCell="1" locked="0" relativeHeight="15735296" simplePos="0">
            <wp:simplePos x="0" y="0"/>
            <wp:positionH relativeFrom="page">
              <wp:posOffset>7763408</wp:posOffset>
            </wp:positionH>
            <wp:positionV relativeFrom="page">
              <wp:posOffset>0</wp:posOffset>
            </wp:positionV>
            <wp:extent cx="8991" cy="10058400"/>
            <wp:effectExtent b="0" l="0" r="0" t="0"/>
            <wp:wrapNone/>
            <wp:docPr id="21" name="Image 21"/>
            <wp:cNvGraphicFramePr>
              <a:graphicFrameLocks/>
            </wp:cNvGraphicFramePr>
            <a:graphic>
              <a:graphicData uri="http://schemas.openxmlformats.org/drawingml/2006/picture">
                <pic:pic>
                  <pic:nvPicPr>
                    <pic:cNvPr id="21" name="Image 21"/>
                    <pic:cNvPicPr/>
                  </pic:nvPicPr>
                  <pic:blipFill>
                    <a:blip cstate="print" r:embed="rId17"/>
                    <a:stretch>
                      <a:fillRect/>
                    </a:stretch>
                  </pic:blipFill>
                  <pic:spPr>
                    <a:xfrm>
                      <a:off x="0" y="0"/>
                      <a:ext cx="8991" cy="10058400"/>
                    </a:xfrm>
                    <a:prstGeom prst="rect">
                      <a:avLst/>
                    </a:prstGeom>
                  </pic:spPr>
                </pic:pic>
              </a:graphicData>
            </a:graphic>
          </wp:anchor>
        </w:drawing>
      </w:r>
    </w:p>
    <w:p>
      <w:pPr>
        <w:spacing w:before="1"/>
        <w:ind w:firstLine="0" w:left="14"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366" w:val="left"/>
        </w:tabs>
        <w:spacing w:after="0" w:before="192" w:line="266" w:lineRule="auto"/>
        <w:ind w:hanging="360" w:left="366" w:right="343"/>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365" w:val="left"/>
        </w:tabs>
        <w:spacing w:after="0" w:before="0" w:line="251" w:lineRule="exact"/>
        <w:ind w:hanging="359" w:left="365" w:right="0"/>
        <w:jc w:val="both"/>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365" w:val="left"/>
        </w:tabs>
        <w:spacing w:after="0" w:before="27" w:line="240" w:lineRule="auto"/>
        <w:ind w:hanging="359" w:left="365" w:right="0"/>
        <w:jc w:val="both"/>
        <w:rPr>
          <w:color w:val="020203"/>
          <w:sz w:val="22"/>
        </w:rPr>
      </w:pPr>
      <w:r>
        <w:rPr>
          <w:color w:val="020203"/>
          <w:sz w:val="22"/>
        </w:rPr>
        <w:t>Todas</w:t>
      </w:r>
      <w:r>
        <w:rPr>
          <w:color w:val="020203"/>
          <w:spacing w:val="-5"/>
          <w:sz w:val="22"/>
        </w:rPr>
        <w:t> </w:t>
      </w:r>
      <w:r>
        <w:rPr>
          <w:color w:val="020203"/>
          <w:sz w:val="22"/>
        </w:rPr>
        <w:t>las</w:t>
      </w:r>
      <w:r>
        <w:rPr>
          <w:color w:val="020203"/>
          <w:spacing w:val="-5"/>
          <w:sz w:val="22"/>
        </w:rPr>
        <w:t> </w:t>
      </w:r>
      <w:r>
        <w:rPr>
          <w:color w:val="020203"/>
          <w:sz w:val="22"/>
        </w:rPr>
        <w:t>tarifas</w:t>
      </w:r>
      <w:r>
        <w:rPr>
          <w:color w:val="020203"/>
          <w:spacing w:val="-5"/>
          <w:sz w:val="22"/>
        </w:rPr>
        <w:t> </w:t>
      </w:r>
      <w:r>
        <w:rPr>
          <w:color w:val="020203"/>
          <w:sz w:val="22"/>
        </w:rPr>
        <w:t>son</w:t>
      </w:r>
      <w:r>
        <w:rPr>
          <w:color w:val="020203"/>
          <w:spacing w:val="-5"/>
          <w:sz w:val="22"/>
        </w:rPr>
        <w:t> </w:t>
      </w:r>
      <w:r>
        <w:rPr>
          <w:color w:val="020203"/>
          <w:sz w:val="22"/>
        </w:rPr>
        <w:t>cotizadas</w:t>
      </w:r>
      <w:r>
        <w:rPr>
          <w:color w:val="020203"/>
          <w:spacing w:val="-5"/>
          <w:sz w:val="22"/>
        </w:rPr>
        <w:t> </w:t>
      </w:r>
      <w:r>
        <w:rPr>
          <w:color w:val="020203"/>
          <w:sz w:val="22"/>
        </w:rPr>
        <w:t>en</w:t>
      </w:r>
      <w:r>
        <w:rPr>
          <w:color w:val="020203"/>
          <w:spacing w:val="-5"/>
          <w:sz w:val="22"/>
        </w:rPr>
        <w:t> </w:t>
      </w:r>
      <w:r>
        <w:rPr>
          <w:color w:val="020203"/>
          <w:sz w:val="22"/>
        </w:rPr>
        <w:t>categoría</w:t>
      </w:r>
      <w:r>
        <w:rPr>
          <w:color w:val="020203"/>
          <w:spacing w:val="-5"/>
          <w:sz w:val="22"/>
        </w:rPr>
        <w:t> </w:t>
      </w:r>
      <w:r>
        <w:rPr>
          <w:color w:val="020203"/>
          <w:sz w:val="22"/>
        </w:rPr>
        <w:t>de</w:t>
      </w:r>
      <w:r>
        <w:rPr>
          <w:color w:val="020203"/>
          <w:spacing w:val="-5"/>
          <w:sz w:val="22"/>
        </w:rPr>
        <w:t> </w:t>
      </w:r>
      <w:r>
        <w:rPr>
          <w:color w:val="020203"/>
          <w:sz w:val="22"/>
        </w:rPr>
        <w:t>habitación</w:t>
      </w:r>
      <w:r>
        <w:rPr>
          <w:color w:val="020203"/>
          <w:spacing w:val="-4"/>
          <w:sz w:val="22"/>
        </w:rPr>
        <w:t> </w:t>
      </w:r>
      <w:r>
        <w:rPr>
          <w:color w:val="020203"/>
          <w:spacing w:val="-2"/>
          <w:sz w:val="22"/>
        </w:rPr>
        <w:t>estándar.</w:t>
      </w:r>
    </w:p>
    <w:p>
      <w:pPr>
        <w:pStyle w:val="ListParagraph"/>
        <w:numPr>
          <w:ilvl w:val="0"/>
          <w:numId w:val="1"/>
        </w:numPr>
        <w:tabs>
          <w:tab w:leader="none" w:pos="366" w:val="left"/>
        </w:tabs>
        <w:spacing w:after="0" w:before="27" w:line="266" w:lineRule="auto"/>
        <w:ind w:hanging="360" w:left="366" w:right="343"/>
        <w:jc w:val="both"/>
        <w:rPr>
          <w:color w:val="020203"/>
          <w:sz w:val="22"/>
        </w:rPr>
      </w:pPr>
      <w:r>
        <w:rPr>
          <w:color w:val="020203"/>
          <w:sz w:val="22"/>
        </w:rPr>
        <w:t>Traslados: En caso de que el pasajero tenga un cambio de vuelo y no llegue a la hora prevista, deberá llamar a nuestro número</w:t>
      </w:r>
      <w:r>
        <w:rPr>
          <w:color w:val="020203"/>
          <w:spacing w:val="-4"/>
          <w:sz w:val="22"/>
        </w:rPr>
        <w:t> </w:t>
      </w:r>
      <w:r>
        <w:rPr>
          <w:color w:val="020203"/>
          <w:sz w:val="22"/>
        </w:rPr>
        <w:t>gratis</w:t>
      </w:r>
      <w:r>
        <w:rPr>
          <w:color w:val="020203"/>
          <w:spacing w:val="-4"/>
          <w:sz w:val="22"/>
        </w:rPr>
        <w:t> </w:t>
      </w:r>
      <w:r>
        <w:rPr>
          <w:color w:val="020203"/>
          <w:sz w:val="22"/>
        </w:rPr>
        <w:t>para</w:t>
      </w:r>
      <w:r>
        <w:rPr>
          <w:color w:val="020203"/>
          <w:spacing w:val="-4"/>
          <w:sz w:val="22"/>
        </w:rPr>
        <w:t> </w:t>
      </w:r>
      <w:r>
        <w:rPr>
          <w:color w:val="020203"/>
          <w:sz w:val="22"/>
        </w:rPr>
        <w:t>reportar</w:t>
      </w:r>
      <w:r>
        <w:rPr>
          <w:color w:val="020203"/>
          <w:spacing w:val="-4"/>
          <w:sz w:val="22"/>
        </w:rPr>
        <w:t> </w:t>
      </w:r>
      <w:r>
        <w:rPr>
          <w:color w:val="020203"/>
          <w:sz w:val="22"/>
        </w:rPr>
        <w:t>el</w:t>
      </w:r>
      <w:r>
        <w:rPr>
          <w:color w:val="020203"/>
          <w:spacing w:val="-4"/>
          <w:sz w:val="22"/>
        </w:rPr>
        <w:t> </w:t>
      </w:r>
      <w:r>
        <w:rPr>
          <w:color w:val="020203"/>
          <w:sz w:val="22"/>
        </w:rPr>
        <w:t>cambio.</w:t>
      </w:r>
      <w:r>
        <w:rPr>
          <w:color w:val="020203"/>
          <w:spacing w:val="-4"/>
          <w:sz w:val="22"/>
        </w:rPr>
        <w:t> </w:t>
      </w:r>
      <w:r>
        <w:rPr>
          <w:color w:val="020203"/>
          <w:sz w:val="22"/>
        </w:rPr>
        <w:t>En</w:t>
      </w:r>
      <w:r>
        <w:rPr>
          <w:color w:val="020203"/>
          <w:spacing w:val="-4"/>
          <w:sz w:val="22"/>
        </w:rPr>
        <w:t> </w:t>
      </w:r>
      <w:r>
        <w:rPr>
          <w:color w:val="020203"/>
          <w:sz w:val="22"/>
        </w:rPr>
        <w:t>este</w:t>
      </w:r>
      <w:r>
        <w:rPr>
          <w:color w:val="020203"/>
          <w:spacing w:val="-4"/>
          <w:sz w:val="22"/>
        </w:rPr>
        <w:t> </w:t>
      </w:r>
      <w:r>
        <w:rPr>
          <w:color w:val="020203"/>
          <w:sz w:val="22"/>
        </w:rPr>
        <w:t>caso, trataremos</w:t>
      </w:r>
      <w:r>
        <w:rPr>
          <w:color w:val="020203"/>
          <w:spacing w:val="-4"/>
          <w:sz w:val="22"/>
        </w:rPr>
        <w:t> </w:t>
      </w:r>
      <w:r>
        <w:rPr>
          <w:color w:val="020203"/>
          <w:sz w:val="22"/>
        </w:rPr>
        <w:t>de</w:t>
      </w:r>
      <w:r>
        <w:rPr>
          <w:color w:val="020203"/>
          <w:spacing w:val="-4"/>
          <w:sz w:val="22"/>
        </w:rPr>
        <w:t> </w:t>
      </w:r>
      <w:r>
        <w:rPr>
          <w:color w:val="020203"/>
          <w:sz w:val="22"/>
        </w:rPr>
        <w:t>hacer</w:t>
      </w:r>
      <w:r>
        <w:rPr>
          <w:color w:val="020203"/>
          <w:spacing w:val="-4"/>
          <w:sz w:val="22"/>
        </w:rPr>
        <w:t> </w:t>
      </w:r>
      <w:r>
        <w:rPr>
          <w:color w:val="020203"/>
          <w:sz w:val="22"/>
        </w:rPr>
        <w:t>todo</w:t>
      </w:r>
      <w:r>
        <w:rPr>
          <w:color w:val="020203"/>
          <w:spacing w:val="-4"/>
          <w:sz w:val="22"/>
        </w:rPr>
        <w:t> </w:t>
      </w:r>
      <w:r>
        <w:rPr>
          <w:color w:val="020203"/>
          <w:sz w:val="22"/>
        </w:rPr>
        <w:t>lo</w:t>
      </w:r>
      <w:r>
        <w:rPr>
          <w:color w:val="020203"/>
          <w:spacing w:val="-4"/>
          <w:sz w:val="22"/>
        </w:rPr>
        <w:t> </w:t>
      </w:r>
      <w:r>
        <w:rPr>
          <w:color w:val="020203"/>
          <w:sz w:val="22"/>
        </w:rPr>
        <w:t>posible</w:t>
      </w:r>
      <w:r>
        <w:rPr>
          <w:color w:val="020203"/>
          <w:spacing w:val="-4"/>
          <w:sz w:val="22"/>
        </w:rPr>
        <w:t> </w:t>
      </w:r>
      <w:r>
        <w:rPr>
          <w:color w:val="020203"/>
          <w:sz w:val="22"/>
        </w:rPr>
        <w:t>para</w:t>
      </w:r>
      <w:r>
        <w:rPr>
          <w:color w:val="020203"/>
          <w:spacing w:val="-4"/>
          <w:sz w:val="22"/>
        </w:rPr>
        <w:t> </w:t>
      </w:r>
      <w:r>
        <w:rPr>
          <w:color w:val="020203"/>
          <w:sz w:val="22"/>
        </w:rPr>
        <w:t>poder</w:t>
      </w:r>
      <w:r>
        <w:rPr>
          <w:color w:val="020203"/>
          <w:spacing w:val="-4"/>
          <w:sz w:val="22"/>
        </w:rPr>
        <w:t> </w:t>
      </w:r>
      <w:r>
        <w:rPr>
          <w:color w:val="020203"/>
          <w:sz w:val="22"/>
        </w:rPr>
        <w:t>darle</w:t>
      </w:r>
      <w:r>
        <w:rPr>
          <w:color w:val="020203"/>
          <w:spacing w:val="-4"/>
          <w:sz w:val="22"/>
        </w:rPr>
        <w:t> </w:t>
      </w:r>
      <w:r>
        <w:rPr>
          <w:color w:val="020203"/>
          <w:sz w:val="22"/>
        </w:rPr>
        <w:t>el</w:t>
      </w:r>
      <w:r>
        <w:rPr>
          <w:color w:val="020203"/>
          <w:spacing w:val="-4"/>
          <w:sz w:val="22"/>
        </w:rPr>
        <w:t> </w:t>
      </w:r>
      <w:r>
        <w:rPr>
          <w:color w:val="020203"/>
          <w:sz w:val="22"/>
        </w:rPr>
        <w:t>servicio</w:t>
      </w:r>
      <w:r>
        <w:rPr>
          <w:color w:val="020203"/>
          <w:spacing w:val="-4"/>
          <w:sz w:val="22"/>
        </w:rPr>
        <w:t> </w:t>
      </w:r>
      <w:r>
        <w:rPr>
          <w:color w:val="020203"/>
          <w:sz w:val="22"/>
        </w:rPr>
        <w:t>sin que</w:t>
      </w:r>
      <w:r>
        <w:rPr>
          <w:color w:val="020203"/>
          <w:spacing w:val="-6"/>
          <w:sz w:val="22"/>
        </w:rPr>
        <w:t> </w:t>
      </w:r>
      <w:r>
        <w:rPr>
          <w:color w:val="020203"/>
          <w:sz w:val="22"/>
        </w:rPr>
        <w:t>esto</w:t>
      </w:r>
      <w:r>
        <w:rPr>
          <w:color w:val="020203"/>
          <w:spacing w:val="-6"/>
          <w:sz w:val="22"/>
        </w:rPr>
        <w:t> </w:t>
      </w:r>
      <w:r>
        <w:rPr>
          <w:color w:val="020203"/>
          <w:sz w:val="22"/>
        </w:rPr>
        <w:t>sea</w:t>
      </w:r>
      <w:r>
        <w:rPr>
          <w:color w:val="020203"/>
          <w:spacing w:val="-6"/>
          <w:sz w:val="22"/>
        </w:rPr>
        <w:t> </w:t>
      </w:r>
      <w:r>
        <w:rPr>
          <w:color w:val="020203"/>
          <w:sz w:val="22"/>
        </w:rPr>
        <w:t>una</w:t>
      </w:r>
      <w:r>
        <w:rPr>
          <w:color w:val="020203"/>
          <w:spacing w:val="-6"/>
          <w:sz w:val="22"/>
        </w:rPr>
        <w:t> </w:t>
      </w:r>
      <w:r>
        <w:rPr>
          <w:color w:val="020203"/>
          <w:sz w:val="22"/>
        </w:rPr>
        <w:t>obligación</w:t>
      </w:r>
      <w:r>
        <w:rPr>
          <w:color w:val="020203"/>
          <w:spacing w:val="-6"/>
          <w:sz w:val="22"/>
        </w:rPr>
        <w:t> </w:t>
      </w:r>
      <w:r>
        <w:rPr>
          <w:color w:val="020203"/>
          <w:sz w:val="22"/>
        </w:rPr>
        <w:t>de</w:t>
      </w:r>
      <w:r>
        <w:rPr>
          <w:color w:val="020203"/>
          <w:spacing w:val="-6"/>
          <w:sz w:val="22"/>
        </w:rPr>
        <w:t> </w:t>
      </w:r>
      <w:r>
        <w:rPr>
          <w:color w:val="020203"/>
          <w:sz w:val="22"/>
        </w:rPr>
        <w:t>nuestra</w:t>
      </w:r>
      <w:r>
        <w:rPr>
          <w:color w:val="020203"/>
          <w:spacing w:val="-6"/>
          <w:sz w:val="22"/>
        </w:rPr>
        <w:t> </w:t>
      </w:r>
      <w:r>
        <w:rPr>
          <w:color w:val="020203"/>
          <w:sz w:val="22"/>
        </w:rPr>
        <w:t>parte</w:t>
      </w:r>
      <w:r>
        <w:rPr>
          <w:color w:val="020203"/>
          <w:spacing w:val="-6"/>
          <w:sz w:val="22"/>
        </w:rPr>
        <w:t> </w:t>
      </w:r>
      <w:r>
        <w:rPr>
          <w:color w:val="020203"/>
          <w:sz w:val="22"/>
        </w:rPr>
        <w:t>y</w:t>
      </w:r>
      <w:r>
        <w:rPr>
          <w:color w:val="020203"/>
          <w:spacing w:val="-6"/>
          <w:sz w:val="22"/>
        </w:rPr>
        <w:t> </w:t>
      </w:r>
      <w:r>
        <w:rPr>
          <w:color w:val="020203"/>
          <w:sz w:val="22"/>
        </w:rPr>
        <w:t>nos</w:t>
      </w:r>
      <w:r>
        <w:rPr>
          <w:color w:val="020203"/>
          <w:spacing w:val="-6"/>
          <w:sz w:val="22"/>
        </w:rPr>
        <w:t> </w:t>
      </w:r>
      <w:r>
        <w:rPr>
          <w:color w:val="020203"/>
          <w:sz w:val="22"/>
        </w:rPr>
        <w:t>comprometa</w:t>
      </w:r>
      <w:r>
        <w:rPr>
          <w:color w:val="020203"/>
          <w:spacing w:val="-6"/>
          <w:sz w:val="22"/>
        </w:rPr>
        <w:t> </w:t>
      </w:r>
      <w:r>
        <w:rPr>
          <w:color w:val="020203"/>
          <w:sz w:val="22"/>
        </w:rPr>
        <w:t>a</w:t>
      </w:r>
      <w:r>
        <w:rPr>
          <w:color w:val="020203"/>
          <w:spacing w:val="-6"/>
          <w:sz w:val="22"/>
        </w:rPr>
        <w:t> </w:t>
      </w:r>
      <w:r>
        <w:rPr>
          <w:color w:val="020203"/>
          <w:sz w:val="22"/>
        </w:rPr>
        <w:t>reembolsos</w:t>
      </w:r>
      <w:r>
        <w:rPr>
          <w:color w:val="020203"/>
          <w:spacing w:val="-6"/>
          <w:sz w:val="22"/>
        </w:rPr>
        <w:t> </w:t>
      </w:r>
      <w:r>
        <w:rPr>
          <w:color w:val="020203"/>
          <w:sz w:val="22"/>
        </w:rPr>
        <w:t>si</w:t>
      </w:r>
      <w:r>
        <w:rPr>
          <w:color w:val="020203"/>
          <w:spacing w:val="-6"/>
          <w:sz w:val="22"/>
        </w:rPr>
        <w:t> </w:t>
      </w:r>
      <w:r>
        <w:rPr>
          <w:color w:val="020203"/>
          <w:sz w:val="22"/>
        </w:rPr>
        <w:t>el</w:t>
      </w:r>
      <w:r>
        <w:rPr>
          <w:color w:val="020203"/>
          <w:spacing w:val="-6"/>
          <w:sz w:val="22"/>
        </w:rPr>
        <w:t> </w:t>
      </w:r>
      <w:r>
        <w:rPr>
          <w:color w:val="020203"/>
          <w:sz w:val="22"/>
        </w:rPr>
        <w:t>pasajero</w:t>
      </w:r>
      <w:r>
        <w:rPr>
          <w:color w:val="020203"/>
          <w:spacing w:val="-6"/>
          <w:sz w:val="22"/>
        </w:rPr>
        <w:t> </w:t>
      </w:r>
      <w:r>
        <w:rPr>
          <w:color w:val="020203"/>
          <w:sz w:val="22"/>
        </w:rPr>
        <w:t>es</w:t>
      </w:r>
      <w:r>
        <w:rPr>
          <w:color w:val="020203"/>
          <w:spacing w:val="-6"/>
          <w:sz w:val="22"/>
        </w:rPr>
        <w:t> </w:t>
      </w:r>
      <w:r>
        <w:rPr>
          <w:color w:val="020203"/>
          <w:sz w:val="22"/>
        </w:rPr>
        <w:t>No</w:t>
      </w:r>
      <w:r>
        <w:rPr>
          <w:color w:val="020203"/>
          <w:spacing w:val="-6"/>
          <w:sz w:val="22"/>
        </w:rPr>
        <w:t> </w:t>
      </w:r>
      <w:r>
        <w:rPr>
          <w:color w:val="020203"/>
          <w:sz w:val="22"/>
        </w:rPr>
        <w:t>Show.</w:t>
      </w:r>
      <w:r>
        <w:rPr>
          <w:color w:val="020203"/>
          <w:spacing w:val="-6"/>
          <w:sz w:val="22"/>
        </w:rPr>
        <w:t> </w:t>
      </w:r>
      <w:r>
        <w:rPr>
          <w:color w:val="020203"/>
          <w:sz w:val="22"/>
        </w:rPr>
        <w:t>Solo</w:t>
      </w:r>
      <w:r>
        <w:rPr>
          <w:color w:val="020203"/>
          <w:spacing w:val="-6"/>
          <w:sz w:val="22"/>
        </w:rPr>
        <w:t> </w:t>
      </w:r>
      <w:r>
        <w:rPr>
          <w:color w:val="020203"/>
          <w:sz w:val="22"/>
        </w:rPr>
        <w:t>se</w:t>
      </w:r>
      <w:r>
        <w:rPr>
          <w:color w:val="020203"/>
          <w:spacing w:val="-6"/>
          <w:sz w:val="22"/>
        </w:rPr>
        <w:t> </w:t>
      </w:r>
      <w:r>
        <w:rPr>
          <w:color w:val="020203"/>
          <w:sz w:val="22"/>
        </w:rPr>
        <w:t>incluye un traslado de llegada y uno de salida por reserva.</w:t>
      </w:r>
    </w:p>
    <w:p>
      <w:pPr>
        <w:pStyle w:val="ListParagraph"/>
        <w:numPr>
          <w:ilvl w:val="0"/>
          <w:numId w:val="1"/>
        </w:numPr>
        <w:tabs>
          <w:tab w:leader="none" w:pos="365" w:val="left"/>
        </w:tabs>
        <w:spacing w:after="0" w:before="0" w:line="250" w:lineRule="exact"/>
        <w:ind w:hanging="359" w:left="365" w:right="0"/>
        <w:jc w:val="both"/>
        <w:rPr>
          <w:color w:val="020203"/>
          <w:sz w:val="22"/>
        </w:rPr>
      </w:pPr>
      <w:r>
        <w:rPr>
          <w:color w:val="020203"/>
          <w:sz w:val="22"/>
        </w:rPr>
        <w:t>Consulte</w:t>
      </w:r>
      <w:r>
        <w:rPr>
          <w:color w:val="020203"/>
          <w:spacing w:val="2"/>
          <w:sz w:val="22"/>
        </w:rPr>
        <w:t> </w:t>
      </w:r>
      <w:r>
        <w:rPr>
          <w:color w:val="020203"/>
          <w:sz w:val="22"/>
        </w:rPr>
        <w:t>políticas</w:t>
      </w:r>
      <w:r>
        <w:rPr>
          <w:color w:val="020203"/>
          <w:spacing w:val="2"/>
          <w:sz w:val="22"/>
        </w:rPr>
        <w:t> </w:t>
      </w:r>
      <w:r>
        <w:rPr>
          <w:color w:val="020203"/>
          <w:sz w:val="22"/>
        </w:rPr>
        <w:t>para</w:t>
      </w:r>
      <w:r>
        <w:rPr>
          <w:color w:val="020203"/>
          <w:spacing w:val="2"/>
          <w:sz w:val="22"/>
        </w:rPr>
        <w:t> </w:t>
      </w:r>
      <w:r>
        <w:rPr>
          <w:color w:val="020203"/>
          <w:sz w:val="22"/>
        </w:rPr>
        <w:t>cambio</w:t>
      </w:r>
      <w:r>
        <w:rPr>
          <w:color w:val="020203"/>
          <w:spacing w:val="2"/>
          <w:sz w:val="22"/>
        </w:rPr>
        <w:t> </w:t>
      </w:r>
      <w:r>
        <w:rPr>
          <w:color w:val="020203"/>
          <w:sz w:val="22"/>
        </w:rPr>
        <w:t>y/o</w:t>
      </w:r>
      <w:r>
        <w:rPr>
          <w:color w:val="020203"/>
          <w:spacing w:val="2"/>
          <w:sz w:val="22"/>
        </w:rPr>
        <w:t> </w:t>
      </w:r>
      <w:r>
        <w:rPr>
          <w:color w:val="020203"/>
          <w:spacing w:val="-2"/>
          <w:sz w:val="22"/>
        </w:rPr>
        <w:t>cancelaciones</w:t>
      </w:r>
    </w:p>
    <w:p>
      <w:pPr>
        <w:pStyle w:val="ListParagraph"/>
        <w:numPr>
          <w:ilvl w:val="0"/>
          <w:numId w:val="1"/>
        </w:numPr>
        <w:tabs>
          <w:tab w:leader="none" w:pos="365" w:val="left"/>
        </w:tabs>
        <w:spacing w:after="0" w:before="27" w:line="240" w:lineRule="auto"/>
        <w:ind w:hanging="359" w:left="365" w:right="0"/>
        <w:jc w:val="both"/>
        <w:rPr>
          <w:color w:val="020203"/>
          <w:sz w:val="22"/>
        </w:rPr>
      </w:pPr>
      <w:r>
        <w:rPr>
          <w:color w:val="020203"/>
          <w:sz w:val="22"/>
        </w:rPr>
        <w:t>Para</w:t>
      </w:r>
      <w:r>
        <w:rPr>
          <w:color w:val="020203"/>
          <w:spacing w:val="-3"/>
          <w:sz w:val="22"/>
        </w:rPr>
        <w:t> </w:t>
      </w:r>
      <w:r>
        <w:rPr>
          <w:color w:val="020203"/>
          <w:sz w:val="22"/>
        </w:rPr>
        <w:t>personas</w:t>
      </w:r>
      <w:r>
        <w:rPr>
          <w:color w:val="020203"/>
          <w:spacing w:val="-3"/>
          <w:sz w:val="22"/>
        </w:rPr>
        <w:t> </w:t>
      </w:r>
      <w:r>
        <w:rPr>
          <w:color w:val="020203"/>
          <w:sz w:val="22"/>
        </w:rPr>
        <w:t>mayores</w:t>
      </w:r>
      <w:r>
        <w:rPr>
          <w:color w:val="020203"/>
          <w:spacing w:val="-3"/>
          <w:sz w:val="22"/>
        </w:rPr>
        <w:t> </w:t>
      </w:r>
      <w:r>
        <w:rPr>
          <w:color w:val="020203"/>
          <w:sz w:val="22"/>
        </w:rPr>
        <w:t>de</w:t>
      </w:r>
      <w:r>
        <w:rPr>
          <w:color w:val="020203"/>
          <w:spacing w:val="-3"/>
          <w:sz w:val="22"/>
        </w:rPr>
        <w:t> </w:t>
      </w:r>
      <w:r>
        <w:rPr>
          <w:color w:val="020203"/>
          <w:sz w:val="22"/>
        </w:rPr>
        <w:t>70</w:t>
      </w:r>
      <w:r>
        <w:rPr>
          <w:color w:val="020203"/>
          <w:spacing w:val="-3"/>
          <w:sz w:val="22"/>
        </w:rPr>
        <w:t> </w:t>
      </w:r>
      <w:r>
        <w:rPr>
          <w:color w:val="020203"/>
          <w:sz w:val="22"/>
        </w:rPr>
        <w:t>años</w:t>
      </w:r>
      <w:r>
        <w:rPr>
          <w:color w:val="020203"/>
          <w:spacing w:val="-3"/>
          <w:sz w:val="22"/>
        </w:rPr>
        <w:t> </w:t>
      </w:r>
      <w:r>
        <w:rPr>
          <w:color w:val="020203"/>
          <w:sz w:val="22"/>
        </w:rPr>
        <w:t>aplica</w:t>
      </w:r>
      <w:r>
        <w:rPr>
          <w:color w:val="020203"/>
          <w:spacing w:val="-3"/>
          <w:sz w:val="22"/>
        </w:rPr>
        <w:t> </w:t>
      </w:r>
      <w:r>
        <w:rPr>
          <w:color w:val="020203"/>
          <w:sz w:val="22"/>
        </w:rPr>
        <w:t>suplemento</w:t>
      </w:r>
      <w:r>
        <w:rPr>
          <w:color w:val="020203"/>
          <w:spacing w:val="-3"/>
          <w:sz w:val="22"/>
        </w:rPr>
        <w:t> </w:t>
      </w:r>
      <w:r>
        <w:rPr>
          <w:color w:val="020203"/>
          <w:sz w:val="22"/>
        </w:rPr>
        <w:t>en</w:t>
      </w:r>
      <w:r>
        <w:rPr>
          <w:color w:val="020203"/>
          <w:spacing w:val="-3"/>
          <w:sz w:val="22"/>
        </w:rPr>
        <w:t> </w:t>
      </w:r>
      <w:r>
        <w:rPr>
          <w:color w:val="020203"/>
          <w:sz w:val="22"/>
        </w:rPr>
        <w:t>el</w:t>
      </w:r>
      <w:r>
        <w:rPr>
          <w:color w:val="020203"/>
          <w:spacing w:val="-3"/>
          <w:sz w:val="22"/>
        </w:rPr>
        <w:t> </w:t>
      </w:r>
      <w:r>
        <w:rPr>
          <w:color w:val="020203"/>
          <w:sz w:val="22"/>
        </w:rPr>
        <w:t>seguro.</w:t>
      </w:r>
      <w:r>
        <w:rPr>
          <w:color w:val="020203"/>
          <w:spacing w:val="-3"/>
          <w:sz w:val="22"/>
        </w:rPr>
        <w:t> </w:t>
      </w:r>
      <w:r>
        <w:rPr>
          <w:color w:val="020203"/>
          <w:sz w:val="22"/>
        </w:rPr>
        <w:t>Favor</w:t>
      </w:r>
      <w:r>
        <w:rPr>
          <w:color w:val="020203"/>
          <w:spacing w:val="-3"/>
          <w:sz w:val="22"/>
        </w:rPr>
        <w:t> </w:t>
      </w:r>
      <w:r>
        <w:rPr>
          <w:color w:val="020203"/>
          <w:sz w:val="22"/>
        </w:rPr>
        <w:t>revisar</w:t>
      </w:r>
      <w:r>
        <w:rPr>
          <w:color w:val="020203"/>
          <w:spacing w:val="-3"/>
          <w:sz w:val="22"/>
        </w:rPr>
        <w:t> </w:t>
      </w:r>
      <w:r>
        <w:rPr>
          <w:color w:val="020203"/>
          <w:sz w:val="22"/>
        </w:rPr>
        <w:t>con</w:t>
      </w:r>
      <w:r>
        <w:rPr>
          <w:color w:val="020203"/>
          <w:spacing w:val="-3"/>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1"/>
        </w:numPr>
        <w:tabs>
          <w:tab w:leader="none" w:pos="365" w:val="left"/>
        </w:tabs>
        <w:spacing w:after="0" w:before="27" w:line="240" w:lineRule="auto"/>
        <w:ind w:hanging="359" w:left="365" w:right="0"/>
        <w:jc w:val="both"/>
        <w:rPr>
          <w:color w:val="020203"/>
          <w:sz w:val="22"/>
        </w:rPr>
      </w:pPr>
      <w:r>
        <w:rPr>
          <w:color w:val="020203"/>
          <w:sz w:val="22"/>
        </w:rPr>
        <w:t>Consulte</w:t>
      </w:r>
      <w:r>
        <w:rPr>
          <w:color w:val="020203"/>
          <w:spacing w:val="2"/>
          <w:sz w:val="22"/>
        </w:rPr>
        <w:t> </w:t>
      </w:r>
      <w:r>
        <w:rPr>
          <w:color w:val="020203"/>
          <w:sz w:val="22"/>
        </w:rPr>
        <w:t>políticas</w:t>
      </w:r>
      <w:r>
        <w:rPr>
          <w:color w:val="020203"/>
          <w:spacing w:val="2"/>
          <w:sz w:val="22"/>
        </w:rPr>
        <w:t> </w:t>
      </w:r>
      <w:r>
        <w:rPr>
          <w:color w:val="020203"/>
          <w:sz w:val="22"/>
        </w:rPr>
        <w:t>para</w:t>
      </w:r>
      <w:r>
        <w:rPr>
          <w:color w:val="020203"/>
          <w:spacing w:val="2"/>
          <w:sz w:val="22"/>
        </w:rPr>
        <w:t> </w:t>
      </w:r>
      <w:r>
        <w:rPr>
          <w:color w:val="020203"/>
          <w:sz w:val="22"/>
        </w:rPr>
        <w:t>cambio</w:t>
      </w:r>
      <w:r>
        <w:rPr>
          <w:color w:val="020203"/>
          <w:spacing w:val="2"/>
          <w:sz w:val="22"/>
        </w:rPr>
        <w:t> </w:t>
      </w:r>
      <w:r>
        <w:rPr>
          <w:color w:val="020203"/>
          <w:sz w:val="22"/>
        </w:rPr>
        <w:t>y/o</w:t>
      </w:r>
      <w:r>
        <w:rPr>
          <w:color w:val="020203"/>
          <w:spacing w:val="2"/>
          <w:sz w:val="22"/>
        </w:rPr>
        <w:t> </w:t>
      </w:r>
      <w:r>
        <w:rPr>
          <w:color w:val="020203"/>
          <w:spacing w:val="-2"/>
          <w:sz w:val="22"/>
        </w:rPr>
        <w:t>cancelaciones.</w:t>
      </w:r>
    </w:p>
    <w:p>
      <w:pPr>
        <w:pStyle w:val="BodyText"/>
        <w:spacing w:before="33"/>
      </w:pPr>
    </w:p>
    <w:p>
      <w:pPr>
        <w:pStyle w:val="BodyText"/>
        <w:ind w:left="6"/>
      </w:pPr>
      <w:r>
        <w:rPr/>
        <w:t>Vigencia</w:t>
      </w:r>
      <w:r>
        <w:rPr>
          <w:spacing w:val="2"/>
        </w:rPr>
        <w:t> </w:t>
      </w:r>
      <w:r>
        <w:rPr/>
        <w:t>hasta</w:t>
      </w:r>
      <w:r>
        <w:rPr>
          <w:spacing w:val="3"/>
        </w:rPr>
        <w:t> </w:t>
      </w:r>
      <w:r>
        <w:rPr/>
        <w:t>el</w:t>
      </w:r>
      <w:r>
        <w:rPr>
          <w:spacing w:val="3"/>
        </w:rPr>
        <w:t> </w:t>
      </w:r>
      <w:r>
        <w:rPr/>
        <w:t>16</w:t>
      </w:r>
      <w:r>
        <w:rPr>
          <w:spacing w:val="3"/>
        </w:rPr>
        <w:t> </w:t>
      </w:r>
      <w:r>
        <w:rPr/>
        <w:t>de</w:t>
      </w:r>
      <w:r>
        <w:rPr>
          <w:spacing w:val="3"/>
        </w:rPr>
        <w:t> </w:t>
      </w:r>
      <w:r>
        <w:rPr/>
        <w:t>Septiembre</w:t>
      </w:r>
      <w:r>
        <w:rPr>
          <w:spacing w:val="3"/>
        </w:rPr>
        <w:t> </w:t>
      </w:r>
      <w:r>
        <w:rPr>
          <w:spacing w:val="-2"/>
        </w:rPr>
        <w:t>2026.</w:t>
      </w:r>
    </w:p>
    <w:sectPr>
      <w:pgSz w:h="15840" w:w="12240"/>
      <w:pgMar w:bottom="1380" w:footer="1194" w:header="0" w:left="720" w:right="360" w:top="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341568">
          <wp:simplePos x="0" y="0"/>
          <wp:positionH relativeFrom="page">
            <wp:posOffset>3148507</wp:posOffset>
          </wp:positionH>
          <wp:positionV relativeFrom="page">
            <wp:posOffset>8975394</wp:posOffset>
          </wp:positionV>
          <wp:extent cx="1471200" cy="626402"/>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1" cstate="print"/>
                  <a:stretch>
                    <a:fillRect/>
                  </a:stretch>
                </pic:blipFill>
                <pic:spPr>
                  <a:xfrm>
                    <a:off x="0" y="0"/>
                    <a:ext cx="1471200" cy="626402"/>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342080">
          <wp:simplePos x="0" y="0"/>
          <wp:positionH relativeFrom="page">
            <wp:posOffset>3266998</wp:posOffset>
          </wp:positionH>
          <wp:positionV relativeFrom="page">
            <wp:posOffset>9173400</wp:posOffset>
          </wp:positionV>
          <wp:extent cx="1083602" cy="427799"/>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1" cstate="print"/>
                  <a:stretch>
                    <a:fillRect/>
                  </a:stretch>
                </pic:blipFill>
                <pic:spPr>
                  <a:xfrm>
                    <a:off x="0" y="0"/>
                    <a:ext cx="1083602" cy="427799"/>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74"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458" w:hanging="360"/>
      </w:pPr>
      <w:rPr>
        <w:rFonts w:hint="default"/>
        <w:lang w:val="es-ES" w:eastAsia="en-US" w:bidi="ar-SA"/>
      </w:rPr>
    </w:lvl>
    <w:lvl w:ilvl="2">
      <w:start w:val="0"/>
      <w:numFmt w:val="bullet"/>
      <w:lvlText w:val="•"/>
      <w:lvlJc w:val="left"/>
      <w:pPr>
        <w:ind w:left="2536" w:hanging="360"/>
      </w:pPr>
      <w:rPr>
        <w:rFonts w:hint="default"/>
        <w:lang w:val="es-ES" w:eastAsia="en-US" w:bidi="ar-SA"/>
      </w:rPr>
    </w:lvl>
    <w:lvl w:ilvl="3">
      <w:start w:val="0"/>
      <w:numFmt w:val="bullet"/>
      <w:lvlText w:val="•"/>
      <w:lvlJc w:val="left"/>
      <w:pPr>
        <w:ind w:left="3614" w:hanging="360"/>
      </w:pPr>
      <w:rPr>
        <w:rFonts w:hint="default"/>
        <w:lang w:val="es-ES" w:eastAsia="en-US" w:bidi="ar-SA"/>
      </w:rPr>
    </w:lvl>
    <w:lvl w:ilvl="4">
      <w:start w:val="0"/>
      <w:numFmt w:val="bullet"/>
      <w:lvlText w:val="•"/>
      <w:lvlJc w:val="left"/>
      <w:pPr>
        <w:ind w:left="4692" w:hanging="360"/>
      </w:pPr>
      <w:rPr>
        <w:rFonts w:hint="default"/>
        <w:lang w:val="es-ES" w:eastAsia="en-US" w:bidi="ar-SA"/>
      </w:rPr>
    </w:lvl>
    <w:lvl w:ilvl="5">
      <w:start w:val="0"/>
      <w:numFmt w:val="bullet"/>
      <w:lvlText w:val="•"/>
      <w:lvlJc w:val="left"/>
      <w:pPr>
        <w:ind w:left="5770" w:hanging="360"/>
      </w:pPr>
      <w:rPr>
        <w:rFonts w:hint="default"/>
        <w:lang w:val="es-ES" w:eastAsia="en-US" w:bidi="ar-SA"/>
      </w:rPr>
    </w:lvl>
    <w:lvl w:ilvl="6">
      <w:start w:val="0"/>
      <w:numFmt w:val="bullet"/>
      <w:lvlText w:val="•"/>
      <w:lvlJc w:val="left"/>
      <w:pPr>
        <w:ind w:left="6848" w:hanging="360"/>
      </w:pPr>
      <w:rPr>
        <w:rFonts w:hint="default"/>
        <w:lang w:val="es-ES" w:eastAsia="en-US" w:bidi="ar-SA"/>
      </w:rPr>
    </w:lvl>
    <w:lvl w:ilvl="7">
      <w:start w:val="0"/>
      <w:numFmt w:val="bullet"/>
      <w:lvlText w:val="•"/>
      <w:lvlJc w:val="left"/>
      <w:pPr>
        <w:ind w:left="7926" w:hanging="360"/>
      </w:pPr>
      <w:rPr>
        <w:rFonts w:hint="default"/>
        <w:lang w:val="es-ES" w:eastAsia="en-US" w:bidi="ar-SA"/>
      </w:rPr>
    </w:lvl>
    <w:lvl w:ilvl="8">
      <w:start w:val="0"/>
      <w:numFmt w:val="bullet"/>
      <w:lvlText w:val="•"/>
      <w:lvlJc w:val="left"/>
      <w:pPr>
        <w:ind w:left="9004"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788"/>
      <w:ind w:left="2662" w:right="278"/>
      <w:jc w:val="center"/>
    </w:pPr>
    <w:rPr>
      <w:rFonts w:ascii="Times New Roman" w:hAnsi="Times New Roman" w:eastAsia="Times New Roman" w:cs="Times New Roman"/>
      <w:sz w:val="90"/>
      <w:szCs w:val="90"/>
      <w:lang w:val="es-ES" w:eastAsia="en-US" w:bidi="ar-SA"/>
    </w:rPr>
  </w:style>
  <w:style w:styleId="ListParagraph" w:type="paragraph">
    <w:name w:val="List Paragraph"/>
    <w:basedOn w:val="Normal"/>
    <w:uiPriority w:val="1"/>
    <w:qFormat/>
    <w:pPr>
      <w:spacing w:before="11"/>
      <w:ind w:left="374"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footer" Target="footer2.xml"/><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3.png"/><Relationship Id="rId16" Type="http://schemas.openxmlformats.org/officeDocument/2006/relationships/footer" Target="footer3.xml"/><Relationship Id="rId17" Type="http://schemas.openxmlformats.org/officeDocument/2006/relationships/image" Target="media/image11.jpeg"/><Relationship Id="rId18"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2026-03-19T00:57:31Z</dcterms:created>
  <dcterms:modified xsi:type="dcterms:W3CDTF">2026-03-19T00:57:31Z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2026-03-18T00:00:00Z</vt:filetime>
  </property>
  <property fmtid="{D5CDD505-2E9C-101B-9397-08002B2CF9AE}" name="Creator" pid="3">
    <vt:lpwstr>Adobe InDesign 21.2 (Windows)</vt:lpwstr>
  </property>
  <property fmtid="{D5CDD505-2E9C-101B-9397-08002B2CF9AE}" name="LastSaved" pid="4">
    <vt:filetime>2026-03-19T00:00:00Z</vt:filetime>
  </property>
  <property fmtid="{D5CDD505-2E9C-101B-9397-08002B2CF9AE}" name="NXPowerLiteLastOptimized" pid="5">
    <vt:lpwstr>127094</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