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50"/>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369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3699" cy="10058400"/>
                    </a:xfrm>
                    <a:prstGeom prst="rect">
                      <a:avLst/>
                    </a:prstGeom>
                  </pic:spPr>
                </pic:pic>
              </a:graphicData>
            </a:graphic>
          </wp:anchor>
        </w:drawing>
      </w:r>
    </w:p>
    <w:p>
      <w:pPr>
        <w:pStyle w:val="Title"/>
        <w:spacing w:line="230" w:lineRule="auto"/>
      </w:pPr>
      <w:r>
        <w:rPr>
          <w:color w:val="059ED8"/>
        </w:rPr>
        <w:t>CUBA</w:t>
      </w:r>
      <w:r>
        <w:rPr>
          <w:color w:val="059ED8"/>
          <w:spacing w:val="-24"/>
        </w:rPr>
        <w:t> </w:t>
      </w:r>
      <w:r>
        <w:rPr>
          <w:color w:val="059ED8"/>
          <w:spacing w:val="16"/>
        </w:rPr>
        <w:t>MAR,</w:t>
      </w:r>
      <w:r>
        <w:rPr>
          <w:color w:val="059ED8"/>
          <w:spacing w:val="-24"/>
        </w:rPr>
        <w:t> </w:t>
      </w:r>
      <w:r>
        <w:rPr>
          <w:color w:val="059ED8"/>
          <w:spacing w:val="10"/>
        </w:rPr>
        <w:t>NATURALEZA </w:t>
      </w:r>
      <w:r>
        <w:rPr>
          <w:color w:val="059ED8"/>
        </w:rPr>
        <w:t>E</w:t>
      </w:r>
      <w:r>
        <w:rPr>
          <w:color w:val="059ED8"/>
          <w:spacing w:val="28"/>
          <w:w w:val="150"/>
        </w:rPr>
        <w:t> </w:t>
      </w:r>
      <w:r>
        <w:rPr>
          <w:color w:val="059ED8"/>
        </w:rPr>
        <w:t>HISTORIA</w:t>
      </w:r>
      <w:r>
        <w:rPr>
          <w:color w:val="059ED8"/>
          <w:spacing w:val="28"/>
          <w:w w:val="150"/>
        </w:rPr>
        <w:t> </w:t>
      </w:r>
      <w:r>
        <w:rPr>
          <w:color w:val="059ED8"/>
        </w:rPr>
        <w:t>2026</w:t>
      </w:r>
    </w:p>
    <w:p>
      <w:pPr>
        <w:spacing w:before="222" w:line="249" w:lineRule="auto"/>
        <w:ind w:firstLine="0" w:left="3569" w:right="822"/>
        <w:jc w:val="center"/>
        <w:rPr>
          <w:sz w:val="20"/>
        </w:rPr>
      </w:pPr>
      <w:r>
        <w:rPr>
          <w:sz w:val="20"/>
        </w:rPr>
        <mc:AlternateContent>
          <mc:Choice Requires="wps">
            <w:drawing>
              <wp:anchor allowOverlap="1" behindDoc="1" distB="0" distL="0" distR="0" distT="0" layoutInCell="1" locked="0" relativeHeight="487481856" simplePos="0">
                <wp:simplePos x="0" y="0"/>
                <wp:positionH relativeFrom="page">
                  <wp:posOffset>4832150</wp:posOffset>
                </wp:positionH>
                <wp:positionV relativeFrom="paragraph">
                  <wp:posOffset>321582</wp:posOffset>
                </wp:positionV>
                <wp:extent cx="1270" cy="920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075"/>
                        </a:xfrm>
                        <a:custGeom>
                          <a:avLst/>
                          <a:gdLst/>
                          <a:ahLst/>
                          <a:cxnLst/>
                          <a:rect b="b" l="l" r="r" t="t"/>
                          <a:pathLst>
                            <a:path h="92075" w="0">
                              <a:moveTo>
                                <a:pt x="0" y="0"/>
                              </a:moveTo>
                              <a:lnTo>
                                <a:pt x="0" y="917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4545949</wp:posOffset>
                </wp:positionH>
                <wp:positionV relativeFrom="paragraph">
                  <wp:posOffset>169460</wp:posOffset>
                </wp:positionV>
                <wp:extent cx="1270" cy="920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075"/>
                        </a:xfrm>
                        <a:custGeom>
                          <a:avLst/>
                          <a:gdLst/>
                          <a:ahLst/>
                          <a:cxnLst/>
                          <a:rect b="b" l="l" r="r" t="t"/>
                          <a:pathLst>
                            <a:path h="92075" w="0">
                              <a:moveTo>
                                <a:pt x="0" y="0"/>
                              </a:moveTo>
                              <a:lnTo>
                                <a:pt x="0" y="917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3615249</wp:posOffset>
                </wp:positionH>
                <wp:positionV relativeFrom="paragraph">
                  <wp:posOffset>169460</wp:posOffset>
                </wp:positionV>
                <wp:extent cx="1270" cy="920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075"/>
                        </a:xfrm>
                        <a:custGeom>
                          <a:avLst/>
                          <a:gdLst/>
                          <a:ahLst/>
                          <a:cxnLst/>
                          <a:rect b="b" l="l" r="r" t="t"/>
                          <a:pathLst>
                            <a:path h="92075" w="0">
                              <a:moveTo>
                                <a:pt x="0" y="0"/>
                              </a:moveTo>
                              <a:lnTo>
                                <a:pt x="0" y="917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2224" simplePos="0">
                <wp:simplePos x="0" y="0"/>
                <wp:positionH relativeFrom="page">
                  <wp:posOffset>5258749</wp:posOffset>
                </wp:positionH>
                <wp:positionV relativeFrom="paragraph">
                  <wp:posOffset>169460</wp:posOffset>
                </wp:positionV>
                <wp:extent cx="1270" cy="920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075"/>
                        </a:xfrm>
                        <a:custGeom>
                          <a:avLst/>
                          <a:gdLst/>
                          <a:ahLst/>
                          <a:cxnLst/>
                          <a:rect b="b" l="l" r="r" t="t"/>
                          <a:pathLst>
                            <a:path h="92075" w="0">
                              <a:moveTo>
                                <a:pt x="0" y="0"/>
                              </a:moveTo>
                              <a:lnTo>
                                <a:pt x="0" y="917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LA</w:t>
      </w:r>
      <w:r>
        <w:rPr>
          <w:spacing w:val="-13"/>
          <w:sz w:val="20"/>
        </w:rPr>
        <w:t> </w:t>
      </w:r>
      <w:r>
        <w:rPr>
          <w:sz w:val="20"/>
        </w:rPr>
        <w:t>HABANA</w:t>
      </w:r>
      <w:r>
        <w:rPr>
          <w:spacing w:val="40"/>
          <w:sz w:val="20"/>
        </w:rPr>
        <w:t> </w:t>
      </w:r>
      <w:r>
        <w:rPr>
          <w:sz w:val="20"/>
        </w:rPr>
        <w:t>SANTA</w:t>
      </w:r>
      <w:r>
        <w:rPr>
          <w:spacing w:val="-12"/>
          <w:sz w:val="20"/>
        </w:rPr>
        <w:t> </w:t>
      </w:r>
      <w:r>
        <w:rPr>
          <w:sz w:val="20"/>
        </w:rPr>
        <w:t>CLARA</w:t>
      </w:r>
      <w:r>
        <w:rPr>
          <w:spacing w:val="53"/>
          <w:sz w:val="20"/>
        </w:rPr>
        <w:t> </w:t>
      </w:r>
      <w:r>
        <w:rPr>
          <w:sz w:val="20"/>
        </w:rPr>
        <w:t>TRINIDAD</w:t>
      </w:r>
      <w:r>
        <w:rPr>
          <w:spacing w:val="53"/>
          <w:sz w:val="20"/>
        </w:rPr>
        <w:t> </w:t>
      </w:r>
      <w:r>
        <w:rPr>
          <w:sz w:val="20"/>
        </w:rPr>
        <w:t>TOPES</w:t>
      </w:r>
      <w:r>
        <w:rPr>
          <w:spacing w:val="-13"/>
          <w:sz w:val="20"/>
        </w:rPr>
        <w:t> </w:t>
      </w:r>
      <w:r>
        <w:rPr>
          <w:sz w:val="20"/>
        </w:rPr>
        <w:t>DE</w:t>
      </w:r>
      <w:r>
        <w:rPr>
          <w:spacing w:val="-12"/>
          <w:sz w:val="20"/>
        </w:rPr>
        <w:t> </w:t>
      </w:r>
      <w:r>
        <w:rPr>
          <w:sz w:val="20"/>
        </w:rPr>
        <w:t>COLLANTES CIENFUEGOS</w:t>
      </w:r>
      <w:r>
        <w:rPr>
          <w:spacing w:val="80"/>
          <w:sz w:val="20"/>
        </w:rPr>
        <w:t> </w:t>
      </w:r>
      <w:r>
        <w:rPr>
          <w:sz w:val="20"/>
        </w:rPr>
        <w:t>VARADERO</w:t>
      </w:r>
    </w:p>
    <w:p>
      <w:pPr>
        <w:pStyle w:val="BodyText"/>
        <w:spacing w:before="139"/>
        <w:rPr>
          <w:sz w:val="20"/>
        </w:rPr>
      </w:pPr>
      <w:r>
        <w:rPr>
          <w:sz w:val="20"/>
        </w:rPr>
        <mc:AlternateContent>
          <mc:Choice Requires="wps">
            <w:drawing>
              <wp:anchor allowOverlap="1" behindDoc="1" distB="0" distL="0" distR="0" distT="0" layoutInCell="1" locked="0" relativeHeight="487587840" simplePos="0">
                <wp:simplePos x="0" y="0"/>
                <wp:positionH relativeFrom="page">
                  <wp:posOffset>3022650</wp:posOffset>
                </wp:positionH>
                <wp:positionV relativeFrom="paragraph">
                  <wp:posOffset>249638</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3"/>
        <w:ind w:firstLine="0" w:left="3157" w:right="415"/>
        <w:jc w:val="center"/>
        <w:rPr>
          <w:sz w:val="28"/>
        </w:rPr>
      </w:pPr>
      <w:r>
        <w:rPr>
          <w:color w:val="039ED9"/>
          <w:sz w:val="28"/>
        </w:rPr>
        <w:t>DURACIÓN:</w:t>
      </w:r>
      <w:r>
        <w:rPr>
          <w:color w:val="039ED9"/>
          <w:spacing w:val="23"/>
          <w:sz w:val="28"/>
        </w:rPr>
        <w:t> </w:t>
      </w:r>
      <w:r>
        <w:rPr>
          <w:color w:val="039ED9"/>
          <w:sz w:val="28"/>
        </w:rPr>
        <w:t>07</w:t>
      </w:r>
      <w:r>
        <w:rPr>
          <w:color w:val="039ED9"/>
          <w:spacing w:val="24"/>
          <w:sz w:val="28"/>
        </w:rPr>
        <w:t> </w:t>
      </w:r>
      <w:r>
        <w:rPr>
          <w:color w:val="039ED9"/>
          <w:spacing w:val="-4"/>
          <w:sz w:val="28"/>
        </w:rPr>
        <w:t>DÍAS</w:t>
      </w:r>
    </w:p>
    <w:p>
      <w:pPr>
        <w:spacing w:before="33"/>
        <w:ind w:firstLine="0" w:left="3157" w:right="415"/>
        <w:jc w:val="center"/>
        <w:rPr>
          <w:sz w:val="20"/>
        </w:rPr>
      </w:pPr>
      <w:r>
        <w:rPr>
          <w:sz w:val="20"/>
        </w:rPr>
        <w:t>Vigencia</w:t>
      </w:r>
      <w:r>
        <w:rPr>
          <w:spacing w:val="-7"/>
          <w:sz w:val="20"/>
        </w:rPr>
        <w:t> </w:t>
      </w:r>
      <w:r>
        <w:rPr>
          <w:sz w:val="20"/>
        </w:rPr>
        <w:t>hasta</w:t>
      </w:r>
      <w:r>
        <w:rPr>
          <w:spacing w:val="-7"/>
          <w:sz w:val="20"/>
        </w:rPr>
        <w:t> </w:t>
      </w:r>
      <w:r>
        <w:rPr>
          <w:sz w:val="20"/>
        </w:rPr>
        <w:t>el</w:t>
      </w:r>
      <w:r>
        <w:rPr>
          <w:spacing w:val="-7"/>
          <w:sz w:val="20"/>
        </w:rPr>
        <w:t> </w:t>
      </w:r>
      <w:r>
        <w:rPr>
          <w:sz w:val="20"/>
        </w:rPr>
        <w:t>31</w:t>
      </w:r>
      <w:r>
        <w:rPr>
          <w:spacing w:val="-7"/>
          <w:sz w:val="20"/>
        </w:rPr>
        <w:t> </w:t>
      </w:r>
      <w:r>
        <w:rPr>
          <w:sz w:val="20"/>
        </w:rPr>
        <w:t>de</w:t>
      </w:r>
      <w:r>
        <w:rPr>
          <w:spacing w:val="-7"/>
          <w:sz w:val="20"/>
        </w:rPr>
        <w:t> </w:t>
      </w:r>
      <w:r>
        <w:rPr>
          <w:sz w:val="20"/>
        </w:rPr>
        <w:t>octubre</w:t>
      </w:r>
      <w:r>
        <w:rPr>
          <w:spacing w:val="-7"/>
          <w:sz w:val="20"/>
        </w:rPr>
        <w:t> </w:t>
      </w:r>
      <w:r>
        <w:rPr>
          <w:sz w:val="20"/>
        </w:rPr>
        <w:t>de</w:t>
      </w:r>
      <w:r>
        <w:rPr>
          <w:spacing w:val="-7"/>
          <w:sz w:val="20"/>
        </w:rPr>
        <w:t> </w:t>
      </w:r>
      <w:r>
        <w:rPr>
          <w:spacing w:val="-4"/>
          <w:sz w:val="20"/>
        </w:rPr>
        <w:t>2026</w:t>
      </w:r>
    </w:p>
    <w:p>
      <w:pPr>
        <w:pStyle w:val="BodyText"/>
        <w:spacing w:before="10"/>
        <w:rPr>
          <w:sz w:val="6"/>
        </w:rPr>
      </w:pPr>
      <w:r>
        <w:rPr>
          <w:sz w:val="6"/>
        </w:rPr>
        <mc:AlternateContent>
          <mc:Choice Requires="wps">
            <w:drawing>
              <wp:anchor allowOverlap="1" behindDoc="1" distB="0" distL="0" distR="0" distT="0" layoutInCell="1" locked="0" relativeHeight="487588352" simplePos="0">
                <wp:simplePos x="0" y="0"/>
                <wp:positionH relativeFrom="page">
                  <wp:posOffset>3022650</wp:posOffset>
                </wp:positionH>
                <wp:positionV relativeFrom="paragraph">
                  <wp:posOffset>65408</wp:posOffset>
                </wp:positionV>
                <wp:extent cx="349059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00"/>
        <w:rPr>
          <w:sz w:val="20"/>
        </w:rPr>
      </w:pPr>
    </w:p>
    <w:p>
      <w:pPr>
        <w:spacing w:before="0"/>
        <w:ind w:firstLine="0" w:left="3125" w:right="0"/>
        <w:jc w:val="both"/>
        <w:rPr>
          <w:sz w:val="20"/>
        </w:rPr>
      </w:pPr>
      <w:r>
        <w:rPr>
          <w:color w:val="AC1917"/>
          <w:sz w:val="20"/>
        </w:rPr>
        <w:t>*</w:t>
      </w:r>
      <w:r>
        <w:rPr>
          <w:color w:val="AC1917"/>
          <w:spacing w:val="-6"/>
          <w:sz w:val="20"/>
        </w:rPr>
        <w:t> </w:t>
      </w:r>
      <w:r>
        <w:rPr>
          <w:color w:val="020203"/>
          <w:sz w:val="20"/>
        </w:rPr>
        <w:t>Salidas</w:t>
      </w:r>
      <w:r>
        <w:rPr>
          <w:color w:val="020203"/>
          <w:spacing w:val="-5"/>
          <w:sz w:val="20"/>
        </w:rPr>
        <w:t> </w:t>
      </w:r>
      <w:r>
        <w:rPr>
          <w:color w:val="020203"/>
          <w:sz w:val="20"/>
        </w:rPr>
        <w:t>los</w:t>
      </w:r>
      <w:r>
        <w:rPr>
          <w:color w:val="020203"/>
          <w:spacing w:val="-5"/>
          <w:sz w:val="20"/>
        </w:rPr>
        <w:t> </w:t>
      </w:r>
      <w:r>
        <w:rPr>
          <w:color w:val="020203"/>
          <w:sz w:val="20"/>
        </w:rPr>
        <w:t>días</w:t>
      </w:r>
      <w:r>
        <w:rPr>
          <w:color w:val="020203"/>
          <w:spacing w:val="-5"/>
          <w:sz w:val="20"/>
        </w:rPr>
        <w:t> </w:t>
      </w:r>
      <w:r>
        <w:rPr>
          <w:color w:val="020203"/>
          <w:sz w:val="20"/>
        </w:rPr>
        <w:t>lunes.</w:t>
      </w:r>
      <w:r>
        <w:rPr>
          <w:color w:val="020203"/>
          <w:spacing w:val="-5"/>
          <w:sz w:val="20"/>
        </w:rPr>
        <w:t> </w:t>
      </w:r>
      <w:r>
        <w:rPr>
          <w:color w:val="020203"/>
          <w:sz w:val="20"/>
        </w:rPr>
        <w:t>Opera</w:t>
      </w:r>
      <w:r>
        <w:rPr>
          <w:color w:val="020203"/>
          <w:spacing w:val="-5"/>
          <w:sz w:val="20"/>
        </w:rPr>
        <w:t> </w:t>
      </w:r>
      <w:r>
        <w:rPr>
          <w:color w:val="020203"/>
          <w:sz w:val="20"/>
        </w:rPr>
        <w:t>mínimo</w:t>
      </w:r>
      <w:r>
        <w:rPr>
          <w:color w:val="020203"/>
          <w:spacing w:val="-5"/>
          <w:sz w:val="20"/>
        </w:rPr>
        <w:t> </w:t>
      </w:r>
      <w:r>
        <w:rPr>
          <w:color w:val="020203"/>
          <w:sz w:val="20"/>
        </w:rPr>
        <w:t>con</w:t>
      </w:r>
      <w:r>
        <w:rPr>
          <w:color w:val="020203"/>
          <w:spacing w:val="-5"/>
          <w:sz w:val="20"/>
        </w:rPr>
        <w:t> </w:t>
      </w:r>
      <w:r>
        <w:rPr>
          <w:color w:val="020203"/>
          <w:sz w:val="20"/>
        </w:rPr>
        <w:t>02</w:t>
      </w:r>
      <w:r>
        <w:rPr>
          <w:color w:val="020203"/>
          <w:spacing w:val="-5"/>
          <w:sz w:val="20"/>
        </w:rPr>
        <w:t> </w:t>
      </w:r>
      <w:r>
        <w:rPr>
          <w:color w:val="020203"/>
          <w:spacing w:val="-2"/>
          <w:sz w:val="20"/>
        </w:rPr>
        <w:t>pasajeros.</w:t>
      </w:r>
    </w:p>
    <w:p>
      <w:pPr>
        <w:pStyle w:val="BodyText"/>
        <w:spacing w:before="195"/>
        <w:rPr>
          <w:sz w:val="20"/>
        </w:rPr>
      </w:pPr>
    </w:p>
    <w:p>
      <w:pPr>
        <w:pStyle w:val="Heading1"/>
        <w:spacing w:before="1"/>
        <w:ind w:left="3136"/>
        <w:jc w:val="both"/>
      </w:pPr>
      <w:r>
        <w:rPr>
          <w:color w:val="059ED8"/>
          <w:spacing w:val="-2"/>
          <w:w w:val="105"/>
        </w:rPr>
        <w:t>ITINERARIO</w:t>
      </w:r>
    </w:p>
    <w:p>
      <w:pPr>
        <w:pStyle w:val="BodyText"/>
        <w:spacing w:before="152"/>
        <w:ind w:left="3125"/>
        <w:jc w:val="both"/>
      </w:pPr>
      <w:r>
        <w:rPr>
          <w:w w:val="105"/>
        </w:rPr>
        <w:t>Día</w:t>
      </w:r>
      <w:r>
        <w:rPr>
          <w:spacing w:val="-10"/>
          <w:w w:val="105"/>
        </w:rPr>
        <w:t> </w:t>
      </w:r>
      <w:r>
        <w:rPr>
          <w:w w:val="105"/>
        </w:rPr>
        <w:t>1</w:t>
      </w:r>
      <w:r>
        <w:rPr>
          <w:spacing w:val="-10"/>
          <w:w w:val="105"/>
        </w:rPr>
        <w:t> </w:t>
      </w:r>
      <w:r>
        <w:rPr>
          <w:w w:val="105"/>
        </w:rPr>
        <w:t>lun</w:t>
      </w:r>
      <w:r>
        <w:rPr>
          <w:spacing w:val="-9"/>
          <w:w w:val="105"/>
        </w:rPr>
        <w:t> </w:t>
      </w:r>
      <w:r>
        <w:rPr>
          <w:spacing w:val="-2"/>
          <w:w w:val="105"/>
        </w:rPr>
        <w:t>Habana</w:t>
      </w:r>
    </w:p>
    <w:p>
      <w:pPr>
        <w:pStyle w:val="BodyText"/>
        <w:spacing w:line="249" w:lineRule="auto"/>
        <w:ind w:left="3125" w:right="373"/>
        <w:jc w:val="both"/>
      </w:pPr>
      <w:r>
        <w:rPr/>
        <w:t>Llegada al Aeropuerto Internacional José Martí de La Habana y traslado hasta el</w:t>
      </w:r>
      <w:r>
        <w:rPr>
          <w:spacing w:val="80"/>
        </w:rPr>
        <w:t> </w:t>
      </w:r>
      <w:r>
        <w:rPr/>
        <w:t>hotel. </w:t>
      </w:r>
      <w:r>
        <w:rPr>
          <w:spacing w:val="-2"/>
        </w:rPr>
        <w:t>Alojamiento.</w:t>
      </w:r>
    </w:p>
    <w:p>
      <w:pPr>
        <w:pStyle w:val="BodyText"/>
        <w:spacing w:before="13"/>
      </w:pPr>
    </w:p>
    <w:p>
      <w:pPr>
        <w:pStyle w:val="BodyText"/>
        <w:spacing w:before="0"/>
        <w:ind w:left="3125"/>
        <w:jc w:val="both"/>
      </w:pPr>
      <w:r>
        <w:rPr/>
        <w:t>Dia</w:t>
      </w:r>
      <w:r>
        <w:rPr>
          <w:spacing w:val="26"/>
        </w:rPr>
        <w:t> </w:t>
      </w:r>
      <w:r>
        <w:rPr/>
        <w:t>2</w:t>
      </w:r>
      <w:r>
        <w:rPr>
          <w:spacing w:val="27"/>
        </w:rPr>
        <w:t> </w:t>
      </w:r>
      <w:r>
        <w:rPr/>
        <w:t>mar</w:t>
      </w:r>
      <w:r>
        <w:rPr>
          <w:spacing w:val="27"/>
        </w:rPr>
        <w:t> </w:t>
      </w:r>
      <w:r>
        <w:rPr/>
        <w:t>Habana/Santa</w:t>
      </w:r>
      <w:r>
        <w:rPr>
          <w:spacing w:val="27"/>
        </w:rPr>
        <w:t> </w:t>
      </w:r>
      <w:r>
        <w:rPr>
          <w:spacing w:val="-2"/>
        </w:rPr>
        <w:t>Clara/Trinidad</w:t>
      </w:r>
    </w:p>
    <w:p>
      <w:pPr>
        <w:pStyle w:val="BodyText"/>
        <w:spacing w:line="249" w:lineRule="auto"/>
        <w:ind w:left="3125" w:right="373"/>
        <w:jc w:val="both"/>
      </w:pPr>
      <w:r>
        <w:rPr/>
        <w:t>Desayuno y salida hacia Santa Clara, ciudad ubicada en el centro de la isla de Cuba. Almuerzo</w:t>
      </w:r>
      <w:r>
        <w:rPr>
          <w:spacing w:val="40"/>
        </w:rPr>
        <w:t> </w:t>
      </w:r>
      <w:r>
        <w:rPr/>
        <w:t>en</w:t>
      </w:r>
      <w:r>
        <w:rPr>
          <w:spacing w:val="40"/>
        </w:rPr>
        <w:t> </w:t>
      </w:r>
      <w:r>
        <w:rPr/>
        <w:t>restaurante</w:t>
      </w:r>
      <w:r>
        <w:rPr>
          <w:spacing w:val="40"/>
        </w:rPr>
        <w:t> </w:t>
      </w:r>
      <w:r>
        <w:rPr/>
        <w:t>local.</w:t>
      </w:r>
      <w:r>
        <w:rPr>
          <w:spacing w:val="40"/>
        </w:rPr>
        <w:t> </w:t>
      </w:r>
      <w:r>
        <w:rPr/>
        <w:t>Visita</w:t>
      </w:r>
      <w:r>
        <w:rPr>
          <w:spacing w:val="40"/>
        </w:rPr>
        <w:t> </w:t>
      </w:r>
      <w:r>
        <w:rPr/>
        <w:t>al</w:t>
      </w:r>
      <w:r>
        <w:rPr>
          <w:spacing w:val="40"/>
        </w:rPr>
        <w:t> </w:t>
      </w:r>
      <w:r>
        <w:rPr/>
        <w:t>Complejo</w:t>
      </w:r>
      <w:r>
        <w:rPr>
          <w:spacing w:val="40"/>
        </w:rPr>
        <w:t> </w:t>
      </w:r>
      <w:r>
        <w:rPr/>
        <w:t>Escultórico</w:t>
      </w:r>
      <w:r>
        <w:rPr>
          <w:spacing w:val="40"/>
        </w:rPr>
        <w:t> </w:t>
      </w:r>
      <w:r>
        <w:rPr/>
        <w:t>Comandante</w:t>
      </w:r>
      <w:r>
        <w:rPr>
          <w:spacing w:val="40"/>
        </w:rPr>
        <w:t> </w:t>
      </w:r>
      <w:r>
        <w:rPr/>
        <w:t>Ernesto Che Guevara. Recorrido por el centro histórico y cultural de la ciudad, parada en el</w:t>
      </w:r>
      <w:r>
        <w:rPr>
          <w:spacing w:val="80"/>
        </w:rPr>
        <w:t> </w:t>
      </w:r>
      <w:r>
        <w:rPr/>
        <w:t>Parque Leoncio Vidal, con vistas panorámicas del Teatro La Caridad, el Museo de Artes Decorativas y el antiguo Palacio de Gobierno. El recorrido continúa panorámico por Santa Clara,</w:t>
      </w:r>
      <w:r>
        <w:rPr>
          <w:spacing w:val="40"/>
        </w:rPr>
        <w:t> </w:t>
      </w:r>
      <w:r>
        <w:rPr/>
        <w:t>pasando</w:t>
      </w:r>
      <w:r>
        <w:rPr>
          <w:spacing w:val="40"/>
        </w:rPr>
        <w:t> </w:t>
      </w:r>
      <w:r>
        <w:rPr/>
        <w:t>por</w:t>
      </w:r>
      <w:r>
        <w:rPr>
          <w:spacing w:val="40"/>
        </w:rPr>
        <w:t> </w:t>
      </w:r>
      <w:r>
        <w:rPr/>
        <w:t>el</w:t>
      </w:r>
      <w:r>
        <w:rPr>
          <w:spacing w:val="40"/>
        </w:rPr>
        <w:t> </w:t>
      </w:r>
      <w:r>
        <w:rPr/>
        <w:t>Parque</w:t>
      </w:r>
      <w:r>
        <w:rPr>
          <w:spacing w:val="40"/>
        </w:rPr>
        <w:t> </w:t>
      </w:r>
      <w:r>
        <w:rPr/>
        <w:t>del</w:t>
      </w:r>
      <w:r>
        <w:rPr>
          <w:spacing w:val="40"/>
        </w:rPr>
        <w:t> </w:t>
      </w:r>
      <w:r>
        <w:rPr/>
        <w:t>Carmen,</w:t>
      </w:r>
      <w:r>
        <w:rPr>
          <w:spacing w:val="40"/>
        </w:rPr>
        <w:t> </w:t>
      </w:r>
      <w:r>
        <w:rPr/>
        <w:t>lugar</w:t>
      </w:r>
      <w:r>
        <w:rPr>
          <w:spacing w:val="40"/>
        </w:rPr>
        <w:t> </w:t>
      </w:r>
      <w:r>
        <w:rPr/>
        <w:t>donde</w:t>
      </w:r>
      <w:r>
        <w:rPr>
          <w:spacing w:val="40"/>
        </w:rPr>
        <w:t> </w:t>
      </w:r>
      <w:r>
        <w:rPr/>
        <w:t>se</w:t>
      </w:r>
      <w:r>
        <w:rPr>
          <w:spacing w:val="40"/>
        </w:rPr>
        <w:t> </w:t>
      </w:r>
      <w:r>
        <w:rPr/>
        <w:t>ofreció</w:t>
      </w:r>
      <w:r>
        <w:rPr>
          <w:spacing w:val="40"/>
        </w:rPr>
        <w:t> </w:t>
      </w:r>
      <w:r>
        <w:rPr/>
        <w:t>la</w:t>
      </w:r>
      <w:r>
        <w:rPr>
          <w:spacing w:val="40"/>
        </w:rPr>
        <w:t> </w:t>
      </w:r>
      <w:r>
        <w:rPr/>
        <w:t>misa</w:t>
      </w:r>
      <w:r>
        <w:rPr>
          <w:spacing w:val="40"/>
        </w:rPr>
        <w:t> </w:t>
      </w:r>
      <w:r>
        <w:rPr/>
        <w:t>fundacional de la ciudad. Visita al monumento del Tren Blindado, en memoria histórica a una de las acciones más importantes libradas durante la lucha revolucionaria. Visita a la obra del artista vasco Casto Solano conocida como “Che de los niños”, escultura de 2 metros de altura que permite el intercambio con esta importante figura histórica cubano-argentina. Continuación del recorrido hacia Trinidad. Alojamiento y cena en el hotel.</w:t>
      </w:r>
    </w:p>
    <w:p>
      <w:pPr>
        <w:pStyle w:val="BodyText"/>
        <w:spacing w:before="21"/>
      </w:pPr>
    </w:p>
    <w:p>
      <w:pPr>
        <w:pStyle w:val="BodyText"/>
        <w:spacing w:before="0"/>
        <w:ind w:left="3125"/>
        <w:jc w:val="both"/>
      </w:pPr>
      <w:r>
        <w:rPr>
          <w:w w:val="105"/>
        </w:rPr>
        <w:t>Día</w:t>
      </w:r>
      <w:r>
        <w:rPr>
          <w:spacing w:val="-15"/>
          <w:w w:val="105"/>
        </w:rPr>
        <w:t> </w:t>
      </w:r>
      <w:r>
        <w:rPr>
          <w:w w:val="105"/>
        </w:rPr>
        <w:t>3</w:t>
      </w:r>
      <w:r>
        <w:rPr>
          <w:spacing w:val="-14"/>
          <w:w w:val="105"/>
        </w:rPr>
        <w:t> </w:t>
      </w:r>
      <w:r>
        <w:rPr>
          <w:w w:val="105"/>
        </w:rPr>
        <w:t>mié</w:t>
      </w:r>
      <w:r>
        <w:rPr>
          <w:spacing w:val="-14"/>
          <w:w w:val="105"/>
        </w:rPr>
        <w:t> </w:t>
      </w:r>
      <w:r>
        <w:rPr>
          <w:spacing w:val="-2"/>
          <w:w w:val="105"/>
        </w:rPr>
        <w:t>Trinidad</w:t>
      </w:r>
    </w:p>
    <w:p>
      <w:pPr>
        <w:pStyle w:val="BodyText"/>
        <w:spacing w:line="249" w:lineRule="auto"/>
        <w:ind w:left="3125" w:right="373"/>
        <w:jc w:val="both"/>
      </w:pPr>
      <w:r>
        <w:rPr/>
        <w:t>Desayuno en el Hotel. Recorrido por la Ciudad de Trinidad con visita a la Plaza Mayor, la Casa Santander, el Museo Palacio Cantero. Visita al bar la Canchánchara, para degustar</w:t>
      </w:r>
      <w:r>
        <w:rPr>
          <w:spacing w:val="40"/>
        </w:rPr>
        <w:t> </w:t>
      </w:r>
      <w:r>
        <w:rPr/>
        <w:t>del famoso cóctel cubano de mismo nombre.</w:t>
      </w:r>
      <w:r>
        <w:rPr>
          <w:spacing w:val="40"/>
        </w:rPr>
        <w:t> </w:t>
      </w:r>
      <w:r>
        <w:rPr/>
        <w:t>Almuerzo. Regreso al hotel. Alojamiento y </w:t>
      </w:r>
      <w:r>
        <w:rPr>
          <w:spacing w:val="-2"/>
        </w:rPr>
        <w:t>cena.</w:t>
      </w:r>
    </w:p>
    <w:p>
      <w:pPr>
        <w:pStyle w:val="BodyText"/>
        <w:spacing w:before="14"/>
      </w:pPr>
    </w:p>
    <w:p>
      <w:pPr>
        <w:pStyle w:val="BodyText"/>
        <w:spacing w:before="1"/>
        <w:ind w:left="3125"/>
        <w:jc w:val="both"/>
      </w:pPr>
      <w:r>
        <w:rPr>
          <w:w w:val="105"/>
        </w:rPr>
        <w:t>Día</w:t>
      </w:r>
      <w:r>
        <w:rPr>
          <w:spacing w:val="-10"/>
          <w:w w:val="105"/>
        </w:rPr>
        <w:t> </w:t>
      </w:r>
      <w:r>
        <w:rPr>
          <w:w w:val="105"/>
        </w:rPr>
        <w:t>4</w:t>
      </w:r>
      <w:r>
        <w:rPr>
          <w:spacing w:val="-10"/>
          <w:w w:val="105"/>
        </w:rPr>
        <w:t> </w:t>
      </w:r>
      <w:r>
        <w:rPr>
          <w:w w:val="105"/>
        </w:rPr>
        <w:t>jue</w:t>
      </w:r>
      <w:r>
        <w:rPr>
          <w:spacing w:val="-10"/>
          <w:w w:val="105"/>
        </w:rPr>
        <w:t> </w:t>
      </w:r>
      <w:r>
        <w:rPr>
          <w:w w:val="105"/>
        </w:rPr>
        <w:t>Trinidad/Topes</w:t>
      </w:r>
      <w:r>
        <w:rPr>
          <w:spacing w:val="-10"/>
          <w:w w:val="105"/>
        </w:rPr>
        <w:t> </w:t>
      </w:r>
      <w:r>
        <w:rPr>
          <w:w w:val="105"/>
        </w:rPr>
        <w:t>de</w:t>
      </w:r>
      <w:r>
        <w:rPr>
          <w:spacing w:val="-9"/>
          <w:w w:val="105"/>
        </w:rPr>
        <w:t> </w:t>
      </w:r>
      <w:r>
        <w:rPr>
          <w:spacing w:val="-2"/>
          <w:w w:val="105"/>
        </w:rPr>
        <w:t>Collantes/Cienfuegos</w:t>
      </w:r>
    </w:p>
    <w:p>
      <w:pPr>
        <w:pStyle w:val="BodyText"/>
        <w:spacing w:line="249" w:lineRule="auto"/>
        <w:ind w:left="3125" w:right="373"/>
        <w:jc w:val="both"/>
      </w:pPr>
      <w:r>
        <w:rPr/>
        <w:t>Desayuno en el hotel. Salida hacia el Parque El Cubano, ubicado a los pies del Parque Nacional Topes de Collantes. En tránsito recorrido panorámico por el Macizo Montañoso del Escambray, una de las más importantes cordilleras del país, pasando por Manicaragua, asentamiento de comunidades de cultivadores del famoso tabaco cubano y del rico café.</w:t>
      </w:r>
      <w:r>
        <w:rPr>
          <w:spacing w:val="80"/>
        </w:rPr>
        <w:t> </w:t>
      </w:r>
      <w:r>
        <w:rPr/>
        <w:t>El</w:t>
      </w:r>
      <w:r>
        <w:rPr>
          <w:spacing w:val="19"/>
        </w:rPr>
        <w:t> </w:t>
      </w:r>
      <w:r>
        <w:rPr/>
        <w:t>Parque</w:t>
      </w:r>
      <w:r>
        <w:rPr>
          <w:spacing w:val="19"/>
        </w:rPr>
        <w:t> </w:t>
      </w:r>
      <w:r>
        <w:rPr/>
        <w:t>El</w:t>
      </w:r>
      <w:r>
        <w:rPr>
          <w:spacing w:val="19"/>
        </w:rPr>
        <w:t> </w:t>
      </w:r>
      <w:r>
        <w:rPr/>
        <w:t>Cubano</w:t>
      </w:r>
      <w:r>
        <w:rPr>
          <w:spacing w:val="19"/>
        </w:rPr>
        <w:t> </w:t>
      </w:r>
      <w:r>
        <w:rPr/>
        <w:t>es</w:t>
      </w:r>
      <w:r>
        <w:rPr>
          <w:spacing w:val="19"/>
        </w:rPr>
        <w:t> </w:t>
      </w:r>
      <w:r>
        <w:rPr/>
        <w:t>un</w:t>
      </w:r>
      <w:r>
        <w:rPr>
          <w:spacing w:val="19"/>
        </w:rPr>
        <w:t> </w:t>
      </w:r>
      <w:r>
        <w:rPr/>
        <w:t>sitio</w:t>
      </w:r>
      <w:r>
        <w:rPr>
          <w:spacing w:val="19"/>
        </w:rPr>
        <w:t> </w:t>
      </w:r>
      <w:r>
        <w:rPr/>
        <w:t>de</w:t>
      </w:r>
      <w:r>
        <w:rPr>
          <w:spacing w:val="19"/>
        </w:rPr>
        <w:t> </w:t>
      </w:r>
      <w:r>
        <w:rPr/>
        <w:t>agradable</w:t>
      </w:r>
      <w:r>
        <w:rPr>
          <w:spacing w:val="19"/>
        </w:rPr>
        <w:t> </w:t>
      </w:r>
      <w:r>
        <w:rPr/>
        <w:t>encuentro</w:t>
      </w:r>
      <w:r>
        <w:rPr>
          <w:spacing w:val="19"/>
        </w:rPr>
        <w:t> </w:t>
      </w:r>
      <w:r>
        <w:rPr/>
        <w:t>con</w:t>
      </w:r>
      <w:r>
        <w:rPr>
          <w:spacing w:val="19"/>
        </w:rPr>
        <w:t> </w:t>
      </w:r>
      <w:r>
        <w:rPr/>
        <w:t>la</w:t>
      </w:r>
      <w:r>
        <w:rPr>
          <w:spacing w:val="19"/>
        </w:rPr>
        <w:t> </w:t>
      </w:r>
      <w:r>
        <w:rPr/>
        <w:t>naturaleza,</w:t>
      </w:r>
      <w:r>
        <w:rPr>
          <w:spacing w:val="19"/>
        </w:rPr>
        <w:t> </w:t>
      </w:r>
      <w:r>
        <w:rPr/>
        <w:t>la</w:t>
      </w:r>
      <w:r>
        <w:rPr>
          <w:spacing w:val="19"/>
        </w:rPr>
        <w:t> </w:t>
      </w:r>
      <w:r>
        <w:rPr/>
        <w:t>aventura</w:t>
      </w:r>
      <w:r>
        <w:rPr>
          <w:spacing w:val="19"/>
        </w:rPr>
        <w:t> </w:t>
      </w:r>
      <w:r>
        <w:rPr/>
        <w:t>y la historia, donde prevalecen los paisajes naturales con una rica flora y fauna autóctona, que invitan al disfrute de actividades tales como caminatas, observación de aves, baños en cascadas y pocetas de aguas cristalinas.</w:t>
      </w:r>
    </w:p>
    <w:p>
      <w:pPr>
        <w:pStyle w:val="BodyText"/>
        <w:spacing w:before="157"/>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260972</wp:posOffset>
            </wp:positionV>
            <wp:extent cx="1435363"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63"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1" w:line="249" w:lineRule="auto"/>
        <w:ind w:left="374" w:right="343"/>
        <w:jc w:val="both"/>
      </w:pPr>
      <w:r>
        <w:rPr/>
        <w:t>El programa incluye el sendero “Huellas de la Historia” que conduce hasta el siempre refrescante Salto de Javira y un almuerzo en Ranchón El Cubano, especializado en comida tradicional cubana. Como actividades opcionales en el lugar</w:t>
      </w:r>
      <w:r>
        <w:rPr>
          <w:spacing w:val="80"/>
          <w:w w:val="150"/>
        </w:rPr>
        <w:t> </w:t>
      </w:r>
      <w:r>
        <w:rPr/>
        <w:t>se encuentran los paseos a caballos y el canopy tour con atractivo recorrido por encima del Río Guaurabo. Al finalizar, salida hacia la Ciudad de Cienfuegos, conocida como la Perla del Sur y que revela el esplendor de una cultura con fuerte influencia de sus fundadores franceses. Paseo a pie desde el prado, por el bulevar hasta el Parque Martí.</w:t>
      </w:r>
      <w:r>
        <w:rPr>
          <w:spacing w:val="40"/>
        </w:rPr>
        <w:t> </w:t>
      </w:r>
      <w:r>
        <w:rPr/>
        <w:t>Recorrido por Punta</w:t>
      </w:r>
      <w:r>
        <w:rPr>
          <w:spacing w:val="-9"/>
        </w:rPr>
        <w:t> </w:t>
      </w:r>
      <w:r>
        <w:rPr/>
        <w:t>Gorda</w:t>
      </w:r>
      <w:r>
        <w:rPr>
          <w:spacing w:val="-9"/>
        </w:rPr>
        <w:t> </w:t>
      </w:r>
      <w:r>
        <w:rPr/>
        <w:t>con</w:t>
      </w:r>
      <w:r>
        <w:rPr>
          <w:spacing w:val="-9"/>
        </w:rPr>
        <w:t> </w:t>
      </w:r>
      <w:r>
        <w:rPr/>
        <w:t>visita</w:t>
      </w:r>
      <w:r>
        <w:rPr>
          <w:spacing w:val="-9"/>
        </w:rPr>
        <w:t> </w:t>
      </w:r>
      <w:r>
        <w:rPr/>
        <w:t>al</w:t>
      </w:r>
      <w:r>
        <w:rPr>
          <w:spacing w:val="-9"/>
        </w:rPr>
        <w:t> </w:t>
      </w:r>
      <w:r>
        <w:rPr/>
        <w:t>Palacio</w:t>
      </w:r>
      <w:r>
        <w:rPr>
          <w:spacing w:val="-9"/>
        </w:rPr>
        <w:t> </w:t>
      </w:r>
      <w:r>
        <w:rPr/>
        <w:t>de</w:t>
      </w:r>
      <w:r>
        <w:rPr>
          <w:spacing w:val="-9"/>
        </w:rPr>
        <w:t> </w:t>
      </w:r>
      <w:r>
        <w:rPr/>
        <w:t>Valle</w:t>
      </w:r>
      <w:r>
        <w:rPr>
          <w:spacing w:val="-9"/>
        </w:rPr>
        <w:t> </w:t>
      </w:r>
      <w:r>
        <w:rPr/>
        <w:t>donde</w:t>
      </w:r>
      <w:r>
        <w:rPr>
          <w:spacing w:val="-9"/>
        </w:rPr>
        <w:t> </w:t>
      </w:r>
      <w:r>
        <w:rPr/>
        <w:t>conocerá</w:t>
      </w:r>
      <w:r>
        <w:rPr>
          <w:spacing w:val="-9"/>
        </w:rPr>
        <w:t> </w:t>
      </w:r>
      <w:r>
        <w:rPr/>
        <w:t>la</w:t>
      </w:r>
      <w:r>
        <w:rPr>
          <w:spacing w:val="-9"/>
        </w:rPr>
        <w:t> </w:t>
      </w:r>
      <w:r>
        <w:rPr/>
        <w:t>hermosa</w:t>
      </w:r>
      <w:r>
        <w:rPr>
          <w:spacing w:val="-9"/>
        </w:rPr>
        <w:t> </w:t>
      </w:r>
      <w:r>
        <w:rPr/>
        <w:t>leyenda</w:t>
      </w:r>
      <w:r>
        <w:rPr>
          <w:spacing w:val="-9"/>
        </w:rPr>
        <w:t> </w:t>
      </w:r>
      <w:r>
        <w:rPr/>
        <w:t>que</w:t>
      </w:r>
      <w:r>
        <w:rPr>
          <w:spacing w:val="-9"/>
        </w:rPr>
        <w:t> </w:t>
      </w:r>
      <w:r>
        <w:rPr/>
        <w:t>se</w:t>
      </w:r>
      <w:r>
        <w:rPr>
          <w:spacing w:val="-9"/>
        </w:rPr>
        <w:t> </w:t>
      </w:r>
      <w:r>
        <w:rPr/>
        <w:t>asocia</w:t>
      </w:r>
      <w:r>
        <w:rPr>
          <w:spacing w:val="-9"/>
        </w:rPr>
        <w:t> </w:t>
      </w:r>
      <w:r>
        <w:rPr/>
        <w:t>a</w:t>
      </w:r>
      <w:r>
        <w:rPr>
          <w:spacing w:val="-9"/>
        </w:rPr>
        <w:t> </w:t>
      </w:r>
      <w:r>
        <w:rPr/>
        <w:t>su</w:t>
      </w:r>
      <w:r>
        <w:rPr>
          <w:spacing w:val="-9"/>
        </w:rPr>
        <w:t> </w:t>
      </w:r>
      <w:r>
        <w:rPr/>
        <w:t>construcción.</w:t>
      </w:r>
      <w:r>
        <w:rPr>
          <w:spacing w:val="-9"/>
        </w:rPr>
        <w:t> </w:t>
      </w:r>
      <w:r>
        <w:rPr/>
        <w:t>Alojamiento y cena.</w:t>
      </w:r>
    </w:p>
    <w:p>
      <w:pPr>
        <w:pStyle w:val="BodyText"/>
        <w:spacing w:before="17"/>
      </w:pPr>
    </w:p>
    <w:p>
      <w:pPr>
        <w:pStyle w:val="BodyText"/>
        <w:spacing w:before="0"/>
        <w:ind w:left="374"/>
        <w:jc w:val="both"/>
      </w:pPr>
      <w:r>
        <w:rPr/>
        <w:t>Día</w:t>
      </w:r>
      <w:r>
        <w:rPr>
          <w:spacing w:val="-4"/>
        </w:rPr>
        <w:t> </w:t>
      </w:r>
      <w:r>
        <w:rPr/>
        <w:t>5</w:t>
      </w:r>
      <w:r>
        <w:rPr>
          <w:spacing w:val="-4"/>
        </w:rPr>
        <w:t> </w:t>
      </w:r>
      <w:r>
        <w:rPr/>
        <w:t>vie</w:t>
      </w:r>
      <w:r>
        <w:rPr>
          <w:spacing w:val="-4"/>
        </w:rPr>
        <w:t> </w:t>
      </w:r>
      <w:r>
        <w:rPr>
          <w:spacing w:val="-2"/>
        </w:rPr>
        <w:t>Cienfuegos/Varadero</w:t>
      </w:r>
    </w:p>
    <w:p>
      <w:pPr>
        <w:pStyle w:val="BodyText"/>
        <w:spacing w:line="249" w:lineRule="auto"/>
        <w:ind w:left="374" w:right="343"/>
        <w:jc w:val="both"/>
      </w:pPr>
      <w:r>
        <w:rPr/>
        <w:t>Desayuno</w:t>
      </w:r>
      <w:r>
        <w:rPr>
          <w:spacing w:val="-4"/>
        </w:rPr>
        <w:t> </w:t>
      </w:r>
      <w:r>
        <w:rPr/>
        <w:t>en</w:t>
      </w:r>
      <w:r>
        <w:rPr>
          <w:spacing w:val="-4"/>
        </w:rPr>
        <w:t> </w:t>
      </w:r>
      <w:r>
        <w:rPr/>
        <w:t>el</w:t>
      </w:r>
      <w:r>
        <w:rPr>
          <w:spacing w:val="-4"/>
        </w:rPr>
        <w:t> </w:t>
      </w:r>
      <w:r>
        <w:rPr/>
        <w:t>hotel.</w:t>
      </w:r>
      <w:r>
        <w:rPr>
          <w:spacing w:val="-4"/>
        </w:rPr>
        <w:t> </w:t>
      </w:r>
      <w:r>
        <w:rPr/>
        <w:t>Salida</w:t>
      </w:r>
      <w:r>
        <w:rPr>
          <w:spacing w:val="-4"/>
        </w:rPr>
        <w:t> </w:t>
      </w:r>
      <w:r>
        <w:rPr/>
        <w:t>hacia</w:t>
      </w:r>
      <w:r>
        <w:rPr>
          <w:spacing w:val="-4"/>
        </w:rPr>
        <w:t> </w:t>
      </w:r>
      <w:r>
        <w:rPr/>
        <w:t>la</w:t>
      </w:r>
      <w:r>
        <w:rPr>
          <w:spacing w:val="-4"/>
        </w:rPr>
        <w:t> </w:t>
      </w:r>
      <w:r>
        <w:rPr/>
        <w:t>hermosa</w:t>
      </w:r>
      <w:r>
        <w:rPr>
          <w:spacing w:val="-4"/>
        </w:rPr>
        <w:t> </w:t>
      </w:r>
      <w:r>
        <w:rPr/>
        <w:t>ciudad</w:t>
      </w:r>
      <w:r>
        <w:rPr>
          <w:spacing w:val="-4"/>
        </w:rPr>
        <w:t> </w:t>
      </w:r>
      <w:r>
        <w:rPr/>
        <w:t>de</w:t>
      </w:r>
      <w:r>
        <w:rPr>
          <w:spacing w:val="-4"/>
        </w:rPr>
        <w:t> </w:t>
      </w:r>
      <w:r>
        <w:rPr/>
        <w:t>Cienfuegos,</w:t>
      </w:r>
      <w:r>
        <w:rPr>
          <w:spacing w:val="-4"/>
        </w:rPr>
        <w:t> </w:t>
      </w:r>
      <w:r>
        <w:rPr/>
        <w:t>la</w:t>
      </w:r>
      <w:r>
        <w:rPr>
          <w:spacing w:val="-4"/>
        </w:rPr>
        <w:t> </w:t>
      </w:r>
      <w:r>
        <w:rPr/>
        <w:t>Perla</w:t>
      </w:r>
      <w:r>
        <w:rPr>
          <w:spacing w:val="-4"/>
        </w:rPr>
        <w:t> </w:t>
      </w:r>
      <w:r>
        <w:rPr/>
        <w:t>del</w:t>
      </w:r>
      <w:r>
        <w:rPr>
          <w:spacing w:val="-4"/>
        </w:rPr>
        <w:t> </w:t>
      </w:r>
      <w:r>
        <w:rPr/>
        <w:t>Sur,</w:t>
      </w:r>
      <w:r>
        <w:rPr>
          <w:spacing w:val="-4"/>
        </w:rPr>
        <w:t> </w:t>
      </w:r>
      <w:r>
        <w:rPr/>
        <w:t>que</w:t>
      </w:r>
      <w:r>
        <w:rPr>
          <w:spacing w:val="-4"/>
        </w:rPr>
        <w:t> </w:t>
      </w:r>
      <w:r>
        <w:rPr/>
        <w:t>incluye</w:t>
      </w:r>
      <w:r>
        <w:rPr>
          <w:spacing w:val="-4"/>
        </w:rPr>
        <w:t> </w:t>
      </w:r>
      <w:r>
        <w:rPr/>
        <w:t>city</w:t>
      </w:r>
      <w:r>
        <w:rPr>
          <w:spacing w:val="-4"/>
        </w:rPr>
        <w:t> </w:t>
      </w:r>
      <w:r>
        <w:rPr/>
        <w:t>tour</w:t>
      </w:r>
      <w:r>
        <w:rPr>
          <w:spacing w:val="-4"/>
        </w:rPr>
        <w:t> </w:t>
      </w:r>
      <w:r>
        <w:rPr/>
        <w:t>panorámico</w:t>
      </w:r>
      <w:r>
        <w:rPr>
          <w:spacing w:val="-4"/>
        </w:rPr>
        <w:t> </w:t>
      </w:r>
      <w:r>
        <w:rPr/>
        <w:t>por la misma. Almuerzo. Tiempo libre. Paseo por la bahía siempre que las condiciones climatológicas lo permitan. Visita al Teatro Tomás Terry y Palacio del Valle. Al finalizar, salida hacia Varadero. Alojamiento.</w:t>
      </w:r>
    </w:p>
    <w:p>
      <w:pPr>
        <w:pStyle w:val="BodyText"/>
        <w:spacing w:before="13"/>
      </w:pPr>
    </w:p>
    <w:p>
      <w:pPr>
        <w:pStyle w:val="BodyText"/>
        <w:spacing w:before="1"/>
        <w:ind w:left="374"/>
        <w:jc w:val="both"/>
      </w:pPr>
      <w:r>
        <w:rPr>
          <w:w w:val="105"/>
        </w:rPr>
        <w:t>Día</w:t>
      </w:r>
      <w:r>
        <w:rPr>
          <w:spacing w:val="-14"/>
          <w:w w:val="105"/>
        </w:rPr>
        <w:t> </w:t>
      </w:r>
      <w:r>
        <w:rPr>
          <w:w w:val="105"/>
        </w:rPr>
        <w:t>6</w:t>
      </w:r>
      <w:r>
        <w:rPr>
          <w:spacing w:val="-13"/>
          <w:w w:val="105"/>
        </w:rPr>
        <w:t> </w:t>
      </w:r>
      <w:r>
        <w:rPr>
          <w:w w:val="105"/>
        </w:rPr>
        <w:t>sáb</w:t>
      </w:r>
      <w:r>
        <w:rPr>
          <w:spacing w:val="-14"/>
          <w:w w:val="105"/>
        </w:rPr>
        <w:t> </w:t>
      </w:r>
      <w:r>
        <w:rPr>
          <w:spacing w:val="-2"/>
          <w:w w:val="105"/>
        </w:rPr>
        <w:t>Varadero</w:t>
      </w:r>
    </w:p>
    <w:p>
      <w:pPr>
        <w:pStyle w:val="BodyText"/>
        <w:ind w:left="374"/>
      </w:pPr>
      <w:r>
        <w:rPr/>
        <w:t>Día</w:t>
      </w:r>
      <w:r>
        <w:rPr>
          <w:spacing w:val="-4"/>
        </w:rPr>
        <w:t> </w:t>
      </w:r>
      <w:r>
        <w:rPr/>
        <w:t>libre</w:t>
      </w:r>
      <w:r>
        <w:rPr>
          <w:spacing w:val="-3"/>
        </w:rPr>
        <w:t> </w:t>
      </w:r>
      <w:r>
        <w:rPr/>
        <w:t>para</w:t>
      </w:r>
      <w:r>
        <w:rPr>
          <w:spacing w:val="-4"/>
        </w:rPr>
        <w:t> </w:t>
      </w:r>
      <w:r>
        <w:rPr/>
        <w:t>disfrute</w:t>
      </w:r>
      <w:r>
        <w:rPr>
          <w:spacing w:val="-3"/>
        </w:rPr>
        <w:t> </w:t>
      </w:r>
      <w:r>
        <w:rPr/>
        <w:t>de</w:t>
      </w:r>
      <w:r>
        <w:rPr>
          <w:spacing w:val="-3"/>
        </w:rPr>
        <w:t> </w:t>
      </w:r>
      <w:r>
        <w:rPr/>
        <w:t>la</w:t>
      </w:r>
      <w:r>
        <w:rPr>
          <w:spacing w:val="-4"/>
        </w:rPr>
        <w:t> </w:t>
      </w:r>
      <w:r>
        <w:rPr/>
        <w:t>playa</w:t>
      </w:r>
      <w:r>
        <w:rPr>
          <w:spacing w:val="-3"/>
        </w:rPr>
        <w:t> </w:t>
      </w:r>
      <w:r>
        <w:rPr/>
        <w:t>y</w:t>
      </w:r>
      <w:r>
        <w:rPr>
          <w:spacing w:val="-3"/>
        </w:rPr>
        <w:t> </w:t>
      </w:r>
      <w:r>
        <w:rPr/>
        <w:t>del</w:t>
      </w:r>
      <w:r>
        <w:rPr>
          <w:spacing w:val="-4"/>
        </w:rPr>
        <w:t> </w:t>
      </w:r>
      <w:r>
        <w:rPr>
          <w:spacing w:val="-2"/>
        </w:rPr>
        <w:t>hotel.</w:t>
      </w:r>
    </w:p>
    <w:p>
      <w:pPr>
        <w:pStyle w:val="BodyText"/>
        <w:spacing w:before="21"/>
      </w:pPr>
    </w:p>
    <w:p>
      <w:pPr>
        <w:pStyle w:val="BodyText"/>
        <w:spacing w:before="1"/>
        <w:ind w:left="374"/>
      </w:pPr>
      <w:r>
        <w:rPr>
          <w:w w:val="105"/>
        </w:rPr>
        <w:t>Día</w:t>
      </w:r>
      <w:r>
        <w:rPr>
          <w:spacing w:val="-12"/>
          <w:w w:val="105"/>
        </w:rPr>
        <w:t> </w:t>
      </w:r>
      <w:r>
        <w:rPr>
          <w:w w:val="105"/>
        </w:rPr>
        <w:t>7</w:t>
      </w:r>
      <w:r>
        <w:rPr>
          <w:spacing w:val="-12"/>
          <w:w w:val="105"/>
        </w:rPr>
        <w:t> </w:t>
      </w:r>
      <w:r>
        <w:rPr>
          <w:w w:val="105"/>
        </w:rPr>
        <w:t>dom</w:t>
      </w:r>
      <w:r>
        <w:rPr>
          <w:spacing w:val="-11"/>
          <w:w w:val="105"/>
        </w:rPr>
        <w:t> </w:t>
      </w:r>
      <w:r>
        <w:rPr>
          <w:spacing w:val="-2"/>
          <w:w w:val="105"/>
        </w:rPr>
        <w:t>Varadero/Habana</w:t>
      </w:r>
    </w:p>
    <w:p>
      <w:pPr>
        <w:pStyle w:val="BodyText"/>
        <w:spacing w:line="249" w:lineRule="auto"/>
        <w:ind w:left="374" w:right="343"/>
        <w:jc w:val="both"/>
      </w:pPr>
      <w:r>
        <w:rPr/>
        <w:t>Desayuno en el hotel, traslado hacia el Aeropuerto Internacional José Martí de La Habana para vuelo de regreso al país de origen. Fin de los servicios.</w:t>
      </w:r>
    </w:p>
    <w:p>
      <w:pPr>
        <w:pStyle w:val="Heading1"/>
        <w:spacing w:before="214"/>
        <w:ind w:left="372"/>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32" w:val="left"/>
        </w:tabs>
        <w:spacing w:after="0" w:before="86" w:line="240" w:lineRule="auto"/>
        <w:ind w:hanging="360" w:left="732" w:right="0"/>
        <w:jc w:val="left"/>
        <w:rPr>
          <w:sz w:val="22"/>
        </w:rPr>
      </w:pPr>
      <w:r>
        <w:rPr>
          <w:sz w:val="22"/>
        </w:rPr>
        <w:t>Traslado</w:t>
      </w:r>
      <w:r>
        <w:rPr>
          <w:spacing w:val="9"/>
          <w:sz w:val="22"/>
        </w:rPr>
        <w:t> </w:t>
      </w:r>
      <w:r>
        <w:rPr>
          <w:sz w:val="22"/>
        </w:rPr>
        <w:t>aeropuerto</w:t>
      </w:r>
      <w:r>
        <w:rPr>
          <w:spacing w:val="9"/>
          <w:sz w:val="22"/>
        </w:rPr>
        <w:t> </w:t>
      </w:r>
      <w:r>
        <w:rPr>
          <w:sz w:val="22"/>
        </w:rPr>
        <w:t>–</w:t>
      </w:r>
      <w:r>
        <w:rPr>
          <w:spacing w:val="9"/>
          <w:sz w:val="22"/>
        </w:rPr>
        <w:t> </w:t>
      </w:r>
      <w:r>
        <w:rPr>
          <w:sz w:val="22"/>
        </w:rPr>
        <w:t>hotel</w:t>
      </w:r>
      <w:r>
        <w:rPr>
          <w:spacing w:val="9"/>
          <w:sz w:val="22"/>
        </w:rPr>
        <w:t> </w:t>
      </w:r>
      <w:r>
        <w:rPr>
          <w:sz w:val="22"/>
        </w:rPr>
        <w:t>–</w:t>
      </w:r>
      <w:r>
        <w:rPr>
          <w:spacing w:val="9"/>
          <w:sz w:val="22"/>
        </w:rPr>
        <w:t> </w:t>
      </w:r>
      <w:r>
        <w:rPr>
          <w:sz w:val="22"/>
        </w:rPr>
        <w:t>aeropuerto</w:t>
      </w:r>
      <w:r>
        <w:rPr>
          <w:spacing w:val="9"/>
          <w:sz w:val="22"/>
        </w:rPr>
        <w:t> </w:t>
      </w:r>
      <w:r>
        <w:rPr>
          <w:sz w:val="22"/>
        </w:rPr>
        <w:t>en</w:t>
      </w:r>
      <w:r>
        <w:rPr>
          <w:spacing w:val="9"/>
          <w:sz w:val="22"/>
        </w:rPr>
        <w:t> </w:t>
      </w:r>
      <w:r>
        <w:rPr>
          <w:sz w:val="22"/>
        </w:rPr>
        <w:t>servicio</w:t>
      </w:r>
      <w:r>
        <w:rPr>
          <w:spacing w:val="10"/>
          <w:sz w:val="22"/>
        </w:rPr>
        <w:t> </w:t>
      </w:r>
      <w:r>
        <w:rPr>
          <w:sz w:val="22"/>
        </w:rPr>
        <w:t>compartido</w:t>
      </w:r>
      <w:r>
        <w:rPr>
          <w:spacing w:val="9"/>
          <w:sz w:val="22"/>
        </w:rPr>
        <w:t> </w:t>
      </w:r>
      <w:r>
        <w:rPr>
          <w:sz w:val="22"/>
        </w:rPr>
        <w:t>en</w:t>
      </w:r>
      <w:r>
        <w:rPr>
          <w:spacing w:val="9"/>
          <w:sz w:val="22"/>
        </w:rPr>
        <w:t> </w:t>
      </w:r>
      <w:r>
        <w:rPr>
          <w:sz w:val="22"/>
        </w:rPr>
        <w:t>horario</w:t>
      </w:r>
      <w:r>
        <w:rPr>
          <w:spacing w:val="9"/>
          <w:sz w:val="22"/>
        </w:rPr>
        <w:t> </w:t>
      </w:r>
      <w:r>
        <w:rPr>
          <w:spacing w:val="-2"/>
          <w:sz w:val="22"/>
        </w:rPr>
        <w:t>diurno.</w:t>
      </w:r>
    </w:p>
    <w:p>
      <w:pPr>
        <w:pStyle w:val="ListParagraph"/>
        <w:numPr>
          <w:ilvl w:val="0"/>
          <w:numId w:val="1"/>
        </w:numPr>
        <w:tabs>
          <w:tab w:leader="none" w:pos="732" w:val="left"/>
        </w:tabs>
        <w:spacing w:after="0" w:before="11" w:line="240" w:lineRule="auto"/>
        <w:ind w:hanging="360" w:left="732" w:right="0"/>
        <w:jc w:val="left"/>
        <w:rPr>
          <w:sz w:val="22"/>
        </w:rPr>
      </w:pPr>
      <w:r>
        <w:rPr>
          <w:sz w:val="22"/>
        </w:rPr>
        <w:t>1</w:t>
      </w:r>
      <w:r>
        <w:rPr>
          <w:spacing w:val="6"/>
          <w:sz w:val="22"/>
        </w:rPr>
        <w:t> </w:t>
      </w:r>
      <w:r>
        <w:rPr>
          <w:sz w:val="22"/>
        </w:rPr>
        <w:t>noche</w:t>
      </w:r>
      <w:r>
        <w:rPr>
          <w:spacing w:val="6"/>
          <w:sz w:val="22"/>
        </w:rPr>
        <w:t> </w:t>
      </w:r>
      <w:r>
        <w:rPr>
          <w:sz w:val="22"/>
        </w:rPr>
        <w:t>de</w:t>
      </w:r>
      <w:r>
        <w:rPr>
          <w:spacing w:val="7"/>
          <w:sz w:val="22"/>
        </w:rPr>
        <w:t> </w:t>
      </w:r>
      <w:r>
        <w:rPr>
          <w:sz w:val="22"/>
        </w:rPr>
        <w:t>alojamiento</w:t>
      </w:r>
      <w:r>
        <w:rPr>
          <w:spacing w:val="6"/>
          <w:sz w:val="22"/>
        </w:rPr>
        <w:t> </w:t>
      </w:r>
      <w:r>
        <w:rPr>
          <w:sz w:val="22"/>
        </w:rPr>
        <w:t>en</w:t>
      </w:r>
      <w:r>
        <w:rPr>
          <w:spacing w:val="7"/>
          <w:sz w:val="22"/>
        </w:rPr>
        <w:t> </w:t>
      </w:r>
      <w:r>
        <w:rPr>
          <w:sz w:val="22"/>
        </w:rPr>
        <w:t>La</w:t>
      </w:r>
      <w:r>
        <w:rPr>
          <w:spacing w:val="4"/>
          <w:sz w:val="22"/>
        </w:rPr>
        <w:t> </w:t>
      </w:r>
      <w:r>
        <w:rPr>
          <w:sz w:val="22"/>
        </w:rPr>
        <w:t>Habana</w:t>
      </w:r>
      <w:r>
        <w:rPr>
          <w:spacing w:val="4"/>
          <w:sz w:val="22"/>
        </w:rPr>
        <w:t> </w:t>
      </w:r>
      <w:r>
        <w:rPr>
          <w:sz w:val="22"/>
        </w:rPr>
        <w:t>con</w:t>
      </w:r>
      <w:r>
        <w:rPr>
          <w:spacing w:val="3"/>
          <w:sz w:val="22"/>
        </w:rPr>
        <w:t> </w:t>
      </w:r>
      <w:r>
        <w:rPr>
          <w:spacing w:val="-2"/>
          <w:sz w:val="22"/>
        </w:rPr>
        <w:t>desayuno.</w:t>
      </w:r>
    </w:p>
    <w:p>
      <w:pPr>
        <w:pStyle w:val="ListParagraph"/>
        <w:numPr>
          <w:ilvl w:val="0"/>
          <w:numId w:val="1"/>
        </w:numPr>
        <w:tabs>
          <w:tab w:leader="none" w:pos="732" w:val="left"/>
        </w:tabs>
        <w:spacing w:after="0" w:before="11" w:line="240" w:lineRule="auto"/>
        <w:ind w:hanging="360" w:left="732" w:right="0"/>
        <w:jc w:val="left"/>
        <w:rPr>
          <w:sz w:val="22"/>
        </w:rPr>
      </w:pPr>
      <w:r>
        <w:rPr>
          <w:sz w:val="22"/>
        </w:rPr>
        <w:t>2</w:t>
      </w:r>
      <w:r>
        <w:rPr>
          <w:spacing w:val="10"/>
          <w:sz w:val="22"/>
        </w:rPr>
        <w:t> </w:t>
      </w:r>
      <w:r>
        <w:rPr>
          <w:sz w:val="22"/>
        </w:rPr>
        <w:t>noches</w:t>
      </w:r>
      <w:r>
        <w:rPr>
          <w:spacing w:val="11"/>
          <w:sz w:val="22"/>
        </w:rPr>
        <w:t> </w:t>
      </w:r>
      <w:r>
        <w:rPr>
          <w:sz w:val="22"/>
        </w:rPr>
        <w:t>de</w:t>
      </w:r>
      <w:r>
        <w:rPr>
          <w:spacing w:val="11"/>
          <w:sz w:val="22"/>
        </w:rPr>
        <w:t> </w:t>
      </w:r>
      <w:r>
        <w:rPr>
          <w:sz w:val="22"/>
        </w:rPr>
        <w:t>alojamiento</w:t>
      </w:r>
      <w:r>
        <w:rPr>
          <w:spacing w:val="11"/>
          <w:sz w:val="22"/>
        </w:rPr>
        <w:t> </w:t>
      </w:r>
      <w:r>
        <w:rPr>
          <w:sz w:val="22"/>
        </w:rPr>
        <w:t>en</w:t>
      </w:r>
      <w:r>
        <w:rPr>
          <w:spacing w:val="11"/>
          <w:sz w:val="22"/>
        </w:rPr>
        <w:t> </w:t>
      </w:r>
      <w:r>
        <w:rPr>
          <w:sz w:val="22"/>
        </w:rPr>
        <w:t>Trinidad</w:t>
      </w:r>
      <w:r>
        <w:rPr>
          <w:spacing w:val="8"/>
          <w:sz w:val="22"/>
        </w:rPr>
        <w:t> </w:t>
      </w:r>
      <w:r>
        <w:rPr>
          <w:sz w:val="22"/>
        </w:rPr>
        <w:t>en</w:t>
      </w:r>
      <w:r>
        <w:rPr>
          <w:spacing w:val="9"/>
          <w:sz w:val="22"/>
        </w:rPr>
        <w:t> </w:t>
      </w:r>
      <w:r>
        <w:rPr>
          <w:sz w:val="22"/>
        </w:rPr>
        <w:t>todo</w:t>
      </w:r>
      <w:r>
        <w:rPr>
          <w:spacing w:val="8"/>
          <w:sz w:val="22"/>
        </w:rPr>
        <w:t> </w:t>
      </w:r>
      <w:r>
        <w:rPr>
          <w:spacing w:val="-2"/>
          <w:sz w:val="22"/>
        </w:rPr>
        <w:t>incluido.</w:t>
      </w:r>
    </w:p>
    <w:p>
      <w:pPr>
        <w:pStyle w:val="ListParagraph"/>
        <w:numPr>
          <w:ilvl w:val="0"/>
          <w:numId w:val="1"/>
        </w:numPr>
        <w:tabs>
          <w:tab w:leader="none" w:pos="732" w:val="left"/>
        </w:tabs>
        <w:spacing w:after="0" w:before="11" w:line="240" w:lineRule="auto"/>
        <w:ind w:hanging="360" w:left="732" w:right="0"/>
        <w:jc w:val="left"/>
        <w:rPr>
          <w:sz w:val="22"/>
        </w:rPr>
      </w:pPr>
      <w:r>
        <w:rPr>
          <w:sz w:val="22"/>
        </w:rPr>
        <w:t>1</w:t>
      </w:r>
      <w:r>
        <w:rPr>
          <w:spacing w:val="5"/>
          <w:sz w:val="22"/>
        </w:rPr>
        <w:t> </w:t>
      </w:r>
      <w:r>
        <w:rPr>
          <w:sz w:val="22"/>
        </w:rPr>
        <w:t>noche</w:t>
      </w:r>
      <w:r>
        <w:rPr>
          <w:spacing w:val="6"/>
          <w:sz w:val="22"/>
        </w:rPr>
        <w:t> </w:t>
      </w:r>
      <w:r>
        <w:rPr>
          <w:sz w:val="22"/>
        </w:rPr>
        <w:t>de</w:t>
      </w:r>
      <w:r>
        <w:rPr>
          <w:spacing w:val="6"/>
          <w:sz w:val="22"/>
        </w:rPr>
        <w:t> </w:t>
      </w:r>
      <w:r>
        <w:rPr>
          <w:sz w:val="22"/>
        </w:rPr>
        <w:t>alojamiento</w:t>
      </w:r>
      <w:r>
        <w:rPr>
          <w:spacing w:val="6"/>
          <w:sz w:val="22"/>
        </w:rPr>
        <w:t> </w:t>
      </w:r>
      <w:r>
        <w:rPr>
          <w:sz w:val="22"/>
        </w:rPr>
        <w:t>en</w:t>
      </w:r>
      <w:r>
        <w:rPr>
          <w:spacing w:val="6"/>
          <w:sz w:val="22"/>
        </w:rPr>
        <w:t> </w:t>
      </w:r>
      <w:r>
        <w:rPr>
          <w:sz w:val="22"/>
        </w:rPr>
        <w:t>Cienfuegos</w:t>
      </w:r>
      <w:r>
        <w:rPr>
          <w:spacing w:val="4"/>
          <w:sz w:val="22"/>
        </w:rPr>
        <w:t> </w:t>
      </w:r>
      <w:r>
        <w:rPr>
          <w:sz w:val="22"/>
        </w:rPr>
        <w:t>con</w:t>
      </w:r>
      <w:r>
        <w:rPr>
          <w:spacing w:val="3"/>
          <w:sz w:val="22"/>
        </w:rPr>
        <w:t> </w:t>
      </w:r>
      <w:r>
        <w:rPr>
          <w:sz w:val="22"/>
        </w:rPr>
        <w:t>desayuno</w:t>
      </w:r>
      <w:r>
        <w:rPr>
          <w:spacing w:val="4"/>
          <w:sz w:val="22"/>
        </w:rPr>
        <w:t> </w:t>
      </w:r>
      <w:r>
        <w:rPr>
          <w:sz w:val="22"/>
        </w:rPr>
        <w:t>y</w:t>
      </w:r>
      <w:r>
        <w:rPr>
          <w:spacing w:val="3"/>
          <w:sz w:val="22"/>
        </w:rPr>
        <w:t> </w:t>
      </w:r>
      <w:r>
        <w:rPr>
          <w:spacing w:val="-2"/>
          <w:sz w:val="22"/>
        </w:rPr>
        <w:t>cena.</w:t>
      </w:r>
    </w:p>
    <w:p>
      <w:pPr>
        <w:pStyle w:val="ListParagraph"/>
        <w:numPr>
          <w:ilvl w:val="0"/>
          <w:numId w:val="1"/>
        </w:numPr>
        <w:tabs>
          <w:tab w:leader="none" w:pos="732" w:val="left"/>
        </w:tabs>
        <w:spacing w:after="0" w:before="11" w:line="240" w:lineRule="auto"/>
        <w:ind w:hanging="360" w:left="732" w:right="0"/>
        <w:jc w:val="left"/>
        <w:rPr>
          <w:sz w:val="22"/>
        </w:rPr>
      </w:pPr>
      <w:r>
        <w:rPr>
          <w:sz w:val="22"/>
        </w:rPr>
        <w:t>2</w:t>
      </w:r>
      <w:r>
        <w:rPr>
          <w:spacing w:val="6"/>
          <w:sz w:val="22"/>
        </w:rPr>
        <w:t> </w:t>
      </w:r>
      <w:r>
        <w:rPr>
          <w:sz w:val="22"/>
        </w:rPr>
        <w:t>noches</w:t>
      </w:r>
      <w:r>
        <w:rPr>
          <w:spacing w:val="6"/>
          <w:sz w:val="22"/>
        </w:rPr>
        <w:t> </w:t>
      </w:r>
      <w:r>
        <w:rPr>
          <w:sz w:val="22"/>
        </w:rPr>
        <w:t>de</w:t>
      </w:r>
      <w:r>
        <w:rPr>
          <w:spacing w:val="6"/>
          <w:sz w:val="22"/>
        </w:rPr>
        <w:t> </w:t>
      </w:r>
      <w:r>
        <w:rPr>
          <w:sz w:val="22"/>
        </w:rPr>
        <w:t>alojamiento</w:t>
      </w:r>
      <w:r>
        <w:rPr>
          <w:spacing w:val="6"/>
          <w:sz w:val="22"/>
        </w:rPr>
        <w:t> </w:t>
      </w:r>
      <w:r>
        <w:rPr>
          <w:sz w:val="22"/>
        </w:rPr>
        <w:t>en</w:t>
      </w:r>
      <w:r>
        <w:rPr>
          <w:spacing w:val="7"/>
          <w:sz w:val="22"/>
        </w:rPr>
        <w:t> </w:t>
      </w:r>
      <w:r>
        <w:rPr>
          <w:sz w:val="22"/>
        </w:rPr>
        <w:t>Varadero</w:t>
      </w:r>
      <w:r>
        <w:rPr>
          <w:spacing w:val="3"/>
          <w:sz w:val="22"/>
        </w:rPr>
        <w:t> </w:t>
      </w:r>
      <w:r>
        <w:rPr>
          <w:sz w:val="22"/>
        </w:rPr>
        <w:t>en</w:t>
      </w:r>
      <w:r>
        <w:rPr>
          <w:spacing w:val="4"/>
          <w:sz w:val="22"/>
        </w:rPr>
        <w:t> </w:t>
      </w:r>
      <w:r>
        <w:rPr>
          <w:sz w:val="22"/>
        </w:rPr>
        <w:t>todo</w:t>
      </w:r>
      <w:r>
        <w:rPr>
          <w:spacing w:val="4"/>
          <w:sz w:val="22"/>
        </w:rPr>
        <w:t> </w:t>
      </w:r>
      <w:r>
        <w:rPr>
          <w:spacing w:val="-2"/>
          <w:sz w:val="22"/>
        </w:rPr>
        <w:t>incluido.</w:t>
      </w:r>
    </w:p>
    <w:p>
      <w:pPr>
        <w:pStyle w:val="ListParagraph"/>
        <w:numPr>
          <w:ilvl w:val="0"/>
          <w:numId w:val="1"/>
        </w:numPr>
        <w:tabs>
          <w:tab w:leader="none" w:pos="732" w:val="left"/>
        </w:tabs>
        <w:spacing w:after="0" w:before="11" w:line="240" w:lineRule="auto"/>
        <w:ind w:hanging="360" w:left="732" w:right="0"/>
        <w:jc w:val="left"/>
        <w:rPr>
          <w:sz w:val="22"/>
        </w:rPr>
      </w:pPr>
      <w:r>
        <w:rPr>
          <w:sz w:val="22"/>
        </w:rPr>
        <w:t>Visitas</w:t>
      </w:r>
      <w:r>
        <w:rPr>
          <w:spacing w:val="-7"/>
          <w:sz w:val="22"/>
        </w:rPr>
        <w:t> </w:t>
      </w:r>
      <w:r>
        <w:rPr>
          <w:sz w:val="22"/>
        </w:rPr>
        <w:t>indicadas</w:t>
      </w:r>
      <w:r>
        <w:rPr>
          <w:spacing w:val="-6"/>
          <w:sz w:val="22"/>
        </w:rPr>
        <w:t> </w:t>
      </w:r>
      <w:r>
        <w:rPr>
          <w:sz w:val="22"/>
        </w:rPr>
        <w:t>en</w:t>
      </w:r>
      <w:r>
        <w:rPr>
          <w:spacing w:val="-6"/>
          <w:sz w:val="22"/>
        </w:rPr>
        <w:t> </w:t>
      </w:r>
      <w:r>
        <w:rPr>
          <w:sz w:val="22"/>
        </w:rPr>
        <w:t>el</w:t>
      </w:r>
      <w:r>
        <w:rPr>
          <w:spacing w:val="-7"/>
          <w:sz w:val="22"/>
        </w:rPr>
        <w:t> </w:t>
      </w:r>
      <w:r>
        <w:rPr>
          <w:spacing w:val="-2"/>
          <w:sz w:val="22"/>
        </w:rPr>
        <w:t>itinerario.</w:t>
      </w:r>
    </w:p>
    <w:p>
      <w:pPr>
        <w:pStyle w:val="ListParagraph"/>
        <w:numPr>
          <w:ilvl w:val="0"/>
          <w:numId w:val="1"/>
        </w:numPr>
        <w:tabs>
          <w:tab w:leader="none" w:pos="732" w:val="left"/>
        </w:tabs>
        <w:spacing w:after="0" w:before="11" w:line="240" w:lineRule="auto"/>
        <w:ind w:hanging="360" w:left="732" w:right="0"/>
        <w:jc w:val="left"/>
        <w:rPr>
          <w:sz w:val="22"/>
        </w:rPr>
      </w:pPr>
      <w:r>
        <w:rPr>
          <w:sz w:val="22"/>
        </w:rPr>
        <w:t>Seguro</w:t>
      </w:r>
      <w:r>
        <w:rPr>
          <w:spacing w:val="-2"/>
          <w:sz w:val="22"/>
        </w:rPr>
        <w:t> </w:t>
      </w:r>
      <w:r>
        <w:rPr>
          <w:sz w:val="22"/>
        </w:rPr>
        <w:t>de</w:t>
      </w:r>
      <w:r>
        <w:rPr>
          <w:spacing w:val="-2"/>
          <w:sz w:val="22"/>
        </w:rPr>
        <w:t> viajero.</w:t>
      </w:r>
    </w:p>
    <w:p>
      <w:pPr>
        <w:pStyle w:val="BodyText"/>
        <w:spacing w:before="27"/>
      </w:pPr>
    </w:p>
    <w:p>
      <w:pPr>
        <w:pStyle w:val="Heading1"/>
        <w:ind w:left="379"/>
        <w:rPr>
          <w:position w:val="-2"/>
        </w:rPr>
      </w:pPr>
      <w:r>
        <w:rPr>
          <w:color w:val="089DD9"/>
        </w:rPr>
        <w:t>NO INCLUYE</w:t>
      </w:r>
      <w:r>
        <w:rPr>
          <w:color w:val="089DD9"/>
          <w:spacing w:val="80"/>
        </w:rPr>
        <w:t> </w:t>
      </w:r>
      <w:r>
        <w:rPr>
          <w:color w:val="089DD9"/>
          <w:spacing w:val="29"/>
          <w:position w:val="-2"/>
        </w:rPr>
        <w:drawing>
          <wp:inline distB="0" distL="0" distR="0" distT="0">
            <wp:extent cx="215995" cy="222034"/>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5"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2"/>
        </w:rPr>
      </w:r>
    </w:p>
    <w:p>
      <w:pPr>
        <w:pStyle w:val="BodyText"/>
        <w:spacing w:before="99" w:line="249" w:lineRule="auto"/>
        <w:ind w:left="376" w:right="5255"/>
      </w:pPr>
      <w:r>
        <w:rPr/>
        <w:t>Boleto de avión Cd. de Origen – Habana- Cd. de Origen. Impuestos aéreos.</w:t>
      </w:r>
    </w:p>
    <w:p>
      <w:pPr>
        <w:pStyle w:val="BodyText"/>
        <w:spacing w:before="2"/>
        <w:ind w:left="376"/>
      </w:pPr>
      <w:r>
        <w:rPr/>
        <w:t>Tours</w:t>
      </w:r>
      <w:r>
        <w:rPr>
          <w:spacing w:val="-2"/>
        </w:rPr>
        <w:t> </w:t>
      </w:r>
      <w:r>
        <w:rPr/>
        <w:t>o</w:t>
      </w:r>
      <w:r>
        <w:rPr>
          <w:spacing w:val="-1"/>
        </w:rPr>
        <w:t> </w:t>
      </w:r>
      <w:r>
        <w:rPr/>
        <w:t>actividades</w:t>
      </w:r>
      <w:r>
        <w:rPr>
          <w:spacing w:val="-1"/>
        </w:rPr>
        <w:t> </w:t>
      </w:r>
      <w:r>
        <w:rPr>
          <w:spacing w:val="-2"/>
        </w:rPr>
        <w:t>opcionales.</w:t>
      </w:r>
    </w:p>
    <w:p>
      <w:pPr>
        <w:pStyle w:val="BodyText"/>
        <w:spacing w:line="249" w:lineRule="auto"/>
        <w:ind w:left="376" w:right="5255"/>
      </w:pPr>
      <w:r>
        <w:rPr/>
        <w:t>Servicios</w:t>
      </w:r>
      <w:r>
        <w:rPr>
          <w:spacing w:val="-3"/>
        </w:rPr>
        <w:t> </w:t>
      </w:r>
      <w:r>
        <w:rPr/>
        <w:t>no</w:t>
      </w:r>
      <w:r>
        <w:rPr>
          <w:spacing w:val="-3"/>
        </w:rPr>
        <w:t> </w:t>
      </w:r>
      <w:r>
        <w:rPr/>
        <w:t>especificados</w:t>
      </w:r>
      <w:r>
        <w:rPr>
          <w:spacing w:val="-3"/>
        </w:rPr>
        <w:t> </w:t>
      </w:r>
      <w:r>
        <w:rPr/>
        <w:t>en</w:t>
      </w:r>
      <w:r>
        <w:rPr>
          <w:spacing w:val="-3"/>
        </w:rPr>
        <w:t> </w:t>
      </w:r>
      <w:r>
        <w:rPr/>
        <w:t>el</w:t>
      </w:r>
      <w:r>
        <w:rPr>
          <w:spacing w:val="-3"/>
        </w:rPr>
        <w:t> </w:t>
      </w:r>
      <w:r>
        <w:rPr/>
        <w:t>itinerario</w:t>
      </w:r>
      <w:r>
        <w:rPr>
          <w:spacing w:val="-3"/>
        </w:rPr>
        <w:t> </w:t>
      </w:r>
      <w:r>
        <w:rPr/>
        <w:t>y</w:t>
      </w:r>
      <w:r>
        <w:rPr>
          <w:spacing w:val="-3"/>
        </w:rPr>
        <w:t> </w:t>
      </w:r>
      <w:r>
        <w:rPr/>
        <w:t>el</w:t>
      </w:r>
      <w:r>
        <w:rPr>
          <w:spacing w:val="-3"/>
        </w:rPr>
        <w:t> </w:t>
      </w:r>
      <w:r>
        <w:rPr/>
        <w:t>apartado</w:t>
      </w:r>
      <w:r>
        <w:rPr>
          <w:spacing w:val="-3"/>
        </w:rPr>
        <w:t> </w:t>
      </w:r>
      <w:r>
        <w:rPr/>
        <w:t>incluye. Propinas pago directo en efectivo.</w:t>
      </w:r>
    </w:p>
    <w:p>
      <w:pPr>
        <w:pStyle w:val="BodyText"/>
        <w:spacing w:before="2"/>
        <w:ind w:left="376"/>
      </w:pPr>
      <w:r>
        <w:rPr/>
        <w:t>Visa</w:t>
      </w:r>
      <w:r>
        <w:rPr>
          <w:spacing w:val="-4"/>
        </w:rPr>
        <w:t> </w:t>
      </w:r>
      <w:r>
        <w:rPr/>
        <w:t>y</w:t>
      </w:r>
      <w:r>
        <w:rPr>
          <w:spacing w:val="-3"/>
        </w:rPr>
        <w:t> </w:t>
      </w:r>
      <w:r>
        <w:rPr/>
        <w:t>documentación</w:t>
      </w:r>
      <w:r>
        <w:rPr>
          <w:spacing w:val="-4"/>
        </w:rPr>
        <w:t> </w:t>
      </w:r>
      <w:r>
        <w:rPr/>
        <w:t>de</w:t>
      </w:r>
      <w:r>
        <w:rPr>
          <w:spacing w:val="-3"/>
        </w:rPr>
        <w:t> </w:t>
      </w:r>
      <w:r>
        <w:rPr>
          <w:spacing w:val="-2"/>
        </w:rPr>
        <w:t>migración.</w:t>
      </w:r>
    </w:p>
    <w:p>
      <w:pPr>
        <w:pStyle w:val="BodyText"/>
        <w:spacing w:before="57"/>
      </w:pPr>
    </w:p>
    <w:p>
      <w:pPr>
        <w:pStyle w:val="Heading1"/>
        <w:ind w:left="373"/>
      </w:pPr>
      <w:r>
        <w:rPr>
          <w:color w:val="059ED8"/>
          <w:spacing w:val="-2"/>
          <w:w w:val="105"/>
        </w:rPr>
        <w:t>PRECIOS</w:t>
      </w:r>
    </w:p>
    <w:p>
      <w:pPr>
        <w:pStyle w:val="BodyText"/>
        <w:spacing w:before="20"/>
        <w:ind w:left="372"/>
      </w:pPr>
      <w:r>
        <w:rPr>
          <w:color w:val="020203"/>
        </w:rPr>
        <w:t>Precio</w:t>
      </w:r>
      <w:r>
        <w:rPr>
          <w:color w:val="020203"/>
          <w:spacing w:val="6"/>
        </w:rPr>
        <w:t> </w:t>
      </w:r>
      <w:r>
        <w:rPr>
          <w:color w:val="020203"/>
        </w:rPr>
        <w:t>por</w:t>
      </w:r>
      <w:r>
        <w:rPr>
          <w:color w:val="020203"/>
          <w:spacing w:val="7"/>
        </w:rPr>
        <w:t> </w:t>
      </w:r>
      <w:r>
        <w:rPr>
          <w:color w:val="020203"/>
        </w:rPr>
        <w:t>persona</w:t>
      </w:r>
      <w:r>
        <w:rPr>
          <w:color w:val="020203"/>
          <w:spacing w:val="6"/>
        </w:rPr>
        <w:t> </w:t>
      </w:r>
      <w:r>
        <w:rPr>
          <w:color w:val="020203"/>
        </w:rPr>
        <w:t>en</w:t>
      </w:r>
      <w:r>
        <w:rPr>
          <w:color w:val="020203"/>
          <w:spacing w:val="7"/>
        </w:rPr>
        <w:t> </w:t>
      </w:r>
      <w:r>
        <w:rPr>
          <w:color w:val="020203"/>
        </w:rPr>
        <w:t>dolár</w:t>
      </w:r>
      <w:r>
        <w:rPr>
          <w:color w:val="020203"/>
          <w:spacing w:val="6"/>
        </w:rPr>
        <w:t> </w:t>
      </w:r>
      <w:r>
        <w:rPr>
          <w:color w:val="020203"/>
        </w:rPr>
        <w:t>(USD).</w:t>
      </w:r>
      <w:r>
        <w:rPr>
          <w:color w:val="020203"/>
          <w:spacing w:val="7"/>
        </w:rPr>
        <w:t> </w:t>
      </w:r>
      <w:r>
        <w:rPr>
          <w:color w:val="020203"/>
        </w:rPr>
        <w:t>Opera</w:t>
      </w:r>
      <w:r>
        <w:rPr>
          <w:color w:val="020203"/>
          <w:spacing w:val="6"/>
        </w:rPr>
        <w:t> </w:t>
      </w:r>
      <w:r>
        <w:rPr>
          <w:color w:val="020203"/>
        </w:rPr>
        <w:t>mínimo</w:t>
      </w:r>
      <w:r>
        <w:rPr>
          <w:color w:val="020203"/>
          <w:spacing w:val="7"/>
        </w:rPr>
        <w:t> </w:t>
      </w:r>
      <w:r>
        <w:rPr>
          <w:color w:val="020203"/>
        </w:rPr>
        <w:t>con</w:t>
      </w:r>
      <w:r>
        <w:rPr>
          <w:color w:val="020203"/>
          <w:spacing w:val="6"/>
        </w:rPr>
        <w:t> </w:t>
      </w:r>
      <w:r>
        <w:rPr>
          <w:color w:val="020203"/>
        </w:rPr>
        <w:t>02</w:t>
      </w:r>
      <w:r>
        <w:rPr>
          <w:color w:val="020203"/>
          <w:spacing w:val="7"/>
        </w:rPr>
        <w:t> </w:t>
      </w:r>
      <w:r>
        <w:rPr>
          <w:color w:val="020203"/>
          <w:spacing w:val="-2"/>
        </w:rPr>
        <w:t>pasajeros.</w:t>
      </w:r>
    </w:p>
    <w:p>
      <w:pPr>
        <w:pStyle w:val="BodyText"/>
        <w:rPr>
          <w:sz w:val="8"/>
        </w:rPr>
      </w:pPr>
    </w:p>
    <w:tbl>
      <w:tblPr>
        <w:tblW w:type="auto" w:w="0"/>
        <w:jc w:val="left"/>
        <w:tblInd w:type="dxa" w:w="37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14"/>
        <w:gridCol w:w="1814"/>
        <w:gridCol w:w="1814"/>
        <w:gridCol w:w="1814"/>
        <w:gridCol w:w="1814"/>
        <w:gridCol w:w="1713"/>
      </w:tblGrid>
      <w:tr>
        <w:trPr>
          <w:trHeight w:hRule="atLeast" w:val="505"/>
        </w:trPr>
        <w:tc>
          <w:tcPr>
            <w:tcW w:type="dxa" w:w="10783"/>
            <w:gridSpan w:val="6"/>
            <w:shd w:color="auto" w:fill="E5E8EB" w:val="clear"/>
          </w:tcPr>
          <w:p>
            <w:pPr>
              <w:pStyle w:val="TableParagraph"/>
              <w:rPr>
                <w:sz w:val="22"/>
              </w:rPr>
            </w:pPr>
            <w:r>
              <w:rPr>
                <w:w w:val="90"/>
                <w:sz w:val="22"/>
              </w:rPr>
              <w:t>SALIDAS</w:t>
            </w:r>
            <w:r>
              <w:rPr>
                <w:spacing w:val="34"/>
                <w:sz w:val="22"/>
              </w:rPr>
              <w:t> </w:t>
            </w:r>
            <w:r>
              <w:rPr>
                <w:spacing w:val="-4"/>
                <w:sz w:val="22"/>
              </w:rPr>
              <w:t>LUNES</w:t>
            </w:r>
          </w:p>
        </w:tc>
      </w:tr>
      <w:tr>
        <w:trPr>
          <w:trHeight w:hRule="atLeast" w:val="505"/>
        </w:trPr>
        <w:tc>
          <w:tcPr>
            <w:tcW w:type="dxa" w:w="5442"/>
            <w:gridSpan w:val="3"/>
            <w:shd w:color="auto" w:fill="E5E8EB" w:val="clear"/>
          </w:tcPr>
          <w:p>
            <w:pPr>
              <w:pStyle w:val="TableParagraph"/>
              <w:ind w:left="2"/>
              <w:rPr>
                <w:sz w:val="22"/>
              </w:rPr>
            </w:pPr>
            <w:r>
              <w:rPr>
                <w:sz w:val="22"/>
              </w:rPr>
              <w:t>03ENE</w:t>
            </w:r>
            <w:r>
              <w:rPr>
                <w:spacing w:val="-9"/>
                <w:sz w:val="22"/>
              </w:rPr>
              <w:t> </w:t>
            </w:r>
            <w:r>
              <w:rPr>
                <w:sz w:val="22"/>
              </w:rPr>
              <w:t>-</w:t>
            </w:r>
            <w:r>
              <w:rPr>
                <w:spacing w:val="-8"/>
                <w:sz w:val="22"/>
              </w:rPr>
              <w:t> </w:t>
            </w:r>
            <w:r>
              <w:rPr>
                <w:spacing w:val="-4"/>
                <w:sz w:val="22"/>
              </w:rPr>
              <w:t>31MAR</w:t>
            </w:r>
          </w:p>
        </w:tc>
        <w:tc>
          <w:tcPr>
            <w:tcW w:type="dxa" w:w="5341"/>
            <w:gridSpan w:val="3"/>
            <w:shd w:color="auto" w:fill="E5E8EB" w:val="clear"/>
          </w:tcPr>
          <w:p>
            <w:pPr>
              <w:pStyle w:val="TableParagraph"/>
              <w:rPr>
                <w:sz w:val="22"/>
              </w:rPr>
            </w:pPr>
            <w:r>
              <w:rPr>
                <w:spacing w:val="-10"/>
                <w:sz w:val="22"/>
              </w:rPr>
              <w:t>01ABR</w:t>
            </w:r>
            <w:r>
              <w:rPr>
                <w:spacing w:val="-1"/>
                <w:sz w:val="22"/>
              </w:rPr>
              <w:t> </w:t>
            </w:r>
            <w:r>
              <w:rPr>
                <w:spacing w:val="-10"/>
                <w:sz w:val="22"/>
              </w:rPr>
              <w:t>-</w:t>
            </w:r>
            <w:r>
              <w:rPr>
                <w:sz w:val="22"/>
              </w:rPr>
              <w:t> </w:t>
            </w:r>
            <w:r>
              <w:rPr>
                <w:spacing w:val="-10"/>
                <w:sz w:val="22"/>
              </w:rPr>
              <w:t>31OCT</w:t>
            </w:r>
          </w:p>
        </w:tc>
      </w:tr>
      <w:tr>
        <w:trPr>
          <w:trHeight w:hRule="atLeast" w:val="505"/>
        </w:trPr>
        <w:tc>
          <w:tcPr>
            <w:tcW w:type="dxa" w:w="1814"/>
            <w:shd w:color="auto" w:fill="E5E8EB" w:val="clear"/>
          </w:tcPr>
          <w:p>
            <w:pPr>
              <w:pStyle w:val="TableParagraph"/>
              <w:ind w:right="2"/>
              <w:rPr>
                <w:sz w:val="22"/>
              </w:rPr>
            </w:pPr>
            <w:r>
              <w:rPr>
                <w:spacing w:val="-5"/>
                <w:sz w:val="22"/>
              </w:rPr>
              <w:t>SGL</w:t>
            </w:r>
          </w:p>
        </w:tc>
        <w:tc>
          <w:tcPr>
            <w:tcW w:type="dxa" w:w="1814"/>
            <w:shd w:color="auto" w:fill="E5E8EB" w:val="clear"/>
          </w:tcPr>
          <w:p>
            <w:pPr>
              <w:pStyle w:val="TableParagraph"/>
              <w:ind w:right="1"/>
              <w:rPr>
                <w:sz w:val="22"/>
              </w:rPr>
            </w:pPr>
            <w:r>
              <w:rPr>
                <w:spacing w:val="-5"/>
                <w:sz w:val="22"/>
              </w:rPr>
              <w:t>DBL</w:t>
            </w:r>
          </w:p>
        </w:tc>
        <w:tc>
          <w:tcPr>
            <w:tcW w:type="dxa" w:w="1814"/>
            <w:shd w:color="auto" w:fill="E5E8EB" w:val="clear"/>
          </w:tcPr>
          <w:p>
            <w:pPr>
              <w:pStyle w:val="TableParagraph"/>
              <w:ind w:right="1"/>
              <w:rPr>
                <w:sz w:val="22"/>
              </w:rPr>
            </w:pPr>
            <w:r>
              <w:rPr>
                <w:spacing w:val="-5"/>
                <w:sz w:val="22"/>
              </w:rPr>
              <w:t>MNR</w:t>
            </w:r>
          </w:p>
        </w:tc>
        <w:tc>
          <w:tcPr>
            <w:tcW w:type="dxa" w:w="1814"/>
            <w:shd w:color="auto" w:fill="E5E8EB" w:val="clear"/>
          </w:tcPr>
          <w:p>
            <w:pPr>
              <w:pStyle w:val="TableParagraph"/>
              <w:ind w:right="1"/>
              <w:rPr>
                <w:sz w:val="22"/>
              </w:rPr>
            </w:pPr>
            <w:r>
              <w:rPr>
                <w:spacing w:val="-5"/>
                <w:sz w:val="22"/>
              </w:rPr>
              <w:t>SGL</w:t>
            </w:r>
          </w:p>
        </w:tc>
        <w:tc>
          <w:tcPr>
            <w:tcW w:type="dxa" w:w="1814"/>
            <w:shd w:color="auto" w:fill="E5E8EB" w:val="clear"/>
          </w:tcPr>
          <w:p>
            <w:pPr>
              <w:pStyle w:val="TableParagraph"/>
              <w:rPr>
                <w:sz w:val="22"/>
              </w:rPr>
            </w:pPr>
            <w:r>
              <w:rPr>
                <w:spacing w:val="-5"/>
                <w:sz w:val="22"/>
              </w:rPr>
              <w:t>DBL</w:t>
            </w:r>
          </w:p>
        </w:tc>
        <w:tc>
          <w:tcPr>
            <w:tcW w:type="dxa" w:w="1713"/>
            <w:shd w:color="auto" w:fill="E5E8EB" w:val="clear"/>
          </w:tcPr>
          <w:p>
            <w:pPr>
              <w:pStyle w:val="TableParagraph"/>
              <w:ind w:left="4"/>
              <w:rPr>
                <w:sz w:val="22"/>
              </w:rPr>
            </w:pPr>
            <w:r>
              <w:rPr>
                <w:spacing w:val="-5"/>
                <w:sz w:val="22"/>
              </w:rPr>
              <w:t>MNR</w:t>
            </w:r>
          </w:p>
        </w:tc>
      </w:tr>
      <w:tr>
        <w:trPr>
          <w:trHeight w:hRule="atLeast" w:val="448"/>
        </w:trPr>
        <w:tc>
          <w:tcPr>
            <w:tcW w:type="dxa" w:w="1814"/>
          </w:tcPr>
          <w:p>
            <w:pPr>
              <w:pStyle w:val="TableParagraph"/>
              <w:spacing w:before="96"/>
              <w:ind w:right="1"/>
              <w:rPr>
                <w:sz w:val="22"/>
              </w:rPr>
            </w:pPr>
            <w:r>
              <w:rPr>
                <w:spacing w:val="-4"/>
                <w:sz w:val="22"/>
              </w:rPr>
              <w:t>1,105</w:t>
            </w:r>
          </w:p>
        </w:tc>
        <w:tc>
          <w:tcPr>
            <w:tcW w:type="dxa" w:w="1814"/>
          </w:tcPr>
          <w:p>
            <w:pPr>
              <w:pStyle w:val="TableParagraph"/>
              <w:spacing w:before="96"/>
              <w:ind w:right="1"/>
              <w:rPr>
                <w:sz w:val="22"/>
              </w:rPr>
            </w:pPr>
            <w:r>
              <w:rPr>
                <w:spacing w:val="-5"/>
                <w:sz w:val="22"/>
              </w:rPr>
              <w:t>950</w:t>
            </w:r>
          </w:p>
        </w:tc>
        <w:tc>
          <w:tcPr>
            <w:tcW w:type="dxa" w:w="1814"/>
          </w:tcPr>
          <w:p>
            <w:pPr>
              <w:pStyle w:val="TableParagraph"/>
              <w:spacing w:before="96"/>
              <w:rPr>
                <w:sz w:val="22"/>
              </w:rPr>
            </w:pPr>
            <w:r>
              <w:rPr>
                <w:spacing w:val="-5"/>
                <w:sz w:val="22"/>
              </w:rPr>
              <w:t>490</w:t>
            </w:r>
          </w:p>
        </w:tc>
        <w:tc>
          <w:tcPr>
            <w:tcW w:type="dxa" w:w="1814"/>
          </w:tcPr>
          <w:p>
            <w:pPr>
              <w:pStyle w:val="TableParagraph"/>
              <w:spacing w:before="96"/>
              <w:rPr>
                <w:sz w:val="22"/>
              </w:rPr>
            </w:pPr>
            <w:r>
              <w:rPr>
                <w:spacing w:val="-5"/>
                <w:sz w:val="22"/>
              </w:rPr>
              <w:t>990</w:t>
            </w:r>
          </w:p>
        </w:tc>
        <w:tc>
          <w:tcPr>
            <w:tcW w:type="dxa" w:w="1814"/>
          </w:tcPr>
          <w:p>
            <w:pPr>
              <w:pStyle w:val="TableParagraph"/>
              <w:spacing w:before="96"/>
              <w:rPr>
                <w:sz w:val="22"/>
              </w:rPr>
            </w:pPr>
            <w:r>
              <w:rPr>
                <w:spacing w:val="-5"/>
                <w:sz w:val="22"/>
              </w:rPr>
              <w:t>840</w:t>
            </w:r>
          </w:p>
        </w:tc>
        <w:tc>
          <w:tcPr>
            <w:tcW w:type="dxa" w:w="1713"/>
          </w:tcPr>
          <w:p>
            <w:pPr>
              <w:pStyle w:val="TableParagraph"/>
              <w:spacing w:before="96"/>
              <w:ind w:left="4"/>
              <w:rPr>
                <w:sz w:val="22"/>
              </w:rPr>
            </w:pPr>
            <w:r>
              <w:rPr>
                <w:spacing w:val="-5"/>
                <w:sz w:val="22"/>
              </w:rPr>
              <w:t>435</w:t>
            </w:r>
          </w:p>
        </w:tc>
      </w:tr>
    </w:tbl>
    <w:p>
      <w:pPr>
        <w:pStyle w:val="TableParagraph"/>
        <w:spacing w:after="0"/>
        <w:rPr>
          <w:sz w:val="22"/>
        </w:rPr>
        <w:sectPr>
          <w:footerReference r:id="rId7" w:type="default"/>
          <w:pgSz w:h="15840" w:w="12240"/>
          <w:pgMar w:bottom="1680" w:footer="1492" w:header="0" w:left="360" w:right="360" w:top="580"/>
        </w:sectPr>
      </w:pPr>
    </w:p>
    <w:p>
      <w:pPr>
        <w:pStyle w:val="Heading1"/>
        <w:spacing w:before="114"/>
        <w:ind w:left="40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rPr>
          <w:sz w:val="19"/>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98"/>
        <w:gridCol w:w="3598"/>
        <w:gridCol w:w="3598"/>
      </w:tblGrid>
      <w:tr>
        <w:trPr>
          <w:trHeight w:hRule="atLeast" w:val="561"/>
        </w:trPr>
        <w:tc>
          <w:tcPr>
            <w:tcW w:type="dxa" w:w="3598"/>
            <w:shd w:color="auto" w:fill="E5E8EB" w:val="clear"/>
          </w:tcPr>
          <w:p>
            <w:pPr>
              <w:pStyle w:val="TableParagraph"/>
              <w:spacing w:before="153"/>
              <w:ind w:left="78"/>
              <w:jc w:val="left"/>
              <w:rPr>
                <w:sz w:val="22"/>
              </w:rPr>
            </w:pPr>
            <w:r>
              <w:rPr>
                <w:spacing w:val="-2"/>
                <w:sz w:val="22"/>
              </w:rPr>
              <w:t>CIUDAD</w:t>
            </w:r>
          </w:p>
        </w:tc>
        <w:tc>
          <w:tcPr>
            <w:tcW w:type="dxa" w:w="3598"/>
            <w:shd w:color="auto" w:fill="E5E8EB" w:val="clear"/>
          </w:tcPr>
          <w:p>
            <w:pPr>
              <w:pStyle w:val="TableParagraph"/>
              <w:spacing w:before="153"/>
              <w:ind w:left="78"/>
              <w:jc w:val="left"/>
              <w:rPr>
                <w:sz w:val="22"/>
              </w:rPr>
            </w:pPr>
            <w:r>
              <w:rPr>
                <w:spacing w:val="-2"/>
                <w:sz w:val="22"/>
              </w:rPr>
              <w:t>HOTELES</w:t>
            </w:r>
          </w:p>
        </w:tc>
        <w:tc>
          <w:tcPr>
            <w:tcW w:type="dxa" w:w="3598"/>
            <w:shd w:color="auto" w:fill="E5E8EB" w:val="clear"/>
          </w:tcPr>
          <w:p>
            <w:pPr>
              <w:pStyle w:val="TableParagraph"/>
              <w:spacing w:before="153"/>
              <w:ind w:left="792"/>
              <w:jc w:val="left"/>
              <w:rPr>
                <w:sz w:val="22"/>
              </w:rPr>
            </w:pPr>
            <w:r>
              <w:rPr>
                <w:spacing w:val="-4"/>
                <w:sz w:val="22"/>
              </w:rPr>
              <w:t>CATEGORÍA</w:t>
            </w:r>
            <w:r>
              <w:rPr>
                <w:spacing w:val="-1"/>
                <w:sz w:val="22"/>
              </w:rPr>
              <w:t> </w:t>
            </w:r>
            <w:r>
              <w:rPr>
                <w:spacing w:val="-4"/>
                <w:sz w:val="22"/>
              </w:rPr>
              <w:t>ÚNICA</w:t>
            </w:r>
          </w:p>
        </w:tc>
      </w:tr>
      <w:tr>
        <w:trPr>
          <w:trHeight w:hRule="atLeast" w:val="505"/>
        </w:trPr>
        <w:tc>
          <w:tcPr>
            <w:tcW w:type="dxa" w:w="3598"/>
          </w:tcPr>
          <w:p>
            <w:pPr>
              <w:pStyle w:val="TableParagraph"/>
              <w:ind w:left="78"/>
              <w:jc w:val="left"/>
              <w:rPr>
                <w:sz w:val="22"/>
              </w:rPr>
            </w:pPr>
            <w:r>
              <w:rPr>
                <w:spacing w:val="-2"/>
                <w:w w:val="105"/>
                <w:sz w:val="22"/>
              </w:rPr>
              <w:t>Habana</w:t>
            </w:r>
          </w:p>
        </w:tc>
        <w:tc>
          <w:tcPr>
            <w:tcW w:type="dxa" w:w="3598"/>
          </w:tcPr>
          <w:p>
            <w:pPr>
              <w:pStyle w:val="TableParagraph"/>
              <w:ind w:left="78"/>
              <w:jc w:val="left"/>
              <w:rPr>
                <w:sz w:val="22"/>
              </w:rPr>
            </w:pPr>
            <w:r>
              <w:rPr>
                <w:sz w:val="22"/>
              </w:rPr>
              <w:t>Memories</w:t>
            </w:r>
            <w:r>
              <w:rPr>
                <w:spacing w:val="-4"/>
                <w:sz w:val="22"/>
              </w:rPr>
              <w:t> </w:t>
            </w:r>
            <w:r>
              <w:rPr>
                <w:spacing w:val="-2"/>
                <w:sz w:val="22"/>
              </w:rPr>
              <w:t>Miramar</w:t>
            </w:r>
          </w:p>
        </w:tc>
        <w:tc>
          <w:tcPr>
            <w:tcW w:type="dxa" w:w="3598"/>
            <w:vMerge w:val="restart"/>
          </w:tcPr>
          <w:p>
            <w:pPr>
              <w:pStyle w:val="TableParagraph"/>
              <w:spacing w:before="0"/>
              <w:ind w:left="0"/>
              <w:jc w:val="left"/>
              <w:rPr>
                <w:sz w:val="22"/>
              </w:rPr>
            </w:pPr>
          </w:p>
          <w:p>
            <w:pPr>
              <w:pStyle w:val="TableParagraph"/>
              <w:spacing w:before="0"/>
              <w:ind w:left="0"/>
              <w:jc w:val="left"/>
              <w:rPr>
                <w:sz w:val="22"/>
              </w:rPr>
            </w:pPr>
          </w:p>
          <w:p>
            <w:pPr>
              <w:pStyle w:val="TableParagraph"/>
              <w:spacing w:before="131"/>
              <w:ind w:left="0"/>
              <w:jc w:val="left"/>
              <w:rPr>
                <w:sz w:val="22"/>
              </w:rPr>
            </w:pPr>
          </w:p>
          <w:p>
            <w:pPr>
              <w:pStyle w:val="TableParagraph"/>
              <w:spacing w:before="0"/>
              <w:ind w:left="2"/>
              <w:rPr>
                <w:sz w:val="22"/>
              </w:rPr>
            </w:pPr>
            <w:r>
              <w:rPr>
                <w:spacing w:val="-2"/>
                <w:sz w:val="22"/>
              </w:rPr>
              <w:t>SUPERIOR</w:t>
            </w:r>
          </w:p>
        </w:tc>
      </w:tr>
      <w:tr>
        <w:trPr>
          <w:trHeight w:hRule="atLeast" w:val="505"/>
        </w:trPr>
        <w:tc>
          <w:tcPr>
            <w:tcW w:type="dxa" w:w="3598"/>
          </w:tcPr>
          <w:p>
            <w:pPr>
              <w:pStyle w:val="TableParagraph"/>
              <w:ind w:left="78"/>
              <w:jc w:val="left"/>
              <w:rPr>
                <w:sz w:val="22"/>
              </w:rPr>
            </w:pPr>
            <w:r>
              <w:rPr>
                <w:spacing w:val="-2"/>
                <w:w w:val="105"/>
                <w:sz w:val="22"/>
              </w:rPr>
              <w:t>Trinidad</w:t>
            </w:r>
          </w:p>
        </w:tc>
        <w:tc>
          <w:tcPr>
            <w:tcW w:type="dxa" w:w="3598"/>
          </w:tcPr>
          <w:p>
            <w:pPr>
              <w:pStyle w:val="TableParagraph"/>
              <w:ind w:left="78"/>
              <w:jc w:val="left"/>
              <w:rPr>
                <w:sz w:val="22"/>
              </w:rPr>
            </w:pPr>
            <w:r>
              <w:rPr>
                <w:sz w:val="22"/>
              </w:rPr>
              <w:t>Memories</w:t>
            </w:r>
            <w:r>
              <w:rPr>
                <w:spacing w:val="-4"/>
                <w:sz w:val="22"/>
              </w:rPr>
              <w:t> </w:t>
            </w:r>
            <w:r>
              <w:rPr>
                <w:spacing w:val="-2"/>
                <w:sz w:val="22"/>
              </w:rPr>
              <w:t>Trinidad</w:t>
            </w:r>
          </w:p>
        </w:tc>
        <w:tc>
          <w:tcPr>
            <w:tcW w:type="dxa" w:w="3598"/>
            <w:vMerge/>
            <w:tcBorders>
              <w:top w:val="nil"/>
            </w:tcBorders>
          </w:tcPr>
          <w:p>
            <w:pPr>
              <w:rPr>
                <w:sz w:val="2"/>
                <w:szCs w:val="2"/>
              </w:rPr>
            </w:pPr>
          </w:p>
        </w:tc>
      </w:tr>
      <w:tr>
        <w:trPr>
          <w:trHeight w:hRule="atLeast" w:val="505"/>
        </w:trPr>
        <w:tc>
          <w:tcPr>
            <w:tcW w:type="dxa" w:w="3598"/>
          </w:tcPr>
          <w:p>
            <w:pPr>
              <w:pStyle w:val="TableParagraph"/>
              <w:ind w:left="78"/>
              <w:jc w:val="left"/>
              <w:rPr>
                <w:sz w:val="22"/>
              </w:rPr>
            </w:pPr>
            <w:r>
              <w:rPr>
                <w:spacing w:val="-2"/>
                <w:sz w:val="22"/>
              </w:rPr>
              <w:t>Cienfuegos</w:t>
            </w:r>
          </w:p>
        </w:tc>
        <w:tc>
          <w:tcPr>
            <w:tcW w:type="dxa" w:w="3598"/>
          </w:tcPr>
          <w:p>
            <w:pPr>
              <w:pStyle w:val="TableParagraph"/>
              <w:ind w:left="78"/>
              <w:jc w:val="left"/>
              <w:rPr>
                <w:sz w:val="22"/>
              </w:rPr>
            </w:pPr>
            <w:r>
              <w:rPr>
                <w:sz w:val="22"/>
              </w:rPr>
              <w:t>Melia</w:t>
            </w:r>
            <w:r>
              <w:rPr>
                <w:spacing w:val="-11"/>
                <w:sz w:val="22"/>
              </w:rPr>
              <w:t> </w:t>
            </w:r>
            <w:r>
              <w:rPr>
                <w:sz w:val="22"/>
              </w:rPr>
              <w:t>San</w:t>
            </w:r>
            <w:r>
              <w:rPr>
                <w:spacing w:val="-10"/>
                <w:sz w:val="22"/>
              </w:rPr>
              <w:t> </w:t>
            </w:r>
            <w:r>
              <w:rPr>
                <w:sz w:val="22"/>
              </w:rPr>
              <w:t>Carlos,</w:t>
            </w:r>
            <w:r>
              <w:rPr>
                <w:spacing w:val="-6"/>
                <w:sz w:val="22"/>
              </w:rPr>
              <w:t> </w:t>
            </w:r>
            <w:r>
              <w:rPr>
                <w:sz w:val="22"/>
              </w:rPr>
              <w:t>La</w:t>
            </w:r>
            <w:r>
              <w:rPr>
                <w:spacing w:val="-11"/>
                <w:sz w:val="22"/>
              </w:rPr>
              <w:t> </w:t>
            </w:r>
            <w:r>
              <w:rPr>
                <w:spacing w:val="-4"/>
                <w:sz w:val="22"/>
              </w:rPr>
              <w:t>Unión</w:t>
            </w:r>
          </w:p>
        </w:tc>
        <w:tc>
          <w:tcPr>
            <w:tcW w:type="dxa" w:w="3598"/>
            <w:vMerge/>
            <w:tcBorders>
              <w:top w:val="nil"/>
            </w:tcBorders>
          </w:tcPr>
          <w:p>
            <w:pPr>
              <w:rPr>
                <w:sz w:val="2"/>
                <w:szCs w:val="2"/>
              </w:rPr>
            </w:pPr>
          </w:p>
        </w:tc>
      </w:tr>
      <w:tr>
        <w:trPr>
          <w:trHeight w:hRule="atLeast" w:val="505"/>
        </w:trPr>
        <w:tc>
          <w:tcPr>
            <w:tcW w:type="dxa" w:w="3598"/>
          </w:tcPr>
          <w:p>
            <w:pPr>
              <w:pStyle w:val="TableParagraph"/>
              <w:ind w:left="78"/>
              <w:jc w:val="left"/>
              <w:rPr>
                <w:sz w:val="22"/>
              </w:rPr>
            </w:pPr>
            <w:r>
              <w:rPr>
                <w:spacing w:val="-2"/>
                <w:sz w:val="22"/>
              </w:rPr>
              <w:t>Varadero</w:t>
            </w:r>
          </w:p>
        </w:tc>
        <w:tc>
          <w:tcPr>
            <w:tcW w:type="dxa" w:w="3598"/>
          </w:tcPr>
          <w:p>
            <w:pPr>
              <w:pStyle w:val="TableParagraph"/>
              <w:ind w:left="78"/>
              <w:jc w:val="left"/>
              <w:rPr>
                <w:sz w:val="22"/>
              </w:rPr>
            </w:pPr>
            <w:r>
              <w:rPr>
                <w:spacing w:val="-2"/>
                <w:sz w:val="22"/>
              </w:rPr>
              <w:t>Barceló</w:t>
            </w:r>
            <w:r>
              <w:rPr>
                <w:spacing w:val="-5"/>
                <w:sz w:val="22"/>
              </w:rPr>
              <w:t> </w:t>
            </w:r>
            <w:r>
              <w:rPr>
                <w:spacing w:val="-2"/>
                <w:sz w:val="22"/>
              </w:rPr>
              <w:t>Solymar</w:t>
            </w:r>
          </w:p>
        </w:tc>
        <w:tc>
          <w:tcPr>
            <w:tcW w:type="dxa" w:w="3598"/>
            <w:vMerge/>
            <w:tcBorders>
              <w:top w:val="nil"/>
            </w:tcBorders>
          </w:tcPr>
          <w:p>
            <w:pPr>
              <w:rPr>
                <w:sz w:val="2"/>
                <w:szCs w:val="2"/>
              </w:rPr>
            </w:pPr>
          </w:p>
        </w:tc>
      </w:tr>
      <w:tr>
        <w:trPr>
          <w:trHeight w:hRule="atLeast" w:val="675"/>
        </w:trPr>
        <w:tc>
          <w:tcPr>
            <w:tcW w:type="dxa" w:w="10794"/>
            <w:gridSpan w:val="3"/>
          </w:tcPr>
          <w:p>
            <w:pPr>
              <w:pStyle w:val="TableParagraph"/>
              <w:spacing w:before="78" w:line="249" w:lineRule="auto"/>
              <w:ind w:left="78" w:right="74"/>
              <w:jc w:val="left"/>
              <w:rPr>
                <w:sz w:val="22"/>
              </w:rPr>
            </w:pPr>
            <w:r>
              <w:rPr>
                <w:color w:val="C51617"/>
                <w:sz w:val="22"/>
              </w:rPr>
              <w:t>*</w:t>
            </w:r>
            <w:r>
              <w:rPr>
                <w:color w:val="020203"/>
                <w:sz w:val="22"/>
              </w:rPr>
              <w:t>Nota: En</w:t>
            </w:r>
            <w:r>
              <w:rPr>
                <w:color w:val="020203"/>
                <w:spacing w:val="-1"/>
                <w:sz w:val="22"/>
              </w:rPr>
              <w:t> </w:t>
            </w:r>
            <w:r>
              <w:rPr>
                <w:color w:val="020203"/>
                <w:sz w:val="22"/>
              </w:rPr>
              <w:t>caso de no</w:t>
            </w:r>
            <w:r>
              <w:rPr>
                <w:color w:val="020203"/>
                <w:spacing w:val="-1"/>
                <w:sz w:val="22"/>
              </w:rPr>
              <w:t> </w:t>
            </w:r>
            <w:r>
              <w:rPr>
                <w:color w:val="020203"/>
                <w:sz w:val="22"/>
              </w:rPr>
              <w:t>confirmarse</w:t>
            </w:r>
            <w:r>
              <w:rPr>
                <w:color w:val="020203"/>
                <w:spacing w:val="-1"/>
                <w:sz w:val="22"/>
              </w:rPr>
              <w:t> </w:t>
            </w:r>
            <w:r>
              <w:rPr>
                <w:color w:val="020203"/>
                <w:sz w:val="22"/>
              </w:rPr>
              <w:t>estos</w:t>
            </w:r>
            <w:r>
              <w:rPr>
                <w:color w:val="020203"/>
                <w:spacing w:val="-1"/>
                <w:sz w:val="22"/>
              </w:rPr>
              <w:t> </w:t>
            </w:r>
            <w:r>
              <w:rPr>
                <w:color w:val="020203"/>
                <w:sz w:val="22"/>
              </w:rPr>
              <w:t>hoteles</w:t>
            </w:r>
            <w:r>
              <w:rPr>
                <w:color w:val="020203"/>
                <w:spacing w:val="-1"/>
                <w:sz w:val="22"/>
              </w:rPr>
              <w:t> </w:t>
            </w:r>
            <w:r>
              <w:rPr>
                <w:color w:val="020203"/>
                <w:sz w:val="22"/>
              </w:rPr>
              <w:t>y/o</w:t>
            </w:r>
            <w:r>
              <w:rPr>
                <w:color w:val="020203"/>
                <w:spacing w:val="-1"/>
                <w:sz w:val="22"/>
              </w:rPr>
              <w:t> </w:t>
            </w:r>
            <w:r>
              <w:rPr>
                <w:color w:val="020203"/>
                <w:sz w:val="22"/>
              </w:rPr>
              <w:t>tipo</w:t>
            </w:r>
            <w:r>
              <w:rPr>
                <w:color w:val="020203"/>
                <w:spacing w:val="-1"/>
                <w:sz w:val="22"/>
              </w:rPr>
              <w:t> </w:t>
            </w:r>
            <w:r>
              <w:rPr>
                <w:color w:val="020203"/>
                <w:sz w:val="22"/>
              </w:rPr>
              <w:t>de</w:t>
            </w:r>
            <w:r>
              <w:rPr>
                <w:color w:val="020203"/>
                <w:spacing w:val="-1"/>
                <w:sz w:val="22"/>
              </w:rPr>
              <w:t> </w:t>
            </w:r>
            <w:r>
              <w:rPr>
                <w:color w:val="020203"/>
                <w:sz w:val="22"/>
              </w:rPr>
              <w:t>habitación, se</w:t>
            </w:r>
            <w:r>
              <w:rPr>
                <w:color w:val="020203"/>
                <w:spacing w:val="-1"/>
                <w:sz w:val="22"/>
              </w:rPr>
              <w:t> </w:t>
            </w:r>
            <w:r>
              <w:rPr>
                <w:color w:val="020203"/>
                <w:sz w:val="22"/>
              </w:rPr>
              <w:t>revisará</w:t>
            </w:r>
            <w:r>
              <w:rPr>
                <w:color w:val="020203"/>
                <w:spacing w:val="-1"/>
                <w:sz w:val="22"/>
              </w:rPr>
              <w:t> </w:t>
            </w:r>
            <w:r>
              <w:rPr>
                <w:color w:val="020203"/>
                <w:sz w:val="22"/>
              </w:rPr>
              <w:t>la</w:t>
            </w:r>
            <w:r>
              <w:rPr>
                <w:color w:val="020203"/>
                <w:spacing w:val="-1"/>
                <w:sz w:val="22"/>
              </w:rPr>
              <w:t> </w:t>
            </w:r>
            <w:r>
              <w:rPr>
                <w:color w:val="020203"/>
                <w:sz w:val="22"/>
              </w:rPr>
              <w:t>opción</w:t>
            </w:r>
            <w:r>
              <w:rPr>
                <w:color w:val="020203"/>
                <w:spacing w:val="-1"/>
                <w:sz w:val="22"/>
              </w:rPr>
              <w:t> </w:t>
            </w:r>
            <w:r>
              <w:rPr>
                <w:color w:val="020203"/>
                <w:sz w:val="22"/>
              </w:rPr>
              <w:t>de</w:t>
            </w:r>
            <w:r>
              <w:rPr>
                <w:color w:val="020203"/>
                <w:spacing w:val="-1"/>
                <w:sz w:val="22"/>
              </w:rPr>
              <w:t> </w:t>
            </w:r>
            <w:r>
              <w:rPr>
                <w:color w:val="020203"/>
                <w:sz w:val="22"/>
              </w:rPr>
              <w:t>buscar</w:t>
            </w:r>
            <w:r>
              <w:rPr>
                <w:color w:val="020203"/>
                <w:spacing w:val="-1"/>
                <w:sz w:val="22"/>
              </w:rPr>
              <w:t> </w:t>
            </w:r>
            <w:r>
              <w:rPr>
                <w:color w:val="020203"/>
                <w:sz w:val="22"/>
              </w:rPr>
              <w:t>otros</w:t>
            </w:r>
            <w:r>
              <w:rPr>
                <w:color w:val="020203"/>
                <w:spacing w:val="-1"/>
                <w:sz w:val="22"/>
              </w:rPr>
              <w:t> </w:t>
            </w:r>
            <w:r>
              <w:rPr>
                <w:color w:val="020203"/>
                <w:sz w:val="22"/>
              </w:rPr>
              <w:t>hoteles, y</w:t>
            </w:r>
            <w:r>
              <w:rPr>
                <w:color w:val="020203"/>
                <w:spacing w:val="-1"/>
                <w:sz w:val="22"/>
              </w:rPr>
              <w:t> </w:t>
            </w:r>
            <w:r>
              <w:rPr>
                <w:color w:val="020203"/>
                <w:sz w:val="22"/>
              </w:rPr>
              <w:t>en caso genere algún costo adicional, se le notificará al momento de reservar.</w:t>
            </w:r>
          </w:p>
        </w:tc>
      </w:tr>
    </w:tbl>
    <w:p>
      <w:pPr>
        <w:spacing w:before="326"/>
        <w:ind w:firstLine="0" w:left="36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3" w:val="left"/>
        </w:tabs>
        <w:spacing w:after="0" w:before="193" w:line="266" w:lineRule="auto"/>
        <w:ind w:hanging="360" w:left="733" w:right="332"/>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32" w:val="left"/>
        </w:tabs>
        <w:spacing w:after="0" w:before="0" w:line="251" w:lineRule="exact"/>
        <w:ind w:hanging="359" w:left="732" w:right="0"/>
        <w:jc w:val="both"/>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3" w:val="left"/>
        </w:tabs>
        <w:spacing w:after="0" w:before="27" w:line="240" w:lineRule="auto"/>
        <w:ind w:hanging="360" w:left="733" w:right="0"/>
        <w:jc w:val="left"/>
        <w:rPr>
          <w:sz w:val="22"/>
        </w:rPr>
      </w:pPr>
      <w:r>
        <w:rPr>
          <w:sz w:val="22"/>
        </w:rPr>
        <w:t>Aplica</w:t>
      </w:r>
      <w:r>
        <w:rPr>
          <w:spacing w:val="-7"/>
          <w:sz w:val="22"/>
        </w:rPr>
        <w:t> </w:t>
      </w:r>
      <w:r>
        <w:rPr>
          <w:sz w:val="22"/>
        </w:rPr>
        <w:t>suplemento</w:t>
      </w:r>
      <w:r>
        <w:rPr>
          <w:spacing w:val="-6"/>
          <w:sz w:val="22"/>
        </w:rPr>
        <w:t> </w:t>
      </w:r>
      <w:r>
        <w:rPr>
          <w:sz w:val="22"/>
        </w:rPr>
        <w:t>para</w:t>
      </w:r>
      <w:r>
        <w:rPr>
          <w:spacing w:val="-6"/>
          <w:sz w:val="22"/>
        </w:rPr>
        <w:t> </w:t>
      </w:r>
      <w:r>
        <w:rPr>
          <w:sz w:val="22"/>
        </w:rPr>
        <w:t>early</w:t>
      </w:r>
      <w:r>
        <w:rPr>
          <w:spacing w:val="-6"/>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6"/>
          <w:sz w:val="22"/>
        </w:rPr>
        <w:t> </w:t>
      </w:r>
      <w:r>
        <w:rPr>
          <w:spacing w:val="-4"/>
          <w:sz w:val="22"/>
        </w:rPr>
        <w:t>out.</w:t>
      </w:r>
    </w:p>
    <w:p>
      <w:pPr>
        <w:pStyle w:val="ListParagraph"/>
        <w:numPr>
          <w:ilvl w:val="0"/>
          <w:numId w:val="1"/>
        </w:numPr>
        <w:tabs>
          <w:tab w:leader="none" w:pos="733" w:val="left"/>
        </w:tabs>
        <w:spacing w:after="0" w:before="27" w:line="240" w:lineRule="auto"/>
        <w:ind w:hanging="360" w:left="733" w:right="0"/>
        <w:jc w:val="left"/>
        <w:rPr>
          <w:sz w:val="22"/>
        </w:rPr>
      </w:pPr>
      <w:r>
        <w:rPr>
          <w:sz w:val="22"/>
        </w:rPr>
        <w:t>Aplica</w:t>
      </w:r>
      <w:r>
        <w:rPr>
          <w:spacing w:val="-2"/>
          <w:sz w:val="22"/>
        </w:rPr>
        <w:t> </w:t>
      </w:r>
      <w:r>
        <w:rPr>
          <w:sz w:val="22"/>
        </w:rPr>
        <w:t>suplemento</w:t>
      </w:r>
      <w:r>
        <w:rPr>
          <w:spacing w:val="-1"/>
          <w:sz w:val="22"/>
        </w:rPr>
        <w:t> </w:t>
      </w:r>
      <w:r>
        <w:rPr>
          <w:sz w:val="22"/>
        </w:rPr>
        <w:t>para</w:t>
      </w:r>
      <w:r>
        <w:rPr>
          <w:spacing w:val="-1"/>
          <w:sz w:val="22"/>
        </w:rPr>
        <w:t> </w:t>
      </w:r>
      <w:r>
        <w:rPr>
          <w:sz w:val="22"/>
        </w:rPr>
        <w:t>traslados</w:t>
      </w:r>
      <w:r>
        <w:rPr>
          <w:spacing w:val="-1"/>
          <w:sz w:val="22"/>
        </w:rPr>
        <w:t> </w:t>
      </w:r>
      <w:r>
        <w:rPr>
          <w:sz w:val="22"/>
        </w:rPr>
        <w:t>nocturnos</w:t>
      </w:r>
      <w:r>
        <w:rPr>
          <w:spacing w:val="-1"/>
          <w:sz w:val="22"/>
        </w:rPr>
        <w:t> </w:t>
      </w:r>
      <w:r>
        <w:rPr>
          <w:sz w:val="22"/>
        </w:rPr>
        <w:t>favor</w:t>
      </w:r>
      <w:r>
        <w:rPr>
          <w:spacing w:val="-1"/>
          <w:sz w:val="22"/>
        </w:rPr>
        <w:t> </w:t>
      </w:r>
      <w:r>
        <w:rPr>
          <w:sz w:val="22"/>
        </w:rPr>
        <w:t>revisar</w:t>
      </w:r>
      <w:r>
        <w:rPr>
          <w:spacing w:val="-1"/>
          <w:sz w:val="22"/>
        </w:rPr>
        <w:t> </w:t>
      </w:r>
      <w:r>
        <w:rPr>
          <w:sz w:val="22"/>
        </w:rPr>
        <w:t>con</w:t>
      </w:r>
      <w:r>
        <w:rPr>
          <w:spacing w:val="-1"/>
          <w:sz w:val="22"/>
        </w:rPr>
        <w:t> </w:t>
      </w:r>
      <w:r>
        <w:rPr>
          <w:sz w:val="22"/>
        </w:rPr>
        <w:t>su</w:t>
      </w:r>
      <w:r>
        <w:rPr>
          <w:spacing w:val="-1"/>
          <w:sz w:val="22"/>
        </w:rPr>
        <w:t> </w:t>
      </w:r>
      <w:r>
        <w:rPr>
          <w:sz w:val="22"/>
        </w:rPr>
        <w:t>ejecutivo</w:t>
      </w:r>
      <w:r>
        <w:rPr>
          <w:spacing w:val="-2"/>
          <w:sz w:val="22"/>
        </w:rPr>
        <w:t> </w:t>
      </w:r>
      <w:r>
        <w:rPr>
          <w:sz w:val="22"/>
        </w:rPr>
        <w:t>horarios</w:t>
      </w:r>
      <w:r>
        <w:rPr>
          <w:spacing w:val="-1"/>
          <w:sz w:val="22"/>
        </w:rPr>
        <w:t> </w:t>
      </w:r>
      <w:r>
        <w:rPr>
          <w:sz w:val="22"/>
        </w:rPr>
        <w:t>y</w:t>
      </w:r>
      <w:r>
        <w:rPr>
          <w:spacing w:val="-1"/>
          <w:sz w:val="22"/>
        </w:rPr>
        <w:t> </w:t>
      </w:r>
      <w:r>
        <w:rPr>
          <w:spacing w:val="-2"/>
          <w:sz w:val="22"/>
        </w:rPr>
        <w:t>precio.</w:t>
      </w:r>
    </w:p>
    <w:p>
      <w:pPr>
        <w:pStyle w:val="ListParagraph"/>
        <w:numPr>
          <w:ilvl w:val="0"/>
          <w:numId w:val="1"/>
        </w:numPr>
        <w:tabs>
          <w:tab w:leader="none" w:pos="733" w:val="left"/>
        </w:tabs>
        <w:spacing w:after="0" w:before="27" w:line="240" w:lineRule="auto"/>
        <w:ind w:hanging="360" w:left="733" w:right="0"/>
        <w:jc w:val="left"/>
        <w:rPr>
          <w:sz w:val="22"/>
        </w:rPr>
      </w:pPr>
      <w:r>
        <w:rPr>
          <w:sz w:val="22"/>
        </w:rPr>
        <w:t>Las</w:t>
      </w:r>
      <w:r>
        <w:rPr>
          <w:spacing w:val="-6"/>
          <w:sz w:val="22"/>
        </w:rPr>
        <w:t> </w:t>
      </w:r>
      <w:r>
        <w:rPr>
          <w:sz w:val="22"/>
        </w:rPr>
        <w:t>solicitudes</w:t>
      </w:r>
      <w:r>
        <w:rPr>
          <w:spacing w:val="-5"/>
          <w:sz w:val="22"/>
        </w:rPr>
        <w:t> </w:t>
      </w:r>
      <w:r>
        <w:rPr>
          <w:sz w:val="22"/>
        </w:rPr>
        <w:t>se</w:t>
      </w:r>
      <w:r>
        <w:rPr>
          <w:spacing w:val="-5"/>
          <w:sz w:val="22"/>
        </w:rPr>
        <w:t> </w:t>
      </w:r>
      <w:r>
        <w:rPr>
          <w:sz w:val="22"/>
        </w:rPr>
        <w:t>realizarán</w:t>
      </w:r>
      <w:r>
        <w:rPr>
          <w:spacing w:val="-6"/>
          <w:sz w:val="22"/>
        </w:rPr>
        <w:t> </w:t>
      </w:r>
      <w:r>
        <w:rPr>
          <w:sz w:val="22"/>
        </w:rPr>
        <w:t>con</w:t>
      </w:r>
      <w:r>
        <w:rPr>
          <w:spacing w:val="-5"/>
          <w:sz w:val="22"/>
        </w:rPr>
        <w:t> </w:t>
      </w:r>
      <w:r>
        <w:rPr>
          <w:sz w:val="22"/>
        </w:rPr>
        <w:t>15</w:t>
      </w:r>
      <w:r>
        <w:rPr>
          <w:spacing w:val="-5"/>
          <w:sz w:val="22"/>
        </w:rPr>
        <w:t> </w:t>
      </w:r>
      <w:r>
        <w:rPr>
          <w:sz w:val="22"/>
        </w:rPr>
        <w:t>días</w:t>
      </w:r>
      <w:r>
        <w:rPr>
          <w:spacing w:val="-5"/>
          <w:sz w:val="22"/>
        </w:rPr>
        <w:t> </w:t>
      </w:r>
      <w:r>
        <w:rPr>
          <w:sz w:val="22"/>
        </w:rPr>
        <w:t>antes</w:t>
      </w:r>
      <w:r>
        <w:rPr>
          <w:spacing w:val="-6"/>
          <w:sz w:val="22"/>
        </w:rPr>
        <w:t> </w:t>
      </w:r>
      <w:r>
        <w:rPr>
          <w:sz w:val="22"/>
        </w:rPr>
        <w:t>del</w:t>
      </w:r>
      <w:r>
        <w:rPr>
          <w:spacing w:val="-5"/>
          <w:sz w:val="22"/>
        </w:rPr>
        <w:t> </w:t>
      </w:r>
      <w:r>
        <w:rPr>
          <w:sz w:val="22"/>
        </w:rPr>
        <w:t>inicio</w:t>
      </w:r>
      <w:r>
        <w:rPr>
          <w:spacing w:val="-5"/>
          <w:sz w:val="22"/>
        </w:rPr>
        <w:t> </w:t>
      </w:r>
      <w:r>
        <w:rPr>
          <w:sz w:val="22"/>
        </w:rPr>
        <w:t>del</w:t>
      </w:r>
      <w:r>
        <w:rPr>
          <w:spacing w:val="-6"/>
          <w:sz w:val="22"/>
        </w:rPr>
        <w:t> </w:t>
      </w:r>
      <w:r>
        <w:rPr>
          <w:spacing w:val="-2"/>
          <w:sz w:val="22"/>
        </w:rPr>
        <w:t>programa.</w:t>
      </w:r>
    </w:p>
    <w:p>
      <w:pPr>
        <w:pStyle w:val="ListParagraph"/>
        <w:numPr>
          <w:ilvl w:val="0"/>
          <w:numId w:val="1"/>
        </w:numPr>
        <w:tabs>
          <w:tab w:leader="none" w:pos="733" w:val="left"/>
        </w:tabs>
        <w:spacing w:after="0" w:before="27" w:line="240" w:lineRule="auto"/>
        <w:ind w:hanging="360" w:left="733" w:right="0"/>
        <w:jc w:val="left"/>
        <w:rPr>
          <w:sz w:val="22"/>
        </w:rPr>
      </w:pPr>
      <w:r>
        <w:rPr>
          <w:sz w:val="22"/>
        </w:rPr>
        <w:t>Es</w:t>
      </w:r>
      <w:r>
        <w:rPr>
          <w:spacing w:val="2"/>
          <w:sz w:val="22"/>
        </w:rPr>
        <w:t> </w:t>
      </w:r>
      <w:r>
        <w:rPr>
          <w:sz w:val="22"/>
        </w:rPr>
        <w:t>responsabilidad</w:t>
      </w:r>
      <w:r>
        <w:rPr>
          <w:spacing w:val="2"/>
          <w:sz w:val="22"/>
        </w:rPr>
        <w:t> </w:t>
      </w:r>
      <w:r>
        <w:rPr>
          <w:sz w:val="22"/>
        </w:rPr>
        <w:t>del</w:t>
      </w:r>
      <w:r>
        <w:rPr>
          <w:spacing w:val="3"/>
          <w:sz w:val="22"/>
        </w:rPr>
        <w:t> </w:t>
      </w:r>
      <w:r>
        <w:rPr>
          <w:sz w:val="22"/>
        </w:rPr>
        <w:t>pasajero</w:t>
      </w:r>
      <w:r>
        <w:rPr>
          <w:spacing w:val="2"/>
          <w:sz w:val="22"/>
        </w:rPr>
        <w:t> </w:t>
      </w:r>
      <w:r>
        <w:rPr>
          <w:sz w:val="22"/>
        </w:rPr>
        <w:t>contar</w:t>
      </w:r>
      <w:r>
        <w:rPr>
          <w:spacing w:val="3"/>
          <w:sz w:val="22"/>
        </w:rPr>
        <w:t> </w:t>
      </w:r>
      <w:r>
        <w:rPr>
          <w:sz w:val="22"/>
        </w:rPr>
        <w:t>con</w:t>
      </w:r>
      <w:r>
        <w:rPr>
          <w:spacing w:val="2"/>
          <w:sz w:val="22"/>
        </w:rPr>
        <w:t> </w:t>
      </w:r>
      <w:r>
        <w:rPr>
          <w:sz w:val="22"/>
        </w:rPr>
        <w:t>sus</w:t>
      </w:r>
      <w:r>
        <w:rPr>
          <w:spacing w:val="3"/>
          <w:sz w:val="22"/>
        </w:rPr>
        <w:t> </w:t>
      </w:r>
      <w:r>
        <w:rPr>
          <w:sz w:val="22"/>
        </w:rPr>
        <w:t>documentos</w:t>
      </w:r>
      <w:r>
        <w:rPr>
          <w:spacing w:val="2"/>
          <w:sz w:val="22"/>
        </w:rPr>
        <w:t> </w:t>
      </w:r>
      <w:r>
        <w:rPr>
          <w:sz w:val="22"/>
        </w:rPr>
        <w:t>en</w:t>
      </w:r>
      <w:r>
        <w:rPr>
          <w:spacing w:val="3"/>
          <w:sz w:val="22"/>
        </w:rPr>
        <w:t> </w:t>
      </w:r>
      <w:r>
        <w:rPr>
          <w:sz w:val="22"/>
        </w:rPr>
        <w:t>orden,</w:t>
      </w:r>
      <w:r>
        <w:rPr>
          <w:spacing w:val="8"/>
          <w:sz w:val="22"/>
        </w:rPr>
        <w:t> </w:t>
      </w:r>
      <w:r>
        <w:rPr>
          <w:sz w:val="22"/>
        </w:rPr>
        <w:t>pasaporte,</w:t>
      </w:r>
      <w:r>
        <w:rPr>
          <w:spacing w:val="8"/>
          <w:sz w:val="22"/>
        </w:rPr>
        <w:t> </w:t>
      </w:r>
      <w:r>
        <w:rPr>
          <w:sz w:val="22"/>
        </w:rPr>
        <w:t>visado,</w:t>
      </w:r>
      <w:r>
        <w:rPr>
          <w:spacing w:val="8"/>
          <w:sz w:val="22"/>
        </w:rPr>
        <w:t> </w:t>
      </w:r>
      <w:r>
        <w:rPr>
          <w:spacing w:val="-4"/>
          <w:sz w:val="22"/>
        </w:rPr>
        <w:t>etc.</w:t>
      </w:r>
    </w:p>
    <w:p>
      <w:pPr>
        <w:pStyle w:val="ListParagraph"/>
        <w:numPr>
          <w:ilvl w:val="0"/>
          <w:numId w:val="1"/>
        </w:numPr>
        <w:tabs>
          <w:tab w:leader="none" w:pos="733" w:val="left"/>
        </w:tabs>
        <w:spacing w:after="0" w:before="27" w:line="240" w:lineRule="auto"/>
        <w:ind w:hanging="360" w:left="733"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33" w:val="left"/>
        </w:tabs>
        <w:spacing w:after="0" w:before="27" w:line="266" w:lineRule="auto"/>
        <w:ind w:hanging="360" w:left="733" w:right="332"/>
        <w:jc w:val="left"/>
        <w:rPr>
          <w:sz w:val="22"/>
        </w:rPr>
      </w:pPr>
      <w:r>
        <w:rPr>
          <w:w w:val="105"/>
          <w:sz w:val="22"/>
        </w:rPr>
        <w:t>Favor de consultar con su asesor de viaje el </w:t>
      </w:r>
      <w:r>
        <w:rPr>
          <w:color w:val="CA1517"/>
          <w:w w:val="105"/>
          <w:sz w:val="22"/>
        </w:rPr>
        <w:t>Tipo de Cambio </w:t>
      </w:r>
      <w:r>
        <w:rPr>
          <w:w w:val="105"/>
          <w:sz w:val="22"/>
        </w:rPr>
        <w:t>que aplica en los programas de </w:t>
      </w:r>
      <w:r>
        <w:rPr>
          <w:color w:val="C81517"/>
          <w:w w:val="105"/>
          <w:sz w:val="22"/>
        </w:rPr>
        <w:t>CUBA</w:t>
      </w:r>
      <w:r>
        <w:rPr>
          <w:w w:val="105"/>
          <w:sz w:val="22"/>
        </w:rPr>
        <w:t>, ya que es</w:t>
      </w:r>
      <w:r>
        <w:rPr>
          <w:spacing w:val="40"/>
          <w:w w:val="105"/>
          <w:sz w:val="22"/>
        </w:rPr>
        <w:t> </w:t>
      </w:r>
      <w:r>
        <w:rPr>
          <w:w w:val="105"/>
          <w:sz w:val="22"/>
        </w:rPr>
        <w:t>diferente</w:t>
      </w:r>
      <w:r>
        <w:rPr>
          <w:spacing w:val="-2"/>
          <w:w w:val="105"/>
          <w:sz w:val="22"/>
        </w:rPr>
        <w:t> </w:t>
      </w:r>
      <w:r>
        <w:rPr>
          <w:w w:val="105"/>
          <w:sz w:val="22"/>
        </w:rPr>
        <w:t>al</w:t>
      </w:r>
      <w:r>
        <w:rPr>
          <w:spacing w:val="-2"/>
          <w:w w:val="105"/>
          <w:sz w:val="22"/>
        </w:rPr>
        <w:t> </w:t>
      </w:r>
      <w:r>
        <w:rPr>
          <w:w w:val="105"/>
          <w:sz w:val="22"/>
        </w:rPr>
        <w:t>que</w:t>
      </w:r>
      <w:r>
        <w:rPr>
          <w:spacing w:val="-2"/>
          <w:w w:val="105"/>
          <w:sz w:val="22"/>
        </w:rPr>
        <w:t> </w:t>
      </w:r>
      <w:r>
        <w:rPr>
          <w:w w:val="105"/>
          <w:sz w:val="22"/>
        </w:rPr>
        <w:t>publica</w:t>
      </w:r>
      <w:r>
        <w:rPr>
          <w:spacing w:val="-2"/>
          <w:w w:val="105"/>
          <w:sz w:val="22"/>
        </w:rPr>
        <w:t> </w:t>
      </w:r>
      <w:r>
        <w:rPr>
          <w:w w:val="105"/>
          <w:sz w:val="22"/>
        </w:rPr>
        <w:t>Operadora</w:t>
      </w:r>
      <w:r>
        <w:rPr>
          <w:spacing w:val="-2"/>
          <w:w w:val="105"/>
          <w:sz w:val="22"/>
        </w:rPr>
        <w:t> </w:t>
      </w:r>
      <w:r>
        <w:rPr>
          <w:w w:val="105"/>
          <w:sz w:val="22"/>
        </w:rPr>
        <w:t>Turística</w:t>
      </w:r>
      <w:r>
        <w:rPr>
          <w:spacing w:val="-2"/>
          <w:w w:val="105"/>
          <w:sz w:val="22"/>
        </w:rPr>
        <w:t> </w:t>
      </w:r>
      <w:r>
        <w:rPr>
          <w:w w:val="105"/>
          <w:sz w:val="22"/>
        </w:rPr>
        <w:t>Sierra</w:t>
      </w:r>
      <w:r>
        <w:rPr>
          <w:spacing w:val="-2"/>
          <w:w w:val="105"/>
          <w:sz w:val="22"/>
        </w:rPr>
        <w:t> </w:t>
      </w:r>
      <w:r>
        <w:rPr>
          <w:w w:val="105"/>
          <w:sz w:val="22"/>
        </w:rPr>
        <w:t>Madre</w:t>
      </w:r>
      <w:r>
        <w:rPr>
          <w:spacing w:val="-2"/>
          <w:w w:val="105"/>
          <w:sz w:val="22"/>
        </w:rPr>
        <w:t> </w:t>
      </w:r>
      <w:r>
        <w:rPr>
          <w:w w:val="105"/>
          <w:sz w:val="22"/>
        </w:rPr>
        <w:t>en</w:t>
      </w:r>
      <w:r>
        <w:rPr>
          <w:spacing w:val="-2"/>
          <w:w w:val="105"/>
          <w:sz w:val="22"/>
        </w:rPr>
        <w:t> </w:t>
      </w:r>
      <w:r>
        <w:rPr>
          <w:w w:val="105"/>
          <w:sz w:val="22"/>
        </w:rPr>
        <w:t>su</w:t>
      </w:r>
      <w:r>
        <w:rPr>
          <w:spacing w:val="-2"/>
          <w:w w:val="105"/>
          <w:sz w:val="22"/>
        </w:rPr>
        <w:t> </w:t>
      </w:r>
      <w:r>
        <w:rPr>
          <w:w w:val="105"/>
          <w:sz w:val="22"/>
        </w:rPr>
        <w:t>página</w:t>
      </w:r>
      <w:r>
        <w:rPr>
          <w:spacing w:val="-2"/>
          <w:w w:val="105"/>
          <w:sz w:val="22"/>
        </w:rPr>
        <w:t> </w:t>
      </w:r>
      <w:r>
        <w:rPr>
          <w:w w:val="105"/>
          <w:sz w:val="22"/>
        </w:rPr>
        <w:t>web.</w:t>
      </w:r>
      <w:r>
        <w:rPr>
          <w:spacing w:val="-2"/>
          <w:w w:val="105"/>
          <w:sz w:val="22"/>
        </w:rPr>
        <w:t> </w:t>
      </w:r>
      <w:r>
        <w:rPr>
          <w:w w:val="105"/>
          <w:sz w:val="22"/>
        </w:rPr>
        <w:t>Favor</w:t>
      </w:r>
      <w:r>
        <w:rPr>
          <w:spacing w:val="-2"/>
          <w:w w:val="105"/>
          <w:sz w:val="22"/>
        </w:rPr>
        <w:t> </w:t>
      </w:r>
      <w:r>
        <w:rPr>
          <w:w w:val="105"/>
          <w:sz w:val="22"/>
        </w:rPr>
        <w:t>de</w:t>
      </w:r>
      <w:r>
        <w:rPr>
          <w:spacing w:val="-2"/>
          <w:w w:val="105"/>
          <w:sz w:val="22"/>
        </w:rPr>
        <w:t> </w:t>
      </w:r>
      <w:r>
        <w:rPr>
          <w:w w:val="105"/>
          <w:sz w:val="22"/>
        </w:rPr>
        <w:t>re</w:t>
      </w:r>
      <w:r>
        <w:rPr>
          <w:spacing w:val="-2"/>
          <w:w w:val="105"/>
          <w:sz w:val="22"/>
        </w:rPr>
        <w:t> </w:t>
      </w:r>
      <w:r>
        <w:rPr>
          <w:w w:val="105"/>
          <w:sz w:val="22"/>
        </w:rPr>
        <w:t>confirmar.</w:t>
      </w:r>
    </w:p>
    <w:p>
      <w:pPr>
        <w:pStyle w:val="ListParagraph"/>
        <w:numPr>
          <w:ilvl w:val="0"/>
          <w:numId w:val="1"/>
        </w:numPr>
        <w:tabs>
          <w:tab w:leader="none" w:pos="733" w:val="left"/>
        </w:tabs>
        <w:spacing w:after="0" w:before="0" w:line="266" w:lineRule="auto"/>
        <w:ind w:hanging="360" w:left="733" w:right="332"/>
        <w:jc w:val="left"/>
        <w:rPr>
          <w:sz w:val="22"/>
        </w:rPr>
      </w:pPr>
      <w:r>
        <w:rPr>
          <w:sz w:val="22"/>
        </w:rPr>
        <w:t>Costo</w:t>
      </w:r>
      <w:r>
        <w:rPr>
          <w:spacing w:val="-9"/>
          <w:sz w:val="22"/>
        </w:rPr>
        <w:t> </w:t>
      </w:r>
      <w:r>
        <w:rPr>
          <w:sz w:val="22"/>
        </w:rPr>
        <w:t>adicional</w:t>
      </w:r>
      <w:r>
        <w:rPr>
          <w:spacing w:val="-9"/>
          <w:sz w:val="22"/>
        </w:rPr>
        <w:t> </w:t>
      </w:r>
      <w:r>
        <w:rPr>
          <w:color w:val="D01317"/>
          <w:sz w:val="22"/>
        </w:rPr>
        <w:t>Visa</w:t>
      </w:r>
      <w:r>
        <w:rPr>
          <w:color w:val="D01317"/>
          <w:spacing w:val="-9"/>
          <w:sz w:val="22"/>
        </w:rPr>
        <w:t> </w:t>
      </w:r>
      <w:r>
        <w:rPr>
          <w:color w:val="D01317"/>
          <w:sz w:val="22"/>
        </w:rPr>
        <w:t>electrónica</w:t>
      </w:r>
      <w:r>
        <w:rPr>
          <w:color w:val="D01317"/>
          <w:spacing w:val="-9"/>
          <w:sz w:val="22"/>
        </w:rPr>
        <w:t> </w:t>
      </w:r>
      <w:r>
        <w:rPr>
          <w:sz w:val="22"/>
        </w:rPr>
        <w:t>500</w:t>
      </w:r>
      <w:r>
        <w:rPr>
          <w:spacing w:val="-9"/>
          <w:sz w:val="22"/>
        </w:rPr>
        <w:t> </w:t>
      </w:r>
      <w:r>
        <w:rPr>
          <w:sz w:val="22"/>
        </w:rPr>
        <w:t>MXN</w:t>
      </w:r>
      <w:r>
        <w:rPr>
          <w:spacing w:val="-9"/>
          <w:sz w:val="22"/>
        </w:rPr>
        <w:t> </w:t>
      </w:r>
      <w:r>
        <w:rPr>
          <w:sz w:val="22"/>
        </w:rPr>
        <w:t>por</w:t>
      </w:r>
      <w:r>
        <w:rPr>
          <w:spacing w:val="-6"/>
          <w:sz w:val="22"/>
        </w:rPr>
        <w:t> </w:t>
      </w:r>
      <w:r>
        <w:rPr>
          <w:sz w:val="22"/>
        </w:rPr>
        <w:t>persona, precio</w:t>
      </w:r>
      <w:r>
        <w:rPr>
          <w:spacing w:val="-6"/>
          <w:sz w:val="22"/>
        </w:rPr>
        <w:t> </w:t>
      </w:r>
      <w:r>
        <w:rPr>
          <w:sz w:val="22"/>
        </w:rPr>
        <w:t>sujeto</w:t>
      </w:r>
      <w:r>
        <w:rPr>
          <w:spacing w:val="-6"/>
          <w:sz w:val="22"/>
        </w:rPr>
        <w:t> </w:t>
      </w:r>
      <w:r>
        <w:rPr>
          <w:sz w:val="22"/>
        </w:rPr>
        <w:t>a</w:t>
      </w:r>
      <w:r>
        <w:rPr>
          <w:spacing w:val="-6"/>
          <w:sz w:val="22"/>
        </w:rPr>
        <w:t> </w:t>
      </w:r>
      <w:r>
        <w:rPr>
          <w:sz w:val="22"/>
        </w:rPr>
        <w:t>cambio, por</w:t>
      </w:r>
      <w:r>
        <w:rPr>
          <w:spacing w:val="-6"/>
          <w:sz w:val="22"/>
        </w:rPr>
        <w:t> </w:t>
      </w:r>
      <w:r>
        <w:rPr>
          <w:sz w:val="22"/>
        </w:rPr>
        <w:t>lo</w:t>
      </w:r>
      <w:r>
        <w:rPr>
          <w:spacing w:val="-6"/>
          <w:sz w:val="22"/>
        </w:rPr>
        <w:t> </w:t>
      </w:r>
      <w:r>
        <w:rPr>
          <w:sz w:val="22"/>
        </w:rPr>
        <w:t>que</w:t>
      </w:r>
      <w:r>
        <w:rPr>
          <w:spacing w:val="-6"/>
          <w:sz w:val="22"/>
        </w:rPr>
        <w:t> </w:t>
      </w:r>
      <w:r>
        <w:rPr>
          <w:sz w:val="22"/>
        </w:rPr>
        <w:t>se</w:t>
      </w:r>
      <w:r>
        <w:rPr>
          <w:spacing w:val="-6"/>
          <w:sz w:val="22"/>
        </w:rPr>
        <w:t> </w:t>
      </w:r>
      <w:r>
        <w:rPr>
          <w:sz w:val="22"/>
        </w:rPr>
        <w:t>reconfirmará</w:t>
      </w:r>
      <w:r>
        <w:rPr>
          <w:spacing w:val="-6"/>
          <w:sz w:val="22"/>
        </w:rPr>
        <w:t> </w:t>
      </w:r>
      <w:r>
        <w:rPr>
          <w:sz w:val="22"/>
        </w:rPr>
        <w:t>al</w:t>
      </w:r>
      <w:r>
        <w:rPr>
          <w:spacing w:val="-6"/>
          <w:sz w:val="22"/>
        </w:rPr>
        <w:t> </w:t>
      </w:r>
      <w:r>
        <w:rPr>
          <w:sz w:val="22"/>
        </w:rPr>
        <w:t>momento de solicitarla, este costo habrá que agregarlo al programa.</w:t>
      </w:r>
    </w:p>
    <w:p>
      <w:pPr>
        <w:pStyle w:val="ListParagraph"/>
        <w:numPr>
          <w:ilvl w:val="0"/>
          <w:numId w:val="1"/>
        </w:numPr>
        <w:tabs>
          <w:tab w:leader="none" w:pos="733" w:val="left"/>
        </w:tabs>
        <w:spacing w:after="0" w:before="0" w:line="251" w:lineRule="exact"/>
        <w:ind w:hanging="360" w:left="733" w:right="0"/>
        <w:jc w:val="left"/>
        <w:rPr>
          <w:sz w:val="22"/>
        </w:rPr>
      </w:pPr>
      <w:r>
        <w:rPr>
          <w:sz w:val="22"/>
        </w:rPr>
        <w:t>Consulte</w:t>
      </w:r>
      <w:r>
        <w:rPr>
          <w:spacing w:val="-1"/>
          <w:sz w:val="22"/>
        </w:rPr>
        <w:t> </w:t>
      </w:r>
      <w:r>
        <w:rPr>
          <w:sz w:val="22"/>
        </w:rPr>
        <w:t>políticas para cambios o </w:t>
      </w:r>
      <w:r>
        <w:rPr>
          <w:spacing w:val="-2"/>
          <w:sz w:val="22"/>
        </w:rPr>
        <w:t>cancelaciones.</w:t>
      </w:r>
    </w:p>
    <w:p>
      <w:pPr>
        <w:pStyle w:val="BodyText"/>
        <w:spacing w:before="144"/>
      </w:pPr>
    </w:p>
    <w:p>
      <w:pPr>
        <w:pStyle w:val="BodyText"/>
        <w:spacing w:before="1"/>
        <w:ind w:left="359"/>
      </w:pPr>
      <w:r>
        <w:rPr/>
        <w:t>Vigencia</w:t>
      </w:r>
      <w:r>
        <w:rPr>
          <w:spacing w:val="3"/>
        </w:rPr>
        <w:t> </w:t>
      </w:r>
      <w:r>
        <w:rPr/>
        <w:t>hasta</w:t>
      </w:r>
      <w:r>
        <w:rPr>
          <w:spacing w:val="3"/>
        </w:rPr>
        <w:t> </w:t>
      </w:r>
      <w:r>
        <w:rPr/>
        <w:t>el</w:t>
      </w:r>
      <w:r>
        <w:rPr>
          <w:spacing w:val="3"/>
        </w:rPr>
        <w:t> </w:t>
      </w:r>
      <w:r>
        <w:rPr/>
        <w:t>31</w:t>
      </w:r>
      <w:r>
        <w:rPr>
          <w:spacing w:val="4"/>
        </w:rPr>
        <w:t> </w:t>
      </w:r>
      <w:r>
        <w:rPr/>
        <w:t>de</w:t>
      </w:r>
      <w:r>
        <w:rPr>
          <w:spacing w:val="3"/>
        </w:rPr>
        <w:t> </w:t>
      </w:r>
      <w:r>
        <w:rPr/>
        <w:t>octubre</w:t>
      </w:r>
      <w:r>
        <w:rPr>
          <w:spacing w:val="3"/>
        </w:rPr>
        <w:t> </w:t>
      </w:r>
      <w:r>
        <w:rPr/>
        <w:t>de</w:t>
      </w:r>
      <w:r>
        <w:rPr>
          <w:spacing w:val="3"/>
        </w:rPr>
        <w:t> </w:t>
      </w:r>
      <w:r>
        <w:rPr>
          <w:spacing w:val="-2"/>
        </w:rPr>
        <w:t>2026.</w:t>
      </w:r>
    </w:p>
    <w:sectPr>
      <w:pgSz w:h="15840" w:w="12240"/>
      <w:pgMar w:bottom="1700" w:footer="1492"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79808">
          <wp:simplePos x="0" y="0"/>
          <wp:positionH relativeFrom="page">
            <wp:posOffset>3159036</wp:posOffset>
          </wp:positionH>
          <wp:positionV relativeFrom="page">
            <wp:posOffset>8983789</wp:posOffset>
          </wp:positionV>
          <wp:extent cx="1471204" cy="626402"/>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71204"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3"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157" w:right="403"/>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33"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3"/>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2026-03-12T22:11:37Z</dcterms:created>
  <dcterms:modified xsi:type="dcterms:W3CDTF">2026-03-12T22:11:37Z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2026-03-12T00:00:00Z</vt:filetime>
  </property>
  <property fmtid="{D5CDD505-2E9C-101B-9397-08002B2CF9AE}" name="Creator" pid="3">
    <vt:lpwstr>Adobe InDesign 21.2 (Windows)</vt:lpwstr>
  </property>
  <property fmtid="{D5CDD505-2E9C-101B-9397-08002B2CF9AE}" name="LastSaved" pid="4">
    <vt:filetime>2026-03-12T00:00:00Z</vt:filetime>
  </property>
  <property fmtid="{D5CDD505-2E9C-101B-9397-08002B2CF9AE}" name="NXPowerLiteLastOptimized" pid="5">
    <vt:lpwstr>108201</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