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w="http://schemas.openxmlformats.org/wordprocessingml/2006/main" xmlns:mc="http://schemas.openxmlformats.org/markup-compatibility/2006" xmlns:a="http://schemas.openxmlformats.org/drawingml/2006/main" xmlns:m="http://schemas.openxmlformats.org/officeDocument/2006/math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w10="urn:schemas-microsoft-com:office:word" xmlns:w14="http://schemas.microsoft.com/office/word/2010/wordml" xmlns:wne="http://schemas.microsoft.com/office/word/2006/wordml" xmlns:wp="http://schemas.openxmlformats.org/drawingml/2006/wordprocessingDrawing" xmlns:wpg="http://schemas.microsoft.com/office/word/2010/wordprocessingGroup" xmlns:wps="http://schemas.microsoft.com/office/word/2010/wordprocessingShape" mc:Ignorable="w14" xml:space="preserve">
  <w:body>
    <w:p>
      <w:pPr>
        <w:pStyle w:val="BodyText"/>
        <w:spacing w:before="136"/>
        <w:rPr>
          <w:sz w:val="64"/>
        </w:rPr>
      </w:pPr>
      <w:r>
        <w:rPr>
          <w:sz w:val="64"/>
        </w:rPr>
        <w:drawing>
          <wp:anchor allowOverlap="1" behindDoc="0" distB="0" distL="0" distR="0" distT="0" layoutInCell="1" locked="0" relativeHeight="15730176" simplePos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2069109" cy="10058400"/>
            <wp:effectExtent b="0" l="0" r="0" t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cstate="print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69109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Title"/>
        <w:spacing w:line="216" w:lineRule="auto"/>
      </w:pPr>
      <w:r>
        <w:rPr>
          <w:color w:val="059ED8"/>
        </w:rPr>
        <w:t>BELLEZAS DEL </w:t>
      </w:r>
      <w:r>
        <w:rPr>
          <w:color w:val="059ED8"/>
        </w:rPr>
        <w:t>MAR ROJO &amp; EL </w:t>
      </w:r>
      <w:r>
        <w:rPr>
          <w:color w:val="059ED8"/>
          <w:spacing w:val="11"/>
        </w:rPr>
        <w:t>CAIRO</w:t>
      </w:r>
    </w:p>
    <w:p>
      <w:pPr>
        <w:pStyle w:val="BodyText"/>
        <w:spacing w:before="157"/>
        <w:ind w:left="3246" w:right="505"/>
        <w:jc w:val="center"/>
      </w:pPr>
      <w:r>
        <w:rPr/>
        <mc:AlternateContent>
          <mc:Choice Requires="wps">
            <w:drawing>
              <wp:anchor allowOverlap="1" behindDoc="1" distB="0" distL="0" distR="0" distT="0" layoutInCell="1" locked="0" relativeHeight="487200256" simplePos="0">
                <wp:simplePos x="0" y="0"/>
                <wp:positionH relativeFrom="page">
                  <wp:posOffset>4313749</wp:posOffset>
                </wp:positionH>
                <wp:positionV relativeFrom="paragraph">
                  <wp:posOffset>128722</wp:posOffset>
                </wp:positionV>
                <wp:extent cx="1270" cy="103505"/>
                <wp:effectExtent b="0" l="0" r="0" t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1270" cy="103505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103505" w="0">
                              <a:moveTo>
                                <a:pt x="0" y="0"/>
                              </a:moveTo>
                              <a:lnTo>
                                <a:pt x="0" y="103505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/>
        <mc:AlternateContent>
          <mc:Choice Requires="wps">
            <w:drawing>
              <wp:anchor allowOverlap="1" behindDoc="1" distB="0" distL="0" distR="0" distT="0" layoutInCell="1" locked="0" relativeHeight="487200768" simplePos="0">
                <wp:simplePos x="0" y="0"/>
                <wp:positionH relativeFrom="page">
                  <wp:posOffset>5213649</wp:posOffset>
                </wp:positionH>
                <wp:positionV relativeFrom="paragraph">
                  <wp:posOffset>130880</wp:posOffset>
                </wp:positionV>
                <wp:extent cx="1270" cy="103505"/>
                <wp:effectExtent b="0" l="0" r="0" t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1270" cy="103505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103505" w="0">
                              <a:moveTo>
                                <a:pt x="0" y="0"/>
                              </a:moveTo>
                              <a:lnTo>
                                <a:pt x="0" y="103505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/>
        <w:t>EL</w:t>
      </w:r>
      <w:r>
        <w:rPr>
          <w:spacing w:val="-11"/>
        </w:rPr>
        <w:t> </w:t>
      </w:r>
      <w:r>
        <w:rPr/>
        <w:t>CAIRO</w:t>
      </w:r>
      <w:r>
        <w:rPr>
          <w:spacing w:val="78"/>
        </w:rPr>
        <w:t> </w:t>
      </w:r>
      <w:r>
        <w:rPr/>
        <w:t>HURGHADA</w:t>
      </w:r>
      <w:r>
        <w:rPr>
          <w:spacing w:val="79"/>
        </w:rPr>
        <w:t> </w:t>
      </w:r>
      <w:r>
        <w:rPr/>
        <w:t>EL</w:t>
      </w:r>
      <w:r>
        <w:rPr>
          <w:spacing w:val="-11"/>
        </w:rPr>
        <w:t> </w:t>
      </w:r>
      <w:r>
        <w:rPr>
          <w:spacing w:val="-4"/>
        </w:rPr>
        <w:t>CAIRO</w:t>
      </w:r>
    </w:p>
    <w:p>
      <w:pPr>
        <w:pStyle w:val="BodyText"/>
        <w:spacing w:before="40"/>
        <w:rPr>
          <w:sz w:val="20"/>
        </w:rPr>
      </w:pP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587840" simplePos="0">
                <wp:simplePos x="0" y="0"/>
                <wp:positionH relativeFrom="page">
                  <wp:posOffset>2902580</wp:posOffset>
                </wp:positionH>
                <wp:positionV relativeFrom="paragraph">
                  <wp:posOffset>187153</wp:posOffset>
                </wp:positionV>
                <wp:extent cx="3601720" cy="1270"/>
                <wp:effectExtent b="0" l="0" r="0" t="0"/>
                <wp:wrapTopAndBottom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3601720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3601720">
                              <a:moveTo>
                                <a:pt x="0" y="0"/>
                              </a:moveTo>
                              <a:lnTo>
                                <a:pt x="3601275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spacing w:before="77"/>
        <w:ind w:firstLine="0" w:left="3246" w:right="522"/>
        <w:jc w:val="center"/>
        <w:rPr>
          <w:sz w:val="28"/>
        </w:rPr>
      </w:pPr>
      <w:r>
        <w:rPr>
          <w:color w:val="039ED9"/>
          <w:sz w:val="28"/>
        </w:rPr>
        <w:t>DURACIÓN:</w:t>
      </w:r>
      <w:r>
        <w:rPr>
          <w:color w:val="039ED9"/>
          <w:spacing w:val="23"/>
          <w:sz w:val="28"/>
        </w:rPr>
        <w:t> </w:t>
      </w:r>
      <w:r>
        <w:rPr>
          <w:color w:val="039ED9"/>
          <w:sz w:val="28"/>
        </w:rPr>
        <w:t>08</w:t>
      </w:r>
      <w:r>
        <w:rPr>
          <w:color w:val="039ED9"/>
          <w:spacing w:val="24"/>
          <w:sz w:val="28"/>
        </w:rPr>
        <w:t> </w:t>
      </w:r>
      <w:r>
        <w:rPr>
          <w:color w:val="039ED9"/>
          <w:spacing w:val="-4"/>
          <w:sz w:val="28"/>
        </w:rPr>
        <w:t>DÍAS</w:t>
      </w:r>
    </w:p>
    <w:p>
      <w:pPr>
        <w:spacing w:before="13"/>
        <w:ind w:firstLine="0" w:left="3246" w:right="522"/>
        <w:jc w:val="center"/>
        <w:rPr>
          <w:sz w:val="20"/>
        </w:rPr>
      </w:pPr>
      <w:r>
        <w:rPr>
          <w:sz w:val="20"/>
        </w:rPr>
        <w:t>Vigencia</w:t>
      </w:r>
      <w:r>
        <w:rPr>
          <w:spacing w:val="-11"/>
          <w:sz w:val="20"/>
        </w:rPr>
        <w:t> </w:t>
      </w:r>
      <w:r>
        <w:rPr>
          <w:sz w:val="20"/>
        </w:rPr>
        <w:t>23</w:t>
      </w:r>
      <w:r>
        <w:rPr>
          <w:spacing w:val="-11"/>
          <w:sz w:val="20"/>
        </w:rPr>
        <w:t> </w:t>
      </w:r>
      <w:r>
        <w:rPr>
          <w:sz w:val="20"/>
        </w:rPr>
        <w:t>de</w:t>
      </w:r>
      <w:r>
        <w:rPr>
          <w:spacing w:val="-10"/>
          <w:sz w:val="20"/>
        </w:rPr>
        <w:t> </w:t>
      </w:r>
      <w:r>
        <w:rPr>
          <w:sz w:val="20"/>
        </w:rPr>
        <w:t>Septiembre</w:t>
      </w:r>
      <w:r>
        <w:rPr>
          <w:spacing w:val="-11"/>
          <w:sz w:val="20"/>
        </w:rPr>
        <w:t> </w:t>
      </w:r>
      <w:r>
        <w:rPr>
          <w:sz w:val="20"/>
        </w:rPr>
        <w:t>del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2026</w:t>
      </w:r>
    </w:p>
    <w:p>
      <w:pPr>
        <w:pStyle w:val="BodyText"/>
        <w:spacing w:before="8"/>
        <w:rPr>
          <w:sz w:val="8"/>
        </w:rPr>
      </w:pPr>
      <w:r>
        <w:rPr>
          <w:sz w:val="8"/>
        </w:rPr>
        <mc:AlternateContent>
          <mc:Choice Requires="wps">
            <w:drawing>
              <wp:anchor allowOverlap="1" behindDoc="1" distB="0" distL="0" distR="0" distT="0" layoutInCell="1" locked="0" relativeHeight="487588352" simplePos="0">
                <wp:simplePos x="0" y="0"/>
                <wp:positionH relativeFrom="page">
                  <wp:posOffset>2902580</wp:posOffset>
                </wp:positionH>
                <wp:positionV relativeFrom="paragraph">
                  <wp:posOffset>79275</wp:posOffset>
                </wp:positionV>
                <wp:extent cx="3601720" cy="1270"/>
                <wp:effectExtent b="0" l="0" r="0" t="0"/>
                <wp:wrapTopAndBottom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3601720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3601720">
                              <a:moveTo>
                                <a:pt x="0" y="0"/>
                              </a:moveTo>
                              <a:lnTo>
                                <a:pt x="3601275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pStyle w:val="BodyText"/>
        <w:spacing w:before="234"/>
        <w:ind w:left="3124"/>
        <w:jc w:val="both"/>
      </w:pPr>
      <w:r>
        <w:rPr>
          <w:color w:val="C41718"/>
        </w:rPr>
        <w:t>*</w:t>
      </w:r>
      <w:r>
        <w:rPr/>
        <w:t>Llegadas</w:t>
      </w:r>
      <w:r>
        <w:rPr>
          <w:spacing w:val="1"/>
        </w:rPr>
        <w:t> </w:t>
      </w:r>
      <w:r>
        <w:rPr/>
        <w:t>diarias, servicio regular con</w:t>
      </w:r>
      <w:r>
        <w:rPr>
          <w:spacing w:val="2"/>
        </w:rPr>
        <w:t> </w:t>
      </w:r>
      <w:r>
        <w:rPr/>
        <w:t>guía</w:t>
      </w:r>
      <w:r>
        <w:rPr>
          <w:spacing w:val="1"/>
        </w:rPr>
        <w:t> </w:t>
      </w:r>
      <w:r>
        <w:rPr/>
        <w:t>de habla</w:t>
      </w:r>
      <w:r>
        <w:rPr>
          <w:spacing w:val="1"/>
        </w:rPr>
        <w:t> </w:t>
      </w:r>
      <w:r>
        <w:rPr>
          <w:spacing w:val="-2"/>
        </w:rPr>
        <w:t>hispana.</w:t>
      </w:r>
    </w:p>
    <w:p>
      <w:pPr>
        <w:pStyle w:val="Heading1"/>
        <w:spacing w:before="245"/>
        <w:ind w:left="3138"/>
        <w:jc w:val="both"/>
      </w:pPr>
      <w:r>
        <w:rPr>
          <w:color w:val="059ED8"/>
          <w:spacing w:val="-2"/>
          <w:w w:val="105"/>
        </w:rPr>
        <w:t>ITINERARIO</w:t>
      </w:r>
    </w:p>
    <w:p>
      <w:pPr>
        <w:pStyle w:val="BodyText"/>
        <w:spacing w:before="88"/>
        <w:ind w:left="3125"/>
        <w:jc w:val="both"/>
      </w:pPr>
      <w:r>
        <w:rPr>
          <w:w w:val="105"/>
        </w:rPr>
        <w:t>Día</w:t>
      </w:r>
      <w:r>
        <w:rPr>
          <w:spacing w:val="-10"/>
          <w:w w:val="105"/>
        </w:rPr>
        <w:t> </w:t>
      </w:r>
      <w:r>
        <w:rPr>
          <w:w w:val="105"/>
        </w:rPr>
        <w:t>1</w:t>
      </w:r>
      <w:r>
        <w:rPr>
          <w:spacing w:val="39"/>
          <w:w w:val="105"/>
        </w:rPr>
        <w:t>  </w:t>
      </w:r>
      <w:r>
        <w:rPr>
          <w:spacing w:val="-2"/>
          <w:w w:val="105"/>
        </w:rPr>
        <w:t>Cairo</w:t>
      </w:r>
    </w:p>
    <w:p>
      <w:pPr>
        <w:pStyle w:val="BodyText"/>
        <w:spacing w:before="11" w:line="249" w:lineRule="auto"/>
        <w:ind w:left="3125" w:right="368"/>
        <w:jc w:val="both"/>
      </w:pPr>
      <w:r>
        <w:rPr/>
        <w:t>Llegada al Aeropuerto Internacional de El Cairo. Recepción por un asistente de habla hispana y traslado hasta el hotel. Alojamiento.</w:t>
      </w:r>
    </w:p>
    <w:p>
      <w:pPr>
        <w:pStyle w:val="BodyText"/>
        <w:spacing w:before="12"/>
      </w:pPr>
    </w:p>
    <w:p>
      <w:pPr>
        <w:pStyle w:val="BodyText"/>
        <w:spacing w:before="1"/>
        <w:ind w:left="3125"/>
        <w:jc w:val="both"/>
      </w:pPr>
      <w:r>
        <w:rPr>
          <w:w w:val="105"/>
        </w:rPr>
        <w:t>Día</w:t>
      </w:r>
      <w:r>
        <w:rPr>
          <w:spacing w:val="-7"/>
          <w:w w:val="105"/>
        </w:rPr>
        <w:t> </w:t>
      </w:r>
      <w:r>
        <w:rPr>
          <w:w w:val="105"/>
        </w:rPr>
        <w:t>2</w:t>
      </w:r>
      <w:r>
        <w:rPr>
          <w:spacing w:val="45"/>
          <w:w w:val="105"/>
        </w:rPr>
        <w:t>  </w:t>
      </w:r>
      <w:r>
        <w:rPr>
          <w:w w:val="105"/>
        </w:rPr>
        <w:t>Cairo-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Pirámides</w:t>
      </w:r>
    </w:p>
    <w:p>
      <w:pPr>
        <w:pStyle w:val="BodyText"/>
        <w:spacing w:before="11" w:line="249" w:lineRule="auto"/>
        <w:ind w:left="3125" w:right="368"/>
        <w:jc w:val="both"/>
      </w:pPr>
      <w:r>
        <w:rPr/>
        <w:t>Desayuno en el hotel. Por la mañana realizaremos una visita panorámica de las Tres Pirámides de Guiza: Keops, Kefren y Mecerinos, el conjunto arquitectónico considerado como el más importante de las Siete Maravillas del Mundo Antiguo. Admiraremos la</w:t>
      </w:r>
      <w:r>
        <w:rPr>
          <w:spacing w:val="80"/>
        </w:rPr>
        <w:t> </w:t>
      </w:r>
      <w:r>
        <w:rPr/>
        <w:t>Gran</w:t>
      </w:r>
      <w:r>
        <w:rPr>
          <w:spacing w:val="17"/>
        </w:rPr>
        <w:t> </w:t>
      </w:r>
      <w:r>
        <w:rPr/>
        <w:t>Esfinge</w:t>
      </w:r>
      <w:r>
        <w:rPr>
          <w:spacing w:val="17"/>
        </w:rPr>
        <w:t> </w:t>
      </w:r>
      <w:r>
        <w:rPr/>
        <w:t>con</w:t>
      </w:r>
      <w:r>
        <w:rPr>
          <w:spacing w:val="17"/>
        </w:rPr>
        <w:t> </w:t>
      </w:r>
      <w:r>
        <w:rPr/>
        <w:t>cabeza</w:t>
      </w:r>
      <w:r>
        <w:rPr>
          <w:spacing w:val="17"/>
        </w:rPr>
        <w:t> </w:t>
      </w:r>
      <w:r>
        <w:rPr/>
        <w:t>humana</w:t>
      </w:r>
      <w:r>
        <w:rPr>
          <w:spacing w:val="17"/>
        </w:rPr>
        <w:t> </w:t>
      </w:r>
      <w:r>
        <w:rPr/>
        <w:t>atribuida</w:t>
      </w:r>
      <w:r>
        <w:rPr>
          <w:spacing w:val="17"/>
        </w:rPr>
        <w:t> </w:t>
      </w:r>
      <w:r>
        <w:rPr/>
        <w:t>al</w:t>
      </w:r>
      <w:r>
        <w:rPr>
          <w:spacing w:val="17"/>
        </w:rPr>
        <w:t> </w:t>
      </w:r>
      <w:r>
        <w:rPr/>
        <w:t>rey</w:t>
      </w:r>
      <w:r>
        <w:rPr>
          <w:spacing w:val="17"/>
        </w:rPr>
        <w:t> </w:t>
      </w:r>
      <w:r>
        <w:rPr/>
        <w:t>Kefrén</w:t>
      </w:r>
      <w:r>
        <w:rPr>
          <w:spacing w:val="17"/>
        </w:rPr>
        <w:t> </w:t>
      </w:r>
      <w:r>
        <w:rPr/>
        <w:t>y</w:t>
      </w:r>
      <w:r>
        <w:rPr>
          <w:spacing w:val="17"/>
        </w:rPr>
        <w:t> </w:t>
      </w:r>
      <w:r>
        <w:rPr/>
        <w:t>cuerpo</w:t>
      </w:r>
      <w:r>
        <w:rPr>
          <w:spacing w:val="17"/>
        </w:rPr>
        <w:t> </w:t>
      </w:r>
      <w:r>
        <w:rPr/>
        <w:t>de</w:t>
      </w:r>
      <w:r>
        <w:rPr>
          <w:spacing w:val="17"/>
        </w:rPr>
        <w:t> </w:t>
      </w:r>
      <w:r>
        <w:rPr/>
        <w:t>león</w:t>
      </w:r>
      <w:r>
        <w:rPr>
          <w:spacing w:val="17"/>
        </w:rPr>
        <w:t> </w:t>
      </w:r>
      <w:r>
        <w:rPr/>
        <w:t>y</w:t>
      </w:r>
      <w:r>
        <w:rPr>
          <w:spacing w:val="17"/>
        </w:rPr>
        <w:t> </w:t>
      </w:r>
      <w:r>
        <w:rPr/>
        <w:t>visitaremos el Templo de Kefrén. Parada para almorzar. Por la tarde visita a Menfis, (museo al aire libre</w:t>
      </w:r>
      <w:r>
        <w:rPr>
          <w:spacing w:val="24"/>
        </w:rPr>
        <w:t> </w:t>
      </w:r>
      <w:r>
        <w:rPr/>
        <w:t>donde</w:t>
      </w:r>
      <w:r>
        <w:rPr>
          <w:spacing w:val="24"/>
        </w:rPr>
        <w:t> </w:t>
      </w:r>
      <w:r>
        <w:rPr/>
        <w:t>podremos</w:t>
      </w:r>
      <w:r>
        <w:rPr>
          <w:spacing w:val="24"/>
        </w:rPr>
        <w:t> </w:t>
      </w:r>
      <w:r>
        <w:rPr/>
        <w:t>admirar</w:t>
      </w:r>
      <w:r>
        <w:rPr>
          <w:spacing w:val="24"/>
        </w:rPr>
        <w:t> </w:t>
      </w:r>
      <w:r>
        <w:rPr/>
        <w:t>varias</w:t>
      </w:r>
      <w:r>
        <w:rPr>
          <w:spacing w:val="24"/>
        </w:rPr>
        <w:t> </w:t>
      </w:r>
      <w:r>
        <w:rPr/>
        <w:t>estaturas</w:t>
      </w:r>
      <w:r>
        <w:rPr>
          <w:spacing w:val="24"/>
        </w:rPr>
        <w:t> </w:t>
      </w:r>
      <w:r>
        <w:rPr/>
        <w:t>colosales</w:t>
      </w:r>
      <w:r>
        <w:rPr>
          <w:spacing w:val="24"/>
        </w:rPr>
        <w:t> </w:t>
      </w:r>
      <w:r>
        <w:rPr/>
        <w:t>de</w:t>
      </w:r>
      <w:r>
        <w:rPr>
          <w:spacing w:val="24"/>
        </w:rPr>
        <w:t> </w:t>
      </w:r>
      <w:r>
        <w:rPr/>
        <w:t>Ramses</w:t>
      </w:r>
      <w:r>
        <w:rPr>
          <w:spacing w:val="24"/>
        </w:rPr>
        <w:t> </w:t>
      </w:r>
      <w:r>
        <w:rPr/>
        <w:t>II,</w:t>
      </w:r>
      <w:r>
        <w:rPr>
          <w:spacing w:val="29"/>
        </w:rPr>
        <w:t> </w:t>
      </w:r>
      <w:r>
        <w:rPr/>
        <w:t>una</w:t>
      </w:r>
      <w:r>
        <w:rPr>
          <w:spacing w:val="24"/>
        </w:rPr>
        <w:t> </w:t>
      </w:r>
      <w:r>
        <w:rPr/>
        <w:t>gran</w:t>
      </w:r>
      <w:r>
        <w:rPr>
          <w:spacing w:val="24"/>
        </w:rPr>
        <w:t> </w:t>
      </w:r>
      <w:r>
        <w:rPr/>
        <w:t>esfinge y otros restos arqueológicos). Continuaremos nuestras visitas de hoy conociendo la Necrópolis de Sakkara y su pirámide escalonada, (fue un importante centro de culto donde se producían gran cantidad de momias de animales. Destaca la pirámide que Imnotep, primer arquitecto conocido en el mundo y que la diseñó para el faraón Zoser,</w:t>
      </w:r>
      <w:r>
        <w:rPr>
          <w:spacing w:val="19"/>
        </w:rPr>
        <w:t> </w:t>
      </w:r>
      <w:r>
        <w:rPr/>
        <w:t>ya que fue</w:t>
      </w:r>
      <w:r>
        <w:rPr>
          <w:spacing w:val="40"/>
        </w:rPr>
        <w:t> </w:t>
      </w:r>
      <w:r>
        <w:rPr/>
        <w:t>un diseño revolucionario por ser la primera pirámide de grandes dimensiones. Regreso al hotel y alojamiento.</w:t>
      </w:r>
    </w:p>
    <w:p>
      <w:pPr>
        <w:pStyle w:val="BodyText"/>
        <w:spacing w:before="21"/>
      </w:pPr>
    </w:p>
    <w:p>
      <w:pPr>
        <w:pStyle w:val="BodyText"/>
        <w:ind w:left="3125"/>
        <w:jc w:val="both"/>
      </w:pPr>
      <w:r>
        <w:rPr>
          <w:w w:val="105"/>
        </w:rPr>
        <w:t>Día</w:t>
      </w:r>
      <w:r>
        <w:rPr>
          <w:spacing w:val="-10"/>
          <w:w w:val="105"/>
        </w:rPr>
        <w:t> </w:t>
      </w:r>
      <w:r>
        <w:rPr>
          <w:w w:val="105"/>
        </w:rPr>
        <w:t>3</w:t>
      </w:r>
      <w:r>
        <w:rPr>
          <w:spacing w:val="39"/>
          <w:w w:val="105"/>
        </w:rPr>
        <w:t>  </w:t>
      </w:r>
      <w:r>
        <w:rPr>
          <w:spacing w:val="-2"/>
          <w:w w:val="105"/>
        </w:rPr>
        <w:t>Cairo</w:t>
      </w:r>
    </w:p>
    <w:p>
      <w:pPr>
        <w:pStyle w:val="BodyText"/>
        <w:spacing w:before="12" w:line="249" w:lineRule="auto"/>
        <w:ind w:left="3125" w:right="368"/>
        <w:jc w:val="both"/>
      </w:pPr>
      <w:r>
        <w:rPr/>
        <w:t>Desayuno en el hotel. Por la mañana realizaremos una visita cultural por la ciudad de El Cairo</w:t>
      </w:r>
      <w:r>
        <w:rPr>
          <w:spacing w:val="-2"/>
        </w:rPr>
        <w:t> </w:t>
      </w:r>
      <w:r>
        <w:rPr/>
        <w:t>para</w:t>
      </w:r>
      <w:r>
        <w:rPr>
          <w:spacing w:val="-2"/>
        </w:rPr>
        <w:t> </w:t>
      </w:r>
      <w:r>
        <w:rPr/>
        <w:t>conocer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Ciudadela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Saladino, declarada</w:t>
      </w:r>
      <w:r>
        <w:rPr>
          <w:spacing w:val="-2"/>
        </w:rPr>
        <w:t> </w:t>
      </w:r>
      <w:r>
        <w:rPr/>
        <w:t>Patrimonio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Humanidad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que cuenta</w:t>
      </w:r>
      <w:r>
        <w:rPr>
          <w:spacing w:val="-1"/>
        </w:rPr>
        <w:t> </w:t>
      </w:r>
      <w:r>
        <w:rPr/>
        <w:t>con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mezquita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Mohamed</w:t>
      </w:r>
      <w:r>
        <w:rPr>
          <w:spacing w:val="-1"/>
        </w:rPr>
        <w:t> </w:t>
      </w:r>
      <w:r>
        <w:rPr/>
        <w:t>Ali</w:t>
      </w:r>
      <w:r>
        <w:rPr>
          <w:spacing w:val="-1"/>
        </w:rPr>
        <w:t> </w:t>
      </w:r>
      <w:r>
        <w:rPr/>
        <w:t>o</w:t>
      </w:r>
      <w:r>
        <w:rPr>
          <w:spacing w:val="-1"/>
        </w:rPr>
        <w:t> </w:t>
      </w:r>
      <w:r>
        <w:rPr/>
        <w:t>“mezquita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alabastro”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Visita</w:t>
      </w:r>
      <w:r>
        <w:rPr>
          <w:spacing w:val="-1"/>
        </w:rPr>
        <w:t> </w:t>
      </w:r>
      <w:r>
        <w:rPr/>
        <w:t>guiada</w:t>
      </w:r>
      <w:r>
        <w:rPr>
          <w:spacing w:val="-1"/>
        </w:rPr>
        <w:t> </w:t>
      </w:r>
      <w:r>
        <w:rPr/>
        <w:t>al</w:t>
      </w:r>
      <w:r>
        <w:rPr>
          <w:spacing w:val="-1"/>
        </w:rPr>
        <w:t> </w:t>
      </w:r>
      <w:r>
        <w:rPr/>
        <w:t>Gran </w:t>
      </w:r>
      <w:r>
        <w:rPr>
          <w:spacing w:val="-2"/>
        </w:rPr>
        <w:t>Muso</w:t>
      </w:r>
      <w:r>
        <w:rPr>
          <w:spacing w:val="-9"/>
        </w:rPr>
        <w:t> </w:t>
      </w:r>
      <w:r>
        <w:rPr>
          <w:spacing w:val="-2"/>
        </w:rPr>
        <w:t>(GEM)</w:t>
      </w:r>
      <w:r>
        <w:rPr>
          <w:spacing w:val="-9"/>
        </w:rPr>
        <w:t> </w:t>
      </w:r>
      <w:r>
        <w:rPr>
          <w:spacing w:val="-2"/>
        </w:rPr>
        <w:t>que</w:t>
      </w:r>
      <w:r>
        <w:rPr>
          <w:spacing w:val="-9"/>
        </w:rPr>
        <w:t> </w:t>
      </w:r>
      <w:r>
        <w:rPr>
          <w:spacing w:val="-2"/>
        </w:rPr>
        <w:t>es</w:t>
      </w:r>
      <w:r>
        <w:rPr>
          <w:spacing w:val="-9"/>
        </w:rPr>
        <w:t> </w:t>
      </w:r>
      <w:r>
        <w:rPr>
          <w:spacing w:val="-2"/>
        </w:rPr>
        <w:t>el</w:t>
      </w:r>
      <w:r>
        <w:rPr>
          <w:spacing w:val="-9"/>
        </w:rPr>
        <w:t> </w:t>
      </w:r>
      <w:r>
        <w:rPr>
          <w:spacing w:val="-2"/>
        </w:rPr>
        <w:t>museo</w:t>
      </w:r>
      <w:r>
        <w:rPr>
          <w:spacing w:val="-9"/>
        </w:rPr>
        <w:t> </w:t>
      </w:r>
      <w:r>
        <w:rPr>
          <w:spacing w:val="-2"/>
        </w:rPr>
        <w:t>más</w:t>
      </w:r>
      <w:r>
        <w:rPr>
          <w:spacing w:val="-9"/>
        </w:rPr>
        <w:t> </w:t>
      </w:r>
      <w:r>
        <w:rPr>
          <w:spacing w:val="-2"/>
        </w:rPr>
        <w:t>grande</w:t>
      </w:r>
      <w:r>
        <w:rPr>
          <w:spacing w:val="-9"/>
        </w:rPr>
        <w:t> </w:t>
      </w:r>
      <w:r>
        <w:rPr>
          <w:spacing w:val="-2"/>
        </w:rPr>
        <w:t>de</w:t>
      </w:r>
      <w:r>
        <w:rPr>
          <w:spacing w:val="-9"/>
        </w:rPr>
        <w:t> </w:t>
      </w:r>
      <w:r>
        <w:rPr>
          <w:spacing w:val="-2"/>
        </w:rPr>
        <w:t>todo</w:t>
      </w:r>
      <w:r>
        <w:rPr>
          <w:spacing w:val="-9"/>
        </w:rPr>
        <w:t> </w:t>
      </w:r>
      <w:r>
        <w:rPr>
          <w:spacing w:val="-2"/>
        </w:rPr>
        <w:t>el</w:t>
      </w:r>
      <w:r>
        <w:rPr>
          <w:spacing w:val="-9"/>
        </w:rPr>
        <w:t> </w:t>
      </w:r>
      <w:r>
        <w:rPr>
          <w:spacing w:val="-2"/>
        </w:rPr>
        <w:t>mundo.</w:t>
      </w:r>
      <w:r>
        <w:rPr>
          <w:spacing w:val="-9"/>
        </w:rPr>
        <w:t> </w:t>
      </w:r>
      <w:r>
        <w:rPr>
          <w:spacing w:val="-2"/>
        </w:rPr>
        <w:t>En</w:t>
      </w:r>
      <w:r>
        <w:rPr>
          <w:spacing w:val="-9"/>
        </w:rPr>
        <w:t> </w:t>
      </w:r>
      <w:r>
        <w:rPr>
          <w:spacing w:val="-2"/>
        </w:rPr>
        <w:t>la</w:t>
      </w:r>
      <w:r>
        <w:rPr>
          <w:spacing w:val="-9"/>
        </w:rPr>
        <w:t> </w:t>
      </w:r>
      <w:r>
        <w:rPr>
          <w:spacing w:val="-2"/>
        </w:rPr>
        <w:t>visita, vamos</w:t>
      </w:r>
      <w:r>
        <w:rPr>
          <w:spacing w:val="-9"/>
        </w:rPr>
        <w:t> </w:t>
      </w:r>
      <w:r>
        <w:rPr>
          <w:spacing w:val="-2"/>
        </w:rPr>
        <w:t>a</w:t>
      </w:r>
      <w:r>
        <w:rPr>
          <w:spacing w:val="-9"/>
        </w:rPr>
        <w:t> </w:t>
      </w:r>
      <w:r>
        <w:rPr>
          <w:spacing w:val="-2"/>
        </w:rPr>
        <w:t>ver</w:t>
      </w:r>
      <w:r>
        <w:rPr>
          <w:spacing w:val="-9"/>
        </w:rPr>
        <w:t> </w:t>
      </w:r>
      <w:r>
        <w:rPr>
          <w:spacing w:val="-2"/>
        </w:rPr>
        <w:t>el</w:t>
      </w:r>
      <w:r>
        <w:rPr>
          <w:spacing w:val="-9"/>
        </w:rPr>
        <w:t> </w:t>
      </w:r>
      <w:r>
        <w:rPr>
          <w:spacing w:val="-2"/>
        </w:rPr>
        <w:t>patio </w:t>
      </w:r>
      <w:r>
        <w:rPr/>
        <w:t>del</w:t>
      </w:r>
      <w:r>
        <w:rPr>
          <w:spacing w:val="-4"/>
        </w:rPr>
        <w:t> </w:t>
      </w:r>
      <w:r>
        <w:rPr/>
        <w:t>Museo</w:t>
      </w:r>
      <w:r>
        <w:rPr>
          <w:spacing w:val="-4"/>
        </w:rPr>
        <w:t> </w:t>
      </w:r>
      <w:r>
        <w:rPr/>
        <w:t>que</w:t>
      </w:r>
      <w:r>
        <w:rPr>
          <w:spacing w:val="-4"/>
        </w:rPr>
        <w:t> </w:t>
      </w:r>
      <w:r>
        <w:rPr/>
        <w:t>incluye</w:t>
      </w:r>
      <w:r>
        <w:rPr>
          <w:spacing w:val="-4"/>
        </w:rPr>
        <w:t> </w:t>
      </w:r>
      <w:r>
        <w:rPr/>
        <w:t>la</w:t>
      </w:r>
      <w:r>
        <w:rPr>
          <w:spacing w:val="-4"/>
        </w:rPr>
        <w:t> </w:t>
      </w:r>
      <w:r>
        <w:rPr/>
        <w:t>gran</w:t>
      </w:r>
      <w:r>
        <w:rPr>
          <w:spacing w:val="-4"/>
        </w:rPr>
        <w:t> </w:t>
      </w:r>
      <w:r>
        <w:rPr/>
        <w:t>estatua</w:t>
      </w:r>
      <w:r>
        <w:rPr>
          <w:spacing w:val="-4"/>
        </w:rPr>
        <w:t> </w:t>
      </w:r>
      <w:r>
        <w:rPr/>
        <w:t>del</w:t>
      </w:r>
      <w:r>
        <w:rPr>
          <w:spacing w:val="-4"/>
        </w:rPr>
        <w:t> </w:t>
      </w:r>
      <w:r>
        <w:rPr/>
        <w:t>Rey</w:t>
      </w:r>
      <w:r>
        <w:rPr>
          <w:spacing w:val="-4"/>
        </w:rPr>
        <w:t> </w:t>
      </w:r>
      <w:r>
        <w:rPr/>
        <w:t>Ramsés</w:t>
      </w:r>
      <w:r>
        <w:rPr>
          <w:spacing w:val="-4"/>
        </w:rPr>
        <w:t> </w:t>
      </w:r>
      <w:r>
        <w:rPr/>
        <w:t>II, la</w:t>
      </w:r>
      <w:r>
        <w:rPr>
          <w:spacing w:val="-4"/>
        </w:rPr>
        <w:t> </w:t>
      </w:r>
      <w:r>
        <w:rPr/>
        <w:t>Gran</w:t>
      </w:r>
      <w:r>
        <w:rPr>
          <w:spacing w:val="-4"/>
        </w:rPr>
        <w:t> </w:t>
      </w:r>
      <w:r>
        <w:rPr/>
        <w:t>Escalera</w:t>
      </w:r>
      <w:r>
        <w:rPr>
          <w:spacing w:val="-4"/>
        </w:rPr>
        <w:t> </w:t>
      </w:r>
      <w:r>
        <w:rPr/>
        <w:t>y</w:t>
      </w:r>
      <w:r>
        <w:rPr>
          <w:spacing w:val="-4"/>
        </w:rPr>
        <w:t> </w:t>
      </w:r>
      <w:r>
        <w:rPr/>
        <w:t>las</w:t>
      </w:r>
      <w:r>
        <w:rPr>
          <w:spacing w:val="-4"/>
        </w:rPr>
        <w:t> </w:t>
      </w:r>
      <w:r>
        <w:rPr/>
        <w:t>13</w:t>
      </w:r>
      <w:r>
        <w:rPr>
          <w:spacing w:val="-4"/>
        </w:rPr>
        <w:t> </w:t>
      </w:r>
      <w:r>
        <w:rPr/>
        <w:t>galerías recién inauguradas donde podremos ver los tesoros de Tutankamón. Continuaremos nuestras visitas de hoy conociendo el barrio copto que es donde se encuentra la iglesia de San</w:t>
      </w:r>
      <w:r>
        <w:rPr>
          <w:spacing w:val="13"/>
        </w:rPr>
        <w:t> </w:t>
      </w:r>
      <w:r>
        <w:rPr/>
        <w:t>Sergio,</w:t>
      </w:r>
      <w:r>
        <w:rPr>
          <w:spacing w:val="18"/>
        </w:rPr>
        <w:t> </w:t>
      </w:r>
      <w:r>
        <w:rPr/>
        <w:t>lugar</w:t>
      </w:r>
      <w:r>
        <w:rPr>
          <w:spacing w:val="13"/>
        </w:rPr>
        <w:t> </w:t>
      </w:r>
      <w:r>
        <w:rPr/>
        <w:t>donde</w:t>
      </w:r>
      <w:r>
        <w:rPr>
          <w:spacing w:val="13"/>
        </w:rPr>
        <w:t> </w:t>
      </w:r>
      <w:r>
        <w:rPr/>
        <w:t>se</w:t>
      </w:r>
      <w:r>
        <w:rPr>
          <w:spacing w:val="13"/>
        </w:rPr>
        <w:t> </w:t>
      </w:r>
      <w:r>
        <w:rPr/>
        <w:t>refugió</w:t>
      </w:r>
      <w:r>
        <w:rPr>
          <w:spacing w:val="13"/>
        </w:rPr>
        <w:t> </w:t>
      </w:r>
      <w:r>
        <w:rPr/>
        <w:t>la</w:t>
      </w:r>
      <w:r>
        <w:rPr>
          <w:spacing w:val="13"/>
        </w:rPr>
        <w:t> </w:t>
      </w:r>
      <w:r>
        <w:rPr/>
        <w:t>Sagrada</w:t>
      </w:r>
      <w:r>
        <w:rPr>
          <w:spacing w:val="13"/>
        </w:rPr>
        <w:t> </w:t>
      </w:r>
      <w:r>
        <w:rPr/>
        <w:t>familia.</w:t>
      </w:r>
      <w:r>
        <w:rPr>
          <w:spacing w:val="13"/>
        </w:rPr>
        <w:t> </w:t>
      </w:r>
      <w:r>
        <w:rPr/>
        <w:t>Almuerzo</w:t>
      </w:r>
      <w:r>
        <w:rPr>
          <w:spacing w:val="13"/>
        </w:rPr>
        <w:t> </w:t>
      </w:r>
      <w:r>
        <w:rPr/>
        <w:t>en</w:t>
      </w:r>
      <w:r>
        <w:rPr>
          <w:spacing w:val="13"/>
        </w:rPr>
        <w:t> </w:t>
      </w:r>
      <w:r>
        <w:rPr/>
        <w:t>un</w:t>
      </w:r>
      <w:r>
        <w:rPr>
          <w:spacing w:val="13"/>
        </w:rPr>
        <w:t> </w:t>
      </w:r>
      <w:r>
        <w:rPr/>
        <w:t>restaurante</w:t>
      </w:r>
      <w:r>
        <w:rPr>
          <w:spacing w:val="13"/>
        </w:rPr>
        <w:t> </w:t>
      </w:r>
      <w:r>
        <w:rPr/>
        <w:t>típico y tiempo libre para realizar compras en el famoso mercado de Khan el Khalili. Regreso al hotel y alojamiento.</w:t>
      </w:r>
    </w:p>
    <w:p>
      <w:pPr>
        <w:pStyle w:val="BodyText"/>
        <w:spacing w:before="19"/>
      </w:pPr>
    </w:p>
    <w:p>
      <w:pPr>
        <w:pStyle w:val="BodyText"/>
        <w:spacing w:before="1"/>
        <w:ind w:left="3125"/>
        <w:jc w:val="both"/>
      </w:pPr>
      <w:r>
        <w:rPr>
          <w:w w:val="105"/>
        </w:rPr>
        <w:t>Día</w:t>
      </w:r>
      <w:r>
        <w:rPr>
          <w:spacing w:val="-7"/>
          <w:w w:val="105"/>
        </w:rPr>
        <w:t> </w:t>
      </w:r>
      <w:r>
        <w:rPr>
          <w:w w:val="105"/>
        </w:rPr>
        <w:t>4</w:t>
      </w:r>
      <w:r>
        <w:rPr>
          <w:spacing w:val="45"/>
          <w:w w:val="105"/>
        </w:rPr>
        <w:t>  </w:t>
      </w:r>
      <w:r>
        <w:rPr>
          <w:w w:val="105"/>
        </w:rPr>
        <w:t>Cairo-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Hurghada</w:t>
      </w:r>
    </w:p>
    <w:p>
      <w:pPr>
        <w:pStyle w:val="BodyText"/>
        <w:spacing w:before="11" w:line="249" w:lineRule="auto"/>
        <w:ind w:left="3125" w:right="368"/>
        <w:jc w:val="both"/>
      </w:pPr>
      <w:r>
        <w:rPr/>
        <w:t>Desayuno en el hotel. Traslado al Aeropuerto de El Cairo para tomar un vuelo con destino a Hurghada. Recepción, asistencia y traslado al hotel. Resto del día libre para disfrutar de la</w:t>
      </w:r>
      <w:r>
        <w:rPr>
          <w:spacing w:val="-3"/>
        </w:rPr>
        <w:t> </w:t>
      </w:r>
      <w:r>
        <w:rPr/>
        <w:t>belleza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playa</w:t>
      </w:r>
      <w:r>
        <w:rPr>
          <w:spacing w:val="-3"/>
        </w:rPr>
        <w:t> </w:t>
      </w:r>
      <w:r>
        <w:rPr/>
        <w:t>del</w:t>
      </w:r>
      <w:r>
        <w:rPr>
          <w:spacing w:val="-3"/>
        </w:rPr>
        <w:t> </w:t>
      </w:r>
      <w:r>
        <w:rPr/>
        <w:t>Mar</w:t>
      </w:r>
      <w:r>
        <w:rPr>
          <w:spacing w:val="-3"/>
        </w:rPr>
        <w:t> </w:t>
      </w:r>
      <w:r>
        <w:rPr/>
        <w:t>Rojo</w:t>
      </w:r>
      <w:r>
        <w:rPr>
          <w:spacing w:val="-3"/>
        </w:rPr>
        <w:t> </w:t>
      </w:r>
      <w:r>
        <w:rPr/>
        <w:t>y</w:t>
      </w:r>
      <w:r>
        <w:rPr>
          <w:spacing w:val="-3"/>
        </w:rPr>
        <w:t> </w:t>
      </w:r>
      <w:r>
        <w:rPr/>
        <w:t>las</w:t>
      </w:r>
      <w:r>
        <w:rPr>
          <w:spacing w:val="-3"/>
        </w:rPr>
        <w:t> </w:t>
      </w:r>
      <w:r>
        <w:rPr/>
        <w:t>instalaciones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su</w:t>
      </w:r>
      <w:r>
        <w:rPr>
          <w:spacing w:val="-3"/>
        </w:rPr>
        <w:t> </w:t>
      </w:r>
      <w:r>
        <w:rPr/>
        <w:t>hotel.</w:t>
      </w:r>
      <w:r>
        <w:rPr>
          <w:spacing w:val="-3"/>
        </w:rPr>
        <w:t> </w:t>
      </w:r>
      <w:r>
        <w:rPr/>
        <w:t>Cena</w:t>
      </w:r>
      <w:r>
        <w:rPr>
          <w:spacing w:val="-3"/>
        </w:rPr>
        <w:t> </w:t>
      </w:r>
      <w:r>
        <w:rPr/>
        <w:t>y</w:t>
      </w:r>
      <w:r>
        <w:rPr>
          <w:spacing w:val="-3"/>
        </w:rPr>
        <w:t> </w:t>
      </w:r>
      <w:r>
        <w:rPr/>
        <w:t>alojamiento</w:t>
      </w:r>
      <w:r>
        <w:rPr>
          <w:spacing w:val="-3"/>
        </w:rPr>
        <w:t> </w:t>
      </w:r>
      <w:r>
        <w:rPr/>
        <w:t>en</w:t>
      </w:r>
      <w:r>
        <w:rPr>
          <w:spacing w:val="-3"/>
        </w:rPr>
        <w:t> </w:t>
      </w:r>
      <w:r>
        <w:rPr/>
        <w:t>el hotel en Hurghada.</w:t>
      </w:r>
    </w:p>
    <w:p>
      <w:pPr>
        <w:pStyle w:val="BodyText"/>
        <w:spacing w:before="5"/>
        <w:rPr>
          <w:sz w:val="20"/>
        </w:rPr>
      </w:pPr>
      <w:r>
        <w:rPr>
          <w:sz w:val="20"/>
        </w:rPr>
        <w:drawing>
          <wp:anchor allowOverlap="1" behindDoc="1" distB="0" distL="0" distR="0" distT="0" layoutInCell="1" locked="0" relativeHeight="487588864" simplePos="0">
            <wp:simplePos x="0" y="0"/>
            <wp:positionH relativeFrom="page">
              <wp:posOffset>4028225</wp:posOffset>
            </wp:positionH>
            <wp:positionV relativeFrom="paragraph">
              <wp:posOffset>164558</wp:posOffset>
            </wp:positionV>
            <wp:extent cx="1435363" cy="434054"/>
            <wp:effectExtent b="0" l="0" r="0" t="0"/>
            <wp:wrapTopAndBottom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cstate="print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35363" cy="4340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20"/>
        </w:rPr>
        <w:sectPr>
          <w:type w:val="continuous"/>
          <w:pgSz w:h="15840" w:w="12240"/>
          <w:pgMar w:bottom="0" w:left="360" w:right="360" w:top="0"/>
        </w:sectPr>
      </w:pPr>
    </w:p>
    <w:p>
      <w:pPr>
        <w:pStyle w:val="BodyText"/>
        <w:spacing w:before="105"/>
        <w:ind w:left="360"/>
      </w:pPr>
      <w:r>
        <w:rPr>
          <w:w w:val="105"/>
        </w:rPr>
        <w:t>Día</w:t>
      </w:r>
      <w:r>
        <w:rPr>
          <w:spacing w:val="-10"/>
          <w:w w:val="105"/>
        </w:rPr>
        <w:t> </w:t>
      </w:r>
      <w:r>
        <w:rPr>
          <w:w w:val="105"/>
        </w:rPr>
        <w:t>5</w:t>
      </w:r>
      <w:r>
        <w:rPr>
          <w:spacing w:val="39"/>
          <w:w w:val="105"/>
        </w:rPr>
        <w:t>  </w:t>
      </w:r>
      <w:r>
        <w:rPr>
          <w:spacing w:val="-2"/>
          <w:w w:val="105"/>
        </w:rPr>
        <w:t>Hurghada</w:t>
      </w:r>
    </w:p>
    <w:p>
      <w:pPr>
        <w:pStyle w:val="BodyText"/>
        <w:spacing w:before="11" w:line="249" w:lineRule="auto"/>
        <w:ind w:left="360"/>
      </w:pPr>
      <w:r>
        <w:rPr/>
        <w:t>Desayuno en el hotel. Día libre en Hurghada,</w:t>
      </w:r>
      <w:r>
        <w:rPr>
          <w:spacing w:val="20"/>
        </w:rPr>
        <w:t> </w:t>
      </w:r>
      <w:r>
        <w:rPr/>
        <w:t>para realizar excursiones y actividades opcionales como montar en Quad,</w:t>
      </w:r>
      <w:r>
        <w:rPr>
          <w:spacing w:val="40"/>
        </w:rPr>
        <w:t> </w:t>
      </w:r>
      <w:r>
        <w:rPr/>
        <w:t>conocer las montañas del Mar Rojo (no incluidas) o descansar en sus playas. Cena y alojamiento en Hurghada</w:t>
      </w:r>
    </w:p>
    <w:p>
      <w:pPr>
        <w:pStyle w:val="BodyText"/>
        <w:spacing w:before="12"/>
      </w:pPr>
    </w:p>
    <w:p>
      <w:pPr>
        <w:pStyle w:val="BodyText"/>
        <w:spacing w:before="1"/>
        <w:ind w:left="360"/>
      </w:pPr>
      <w:r>
        <w:rPr>
          <w:w w:val="105"/>
        </w:rPr>
        <w:t>Día</w:t>
      </w:r>
      <w:r>
        <w:rPr>
          <w:spacing w:val="-10"/>
          <w:w w:val="105"/>
        </w:rPr>
        <w:t> </w:t>
      </w:r>
      <w:r>
        <w:rPr>
          <w:w w:val="105"/>
        </w:rPr>
        <w:t>6</w:t>
      </w:r>
      <w:r>
        <w:rPr>
          <w:spacing w:val="39"/>
          <w:w w:val="105"/>
        </w:rPr>
        <w:t>  </w:t>
      </w:r>
      <w:r>
        <w:rPr>
          <w:spacing w:val="-2"/>
          <w:w w:val="105"/>
        </w:rPr>
        <w:t>Hurghada</w:t>
      </w:r>
    </w:p>
    <w:p>
      <w:pPr>
        <w:pStyle w:val="BodyText"/>
        <w:spacing w:before="11" w:line="249" w:lineRule="auto"/>
        <w:ind w:left="360"/>
      </w:pPr>
      <w:r>
        <w:rPr/>
        <w:t>Desayuno</w:t>
      </w:r>
      <w:r>
        <w:rPr>
          <w:spacing w:val="-17"/>
        </w:rPr>
        <w:t> </w:t>
      </w:r>
      <w:r>
        <w:rPr/>
        <w:t>en</w:t>
      </w:r>
      <w:r>
        <w:rPr>
          <w:spacing w:val="-17"/>
        </w:rPr>
        <w:t> </w:t>
      </w:r>
      <w:r>
        <w:rPr/>
        <w:t>el</w:t>
      </w:r>
      <w:r>
        <w:rPr>
          <w:spacing w:val="-17"/>
        </w:rPr>
        <w:t> </w:t>
      </w:r>
      <w:r>
        <w:rPr/>
        <w:t>hotel.</w:t>
      </w:r>
      <w:r>
        <w:rPr>
          <w:spacing w:val="-17"/>
        </w:rPr>
        <w:t> </w:t>
      </w:r>
      <w:r>
        <w:rPr/>
        <w:t>Día</w:t>
      </w:r>
      <w:r>
        <w:rPr>
          <w:spacing w:val="-17"/>
        </w:rPr>
        <w:t> </w:t>
      </w:r>
      <w:r>
        <w:rPr/>
        <w:t>libre</w:t>
      </w:r>
      <w:r>
        <w:rPr>
          <w:spacing w:val="-17"/>
        </w:rPr>
        <w:t> </w:t>
      </w:r>
      <w:r>
        <w:rPr/>
        <w:t>para</w:t>
      </w:r>
      <w:r>
        <w:rPr>
          <w:spacing w:val="-17"/>
        </w:rPr>
        <w:t> </w:t>
      </w:r>
      <w:r>
        <w:rPr/>
        <w:t>disfrutar</w:t>
      </w:r>
      <w:r>
        <w:rPr>
          <w:spacing w:val="-17"/>
        </w:rPr>
        <w:t> </w:t>
      </w:r>
      <w:r>
        <w:rPr/>
        <w:t>de</w:t>
      </w:r>
      <w:r>
        <w:rPr>
          <w:spacing w:val="-17"/>
        </w:rPr>
        <w:t> </w:t>
      </w:r>
      <w:r>
        <w:rPr/>
        <w:t>las</w:t>
      </w:r>
      <w:r>
        <w:rPr>
          <w:spacing w:val="-17"/>
        </w:rPr>
        <w:t> </w:t>
      </w:r>
      <w:r>
        <w:rPr/>
        <w:t>playas</w:t>
      </w:r>
      <w:r>
        <w:rPr>
          <w:spacing w:val="-17"/>
        </w:rPr>
        <w:t> </w:t>
      </w:r>
      <w:r>
        <w:rPr/>
        <w:t>del</w:t>
      </w:r>
      <w:r>
        <w:rPr>
          <w:spacing w:val="-17"/>
        </w:rPr>
        <w:t> </w:t>
      </w:r>
      <w:r>
        <w:rPr/>
        <w:t>Mar</w:t>
      </w:r>
      <w:r>
        <w:rPr>
          <w:spacing w:val="-17"/>
        </w:rPr>
        <w:t> </w:t>
      </w:r>
      <w:r>
        <w:rPr/>
        <w:t>Rojo</w:t>
      </w:r>
      <w:r>
        <w:rPr>
          <w:spacing w:val="-17"/>
        </w:rPr>
        <w:t> </w:t>
      </w:r>
      <w:r>
        <w:rPr/>
        <w:t>y</w:t>
      </w:r>
      <w:r>
        <w:rPr>
          <w:spacing w:val="-17"/>
        </w:rPr>
        <w:t> </w:t>
      </w:r>
      <w:r>
        <w:rPr/>
        <w:t>realizar</w:t>
      </w:r>
      <w:r>
        <w:rPr>
          <w:spacing w:val="-17"/>
        </w:rPr>
        <w:t> </w:t>
      </w:r>
      <w:r>
        <w:rPr/>
        <w:t>deportes</w:t>
      </w:r>
      <w:r>
        <w:rPr>
          <w:spacing w:val="-17"/>
        </w:rPr>
        <w:t> </w:t>
      </w:r>
      <w:r>
        <w:rPr/>
        <w:t>náuticos</w:t>
      </w:r>
      <w:r>
        <w:rPr>
          <w:spacing w:val="-17"/>
        </w:rPr>
        <w:t> </w:t>
      </w:r>
      <w:r>
        <w:rPr/>
        <w:t>o</w:t>
      </w:r>
      <w:r>
        <w:rPr>
          <w:spacing w:val="-17"/>
        </w:rPr>
        <w:t> </w:t>
      </w:r>
      <w:r>
        <w:rPr/>
        <w:t>excursiones</w:t>
      </w:r>
      <w:r>
        <w:rPr>
          <w:spacing w:val="-17"/>
        </w:rPr>
        <w:t> </w:t>
      </w:r>
      <w:r>
        <w:rPr/>
        <w:t>opcionales como un safari por el desierto oriental, buceo o snorkel (no incluidas). Cena y alojamiento en Hurghada.</w:t>
      </w:r>
    </w:p>
    <w:p>
      <w:pPr>
        <w:pStyle w:val="BodyText"/>
        <w:spacing w:before="12"/>
      </w:pPr>
    </w:p>
    <w:p>
      <w:pPr>
        <w:pStyle w:val="BodyText"/>
        <w:ind w:left="360"/>
      </w:pPr>
      <w:r>
        <w:rPr>
          <w:w w:val="105"/>
        </w:rPr>
        <w:t>Día</w:t>
      </w:r>
      <w:r>
        <w:rPr>
          <w:spacing w:val="-6"/>
          <w:w w:val="105"/>
        </w:rPr>
        <w:t> </w:t>
      </w:r>
      <w:r>
        <w:rPr>
          <w:w w:val="105"/>
        </w:rPr>
        <w:t>7</w:t>
      </w:r>
      <w:r>
        <w:rPr>
          <w:spacing w:val="49"/>
          <w:w w:val="105"/>
        </w:rPr>
        <w:t>  </w:t>
      </w:r>
      <w:r>
        <w:rPr>
          <w:w w:val="105"/>
        </w:rPr>
        <w:t>Hurghada-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Cairo</w:t>
      </w:r>
    </w:p>
    <w:p>
      <w:pPr>
        <w:pStyle w:val="BodyText"/>
        <w:spacing w:before="11" w:line="249" w:lineRule="auto"/>
        <w:ind w:left="360" w:right="322"/>
      </w:pPr>
      <w:r>
        <w:rPr/>
        <w:t>Desayuno</w:t>
      </w:r>
      <w:r>
        <w:rPr>
          <w:spacing w:val="-7"/>
        </w:rPr>
        <w:t> </w:t>
      </w:r>
      <w:r>
        <w:rPr/>
        <w:t>en</w:t>
      </w:r>
      <w:r>
        <w:rPr>
          <w:spacing w:val="-7"/>
        </w:rPr>
        <w:t> </w:t>
      </w:r>
      <w:r>
        <w:rPr/>
        <w:t>el</w:t>
      </w:r>
      <w:r>
        <w:rPr>
          <w:spacing w:val="-7"/>
        </w:rPr>
        <w:t> </w:t>
      </w:r>
      <w:r>
        <w:rPr/>
        <w:t>hotel.</w:t>
      </w:r>
      <w:r>
        <w:rPr>
          <w:spacing w:val="-7"/>
        </w:rPr>
        <w:t> </w:t>
      </w:r>
      <w:r>
        <w:rPr/>
        <w:t>Traslado</w:t>
      </w:r>
      <w:r>
        <w:rPr>
          <w:spacing w:val="-7"/>
        </w:rPr>
        <w:t> </w:t>
      </w:r>
      <w:r>
        <w:rPr/>
        <w:t>al</w:t>
      </w:r>
      <w:r>
        <w:rPr>
          <w:spacing w:val="-7"/>
        </w:rPr>
        <w:t> </w:t>
      </w:r>
      <w:r>
        <w:rPr/>
        <w:t>Aeropuerto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Hurghada</w:t>
      </w:r>
      <w:r>
        <w:rPr>
          <w:spacing w:val="-7"/>
        </w:rPr>
        <w:t> </w:t>
      </w:r>
      <w:r>
        <w:rPr/>
        <w:t>para</w:t>
      </w:r>
      <w:r>
        <w:rPr>
          <w:spacing w:val="-7"/>
        </w:rPr>
        <w:t> </w:t>
      </w:r>
      <w:r>
        <w:rPr/>
        <w:t>tomar</w:t>
      </w:r>
      <w:r>
        <w:rPr>
          <w:spacing w:val="-7"/>
        </w:rPr>
        <w:t> </w:t>
      </w:r>
      <w:r>
        <w:rPr/>
        <w:t>un</w:t>
      </w:r>
      <w:r>
        <w:rPr>
          <w:spacing w:val="-7"/>
        </w:rPr>
        <w:t> </w:t>
      </w:r>
      <w:r>
        <w:rPr/>
        <w:t>vuelo</w:t>
      </w:r>
      <w:r>
        <w:rPr>
          <w:spacing w:val="-7"/>
        </w:rPr>
        <w:t> </w:t>
      </w:r>
      <w:r>
        <w:rPr/>
        <w:t>con</w:t>
      </w:r>
      <w:r>
        <w:rPr>
          <w:spacing w:val="-7"/>
        </w:rPr>
        <w:t> </w:t>
      </w:r>
      <w:r>
        <w:rPr/>
        <w:t>destino</w:t>
      </w:r>
      <w:r>
        <w:rPr>
          <w:spacing w:val="-7"/>
        </w:rPr>
        <w:t> </w:t>
      </w:r>
      <w:r>
        <w:rPr/>
        <w:t>El</w:t>
      </w:r>
      <w:r>
        <w:rPr>
          <w:spacing w:val="-7"/>
        </w:rPr>
        <w:t> </w:t>
      </w:r>
      <w:r>
        <w:rPr/>
        <w:t>Cairo.</w:t>
      </w:r>
      <w:r>
        <w:rPr>
          <w:spacing w:val="-7"/>
        </w:rPr>
        <w:t> </w:t>
      </w:r>
      <w:r>
        <w:rPr/>
        <w:t>Recepción,</w:t>
      </w:r>
      <w:r>
        <w:rPr>
          <w:spacing w:val="-1"/>
        </w:rPr>
        <w:t> </w:t>
      </w:r>
      <w:r>
        <w:rPr/>
        <w:t>asistencia y traslado al hotel. Alojamiento en el hotel de El Cairo.</w:t>
      </w:r>
    </w:p>
    <w:p>
      <w:pPr>
        <w:pStyle w:val="BodyText"/>
        <w:spacing w:before="13"/>
      </w:pPr>
    </w:p>
    <w:p>
      <w:pPr>
        <w:pStyle w:val="BodyText"/>
        <w:ind w:left="360"/>
      </w:pPr>
      <w:r>
        <w:rPr>
          <w:w w:val="105"/>
        </w:rPr>
        <w:t>Día</w:t>
      </w:r>
      <w:r>
        <w:rPr>
          <w:spacing w:val="-10"/>
          <w:w w:val="105"/>
        </w:rPr>
        <w:t> </w:t>
      </w:r>
      <w:r>
        <w:rPr>
          <w:w w:val="105"/>
        </w:rPr>
        <w:t>8</w:t>
      </w:r>
      <w:r>
        <w:rPr>
          <w:spacing w:val="39"/>
          <w:w w:val="105"/>
        </w:rPr>
        <w:t>  </w:t>
      </w:r>
      <w:r>
        <w:rPr>
          <w:spacing w:val="-2"/>
          <w:w w:val="105"/>
        </w:rPr>
        <w:t>Cairo</w:t>
      </w:r>
    </w:p>
    <w:p>
      <w:pPr>
        <w:pStyle w:val="BodyText"/>
        <w:spacing w:before="11"/>
        <w:ind w:left="360"/>
      </w:pPr>
      <w:r>
        <w:rPr/>
        <w:t>Desayuno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hotel.</w:t>
      </w:r>
      <w:r>
        <w:rPr>
          <w:spacing w:val="58"/>
        </w:rPr>
        <w:t> </w:t>
      </w:r>
      <w:r>
        <w:rPr/>
        <w:t>Check</w:t>
      </w:r>
      <w:r>
        <w:rPr>
          <w:spacing w:val="1"/>
        </w:rPr>
        <w:t> </w:t>
      </w:r>
      <w:r>
        <w:rPr/>
        <w:t>out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traslado</w:t>
      </w:r>
      <w:r>
        <w:rPr>
          <w:spacing w:val="1"/>
        </w:rPr>
        <w:t> </w:t>
      </w:r>
      <w:r>
        <w:rPr/>
        <w:t>al</w:t>
      </w:r>
      <w:r>
        <w:rPr>
          <w:spacing w:val="2"/>
        </w:rPr>
        <w:t> </w:t>
      </w:r>
      <w:r>
        <w:rPr/>
        <w:t>Aeropuerto</w:t>
      </w:r>
      <w:r>
        <w:rPr>
          <w:spacing w:val="1"/>
        </w:rPr>
        <w:t> </w:t>
      </w:r>
      <w:r>
        <w:rPr/>
        <w:t>Internacional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El</w:t>
      </w:r>
      <w:r>
        <w:rPr>
          <w:spacing w:val="2"/>
        </w:rPr>
        <w:t> </w:t>
      </w:r>
      <w:r>
        <w:rPr/>
        <w:t>Cairo.</w:t>
      </w:r>
      <w:r>
        <w:rPr>
          <w:spacing w:val="1"/>
        </w:rPr>
        <w:t> </w:t>
      </w:r>
      <w:r>
        <w:rPr/>
        <w:t>Fin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los</w:t>
      </w:r>
      <w:r>
        <w:rPr>
          <w:spacing w:val="-3"/>
        </w:rPr>
        <w:t> </w:t>
      </w:r>
      <w:r>
        <w:rPr>
          <w:spacing w:val="-2"/>
        </w:rPr>
        <w:t>servicios</w:t>
      </w:r>
    </w:p>
    <w:p>
      <w:pPr>
        <w:pStyle w:val="BodyText"/>
        <w:spacing w:before="40"/>
      </w:pPr>
    </w:p>
    <w:p>
      <w:pPr>
        <w:pStyle w:val="Heading1"/>
        <w:rPr>
          <w:position w:val="-3"/>
        </w:rPr>
      </w:pPr>
      <w:r>
        <w:rPr>
          <w:color w:val="039ED9"/>
        </w:rPr>
        <w:t>INCLUYE</w:t>
      </w:r>
      <w:r>
        <w:rPr>
          <w:color w:val="039ED9"/>
          <w:spacing w:val="80"/>
        </w:rPr>
        <w:t> </w:t>
      </w:r>
      <w:r>
        <w:rPr>
          <w:color w:val="039ED9"/>
          <w:spacing w:val="27"/>
          <w:position w:val="-3"/>
        </w:rPr>
        <w:drawing>
          <wp:inline distB="0" distL="0" distR="0" distT="0">
            <wp:extent cx="228942" cy="216903"/>
            <wp:effectExtent b="0" l="0" r="0" t="0"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cstate="print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8942" cy="216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27"/>
          <w:position w:val="-3"/>
        </w:rPr>
      </w:r>
      <w:r>
        <w:rPr>
          <w:color w:val="039ED9"/>
          <w:spacing w:val="27"/>
          <w:position w:val="-3"/>
        </w:rPr>
        <w:t> </w:t>
      </w:r>
      <w:r>
        <w:rPr>
          <w:color w:val="039ED9"/>
          <w:spacing w:val="47"/>
          <w:position w:val="-3"/>
        </w:rPr>
        <w:drawing>
          <wp:inline distB="0" distL="0" distR="0" distT="0">
            <wp:extent cx="222415" cy="216903"/>
            <wp:effectExtent b="0" l="0" r="0" t="0"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cstate="print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2415" cy="216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47"/>
          <w:position w:val="-3"/>
        </w:rPr>
      </w:r>
      <w:r>
        <w:rPr>
          <w:color w:val="039ED9"/>
          <w:spacing w:val="47"/>
          <w:position w:val="-3"/>
        </w:rPr>
        <w:t> </w:t>
      </w:r>
      <w:r>
        <w:rPr>
          <w:color w:val="039ED9"/>
          <w:spacing w:val="27"/>
          <w:position w:val="-3"/>
        </w:rPr>
        <w:drawing>
          <wp:inline distB="0" distL="0" distR="0" distT="0">
            <wp:extent cx="218706" cy="216903"/>
            <wp:effectExtent b="0" l="0" r="0" t="0"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cstate="print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8706" cy="216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27"/>
          <w:position w:val="-3"/>
        </w:rPr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58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Traslados</w:t>
      </w:r>
      <w:r>
        <w:rPr>
          <w:spacing w:val="4"/>
          <w:sz w:val="22"/>
        </w:rPr>
        <w:t> </w:t>
      </w:r>
      <w:r>
        <w:rPr>
          <w:sz w:val="22"/>
        </w:rPr>
        <w:t>aeropuerto</w:t>
      </w:r>
      <w:r>
        <w:rPr>
          <w:spacing w:val="5"/>
          <w:sz w:val="22"/>
        </w:rPr>
        <w:t> </w:t>
      </w:r>
      <w:r>
        <w:rPr>
          <w:sz w:val="22"/>
        </w:rPr>
        <w:t>-</w:t>
      </w:r>
      <w:r>
        <w:rPr>
          <w:spacing w:val="4"/>
          <w:sz w:val="22"/>
        </w:rPr>
        <w:t> </w:t>
      </w:r>
      <w:r>
        <w:rPr>
          <w:sz w:val="22"/>
        </w:rPr>
        <w:t>hotel</w:t>
      </w:r>
      <w:r>
        <w:rPr>
          <w:spacing w:val="5"/>
          <w:sz w:val="22"/>
        </w:rPr>
        <w:t> </w:t>
      </w:r>
      <w:r>
        <w:rPr>
          <w:sz w:val="22"/>
        </w:rPr>
        <w:t>–</w:t>
      </w:r>
      <w:r>
        <w:rPr>
          <w:spacing w:val="4"/>
          <w:sz w:val="22"/>
        </w:rPr>
        <w:t> </w:t>
      </w:r>
      <w:r>
        <w:rPr>
          <w:sz w:val="22"/>
        </w:rPr>
        <w:t>aeropuerto</w:t>
      </w:r>
      <w:r>
        <w:rPr>
          <w:spacing w:val="5"/>
          <w:sz w:val="22"/>
        </w:rPr>
        <w:t> </w:t>
      </w:r>
      <w:r>
        <w:rPr>
          <w:sz w:val="22"/>
        </w:rPr>
        <w:t>en</w:t>
      </w:r>
      <w:r>
        <w:rPr>
          <w:spacing w:val="4"/>
          <w:sz w:val="22"/>
        </w:rPr>
        <w:t> </w:t>
      </w:r>
      <w:r>
        <w:rPr>
          <w:sz w:val="22"/>
        </w:rPr>
        <w:t>habla</w:t>
      </w:r>
      <w:r>
        <w:rPr>
          <w:spacing w:val="5"/>
          <w:sz w:val="22"/>
        </w:rPr>
        <w:t> </w:t>
      </w:r>
      <w:r>
        <w:rPr>
          <w:spacing w:val="-2"/>
          <w:sz w:val="22"/>
        </w:rPr>
        <w:t>hispana.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04</w:t>
      </w:r>
      <w:r>
        <w:rPr>
          <w:spacing w:val="-2"/>
          <w:sz w:val="22"/>
        </w:rPr>
        <w:t> </w:t>
      </w:r>
      <w:r>
        <w:rPr>
          <w:sz w:val="22"/>
        </w:rPr>
        <w:t>noches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alojamiento</w:t>
      </w:r>
      <w:r>
        <w:rPr>
          <w:spacing w:val="-2"/>
          <w:sz w:val="22"/>
        </w:rPr>
        <w:t> </w:t>
      </w:r>
      <w:r>
        <w:rPr>
          <w:sz w:val="22"/>
        </w:rPr>
        <w:t>en</w:t>
      </w:r>
      <w:r>
        <w:rPr>
          <w:spacing w:val="-1"/>
          <w:sz w:val="22"/>
        </w:rPr>
        <w:t> </w:t>
      </w:r>
      <w:r>
        <w:rPr>
          <w:sz w:val="22"/>
        </w:rPr>
        <w:t>El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Cairo.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03</w:t>
      </w:r>
      <w:r>
        <w:rPr>
          <w:spacing w:val="9"/>
          <w:sz w:val="22"/>
        </w:rPr>
        <w:t> </w:t>
      </w:r>
      <w:r>
        <w:rPr>
          <w:sz w:val="22"/>
        </w:rPr>
        <w:t>noches</w:t>
      </w:r>
      <w:r>
        <w:rPr>
          <w:spacing w:val="9"/>
          <w:sz w:val="22"/>
        </w:rPr>
        <w:t> </w:t>
      </w:r>
      <w:r>
        <w:rPr>
          <w:sz w:val="22"/>
        </w:rPr>
        <w:t>en</w:t>
      </w:r>
      <w:r>
        <w:rPr>
          <w:spacing w:val="9"/>
          <w:sz w:val="22"/>
        </w:rPr>
        <w:t> </w:t>
      </w:r>
      <w:r>
        <w:rPr>
          <w:sz w:val="22"/>
        </w:rPr>
        <w:t>Hurghada</w:t>
      </w:r>
      <w:r>
        <w:rPr>
          <w:spacing w:val="10"/>
          <w:sz w:val="22"/>
        </w:rPr>
        <w:t> </w:t>
      </w:r>
      <w:r>
        <w:rPr>
          <w:sz w:val="22"/>
        </w:rPr>
        <w:t>régimen</w:t>
      </w:r>
      <w:r>
        <w:rPr>
          <w:spacing w:val="9"/>
          <w:sz w:val="22"/>
        </w:rPr>
        <w:t> </w:t>
      </w:r>
      <w:r>
        <w:rPr>
          <w:sz w:val="22"/>
        </w:rPr>
        <w:t>Todo</w:t>
      </w:r>
      <w:r>
        <w:rPr>
          <w:spacing w:val="9"/>
          <w:sz w:val="22"/>
        </w:rPr>
        <w:t> </w:t>
      </w:r>
      <w:r>
        <w:rPr>
          <w:sz w:val="22"/>
        </w:rPr>
        <w:t>incluido,</w:t>
      </w:r>
      <w:r>
        <w:rPr>
          <w:spacing w:val="9"/>
          <w:sz w:val="22"/>
        </w:rPr>
        <w:t> </w:t>
      </w:r>
      <w:r>
        <w:rPr>
          <w:sz w:val="22"/>
        </w:rPr>
        <w:t>excepto</w:t>
      </w:r>
      <w:r>
        <w:rPr>
          <w:spacing w:val="7"/>
          <w:sz w:val="22"/>
        </w:rPr>
        <w:t> </w:t>
      </w:r>
      <w:r>
        <w:rPr>
          <w:sz w:val="22"/>
        </w:rPr>
        <w:t>en</w:t>
      </w:r>
      <w:r>
        <w:rPr>
          <w:spacing w:val="7"/>
          <w:sz w:val="22"/>
        </w:rPr>
        <w:t> </w:t>
      </w:r>
      <w:r>
        <w:rPr>
          <w:sz w:val="22"/>
        </w:rPr>
        <w:t>categoría</w:t>
      </w:r>
      <w:r>
        <w:rPr>
          <w:spacing w:val="7"/>
          <w:sz w:val="22"/>
        </w:rPr>
        <w:t> </w:t>
      </w:r>
      <w:r>
        <w:rPr>
          <w:sz w:val="22"/>
        </w:rPr>
        <w:t>élite</w:t>
      </w:r>
      <w:r>
        <w:rPr>
          <w:spacing w:val="6"/>
          <w:sz w:val="22"/>
        </w:rPr>
        <w:t> </w:t>
      </w:r>
      <w:r>
        <w:rPr>
          <w:sz w:val="22"/>
        </w:rPr>
        <w:t>régimen</w:t>
      </w:r>
      <w:r>
        <w:rPr>
          <w:spacing w:val="7"/>
          <w:sz w:val="22"/>
        </w:rPr>
        <w:t> </w:t>
      </w:r>
      <w:r>
        <w:rPr>
          <w:sz w:val="22"/>
        </w:rPr>
        <w:t>de</w:t>
      </w:r>
      <w:r>
        <w:rPr>
          <w:spacing w:val="7"/>
          <w:sz w:val="22"/>
        </w:rPr>
        <w:t> </w:t>
      </w:r>
      <w:r>
        <w:rPr>
          <w:sz w:val="22"/>
        </w:rPr>
        <w:t>media</w:t>
      </w:r>
      <w:r>
        <w:rPr>
          <w:spacing w:val="6"/>
          <w:sz w:val="22"/>
        </w:rPr>
        <w:t> </w:t>
      </w:r>
      <w:r>
        <w:rPr>
          <w:spacing w:val="-2"/>
          <w:sz w:val="22"/>
        </w:rPr>
        <w:t>pensión.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Vuelos</w:t>
      </w:r>
      <w:r>
        <w:rPr>
          <w:spacing w:val="6"/>
          <w:sz w:val="22"/>
        </w:rPr>
        <w:t> </w:t>
      </w:r>
      <w:r>
        <w:rPr>
          <w:sz w:val="22"/>
        </w:rPr>
        <w:t>domésticos</w:t>
      </w:r>
      <w:r>
        <w:rPr>
          <w:spacing w:val="7"/>
          <w:sz w:val="22"/>
        </w:rPr>
        <w:t> </w:t>
      </w:r>
      <w:r>
        <w:rPr>
          <w:sz w:val="22"/>
        </w:rPr>
        <w:t>CAI/</w:t>
      </w:r>
      <w:r>
        <w:rPr>
          <w:spacing w:val="6"/>
          <w:sz w:val="22"/>
        </w:rPr>
        <w:t> </w:t>
      </w:r>
      <w:r>
        <w:rPr>
          <w:sz w:val="22"/>
        </w:rPr>
        <w:t>HRG-</w:t>
      </w:r>
      <w:r>
        <w:rPr>
          <w:spacing w:val="7"/>
          <w:sz w:val="22"/>
        </w:rPr>
        <w:t> </w:t>
      </w:r>
      <w:r>
        <w:rPr>
          <w:sz w:val="22"/>
        </w:rPr>
        <w:t>HRG</w:t>
      </w:r>
      <w:r>
        <w:rPr>
          <w:spacing w:val="7"/>
          <w:sz w:val="22"/>
        </w:rPr>
        <w:t> </w:t>
      </w:r>
      <w:r>
        <w:rPr>
          <w:spacing w:val="-4"/>
          <w:sz w:val="22"/>
        </w:rPr>
        <w:t>/CAI.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Desayunos</w:t>
      </w:r>
      <w:r>
        <w:rPr>
          <w:spacing w:val="4"/>
          <w:sz w:val="22"/>
        </w:rPr>
        <w:t> </w:t>
      </w:r>
      <w:r>
        <w:rPr>
          <w:sz w:val="22"/>
        </w:rPr>
        <w:t>diarios</w:t>
      </w:r>
      <w:r>
        <w:rPr>
          <w:spacing w:val="4"/>
          <w:sz w:val="22"/>
        </w:rPr>
        <w:t> </w:t>
      </w:r>
      <w:r>
        <w:rPr>
          <w:sz w:val="22"/>
        </w:rPr>
        <w:t>(desde</w:t>
      </w:r>
      <w:r>
        <w:rPr>
          <w:spacing w:val="5"/>
          <w:sz w:val="22"/>
        </w:rPr>
        <w:t> </w:t>
      </w:r>
      <w:r>
        <w:rPr>
          <w:sz w:val="22"/>
        </w:rPr>
        <w:t>día</w:t>
      </w:r>
      <w:r>
        <w:rPr>
          <w:spacing w:val="4"/>
          <w:sz w:val="22"/>
        </w:rPr>
        <w:t> </w:t>
      </w:r>
      <w:r>
        <w:rPr>
          <w:spacing w:val="-5"/>
          <w:sz w:val="22"/>
        </w:rPr>
        <w:t>2).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9" w:lineRule="auto"/>
        <w:ind w:hanging="360" w:left="719" w:right="365"/>
        <w:jc w:val="left"/>
        <w:rPr>
          <w:sz w:val="22"/>
        </w:rPr>
      </w:pPr>
      <w:r>
        <w:rPr>
          <w:sz w:val="22"/>
        </w:rPr>
        <w:t>Tour día completo por las Pirámides incluye: visita a las pirámides de Guiza (no incluye entrada al interior), la Gran Esfinge, templo del Valle, Menfis y Sakkara con almuerzo.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2" w:line="249" w:lineRule="auto"/>
        <w:ind w:hanging="360" w:left="719" w:right="365"/>
        <w:jc w:val="left"/>
        <w:rPr>
          <w:sz w:val="22"/>
        </w:rPr>
      </w:pPr>
      <w:r>
        <w:rPr>
          <w:sz w:val="22"/>
        </w:rPr>
        <w:t>Tour de día completo por El Cairo incluye: Ciudadela de Saladino, Mezquita de Alabastro, Gran Museo GEM, Cairo Viejo o barrio copto (no incluye entrada al museo copto) y Khan el Khaliki con almuerzo.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Todos los</w:t>
      </w:r>
      <w:r>
        <w:rPr>
          <w:spacing w:val="1"/>
          <w:sz w:val="22"/>
        </w:rPr>
        <w:t> </w:t>
      </w:r>
      <w:r>
        <w:rPr>
          <w:sz w:val="22"/>
        </w:rPr>
        <w:t>traslados</w:t>
      </w:r>
      <w:r>
        <w:rPr>
          <w:spacing w:val="1"/>
          <w:sz w:val="22"/>
        </w:rPr>
        <w:t> </w:t>
      </w:r>
      <w:r>
        <w:rPr>
          <w:sz w:val="22"/>
        </w:rPr>
        <w:t>ida/vuelta</w:t>
      </w:r>
      <w:r>
        <w:rPr>
          <w:spacing w:val="1"/>
          <w:sz w:val="22"/>
        </w:rPr>
        <w:t> </w:t>
      </w:r>
      <w:r>
        <w:rPr>
          <w:sz w:val="22"/>
        </w:rPr>
        <w:t>en</w:t>
      </w:r>
      <w:r>
        <w:rPr>
          <w:spacing w:val="1"/>
          <w:sz w:val="22"/>
        </w:rPr>
        <w:t> </w:t>
      </w:r>
      <w:r>
        <w:rPr>
          <w:sz w:val="22"/>
        </w:rPr>
        <w:t>coche</w:t>
      </w:r>
      <w:r>
        <w:rPr>
          <w:spacing w:val="1"/>
          <w:sz w:val="22"/>
        </w:rPr>
        <w:t> </w:t>
      </w:r>
      <w:r>
        <w:rPr>
          <w:sz w:val="22"/>
        </w:rPr>
        <w:t>con</w:t>
      </w:r>
      <w:r>
        <w:rPr>
          <w:spacing w:val="1"/>
          <w:sz w:val="22"/>
        </w:rPr>
        <w:t> </w:t>
      </w:r>
      <w:r>
        <w:rPr>
          <w:sz w:val="22"/>
        </w:rPr>
        <w:t>aire </w:t>
      </w:r>
      <w:r>
        <w:rPr>
          <w:spacing w:val="-2"/>
          <w:sz w:val="22"/>
        </w:rPr>
        <w:t>acondicionado.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Visitas</w:t>
      </w:r>
      <w:r>
        <w:rPr>
          <w:spacing w:val="-3"/>
          <w:sz w:val="22"/>
        </w:rPr>
        <w:t> </w:t>
      </w:r>
      <w:r>
        <w:rPr>
          <w:sz w:val="22"/>
        </w:rPr>
        <w:t>mencionadas</w:t>
      </w:r>
      <w:r>
        <w:rPr>
          <w:spacing w:val="-3"/>
          <w:sz w:val="22"/>
        </w:rPr>
        <w:t> </w:t>
      </w:r>
      <w:r>
        <w:rPr>
          <w:sz w:val="22"/>
        </w:rPr>
        <w:t>con</w:t>
      </w:r>
      <w:r>
        <w:rPr>
          <w:spacing w:val="-2"/>
          <w:sz w:val="22"/>
        </w:rPr>
        <w:t> </w:t>
      </w:r>
      <w:r>
        <w:rPr>
          <w:sz w:val="22"/>
        </w:rPr>
        <w:t>guías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habla</w:t>
      </w:r>
      <w:r>
        <w:rPr>
          <w:spacing w:val="-2"/>
          <w:sz w:val="22"/>
        </w:rPr>
        <w:t> hispana.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Seguro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viaje.</w:t>
      </w:r>
    </w:p>
    <w:p>
      <w:pPr>
        <w:pStyle w:val="BodyText"/>
        <w:spacing w:before="132"/>
      </w:pPr>
    </w:p>
    <w:p>
      <w:pPr>
        <w:pStyle w:val="Heading1"/>
        <w:ind w:left="373"/>
        <w:rPr>
          <w:position w:val="-3"/>
        </w:rPr>
      </w:pPr>
      <w:r>
        <w:rPr>
          <w:color w:val="089DD9"/>
        </w:rPr>
        <w:t>NO INCLUYE</w:t>
      </w:r>
      <w:r>
        <w:rPr>
          <w:color w:val="089DD9"/>
          <w:spacing w:val="80"/>
        </w:rPr>
        <w:t> </w:t>
      </w:r>
      <w:r>
        <w:rPr>
          <w:color w:val="089DD9"/>
          <w:spacing w:val="29"/>
          <w:position w:val="-2"/>
        </w:rPr>
        <w:drawing>
          <wp:inline distB="0" distL="0" distR="0" distT="0">
            <wp:extent cx="215999" cy="222019"/>
            <wp:effectExtent b="0" l="0" r="0" t="0"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cstate="print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5999" cy="222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29"/>
          <w:position w:val="-2"/>
        </w:rPr>
      </w:r>
      <w:r>
        <w:rPr>
          <w:color w:val="089DD9"/>
          <w:spacing w:val="29"/>
          <w:position w:val="-2"/>
        </w:rPr>
        <w:t> </w:t>
      </w:r>
      <w:r>
        <w:rPr>
          <w:color w:val="089DD9"/>
          <w:spacing w:val="43"/>
          <w:position w:val="-2"/>
        </w:rPr>
        <w:drawing>
          <wp:inline distB="0" distL="0" distR="0" distT="0">
            <wp:extent cx="237591" cy="216890"/>
            <wp:effectExtent b="0" l="0" r="0" t="0"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cstate="print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37591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43"/>
          <w:position w:val="-2"/>
        </w:rPr>
      </w:r>
      <w:r>
        <w:rPr>
          <w:color w:val="089DD9"/>
          <w:spacing w:val="43"/>
          <w:position w:val="-3"/>
        </w:rPr>
        <w:t> </w:t>
      </w:r>
      <w:r>
        <w:rPr>
          <w:color w:val="089DD9"/>
          <w:spacing w:val="37"/>
          <w:position w:val="-3"/>
        </w:rPr>
        <w:drawing>
          <wp:inline distB="0" distL="0" distR="0" distT="0">
            <wp:extent cx="218706" cy="216890"/>
            <wp:effectExtent b="0" l="0" r="0" t="0"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cstate="print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8706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37"/>
          <w:position w:val="-3"/>
        </w:rPr>
      </w:r>
    </w:p>
    <w:p>
      <w:pPr>
        <w:pStyle w:val="ListParagraph"/>
        <w:numPr>
          <w:ilvl w:val="0"/>
          <w:numId w:val="1"/>
        </w:numPr>
        <w:tabs>
          <w:tab w:leader="none" w:pos="730" w:val="left"/>
        </w:tabs>
        <w:spacing w:after="0" w:before="84" w:line="240" w:lineRule="auto"/>
        <w:ind w:hanging="360" w:left="730" w:right="0"/>
        <w:jc w:val="left"/>
        <w:rPr>
          <w:sz w:val="22"/>
        </w:rPr>
      </w:pPr>
      <w:r>
        <w:rPr>
          <w:sz w:val="22"/>
        </w:rPr>
        <w:t>Boleto</w:t>
      </w:r>
      <w:r>
        <w:rPr>
          <w:spacing w:val="-1"/>
          <w:sz w:val="22"/>
        </w:rPr>
        <w:t> </w:t>
      </w:r>
      <w:r>
        <w:rPr>
          <w:sz w:val="22"/>
        </w:rPr>
        <w:t>de avión Cd.</w:t>
      </w:r>
      <w:r>
        <w:rPr>
          <w:spacing w:val="-1"/>
          <w:sz w:val="22"/>
        </w:rPr>
        <w:t> </w:t>
      </w:r>
      <w:r>
        <w:rPr>
          <w:sz w:val="22"/>
        </w:rPr>
        <w:t>de Origen- El Cairo-</w:t>
      </w:r>
      <w:r>
        <w:rPr>
          <w:spacing w:val="-1"/>
          <w:sz w:val="22"/>
        </w:rPr>
        <w:t> </w:t>
      </w:r>
      <w:r>
        <w:rPr>
          <w:sz w:val="22"/>
        </w:rPr>
        <w:t>Cd. de </w:t>
      </w:r>
      <w:r>
        <w:rPr>
          <w:spacing w:val="-2"/>
          <w:sz w:val="22"/>
        </w:rPr>
        <w:t>Origen</w:t>
      </w:r>
    </w:p>
    <w:p>
      <w:pPr>
        <w:pStyle w:val="ListParagraph"/>
        <w:numPr>
          <w:ilvl w:val="0"/>
          <w:numId w:val="1"/>
        </w:numPr>
        <w:tabs>
          <w:tab w:leader="none" w:pos="730" w:val="left"/>
        </w:tabs>
        <w:spacing w:after="0" w:before="7" w:line="240" w:lineRule="auto"/>
        <w:ind w:hanging="360" w:left="730" w:right="0"/>
        <w:jc w:val="left"/>
        <w:rPr>
          <w:sz w:val="22"/>
        </w:rPr>
      </w:pPr>
      <w:r>
        <w:rPr>
          <w:sz w:val="22"/>
        </w:rPr>
        <w:t>Impuestos</w:t>
      </w:r>
      <w:r>
        <w:rPr>
          <w:spacing w:val="11"/>
          <w:sz w:val="22"/>
        </w:rPr>
        <w:t> </w:t>
      </w:r>
      <w:r>
        <w:rPr>
          <w:spacing w:val="-2"/>
          <w:sz w:val="22"/>
        </w:rPr>
        <w:t>aéreos</w:t>
      </w:r>
    </w:p>
    <w:p>
      <w:pPr>
        <w:pStyle w:val="ListParagraph"/>
        <w:numPr>
          <w:ilvl w:val="0"/>
          <w:numId w:val="1"/>
        </w:numPr>
        <w:tabs>
          <w:tab w:leader="none" w:pos="730" w:val="left"/>
        </w:tabs>
        <w:spacing w:after="0" w:before="7" w:line="240" w:lineRule="auto"/>
        <w:ind w:hanging="360" w:left="730" w:right="0"/>
        <w:jc w:val="left"/>
        <w:rPr>
          <w:sz w:val="22"/>
        </w:rPr>
      </w:pPr>
      <w:r>
        <w:rPr>
          <w:sz w:val="22"/>
        </w:rPr>
        <w:t>Tours</w:t>
      </w:r>
      <w:r>
        <w:rPr>
          <w:spacing w:val="-2"/>
          <w:sz w:val="22"/>
        </w:rPr>
        <w:t> </w:t>
      </w:r>
      <w:r>
        <w:rPr>
          <w:sz w:val="22"/>
        </w:rPr>
        <w:t>o</w:t>
      </w:r>
      <w:r>
        <w:rPr>
          <w:spacing w:val="-2"/>
          <w:sz w:val="22"/>
        </w:rPr>
        <w:t> </w:t>
      </w:r>
      <w:r>
        <w:rPr>
          <w:sz w:val="22"/>
        </w:rPr>
        <w:t>actividades</w:t>
      </w:r>
      <w:r>
        <w:rPr>
          <w:spacing w:val="-2"/>
          <w:sz w:val="22"/>
        </w:rPr>
        <w:t> opcionales</w:t>
      </w:r>
    </w:p>
    <w:p>
      <w:pPr>
        <w:pStyle w:val="ListParagraph"/>
        <w:numPr>
          <w:ilvl w:val="0"/>
          <w:numId w:val="1"/>
        </w:numPr>
        <w:tabs>
          <w:tab w:leader="none" w:pos="730" w:val="left"/>
        </w:tabs>
        <w:spacing w:after="0" w:before="7" w:line="240" w:lineRule="auto"/>
        <w:ind w:hanging="360" w:left="730" w:right="0"/>
        <w:jc w:val="left"/>
        <w:rPr>
          <w:sz w:val="22"/>
        </w:rPr>
      </w:pPr>
      <w:r>
        <w:rPr>
          <w:sz w:val="22"/>
        </w:rPr>
        <w:t>Alimentos</w:t>
      </w:r>
      <w:r>
        <w:rPr>
          <w:spacing w:val="-2"/>
          <w:sz w:val="22"/>
        </w:rPr>
        <w:t> </w:t>
      </w:r>
      <w:r>
        <w:rPr>
          <w:sz w:val="22"/>
        </w:rPr>
        <w:t>y</w:t>
      </w:r>
      <w:r>
        <w:rPr>
          <w:spacing w:val="-2"/>
          <w:sz w:val="22"/>
        </w:rPr>
        <w:t> </w:t>
      </w:r>
      <w:r>
        <w:rPr>
          <w:sz w:val="22"/>
        </w:rPr>
        <w:t>bebidas</w:t>
      </w:r>
      <w:r>
        <w:rPr>
          <w:spacing w:val="-1"/>
          <w:sz w:val="22"/>
        </w:rPr>
        <w:t> </w:t>
      </w:r>
      <w:r>
        <w:rPr>
          <w:sz w:val="22"/>
        </w:rPr>
        <w:t>no</w:t>
      </w:r>
      <w:r>
        <w:rPr>
          <w:spacing w:val="-2"/>
          <w:sz w:val="22"/>
        </w:rPr>
        <w:t> </w:t>
      </w:r>
      <w:r>
        <w:rPr>
          <w:sz w:val="22"/>
        </w:rPr>
        <w:t>especificados</w:t>
      </w:r>
      <w:r>
        <w:rPr>
          <w:spacing w:val="-2"/>
          <w:sz w:val="22"/>
        </w:rPr>
        <w:t> </w:t>
      </w:r>
      <w:r>
        <w:rPr>
          <w:sz w:val="22"/>
        </w:rPr>
        <w:t>en</w:t>
      </w:r>
      <w:r>
        <w:rPr>
          <w:spacing w:val="-1"/>
          <w:sz w:val="22"/>
        </w:rPr>
        <w:t> </w:t>
      </w:r>
      <w:r>
        <w:rPr>
          <w:sz w:val="22"/>
        </w:rPr>
        <w:t>el</w:t>
      </w:r>
      <w:r>
        <w:rPr>
          <w:spacing w:val="-2"/>
          <w:sz w:val="22"/>
        </w:rPr>
        <w:t> </w:t>
      </w:r>
      <w:r>
        <w:rPr>
          <w:sz w:val="22"/>
        </w:rPr>
        <w:t>itinerario</w:t>
      </w:r>
      <w:r>
        <w:rPr>
          <w:spacing w:val="-1"/>
          <w:sz w:val="22"/>
        </w:rPr>
        <w:t> </w:t>
      </w:r>
      <w:r>
        <w:rPr>
          <w:sz w:val="22"/>
        </w:rPr>
        <w:t>y/o</w:t>
      </w:r>
      <w:r>
        <w:rPr>
          <w:spacing w:val="-2"/>
          <w:sz w:val="22"/>
        </w:rPr>
        <w:t> </w:t>
      </w:r>
      <w:r>
        <w:rPr>
          <w:sz w:val="22"/>
        </w:rPr>
        <w:t>el</w:t>
      </w:r>
      <w:r>
        <w:rPr>
          <w:spacing w:val="-2"/>
          <w:sz w:val="22"/>
        </w:rPr>
        <w:t> </w:t>
      </w:r>
      <w:r>
        <w:rPr>
          <w:sz w:val="22"/>
        </w:rPr>
        <w:t>apartado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incluye</w:t>
      </w:r>
    </w:p>
    <w:p>
      <w:pPr>
        <w:pStyle w:val="ListParagraph"/>
        <w:numPr>
          <w:ilvl w:val="0"/>
          <w:numId w:val="1"/>
        </w:numPr>
        <w:tabs>
          <w:tab w:leader="none" w:pos="730" w:val="left"/>
        </w:tabs>
        <w:spacing w:after="0" w:before="7" w:line="240" w:lineRule="auto"/>
        <w:ind w:hanging="360" w:left="730" w:right="0"/>
        <w:jc w:val="left"/>
        <w:rPr>
          <w:sz w:val="22"/>
        </w:rPr>
      </w:pPr>
      <w:r>
        <w:rPr>
          <w:sz w:val="22"/>
        </w:rPr>
        <w:t>Propinas</w:t>
      </w:r>
      <w:r>
        <w:rPr>
          <w:spacing w:val="9"/>
          <w:sz w:val="22"/>
        </w:rPr>
        <w:t> </w:t>
      </w:r>
      <w:r>
        <w:rPr>
          <w:sz w:val="22"/>
        </w:rPr>
        <w:t>por</w:t>
      </w:r>
      <w:r>
        <w:rPr>
          <w:spacing w:val="10"/>
          <w:sz w:val="22"/>
        </w:rPr>
        <w:t> </w:t>
      </w:r>
      <w:r>
        <w:rPr>
          <w:sz w:val="22"/>
        </w:rPr>
        <w:t>persona</w:t>
      </w:r>
      <w:r>
        <w:rPr>
          <w:spacing w:val="10"/>
          <w:sz w:val="22"/>
        </w:rPr>
        <w:t> </w:t>
      </w:r>
      <w:r>
        <w:rPr>
          <w:sz w:val="22"/>
        </w:rPr>
        <w:t>de</w:t>
      </w:r>
      <w:r>
        <w:rPr>
          <w:spacing w:val="10"/>
          <w:sz w:val="22"/>
        </w:rPr>
        <w:t> </w:t>
      </w:r>
      <w:r>
        <w:rPr>
          <w:sz w:val="22"/>
        </w:rPr>
        <w:t>aproximadamente</w:t>
      </w:r>
      <w:r>
        <w:rPr>
          <w:spacing w:val="10"/>
          <w:sz w:val="22"/>
        </w:rPr>
        <w:t> </w:t>
      </w:r>
      <w:r>
        <w:rPr>
          <w:sz w:val="22"/>
        </w:rPr>
        <w:t>$40.00</w:t>
      </w:r>
      <w:r>
        <w:rPr>
          <w:spacing w:val="10"/>
          <w:sz w:val="22"/>
        </w:rPr>
        <w:t> </w:t>
      </w:r>
      <w:r>
        <w:rPr>
          <w:spacing w:val="-4"/>
          <w:sz w:val="22"/>
        </w:rPr>
        <w:t>USD.</w:t>
      </w:r>
    </w:p>
    <w:p>
      <w:pPr>
        <w:pStyle w:val="ListParagraph"/>
        <w:numPr>
          <w:ilvl w:val="0"/>
          <w:numId w:val="1"/>
        </w:numPr>
        <w:tabs>
          <w:tab w:leader="none" w:pos="730" w:val="left"/>
        </w:tabs>
        <w:spacing w:after="0" w:before="7" w:line="240" w:lineRule="auto"/>
        <w:ind w:hanging="360" w:left="730" w:right="0"/>
        <w:jc w:val="left"/>
        <w:rPr>
          <w:sz w:val="22"/>
        </w:rPr>
      </w:pPr>
      <w:r>
        <w:rPr>
          <w:sz w:val="22"/>
        </w:rPr>
        <w:t>Gastos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índole</w:t>
      </w:r>
      <w:r>
        <w:rPr>
          <w:spacing w:val="-1"/>
          <w:sz w:val="22"/>
        </w:rPr>
        <w:t> </w:t>
      </w:r>
      <w:r>
        <w:rPr>
          <w:sz w:val="22"/>
        </w:rPr>
        <w:t>personal</w:t>
      </w:r>
      <w:r>
        <w:rPr>
          <w:spacing w:val="-1"/>
          <w:sz w:val="22"/>
        </w:rPr>
        <w:t> </w:t>
      </w:r>
      <w:r>
        <w:rPr>
          <w:sz w:val="22"/>
        </w:rPr>
        <w:t>como</w:t>
      </w:r>
      <w:r>
        <w:rPr>
          <w:spacing w:val="-1"/>
          <w:sz w:val="22"/>
        </w:rPr>
        <w:t> </w:t>
      </w:r>
      <w:r>
        <w:rPr>
          <w:sz w:val="22"/>
        </w:rPr>
        <w:t>bebidas,</w:t>
      </w:r>
      <w:r>
        <w:rPr>
          <w:spacing w:val="-1"/>
          <w:sz w:val="22"/>
        </w:rPr>
        <w:t> </w:t>
      </w:r>
      <w:r>
        <w:rPr>
          <w:sz w:val="22"/>
        </w:rPr>
        <w:t>extras,</w:t>
      </w:r>
      <w:r>
        <w:rPr>
          <w:spacing w:val="-1"/>
          <w:sz w:val="22"/>
        </w:rPr>
        <w:t> </w:t>
      </w:r>
      <w:r>
        <w:rPr>
          <w:sz w:val="22"/>
        </w:rPr>
        <w:t>regalos,</w:t>
      </w:r>
      <w:r>
        <w:rPr>
          <w:spacing w:val="-1"/>
          <w:sz w:val="22"/>
        </w:rPr>
        <w:t> </w:t>
      </w:r>
      <w:r>
        <w:rPr>
          <w:sz w:val="22"/>
        </w:rPr>
        <w:t>lavandería</w:t>
      </w:r>
      <w:r>
        <w:rPr>
          <w:spacing w:val="-1"/>
          <w:sz w:val="22"/>
        </w:rPr>
        <w:t> </w:t>
      </w:r>
      <w:r>
        <w:rPr>
          <w:sz w:val="22"/>
        </w:rPr>
        <w:t>en</w:t>
      </w:r>
      <w:r>
        <w:rPr>
          <w:spacing w:val="-1"/>
          <w:sz w:val="22"/>
        </w:rPr>
        <w:t> </w:t>
      </w:r>
      <w:r>
        <w:rPr>
          <w:sz w:val="22"/>
        </w:rPr>
        <w:t>hoteles,</w:t>
      </w:r>
      <w:r>
        <w:rPr>
          <w:spacing w:val="-1"/>
          <w:sz w:val="22"/>
        </w:rPr>
        <w:t> </w:t>
      </w:r>
      <w:r>
        <w:rPr>
          <w:spacing w:val="-4"/>
          <w:sz w:val="22"/>
        </w:rPr>
        <w:t>etc.</w:t>
      </w:r>
    </w:p>
    <w:p>
      <w:pPr>
        <w:pStyle w:val="ListParagraph"/>
        <w:numPr>
          <w:ilvl w:val="0"/>
          <w:numId w:val="1"/>
        </w:numPr>
        <w:tabs>
          <w:tab w:leader="none" w:pos="730" w:val="left"/>
        </w:tabs>
        <w:spacing w:after="0" w:before="7" w:line="240" w:lineRule="auto"/>
        <w:ind w:hanging="360" w:left="730" w:right="0"/>
        <w:jc w:val="left"/>
        <w:rPr>
          <w:sz w:val="22"/>
        </w:rPr>
      </w:pPr>
      <w:r>
        <w:rPr>
          <w:sz w:val="22"/>
        </w:rPr>
        <w:t>Cualquier</w:t>
      </w:r>
      <w:r>
        <w:rPr>
          <w:spacing w:val="5"/>
          <w:sz w:val="22"/>
        </w:rPr>
        <w:t> </w:t>
      </w:r>
      <w:r>
        <w:rPr>
          <w:sz w:val="22"/>
        </w:rPr>
        <w:t>no</w:t>
      </w:r>
      <w:r>
        <w:rPr>
          <w:spacing w:val="5"/>
          <w:sz w:val="22"/>
        </w:rPr>
        <w:t> </w:t>
      </w:r>
      <w:r>
        <w:rPr>
          <w:sz w:val="22"/>
        </w:rPr>
        <w:t>mencionado</w:t>
      </w:r>
      <w:r>
        <w:rPr>
          <w:spacing w:val="6"/>
          <w:sz w:val="22"/>
        </w:rPr>
        <w:t> </w:t>
      </w:r>
      <w:r>
        <w:rPr>
          <w:sz w:val="22"/>
        </w:rPr>
        <w:t>en</w:t>
      </w:r>
      <w:r>
        <w:rPr>
          <w:spacing w:val="5"/>
          <w:sz w:val="22"/>
        </w:rPr>
        <w:t> </w:t>
      </w:r>
      <w:r>
        <w:rPr>
          <w:sz w:val="22"/>
        </w:rPr>
        <w:t>el</w:t>
      </w:r>
      <w:r>
        <w:rPr>
          <w:spacing w:val="6"/>
          <w:sz w:val="22"/>
        </w:rPr>
        <w:t> </w:t>
      </w:r>
      <w:r>
        <w:rPr>
          <w:spacing w:val="-2"/>
          <w:sz w:val="22"/>
        </w:rPr>
        <w:t>programa</w:t>
      </w:r>
    </w:p>
    <w:p>
      <w:pPr>
        <w:pStyle w:val="ListParagraph"/>
        <w:numPr>
          <w:ilvl w:val="0"/>
          <w:numId w:val="1"/>
        </w:numPr>
        <w:tabs>
          <w:tab w:leader="none" w:pos="730" w:val="left"/>
        </w:tabs>
        <w:spacing w:after="0" w:before="7" w:line="240" w:lineRule="auto"/>
        <w:ind w:hanging="360" w:left="730" w:right="0"/>
        <w:jc w:val="left"/>
        <w:rPr>
          <w:sz w:val="22"/>
        </w:rPr>
      </w:pPr>
      <w:r>
        <w:rPr>
          <w:sz w:val="22"/>
        </w:rPr>
        <w:t>Documentos</w:t>
      </w:r>
      <w:r>
        <w:rPr>
          <w:spacing w:val="18"/>
          <w:sz w:val="22"/>
        </w:rPr>
        <w:t> </w:t>
      </w:r>
      <w:r>
        <w:rPr>
          <w:sz w:val="22"/>
        </w:rPr>
        <w:t>migratorios</w:t>
      </w:r>
      <w:r>
        <w:rPr>
          <w:spacing w:val="19"/>
          <w:sz w:val="22"/>
        </w:rPr>
        <w:t> </w:t>
      </w:r>
      <w:r>
        <w:rPr>
          <w:sz w:val="22"/>
        </w:rPr>
        <w:t>pasaporte,</w:t>
      </w:r>
      <w:r>
        <w:rPr>
          <w:spacing w:val="19"/>
          <w:sz w:val="22"/>
        </w:rPr>
        <w:t> </w:t>
      </w:r>
      <w:r>
        <w:rPr>
          <w:spacing w:val="-4"/>
          <w:sz w:val="22"/>
        </w:rPr>
        <w:t>etc.</w:t>
      </w:r>
    </w:p>
    <w:p>
      <w:pPr>
        <w:pStyle w:val="ListParagraph"/>
        <w:numPr>
          <w:ilvl w:val="0"/>
          <w:numId w:val="1"/>
        </w:numPr>
        <w:tabs>
          <w:tab w:leader="none" w:pos="730" w:val="left"/>
        </w:tabs>
        <w:spacing w:after="0" w:before="7" w:line="240" w:lineRule="auto"/>
        <w:ind w:hanging="360" w:left="730" w:right="0"/>
        <w:jc w:val="left"/>
        <w:rPr>
          <w:sz w:val="22"/>
        </w:rPr>
      </w:pPr>
      <w:r>
        <w:rPr>
          <w:sz w:val="22"/>
        </w:rPr>
        <w:t>Visado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entrada</w:t>
      </w:r>
      <w:r>
        <w:rPr>
          <w:spacing w:val="-3"/>
          <w:sz w:val="22"/>
        </w:rPr>
        <w:t> </w:t>
      </w:r>
      <w:r>
        <w:rPr>
          <w:sz w:val="22"/>
        </w:rPr>
        <w:t>a</w:t>
      </w:r>
      <w:r>
        <w:rPr>
          <w:spacing w:val="-3"/>
          <w:sz w:val="22"/>
        </w:rPr>
        <w:t> </w:t>
      </w:r>
      <w:r>
        <w:rPr>
          <w:sz w:val="22"/>
        </w:rPr>
        <w:t>Egipto</w:t>
      </w:r>
      <w:r>
        <w:rPr>
          <w:spacing w:val="-3"/>
          <w:sz w:val="22"/>
        </w:rPr>
        <w:t> </w:t>
      </w:r>
      <w:r>
        <w:rPr>
          <w:sz w:val="22"/>
        </w:rPr>
        <w:t>30</w:t>
      </w:r>
      <w:r>
        <w:rPr>
          <w:spacing w:val="-3"/>
          <w:sz w:val="22"/>
        </w:rPr>
        <w:t> </w:t>
      </w:r>
      <w:r>
        <w:rPr>
          <w:sz w:val="22"/>
        </w:rPr>
        <w:t>USD</w:t>
      </w:r>
      <w:r>
        <w:rPr>
          <w:spacing w:val="-2"/>
          <w:sz w:val="22"/>
        </w:rPr>
        <w:t> </w:t>
      </w:r>
      <w:r>
        <w:rPr>
          <w:sz w:val="22"/>
        </w:rPr>
        <w:t>por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persona.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3"/>
        <w:rPr>
          <w:sz w:val="20"/>
        </w:rPr>
      </w:pPr>
      <w:r>
        <w:rPr>
          <w:sz w:val="20"/>
        </w:rPr>
        <w:drawing>
          <wp:anchor allowOverlap="1" behindDoc="1" distB="0" distL="0" distR="0" distT="0" layoutInCell="1" locked="0" relativeHeight="487590912" simplePos="0">
            <wp:simplePos x="0" y="0"/>
            <wp:positionH relativeFrom="page">
              <wp:posOffset>3155048</wp:posOffset>
            </wp:positionH>
            <wp:positionV relativeFrom="paragraph">
              <wp:posOffset>175994</wp:posOffset>
            </wp:positionV>
            <wp:extent cx="1442473" cy="614172"/>
            <wp:effectExtent b="0" l="0" r="0" t="0"/>
            <wp:wrapTopAndBottom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cstate="print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442473" cy="6141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20"/>
        </w:rPr>
        <w:sectPr>
          <w:pgSz w:h="15840" w:w="12240"/>
          <w:pgMar w:bottom="280" w:left="360" w:right="360" w:top="580"/>
        </w:sectPr>
      </w:pPr>
    </w:p>
    <w:p>
      <w:pPr>
        <w:pStyle w:val="Heading1"/>
        <w:spacing w:before="117"/>
        <w:ind w:left="365"/>
      </w:pPr>
      <w:r>
        <w:rPr>
          <w:color w:val="059ED8"/>
          <w:spacing w:val="-2"/>
          <w:w w:val="105"/>
        </w:rPr>
        <w:t>PRECIOS</w:t>
      </w:r>
    </w:p>
    <w:p>
      <w:pPr>
        <w:pStyle w:val="BodyText"/>
        <w:spacing w:before="138"/>
        <w:ind w:left="413"/>
      </w:pPr>
      <w:r>
        <w:rPr/>
        <w:t>Precios</w:t>
      </w:r>
      <w:r>
        <w:rPr>
          <w:spacing w:val="4"/>
        </w:rPr>
        <w:t> </w:t>
      </w:r>
      <w:r>
        <w:rPr/>
        <w:t>por</w:t>
      </w:r>
      <w:r>
        <w:rPr>
          <w:spacing w:val="4"/>
        </w:rPr>
        <w:t> </w:t>
      </w:r>
      <w:r>
        <w:rPr/>
        <w:t>persona</w:t>
      </w:r>
      <w:r>
        <w:rPr>
          <w:spacing w:val="4"/>
        </w:rPr>
        <w:t> </w:t>
      </w:r>
      <w:r>
        <w:rPr/>
        <w:t>en</w:t>
      </w:r>
      <w:r>
        <w:rPr>
          <w:spacing w:val="4"/>
        </w:rPr>
        <w:t> </w:t>
      </w:r>
      <w:r>
        <w:rPr/>
        <w:t>dólares</w:t>
      </w:r>
      <w:r>
        <w:rPr>
          <w:spacing w:val="4"/>
        </w:rPr>
        <w:t> </w:t>
      </w:r>
      <w:r>
        <w:rPr/>
        <w:t>americanos</w:t>
      </w:r>
      <w:r>
        <w:rPr>
          <w:spacing w:val="4"/>
        </w:rPr>
        <w:t> </w:t>
      </w:r>
      <w:r>
        <w:rPr/>
        <w:t>(USD).</w:t>
      </w:r>
      <w:r>
        <w:rPr>
          <w:spacing w:val="4"/>
        </w:rPr>
        <w:t> </w:t>
      </w:r>
      <w:r>
        <w:rPr/>
        <w:t>En</w:t>
      </w:r>
      <w:r>
        <w:rPr>
          <w:spacing w:val="4"/>
        </w:rPr>
        <w:t> </w:t>
      </w:r>
      <w:r>
        <w:rPr/>
        <w:t>servicio</w:t>
      </w:r>
      <w:r>
        <w:rPr>
          <w:spacing w:val="4"/>
        </w:rPr>
        <w:t> </w:t>
      </w:r>
      <w:r>
        <w:rPr/>
        <w:t>regular</w:t>
      </w:r>
      <w:r>
        <w:rPr>
          <w:spacing w:val="4"/>
        </w:rPr>
        <w:t> </w:t>
      </w:r>
      <w:r>
        <w:rPr/>
        <w:t>para</w:t>
      </w:r>
      <w:r>
        <w:rPr>
          <w:spacing w:val="4"/>
        </w:rPr>
        <w:t> </w:t>
      </w:r>
      <w:r>
        <w:rPr/>
        <w:t>un</w:t>
      </w:r>
      <w:r>
        <w:rPr>
          <w:spacing w:val="4"/>
        </w:rPr>
        <w:t> </w:t>
      </w:r>
      <w:r>
        <w:rPr/>
        <w:t>mínimo</w:t>
      </w:r>
      <w:r>
        <w:rPr>
          <w:spacing w:val="4"/>
        </w:rPr>
        <w:t> </w:t>
      </w:r>
      <w:r>
        <w:rPr/>
        <w:t>de</w:t>
      </w:r>
      <w:r>
        <w:rPr>
          <w:spacing w:val="4"/>
        </w:rPr>
        <w:t> </w:t>
      </w:r>
      <w:r>
        <w:rPr/>
        <w:t>2</w:t>
      </w:r>
      <w:r>
        <w:rPr>
          <w:spacing w:val="4"/>
        </w:rPr>
        <w:t> </w:t>
      </w:r>
      <w:r>
        <w:rPr>
          <w:spacing w:val="-2"/>
        </w:rPr>
        <w:t>pasajeros.</w:t>
      </w:r>
    </w:p>
    <w:p>
      <w:pPr>
        <w:pStyle w:val="BodyText"/>
        <w:spacing w:before="6"/>
        <w:rPr>
          <w:sz w:val="12"/>
        </w:rPr>
      </w:pPr>
    </w:p>
    <w:tbl>
      <w:tblPr>
        <w:tblW w:type="auto" w:w="0"/>
        <w:jc w:val="left"/>
        <w:tblInd w:type="dxa" w:w="369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2133"/>
        <w:gridCol w:w="4819"/>
        <w:gridCol w:w="964"/>
        <w:gridCol w:w="964"/>
        <w:gridCol w:w="964"/>
        <w:gridCol w:w="964"/>
      </w:tblGrid>
      <w:tr>
        <w:trPr>
          <w:trHeight w:hRule="atLeast" w:val="1241"/>
        </w:trPr>
        <w:tc>
          <w:tcPr>
            <w:tcW w:type="dxa" w:w="2133"/>
            <w:shd w:color="auto" w:fill="E5E8EB" w:val="clear"/>
          </w:tcPr>
          <w:p>
            <w:pPr>
              <w:pStyle w:val="TableParagraph"/>
              <w:spacing w:before="240"/>
              <w:rPr>
                <w:sz w:val="22"/>
              </w:rPr>
            </w:pPr>
          </w:p>
          <w:p>
            <w:pPr>
              <w:pStyle w:val="TableParagraph"/>
              <w:ind w:left="439"/>
              <w:rPr>
                <w:sz w:val="22"/>
              </w:rPr>
            </w:pPr>
            <w:r>
              <w:rPr>
                <w:spacing w:val="-2"/>
                <w:sz w:val="22"/>
              </w:rPr>
              <w:t>CATEGORÍA</w:t>
            </w:r>
          </w:p>
        </w:tc>
        <w:tc>
          <w:tcPr>
            <w:tcW w:type="dxa" w:w="4819"/>
            <w:shd w:color="auto" w:fill="E5E8EB" w:val="clear"/>
          </w:tcPr>
          <w:p>
            <w:pPr>
              <w:pStyle w:val="TableParagraph"/>
              <w:spacing w:before="240"/>
              <w:rPr>
                <w:sz w:val="22"/>
              </w:rPr>
            </w:pPr>
          </w:p>
          <w:p>
            <w:pPr>
              <w:pStyle w:val="TableParagraph"/>
              <w:ind w:left="1477"/>
              <w:rPr>
                <w:sz w:val="22"/>
              </w:rPr>
            </w:pPr>
            <w:r>
              <w:rPr>
                <w:w w:val="90"/>
                <w:sz w:val="22"/>
              </w:rPr>
              <w:t>SALIDAS:</w:t>
            </w:r>
            <w:r>
              <w:rPr>
                <w:spacing w:val="42"/>
                <w:sz w:val="22"/>
              </w:rPr>
              <w:t> </w:t>
            </w:r>
            <w:r>
              <w:rPr>
                <w:spacing w:val="-2"/>
                <w:sz w:val="22"/>
              </w:rPr>
              <w:t>DIARIAS</w:t>
            </w:r>
          </w:p>
        </w:tc>
        <w:tc>
          <w:tcPr>
            <w:tcW w:type="dxa" w:w="964"/>
            <w:shd w:color="auto" w:fill="E5E8EB" w:val="clear"/>
          </w:tcPr>
          <w:p>
            <w:pPr>
              <w:pStyle w:val="TableParagraph"/>
              <w:spacing w:before="240"/>
              <w:rPr>
                <w:sz w:val="22"/>
              </w:rPr>
            </w:pPr>
          </w:p>
          <w:p>
            <w:pPr>
              <w:pStyle w:val="TableParagraph"/>
              <w:ind w:left="5" w:right="5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SGL</w:t>
            </w:r>
          </w:p>
        </w:tc>
        <w:tc>
          <w:tcPr>
            <w:tcW w:type="dxa" w:w="964"/>
            <w:shd w:color="auto" w:fill="E5E8EB" w:val="clear"/>
          </w:tcPr>
          <w:p>
            <w:pPr>
              <w:pStyle w:val="TableParagraph"/>
              <w:spacing w:before="240"/>
              <w:rPr>
                <w:sz w:val="22"/>
              </w:rPr>
            </w:pPr>
          </w:p>
          <w:p>
            <w:pPr>
              <w:pStyle w:val="TableParagraph"/>
              <w:ind w:left="5" w:right="5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DBL</w:t>
            </w:r>
          </w:p>
        </w:tc>
        <w:tc>
          <w:tcPr>
            <w:tcW w:type="dxa" w:w="964"/>
            <w:shd w:color="auto" w:fill="E5E8EB" w:val="clear"/>
          </w:tcPr>
          <w:p>
            <w:pPr>
              <w:pStyle w:val="TableParagraph"/>
              <w:spacing w:before="240"/>
              <w:rPr>
                <w:sz w:val="22"/>
              </w:rPr>
            </w:pPr>
          </w:p>
          <w:p>
            <w:pPr>
              <w:pStyle w:val="TableParagraph"/>
              <w:ind w:left="5" w:right="5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TPL</w:t>
            </w:r>
          </w:p>
        </w:tc>
        <w:tc>
          <w:tcPr>
            <w:tcW w:type="dxa" w:w="964"/>
            <w:shd w:color="auto" w:fill="E5E8EB" w:val="clear"/>
          </w:tcPr>
          <w:p>
            <w:pPr>
              <w:pStyle w:val="TableParagraph"/>
              <w:spacing w:before="240"/>
              <w:rPr>
                <w:sz w:val="22"/>
              </w:rPr>
            </w:pPr>
          </w:p>
          <w:p>
            <w:pPr>
              <w:pStyle w:val="TableParagraph"/>
              <w:ind w:left="5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PVP</w:t>
            </w:r>
          </w:p>
        </w:tc>
      </w:tr>
      <w:tr>
        <w:trPr>
          <w:trHeight w:hRule="atLeast" w:val="845"/>
        </w:trPr>
        <w:tc>
          <w:tcPr>
            <w:tcW w:type="dxa" w:w="2133"/>
          </w:tcPr>
          <w:p>
            <w:pPr>
              <w:pStyle w:val="TableParagraph"/>
              <w:spacing w:before="135" w:line="304" w:lineRule="auto"/>
              <w:ind w:left="78" w:right="1160"/>
              <w:rPr>
                <w:sz w:val="22"/>
              </w:rPr>
            </w:pPr>
            <w:r>
              <w:rPr>
                <w:sz w:val="22"/>
              </w:rPr>
              <w:t>Opción E Turista</w:t>
            </w:r>
            <w:r>
              <w:rPr>
                <w:spacing w:val="3"/>
                <w:sz w:val="22"/>
              </w:rPr>
              <w:t> </w:t>
            </w:r>
            <w:r>
              <w:rPr>
                <w:spacing w:val="-16"/>
                <w:sz w:val="22"/>
              </w:rPr>
              <w:t>4*</w:t>
            </w:r>
          </w:p>
        </w:tc>
        <w:tc>
          <w:tcPr>
            <w:tcW w:type="dxa" w:w="4819"/>
            <w:vMerge w:val="restart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214"/>
              <w:rPr>
                <w:sz w:val="22"/>
              </w:rPr>
            </w:pPr>
          </w:p>
          <w:p>
            <w:pPr>
              <w:pStyle w:val="TableParagraph"/>
              <w:ind w:left="1573"/>
              <w:rPr>
                <w:sz w:val="22"/>
              </w:rPr>
            </w:pPr>
            <w:r>
              <w:rPr>
                <w:w w:val="90"/>
                <w:sz w:val="22"/>
              </w:rPr>
              <w:t>01MAY-</w:t>
            </w:r>
            <w:r>
              <w:rPr>
                <w:spacing w:val="4"/>
                <w:sz w:val="22"/>
              </w:rPr>
              <w:t> </w:t>
            </w:r>
            <w:r>
              <w:rPr>
                <w:spacing w:val="-2"/>
                <w:sz w:val="22"/>
              </w:rPr>
              <w:t>31MAY26</w:t>
            </w:r>
          </w:p>
          <w:p>
            <w:pPr>
              <w:pStyle w:val="TableParagraph"/>
              <w:spacing w:before="11"/>
              <w:ind w:left="1554"/>
              <w:rPr>
                <w:sz w:val="22"/>
              </w:rPr>
            </w:pPr>
            <w:r>
              <w:rPr>
                <w:spacing w:val="-5"/>
                <w:sz w:val="22"/>
              </w:rPr>
              <w:t>01SEP26-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27SEP26</w:t>
            </w:r>
          </w:p>
        </w:tc>
        <w:tc>
          <w:tcPr>
            <w:tcW w:type="dxa" w:w="964"/>
          </w:tcPr>
          <w:p>
            <w:pPr>
              <w:pStyle w:val="TableParagraph"/>
              <w:spacing w:before="42"/>
              <w:rPr>
                <w:sz w:val="22"/>
              </w:rPr>
            </w:pPr>
          </w:p>
          <w:p>
            <w:pPr>
              <w:pStyle w:val="TableParagraph"/>
              <w:ind w:left="5" w:right="5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1590</w:t>
            </w:r>
          </w:p>
        </w:tc>
        <w:tc>
          <w:tcPr>
            <w:tcW w:type="dxa" w:w="964"/>
          </w:tcPr>
          <w:p>
            <w:pPr>
              <w:pStyle w:val="TableParagraph"/>
              <w:spacing w:before="42"/>
              <w:rPr>
                <w:sz w:val="22"/>
              </w:rPr>
            </w:pPr>
          </w:p>
          <w:p>
            <w:pPr>
              <w:pStyle w:val="TableParagraph"/>
              <w:ind w:left="5" w:right="5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1155</w:t>
            </w:r>
          </w:p>
        </w:tc>
        <w:tc>
          <w:tcPr>
            <w:tcW w:type="dxa" w:w="964"/>
          </w:tcPr>
          <w:p>
            <w:pPr>
              <w:pStyle w:val="TableParagraph"/>
              <w:spacing w:before="42"/>
              <w:rPr>
                <w:sz w:val="22"/>
              </w:rPr>
            </w:pPr>
          </w:p>
          <w:p>
            <w:pPr>
              <w:pStyle w:val="TableParagraph"/>
              <w:ind w:left="5" w:right="5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1139</w:t>
            </w:r>
          </w:p>
        </w:tc>
        <w:tc>
          <w:tcPr>
            <w:tcW w:type="dxa" w:w="964"/>
          </w:tcPr>
          <w:p>
            <w:pPr>
              <w:pStyle w:val="TableParagraph"/>
              <w:spacing w:before="42"/>
              <w:rPr>
                <w:sz w:val="22"/>
              </w:rPr>
            </w:pPr>
          </w:p>
          <w:p>
            <w:pPr>
              <w:pStyle w:val="TableParagraph"/>
              <w:ind w:left="5" w:right="5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1705</w:t>
            </w:r>
          </w:p>
        </w:tc>
      </w:tr>
      <w:tr>
        <w:trPr>
          <w:trHeight w:hRule="atLeast" w:val="845"/>
        </w:trPr>
        <w:tc>
          <w:tcPr>
            <w:tcW w:type="dxa" w:w="2133"/>
            <w:shd w:color="auto" w:fill="E5E8EB" w:val="clear"/>
          </w:tcPr>
          <w:p>
            <w:pPr>
              <w:pStyle w:val="TableParagraph"/>
              <w:spacing w:before="135"/>
              <w:ind w:left="78"/>
              <w:rPr>
                <w:sz w:val="22"/>
              </w:rPr>
            </w:pPr>
            <w:r>
              <w:rPr>
                <w:sz w:val="22"/>
              </w:rPr>
              <w:t>Opción</w:t>
            </w:r>
            <w:r>
              <w:rPr>
                <w:spacing w:val="16"/>
                <w:sz w:val="22"/>
              </w:rPr>
              <w:t> </w:t>
            </w:r>
            <w:r>
              <w:rPr>
                <w:spacing w:val="-10"/>
                <w:sz w:val="22"/>
              </w:rPr>
              <w:t>D</w:t>
            </w:r>
          </w:p>
          <w:p>
            <w:pPr>
              <w:pStyle w:val="TableParagraph"/>
              <w:spacing w:before="67"/>
              <w:ind w:left="78"/>
              <w:rPr>
                <w:sz w:val="22"/>
              </w:rPr>
            </w:pPr>
            <w:r>
              <w:rPr>
                <w:sz w:val="22"/>
              </w:rPr>
              <w:t>Turista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Superior</w:t>
            </w:r>
            <w:r>
              <w:rPr>
                <w:spacing w:val="4"/>
                <w:sz w:val="22"/>
              </w:rPr>
              <w:t> </w:t>
            </w:r>
            <w:r>
              <w:rPr>
                <w:spacing w:val="-5"/>
                <w:sz w:val="22"/>
              </w:rPr>
              <w:t>4*</w:t>
            </w:r>
          </w:p>
        </w:tc>
        <w:tc>
          <w:tcPr>
            <w:tcW w:type="dxa" w:w="4819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964"/>
            <w:shd w:color="auto" w:fill="E5E8EB" w:val="clear"/>
          </w:tcPr>
          <w:p>
            <w:pPr>
              <w:pStyle w:val="TableParagraph"/>
              <w:spacing w:before="42"/>
              <w:rPr>
                <w:sz w:val="22"/>
              </w:rPr>
            </w:pPr>
          </w:p>
          <w:p>
            <w:pPr>
              <w:pStyle w:val="TableParagraph"/>
              <w:ind w:left="5" w:right="5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1655</w:t>
            </w:r>
          </w:p>
        </w:tc>
        <w:tc>
          <w:tcPr>
            <w:tcW w:type="dxa" w:w="964"/>
            <w:shd w:color="auto" w:fill="E5E8EB" w:val="clear"/>
          </w:tcPr>
          <w:p>
            <w:pPr>
              <w:pStyle w:val="TableParagraph"/>
              <w:spacing w:before="42"/>
              <w:rPr>
                <w:sz w:val="22"/>
              </w:rPr>
            </w:pPr>
          </w:p>
          <w:p>
            <w:pPr>
              <w:pStyle w:val="TableParagraph"/>
              <w:ind w:left="5" w:right="5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1195</w:t>
            </w:r>
          </w:p>
        </w:tc>
        <w:tc>
          <w:tcPr>
            <w:tcW w:type="dxa" w:w="964"/>
            <w:shd w:color="auto" w:fill="E5E8EB" w:val="clear"/>
          </w:tcPr>
          <w:p>
            <w:pPr>
              <w:pStyle w:val="TableParagraph"/>
              <w:spacing w:before="42"/>
              <w:rPr>
                <w:sz w:val="22"/>
              </w:rPr>
            </w:pPr>
          </w:p>
          <w:p>
            <w:pPr>
              <w:pStyle w:val="TableParagraph"/>
              <w:ind w:left="5" w:right="5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1179</w:t>
            </w:r>
          </w:p>
        </w:tc>
        <w:tc>
          <w:tcPr>
            <w:tcW w:type="dxa" w:w="964"/>
            <w:shd w:color="auto" w:fill="E5E8EB" w:val="clear"/>
          </w:tcPr>
          <w:p>
            <w:pPr>
              <w:pStyle w:val="TableParagraph"/>
              <w:spacing w:before="42"/>
              <w:rPr>
                <w:sz w:val="22"/>
              </w:rPr>
            </w:pPr>
          </w:p>
          <w:p>
            <w:pPr>
              <w:pStyle w:val="TableParagraph"/>
              <w:ind w:left="5" w:right="5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1770</w:t>
            </w:r>
          </w:p>
        </w:tc>
      </w:tr>
      <w:tr>
        <w:trPr>
          <w:trHeight w:hRule="atLeast" w:val="845"/>
        </w:trPr>
        <w:tc>
          <w:tcPr>
            <w:tcW w:type="dxa" w:w="2133"/>
          </w:tcPr>
          <w:p>
            <w:pPr>
              <w:pStyle w:val="TableParagraph"/>
              <w:spacing w:before="135" w:line="304" w:lineRule="auto"/>
              <w:ind w:left="78" w:right="466"/>
              <w:rPr>
                <w:sz w:val="22"/>
              </w:rPr>
            </w:pPr>
            <w:r>
              <w:rPr>
                <w:sz w:val="22"/>
              </w:rPr>
              <w:t>Opción C </w:t>
            </w:r>
            <w:r>
              <w:rPr>
                <w:spacing w:val="-2"/>
                <w:sz w:val="22"/>
              </w:rPr>
              <w:t>Estándar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5*</w:t>
            </w:r>
          </w:p>
        </w:tc>
        <w:tc>
          <w:tcPr>
            <w:tcW w:type="dxa" w:w="4819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964"/>
          </w:tcPr>
          <w:p>
            <w:pPr>
              <w:pStyle w:val="TableParagraph"/>
              <w:spacing w:before="42"/>
              <w:rPr>
                <w:sz w:val="22"/>
              </w:rPr>
            </w:pPr>
          </w:p>
          <w:p>
            <w:pPr>
              <w:pStyle w:val="TableParagraph"/>
              <w:spacing w:before="1"/>
              <w:ind w:left="5" w:right="5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1745</w:t>
            </w:r>
          </w:p>
        </w:tc>
        <w:tc>
          <w:tcPr>
            <w:tcW w:type="dxa" w:w="964"/>
          </w:tcPr>
          <w:p>
            <w:pPr>
              <w:pStyle w:val="TableParagraph"/>
              <w:spacing w:before="42"/>
              <w:rPr>
                <w:sz w:val="22"/>
              </w:rPr>
            </w:pPr>
          </w:p>
          <w:p>
            <w:pPr>
              <w:pStyle w:val="TableParagraph"/>
              <w:spacing w:before="1"/>
              <w:ind w:left="5" w:right="5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1225</w:t>
            </w:r>
          </w:p>
        </w:tc>
        <w:tc>
          <w:tcPr>
            <w:tcW w:type="dxa" w:w="964"/>
          </w:tcPr>
          <w:p>
            <w:pPr>
              <w:pStyle w:val="TableParagraph"/>
              <w:spacing w:before="42"/>
              <w:rPr>
                <w:sz w:val="22"/>
              </w:rPr>
            </w:pPr>
          </w:p>
          <w:p>
            <w:pPr>
              <w:pStyle w:val="TableParagraph"/>
              <w:spacing w:before="1"/>
              <w:ind w:left="5" w:right="5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1205</w:t>
            </w:r>
          </w:p>
        </w:tc>
        <w:tc>
          <w:tcPr>
            <w:tcW w:type="dxa" w:w="964"/>
          </w:tcPr>
          <w:p>
            <w:pPr>
              <w:pStyle w:val="TableParagraph"/>
              <w:spacing w:before="42"/>
              <w:rPr>
                <w:sz w:val="22"/>
              </w:rPr>
            </w:pPr>
          </w:p>
          <w:p>
            <w:pPr>
              <w:pStyle w:val="TableParagraph"/>
              <w:spacing w:before="1"/>
              <w:ind w:left="5" w:right="5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1855</w:t>
            </w:r>
          </w:p>
        </w:tc>
      </w:tr>
      <w:tr>
        <w:trPr>
          <w:trHeight w:hRule="atLeast" w:val="845"/>
        </w:trPr>
        <w:tc>
          <w:tcPr>
            <w:tcW w:type="dxa" w:w="2133"/>
            <w:shd w:color="auto" w:fill="E5E8EB" w:val="clear"/>
          </w:tcPr>
          <w:p>
            <w:pPr>
              <w:pStyle w:val="TableParagraph"/>
              <w:spacing w:before="136" w:line="304" w:lineRule="auto"/>
              <w:ind w:left="78" w:right="1160"/>
              <w:rPr>
                <w:sz w:val="22"/>
              </w:rPr>
            </w:pPr>
            <w:r>
              <w:rPr>
                <w:sz w:val="22"/>
              </w:rPr>
              <w:t>Opción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B Lujo 5*</w:t>
            </w:r>
          </w:p>
        </w:tc>
        <w:tc>
          <w:tcPr>
            <w:tcW w:type="dxa" w:w="4819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964"/>
            <w:shd w:color="auto" w:fill="E5E8EB" w:val="clear"/>
          </w:tcPr>
          <w:p>
            <w:pPr>
              <w:pStyle w:val="TableParagraph"/>
              <w:spacing w:before="43"/>
              <w:rPr>
                <w:sz w:val="22"/>
              </w:rPr>
            </w:pPr>
          </w:p>
          <w:p>
            <w:pPr>
              <w:pStyle w:val="TableParagraph"/>
              <w:ind w:left="5" w:right="5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1890</w:t>
            </w:r>
          </w:p>
        </w:tc>
        <w:tc>
          <w:tcPr>
            <w:tcW w:type="dxa" w:w="964"/>
            <w:shd w:color="auto" w:fill="E5E8EB" w:val="clear"/>
          </w:tcPr>
          <w:p>
            <w:pPr>
              <w:pStyle w:val="TableParagraph"/>
              <w:spacing w:before="43"/>
              <w:rPr>
                <w:sz w:val="22"/>
              </w:rPr>
            </w:pPr>
          </w:p>
          <w:p>
            <w:pPr>
              <w:pStyle w:val="TableParagraph"/>
              <w:ind w:left="5" w:right="5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1295</w:t>
            </w:r>
          </w:p>
        </w:tc>
        <w:tc>
          <w:tcPr>
            <w:tcW w:type="dxa" w:w="964"/>
            <w:shd w:color="auto" w:fill="E5E8EB" w:val="clear"/>
          </w:tcPr>
          <w:p>
            <w:pPr>
              <w:pStyle w:val="TableParagraph"/>
              <w:spacing w:before="43"/>
              <w:rPr>
                <w:sz w:val="22"/>
              </w:rPr>
            </w:pPr>
          </w:p>
          <w:p>
            <w:pPr>
              <w:pStyle w:val="TableParagraph"/>
              <w:ind w:left="5" w:right="5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1279</w:t>
            </w:r>
          </w:p>
        </w:tc>
        <w:tc>
          <w:tcPr>
            <w:tcW w:type="dxa" w:w="964"/>
            <w:shd w:color="auto" w:fill="E5E8EB" w:val="clear"/>
          </w:tcPr>
          <w:p>
            <w:pPr>
              <w:pStyle w:val="TableParagraph"/>
              <w:spacing w:before="43"/>
              <w:rPr>
                <w:sz w:val="22"/>
              </w:rPr>
            </w:pPr>
          </w:p>
          <w:p>
            <w:pPr>
              <w:pStyle w:val="TableParagraph"/>
              <w:ind w:left="5" w:right="5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2005</w:t>
            </w:r>
          </w:p>
        </w:tc>
      </w:tr>
      <w:tr>
        <w:trPr>
          <w:trHeight w:hRule="atLeast" w:val="845"/>
        </w:trPr>
        <w:tc>
          <w:tcPr>
            <w:tcW w:type="dxa" w:w="2133"/>
          </w:tcPr>
          <w:p>
            <w:pPr>
              <w:pStyle w:val="TableParagraph"/>
              <w:spacing w:before="136" w:line="304" w:lineRule="auto"/>
              <w:ind w:left="78" w:right="1182"/>
              <w:rPr>
                <w:sz w:val="22"/>
              </w:rPr>
            </w:pPr>
            <w:r>
              <w:rPr>
                <w:sz w:val="22"/>
              </w:rPr>
              <w:t>Opción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A Élite 5*</w:t>
            </w:r>
          </w:p>
        </w:tc>
        <w:tc>
          <w:tcPr>
            <w:tcW w:type="dxa" w:w="4819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964"/>
          </w:tcPr>
          <w:p>
            <w:pPr>
              <w:pStyle w:val="TableParagraph"/>
              <w:spacing w:before="43"/>
              <w:rPr>
                <w:sz w:val="22"/>
              </w:rPr>
            </w:pPr>
          </w:p>
          <w:p>
            <w:pPr>
              <w:pStyle w:val="TableParagraph"/>
              <w:ind w:left="5" w:right="5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2535</w:t>
            </w:r>
          </w:p>
        </w:tc>
        <w:tc>
          <w:tcPr>
            <w:tcW w:type="dxa" w:w="964"/>
          </w:tcPr>
          <w:p>
            <w:pPr>
              <w:pStyle w:val="TableParagraph"/>
              <w:spacing w:before="43"/>
              <w:rPr>
                <w:sz w:val="22"/>
              </w:rPr>
            </w:pPr>
          </w:p>
          <w:p>
            <w:pPr>
              <w:pStyle w:val="TableParagraph"/>
              <w:ind w:left="5" w:right="5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1610</w:t>
            </w:r>
          </w:p>
        </w:tc>
        <w:tc>
          <w:tcPr>
            <w:tcW w:type="dxa" w:w="964"/>
          </w:tcPr>
          <w:p>
            <w:pPr>
              <w:pStyle w:val="TableParagraph"/>
              <w:spacing w:before="43"/>
              <w:rPr>
                <w:sz w:val="22"/>
              </w:rPr>
            </w:pPr>
          </w:p>
          <w:p>
            <w:pPr>
              <w:pStyle w:val="TableParagraph"/>
              <w:ind w:left="5" w:right="5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1590</w:t>
            </w:r>
          </w:p>
        </w:tc>
        <w:tc>
          <w:tcPr>
            <w:tcW w:type="dxa" w:w="964"/>
          </w:tcPr>
          <w:p>
            <w:pPr>
              <w:pStyle w:val="TableParagraph"/>
              <w:spacing w:before="43"/>
              <w:rPr>
                <w:sz w:val="22"/>
              </w:rPr>
            </w:pPr>
          </w:p>
          <w:p>
            <w:pPr>
              <w:pStyle w:val="TableParagraph"/>
              <w:ind w:left="5" w:right="5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2650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0"/>
        </w:rPr>
      </w:pPr>
    </w:p>
    <w:tbl>
      <w:tblPr>
        <w:tblW w:type="auto" w:w="0"/>
        <w:jc w:val="left"/>
        <w:tblInd w:type="dxa" w:w="365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2133"/>
        <w:gridCol w:w="4819"/>
        <w:gridCol w:w="964"/>
        <w:gridCol w:w="964"/>
        <w:gridCol w:w="964"/>
        <w:gridCol w:w="964"/>
      </w:tblGrid>
      <w:tr>
        <w:trPr>
          <w:trHeight w:hRule="atLeast" w:val="945"/>
        </w:trPr>
        <w:tc>
          <w:tcPr>
            <w:tcW w:type="dxa" w:w="2133"/>
            <w:shd w:color="auto" w:fill="E5E8EB" w:val="clear"/>
          </w:tcPr>
          <w:p>
            <w:pPr>
              <w:pStyle w:val="TableParagraph"/>
              <w:spacing w:before="92"/>
              <w:rPr>
                <w:sz w:val="22"/>
              </w:rPr>
            </w:pPr>
          </w:p>
          <w:p>
            <w:pPr>
              <w:pStyle w:val="TableParagraph"/>
              <w:ind w:left="439"/>
              <w:rPr>
                <w:sz w:val="22"/>
              </w:rPr>
            </w:pPr>
            <w:r>
              <w:rPr>
                <w:spacing w:val="-2"/>
                <w:sz w:val="22"/>
              </w:rPr>
              <w:t>CATEGORÍA</w:t>
            </w:r>
          </w:p>
        </w:tc>
        <w:tc>
          <w:tcPr>
            <w:tcW w:type="dxa" w:w="4819"/>
            <w:shd w:color="auto" w:fill="E5E8EB" w:val="clear"/>
          </w:tcPr>
          <w:p>
            <w:pPr>
              <w:pStyle w:val="TableParagraph"/>
              <w:spacing w:before="92"/>
              <w:rPr>
                <w:sz w:val="22"/>
              </w:rPr>
            </w:pPr>
          </w:p>
          <w:p>
            <w:pPr>
              <w:pStyle w:val="TableParagraph"/>
              <w:ind w:left="1510"/>
              <w:rPr>
                <w:sz w:val="22"/>
              </w:rPr>
            </w:pPr>
            <w:r>
              <w:rPr>
                <w:w w:val="90"/>
                <w:sz w:val="22"/>
              </w:rPr>
              <w:t>SALIDAS</w:t>
            </w:r>
            <w:r>
              <w:rPr>
                <w:spacing w:val="33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DIARIAS</w:t>
            </w:r>
          </w:p>
        </w:tc>
        <w:tc>
          <w:tcPr>
            <w:tcW w:type="dxa" w:w="964"/>
            <w:shd w:color="auto" w:fill="E5E8EB" w:val="clear"/>
          </w:tcPr>
          <w:p>
            <w:pPr>
              <w:pStyle w:val="TableParagraph"/>
              <w:spacing w:before="92"/>
              <w:rPr>
                <w:sz w:val="22"/>
              </w:rPr>
            </w:pPr>
          </w:p>
          <w:p>
            <w:pPr>
              <w:pStyle w:val="TableParagraph"/>
              <w:ind w:left="5" w:right="5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SGL</w:t>
            </w:r>
          </w:p>
        </w:tc>
        <w:tc>
          <w:tcPr>
            <w:tcW w:type="dxa" w:w="964"/>
            <w:shd w:color="auto" w:fill="E5E8EB" w:val="clear"/>
          </w:tcPr>
          <w:p>
            <w:pPr>
              <w:pStyle w:val="TableParagraph"/>
              <w:spacing w:before="92"/>
              <w:rPr>
                <w:sz w:val="22"/>
              </w:rPr>
            </w:pPr>
          </w:p>
          <w:p>
            <w:pPr>
              <w:pStyle w:val="TableParagraph"/>
              <w:ind w:left="5" w:right="5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DBL</w:t>
            </w:r>
          </w:p>
        </w:tc>
        <w:tc>
          <w:tcPr>
            <w:tcW w:type="dxa" w:w="964"/>
            <w:shd w:color="auto" w:fill="E5E8EB" w:val="clear"/>
          </w:tcPr>
          <w:p>
            <w:pPr>
              <w:pStyle w:val="TableParagraph"/>
              <w:spacing w:before="92"/>
              <w:rPr>
                <w:sz w:val="22"/>
              </w:rPr>
            </w:pPr>
          </w:p>
          <w:p>
            <w:pPr>
              <w:pStyle w:val="TableParagraph"/>
              <w:ind w:left="5" w:right="5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TPL</w:t>
            </w:r>
          </w:p>
        </w:tc>
        <w:tc>
          <w:tcPr>
            <w:tcW w:type="dxa" w:w="964"/>
            <w:shd w:color="auto" w:fill="E5E8EB" w:val="clear"/>
          </w:tcPr>
          <w:p>
            <w:pPr>
              <w:pStyle w:val="TableParagraph"/>
              <w:spacing w:before="92"/>
              <w:rPr>
                <w:sz w:val="22"/>
              </w:rPr>
            </w:pPr>
          </w:p>
          <w:p>
            <w:pPr>
              <w:pStyle w:val="TableParagraph"/>
              <w:ind w:left="5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PVP</w:t>
            </w:r>
          </w:p>
        </w:tc>
      </w:tr>
      <w:tr>
        <w:trPr>
          <w:trHeight w:hRule="atLeast" w:val="732"/>
        </w:trPr>
        <w:tc>
          <w:tcPr>
            <w:tcW w:type="dxa" w:w="2133"/>
          </w:tcPr>
          <w:p>
            <w:pPr>
              <w:pStyle w:val="TableParagraph"/>
              <w:spacing w:before="11" w:line="320" w:lineRule="atLeast"/>
              <w:ind w:left="78" w:right="1160"/>
              <w:rPr>
                <w:sz w:val="22"/>
              </w:rPr>
            </w:pPr>
            <w:r>
              <w:rPr>
                <w:sz w:val="22"/>
              </w:rPr>
              <w:t>Opción E Turista</w:t>
            </w:r>
            <w:r>
              <w:rPr>
                <w:spacing w:val="3"/>
                <w:sz w:val="22"/>
              </w:rPr>
              <w:t> </w:t>
            </w:r>
            <w:r>
              <w:rPr>
                <w:spacing w:val="-16"/>
                <w:sz w:val="22"/>
              </w:rPr>
              <w:t>4*</w:t>
            </w:r>
          </w:p>
        </w:tc>
        <w:tc>
          <w:tcPr>
            <w:tcW w:type="dxa" w:w="4819"/>
            <w:vMerge w:val="restart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63"/>
              <w:rPr>
                <w:sz w:val="22"/>
              </w:rPr>
            </w:pPr>
          </w:p>
          <w:p>
            <w:pPr>
              <w:pStyle w:val="TableParagraph"/>
              <w:ind w:left="1562"/>
              <w:rPr>
                <w:sz w:val="22"/>
              </w:rPr>
            </w:pPr>
            <w:r>
              <w:rPr>
                <w:sz w:val="22"/>
              </w:rPr>
              <w:t>01JUN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31AGO26</w:t>
            </w:r>
          </w:p>
        </w:tc>
        <w:tc>
          <w:tcPr>
            <w:tcW w:type="dxa" w:w="964"/>
          </w:tcPr>
          <w:p>
            <w:pPr>
              <w:pStyle w:val="TableParagraph"/>
              <w:spacing w:before="239"/>
              <w:ind w:left="5" w:right="5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1530</w:t>
            </w:r>
          </w:p>
        </w:tc>
        <w:tc>
          <w:tcPr>
            <w:tcW w:type="dxa" w:w="964"/>
          </w:tcPr>
          <w:p>
            <w:pPr>
              <w:pStyle w:val="TableParagraph"/>
              <w:spacing w:before="229"/>
              <w:ind w:left="5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1120</w:t>
            </w:r>
          </w:p>
        </w:tc>
        <w:tc>
          <w:tcPr>
            <w:tcW w:type="dxa" w:w="964"/>
          </w:tcPr>
          <w:p>
            <w:pPr>
              <w:pStyle w:val="TableParagraph"/>
              <w:spacing w:before="229"/>
              <w:ind w:left="5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1109</w:t>
            </w:r>
          </w:p>
        </w:tc>
        <w:tc>
          <w:tcPr>
            <w:tcW w:type="dxa" w:w="964"/>
          </w:tcPr>
          <w:p>
            <w:pPr>
              <w:pStyle w:val="TableParagraph"/>
              <w:spacing w:before="229"/>
              <w:ind w:left="5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1645</w:t>
            </w:r>
          </w:p>
        </w:tc>
      </w:tr>
      <w:tr>
        <w:trPr>
          <w:trHeight w:hRule="atLeast" w:val="732"/>
        </w:trPr>
        <w:tc>
          <w:tcPr>
            <w:tcW w:type="dxa" w:w="2133"/>
            <w:shd w:color="auto" w:fill="E5E8EB" w:val="clear"/>
          </w:tcPr>
          <w:p>
            <w:pPr>
              <w:pStyle w:val="TableParagraph"/>
              <w:spacing w:before="78"/>
              <w:ind w:left="78"/>
              <w:rPr>
                <w:sz w:val="22"/>
              </w:rPr>
            </w:pPr>
            <w:r>
              <w:rPr>
                <w:sz w:val="22"/>
              </w:rPr>
              <w:t>Opción</w:t>
            </w:r>
            <w:r>
              <w:rPr>
                <w:spacing w:val="16"/>
                <w:sz w:val="22"/>
              </w:rPr>
              <w:t> </w:t>
            </w:r>
            <w:r>
              <w:rPr>
                <w:spacing w:val="-10"/>
                <w:sz w:val="22"/>
              </w:rPr>
              <w:t>D</w:t>
            </w:r>
          </w:p>
          <w:p>
            <w:pPr>
              <w:pStyle w:val="TableParagraph"/>
              <w:spacing w:before="68"/>
              <w:ind w:left="78"/>
              <w:rPr>
                <w:sz w:val="22"/>
              </w:rPr>
            </w:pPr>
            <w:r>
              <w:rPr>
                <w:sz w:val="22"/>
              </w:rPr>
              <w:t>Turista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Superior</w:t>
            </w:r>
            <w:r>
              <w:rPr>
                <w:spacing w:val="4"/>
                <w:sz w:val="22"/>
              </w:rPr>
              <w:t> </w:t>
            </w:r>
            <w:r>
              <w:rPr>
                <w:spacing w:val="-5"/>
                <w:sz w:val="22"/>
              </w:rPr>
              <w:t>4*</w:t>
            </w:r>
          </w:p>
        </w:tc>
        <w:tc>
          <w:tcPr>
            <w:tcW w:type="dxa" w:w="4819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964"/>
            <w:shd w:color="auto" w:fill="E5E8EB" w:val="clear"/>
          </w:tcPr>
          <w:p>
            <w:pPr>
              <w:pStyle w:val="TableParagraph"/>
              <w:spacing w:before="229"/>
              <w:ind w:left="5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1570</w:t>
            </w:r>
          </w:p>
        </w:tc>
        <w:tc>
          <w:tcPr>
            <w:tcW w:type="dxa" w:w="964"/>
            <w:shd w:color="auto" w:fill="E5E8EB" w:val="clear"/>
          </w:tcPr>
          <w:p>
            <w:pPr>
              <w:pStyle w:val="TableParagraph"/>
              <w:spacing w:before="229"/>
              <w:ind w:left="5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1150</w:t>
            </w:r>
          </w:p>
        </w:tc>
        <w:tc>
          <w:tcPr>
            <w:tcW w:type="dxa" w:w="964"/>
            <w:shd w:color="auto" w:fill="E5E8EB" w:val="clear"/>
          </w:tcPr>
          <w:p>
            <w:pPr>
              <w:pStyle w:val="TableParagraph"/>
              <w:spacing w:before="229"/>
              <w:ind w:left="5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1130</w:t>
            </w:r>
          </w:p>
        </w:tc>
        <w:tc>
          <w:tcPr>
            <w:tcW w:type="dxa" w:w="964"/>
            <w:shd w:color="auto" w:fill="E5E8EB" w:val="clear"/>
          </w:tcPr>
          <w:p>
            <w:pPr>
              <w:pStyle w:val="TableParagraph"/>
              <w:spacing w:before="229"/>
              <w:ind w:left="5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1685</w:t>
            </w:r>
          </w:p>
        </w:tc>
      </w:tr>
      <w:tr>
        <w:trPr>
          <w:trHeight w:hRule="atLeast" w:val="732"/>
        </w:trPr>
        <w:tc>
          <w:tcPr>
            <w:tcW w:type="dxa" w:w="2133"/>
          </w:tcPr>
          <w:p>
            <w:pPr>
              <w:pStyle w:val="TableParagraph"/>
              <w:spacing w:before="11" w:line="320" w:lineRule="atLeast"/>
              <w:ind w:left="78" w:right="466"/>
              <w:rPr>
                <w:sz w:val="22"/>
              </w:rPr>
            </w:pPr>
            <w:r>
              <w:rPr>
                <w:sz w:val="22"/>
              </w:rPr>
              <w:t>Opción C </w:t>
            </w:r>
            <w:r>
              <w:rPr>
                <w:spacing w:val="-2"/>
                <w:sz w:val="22"/>
              </w:rPr>
              <w:t>Estándar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5*</w:t>
            </w:r>
          </w:p>
        </w:tc>
        <w:tc>
          <w:tcPr>
            <w:tcW w:type="dxa" w:w="4819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964"/>
          </w:tcPr>
          <w:p>
            <w:pPr>
              <w:pStyle w:val="TableParagraph"/>
              <w:spacing w:before="229"/>
              <w:ind w:left="5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1655</w:t>
            </w:r>
          </w:p>
        </w:tc>
        <w:tc>
          <w:tcPr>
            <w:tcW w:type="dxa" w:w="964"/>
          </w:tcPr>
          <w:p>
            <w:pPr>
              <w:pStyle w:val="TableParagraph"/>
              <w:spacing w:before="229"/>
              <w:ind w:left="5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1175</w:t>
            </w:r>
          </w:p>
        </w:tc>
        <w:tc>
          <w:tcPr>
            <w:tcW w:type="dxa" w:w="964"/>
          </w:tcPr>
          <w:p>
            <w:pPr>
              <w:pStyle w:val="TableParagraph"/>
              <w:spacing w:before="229"/>
              <w:ind w:left="5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1160</w:t>
            </w:r>
          </w:p>
        </w:tc>
        <w:tc>
          <w:tcPr>
            <w:tcW w:type="dxa" w:w="964"/>
          </w:tcPr>
          <w:p>
            <w:pPr>
              <w:pStyle w:val="TableParagraph"/>
              <w:spacing w:before="229"/>
              <w:ind w:left="5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1770</w:t>
            </w:r>
          </w:p>
        </w:tc>
      </w:tr>
      <w:tr>
        <w:trPr>
          <w:trHeight w:hRule="atLeast" w:val="732"/>
        </w:trPr>
        <w:tc>
          <w:tcPr>
            <w:tcW w:type="dxa" w:w="2133"/>
            <w:shd w:color="auto" w:fill="E5E8EB" w:val="clear"/>
          </w:tcPr>
          <w:p>
            <w:pPr>
              <w:pStyle w:val="TableParagraph"/>
              <w:spacing w:before="11" w:line="320" w:lineRule="atLeast"/>
              <w:ind w:left="78" w:right="1160"/>
              <w:rPr>
                <w:sz w:val="22"/>
              </w:rPr>
            </w:pPr>
            <w:r>
              <w:rPr>
                <w:sz w:val="22"/>
              </w:rPr>
              <w:t>Opción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B Lujo 5*</w:t>
            </w:r>
          </w:p>
        </w:tc>
        <w:tc>
          <w:tcPr>
            <w:tcW w:type="dxa" w:w="4819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964"/>
            <w:shd w:color="auto" w:fill="E5E8EB" w:val="clear"/>
          </w:tcPr>
          <w:p>
            <w:pPr>
              <w:pStyle w:val="TableParagraph"/>
              <w:spacing w:before="229"/>
              <w:ind w:left="5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1805</w:t>
            </w:r>
          </w:p>
        </w:tc>
        <w:tc>
          <w:tcPr>
            <w:tcW w:type="dxa" w:w="964"/>
            <w:shd w:color="auto" w:fill="E5E8EB" w:val="clear"/>
          </w:tcPr>
          <w:p>
            <w:pPr>
              <w:pStyle w:val="TableParagraph"/>
              <w:spacing w:before="229"/>
              <w:ind w:left="5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1250</w:t>
            </w:r>
          </w:p>
        </w:tc>
        <w:tc>
          <w:tcPr>
            <w:tcW w:type="dxa" w:w="964"/>
            <w:shd w:color="auto" w:fill="E5E8EB" w:val="clear"/>
          </w:tcPr>
          <w:p>
            <w:pPr>
              <w:pStyle w:val="TableParagraph"/>
              <w:spacing w:before="229"/>
              <w:ind w:left="5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1230</w:t>
            </w:r>
          </w:p>
        </w:tc>
        <w:tc>
          <w:tcPr>
            <w:tcW w:type="dxa" w:w="964"/>
            <w:shd w:color="auto" w:fill="E5E8EB" w:val="clear"/>
          </w:tcPr>
          <w:p>
            <w:pPr>
              <w:pStyle w:val="TableParagraph"/>
              <w:spacing w:before="229"/>
              <w:ind w:left="5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1915</w:t>
            </w:r>
          </w:p>
        </w:tc>
      </w:tr>
      <w:tr>
        <w:trPr>
          <w:trHeight w:hRule="atLeast" w:val="732"/>
        </w:trPr>
        <w:tc>
          <w:tcPr>
            <w:tcW w:type="dxa" w:w="2133"/>
          </w:tcPr>
          <w:p>
            <w:pPr>
              <w:pStyle w:val="TableParagraph"/>
              <w:spacing w:before="11" w:line="320" w:lineRule="atLeast"/>
              <w:ind w:left="78" w:right="1182"/>
              <w:rPr>
                <w:sz w:val="22"/>
              </w:rPr>
            </w:pPr>
            <w:r>
              <w:rPr>
                <w:sz w:val="22"/>
              </w:rPr>
              <w:t>Opción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A Élite 5*</w:t>
            </w:r>
          </w:p>
        </w:tc>
        <w:tc>
          <w:tcPr>
            <w:tcW w:type="dxa" w:w="4819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964"/>
          </w:tcPr>
          <w:p>
            <w:pPr>
              <w:pStyle w:val="TableParagraph"/>
              <w:spacing w:before="229"/>
              <w:ind w:left="5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2410</w:t>
            </w:r>
          </w:p>
        </w:tc>
        <w:tc>
          <w:tcPr>
            <w:tcW w:type="dxa" w:w="964"/>
          </w:tcPr>
          <w:p>
            <w:pPr>
              <w:pStyle w:val="TableParagraph"/>
              <w:spacing w:before="229"/>
              <w:ind w:left="5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1535</w:t>
            </w:r>
          </w:p>
        </w:tc>
        <w:tc>
          <w:tcPr>
            <w:tcW w:type="dxa" w:w="964"/>
          </w:tcPr>
          <w:p>
            <w:pPr>
              <w:pStyle w:val="TableParagraph"/>
              <w:spacing w:before="229"/>
              <w:ind w:left="5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1520</w:t>
            </w:r>
          </w:p>
        </w:tc>
        <w:tc>
          <w:tcPr>
            <w:tcW w:type="dxa" w:w="964"/>
          </w:tcPr>
          <w:p>
            <w:pPr>
              <w:pStyle w:val="TableParagraph"/>
              <w:spacing w:before="229"/>
              <w:ind w:left="5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2525</w:t>
            </w:r>
          </w:p>
        </w:tc>
      </w:tr>
    </w:tbl>
    <w:p>
      <w:pPr>
        <w:pStyle w:val="BodyText"/>
        <w:spacing w:before="164"/>
        <w:ind w:left="364"/>
      </w:pPr>
      <w:r>
        <w:rPr/>
        <w:t>PVP</w:t>
      </w:r>
      <w:r>
        <w:rPr>
          <w:color w:val="E41B17"/>
        </w:rPr>
        <w:t>*</w:t>
      </w:r>
      <w:r>
        <w:rPr>
          <w:color w:val="E41B17"/>
          <w:spacing w:val="-1"/>
        </w:rPr>
        <w:t> </w:t>
      </w:r>
      <w:r>
        <w:rPr/>
        <w:t>Precio</w:t>
      </w:r>
      <w:r>
        <w:rPr>
          <w:spacing w:val="1"/>
        </w:rPr>
        <w:t> </w:t>
      </w:r>
      <w:r>
        <w:rPr/>
        <w:t>persona</w:t>
      </w:r>
      <w:r>
        <w:rPr>
          <w:spacing w:val="1"/>
        </w:rPr>
        <w:t> </w:t>
      </w:r>
      <w:r>
        <w:rPr/>
        <w:t>viajando</w:t>
      </w:r>
      <w:r>
        <w:rPr>
          <w:spacing w:val="1"/>
        </w:rPr>
        <w:t> </w:t>
      </w:r>
      <w:r>
        <w:rPr>
          <w:spacing w:val="-4"/>
        </w:rPr>
        <w:t>sola</w:t>
      </w:r>
    </w:p>
    <w:p>
      <w:pPr>
        <w:pStyle w:val="BodyText"/>
        <w:spacing w:after="0"/>
        <w:sectPr>
          <w:footerReference r:id="rId14" w:type="default"/>
          <w:pgSz w:h="15840" w:w="12240"/>
          <w:pgMar w:bottom="1700" w:footer="1506" w:header="0" w:left="360" w:right="360" w:top="740"/>
        </w:sectPr>
      </w:pPr>
    </w:p>
    <w:p>
      <w:pPr>
        <w:pStyle w:val="Heading1"/>
        <w:spacing w:before="112"/>
        <w:ind w:left="363"/>
      </w:pPr>
      <w:r>
        <w:rPr>
          <w:color w:val="059ED8"/>
        </w:rPr>
        <w:t>NOCHE</w:t>
      </w:r>
      <w:r>
        <w:rPr>
          <w:color w:val="059ED8"/>
          <w:spacing w:val="-17"/>
        </w:rPr>
        <w:t> </w:t>
      </w:r>
      <w:r>
        <w:rPr>
          <w:color w:val="059ED8"/>
          <w:spacing w:val="12"/>
        </w:rPr>
        <w:t>EXTRA</w:t>
      </w:r>
      <w:r>
        <w:rPr>
          <w:color w:val="059ED8"/>
          <w:spacing w:val="-16"/>
        </w:rPr>
        <w:t> </w:t>
      </w:r>
      <w:r>
        <w:rPr>
          <w:color w:val="059ED8"/>
        </w:rPr>
        <w:t>EL</w:t>
      </w:r>
      <w:r>
        <w:rPr>
          <w:color w:val="059ED8"/>
          <w:spacing w:val="-16"/>
        </w:rPr>
        <w:t> </w:t>
      </w:r>
      <w:r>
        <w:rPr>
          <w:color w:val="059ED8"/>
          <w:spacing w:val="-2"/>
        </w:rPr>
        <w:t>CAIRO:</w:t>
      </w:r>
    </w:p>
    <w:p>
      <w:pPr>
        <w:pStyle w:val="BodyText"/>
        <w:spacing w:before="167"/>
        <w:ind w:left="411"/>
      </w:pPr>
      <w:r>
        <w:rPr/>
        <w:t>Precios</w:t>
      </w:r>
      <w:r>
        <w:rPr>
          <w:spacing w:val="5"/>
        </w:rPr>
        <w:t> </w:t>
      </w:r>
      <w:r>
        <w:rPr/>
        <w:t>por</w:t>
      </w:r>
      <w:r>
        <w:rPr>
          <w:spacing w:val="6"/>
        </w:rPr>
        <w:t> </w:t>
      </w:r>
      <w:r>
        <w:rPr/>
        <w:t>persona</w:t>
      </w:r>
      <w:r>
        <w:rPr>
          <w:spacing w:val="6"/>
        </w:rPr>
        <w:t> </w:t>
      </w:r>
      <w:r>
        <w:rPr/>
        <w:t>en</w:t>
      </w:r>
      <w:r>
        <w:rPr>
          <w:spacing w:val="5"/>
        </w:rPr>
        <w:t> </w:t>
      </w:r>
      <w:r>
        <w:rPr/>
        <w:t>dólares</w:t>
      </w:r>
      <w:r>
        <w:rPr>
          <w:spacing w:val="6"/>
        </w:rPr>
        <w:t> </w:t>
      </w:r>
      <w:r>
        <w:rPr/>
        <w:t>americanos</w:t>
      </w:r>
      <w:r>
        <w:rPr>
          <w:spacing w:val="6"/>
        </w:rPr>
        <w:t> </w:t>
      </w:r>
      <w:r>
        <w:rPr>
          <w:spacing w:val="-2"/>
        </w:rPr>
        <w:t>(USD).</w:t>
      </w:r>
    </w:p>
    <w:p>
      <w:pPr>
        <w:pStyle w:val="BodyText"/>
        <w:spacing w:after="1" w:before="7"/>
        <w:rPr>
          <w:sz w:val="14"/>
        </w:rPr>
      </w:pPr>
    </w:p>
    <w:tbl>
      <w:tblPr>
        <w:tblW w:type="auto" w:w="0"/>
        <w:jc w:val="left"/>
        <w:tblInd w:type="dxa" w:w="372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2133"/>
        <w:gridCol w:w="4912"/>
        <w:gridCol w:w="1248"/>
        <w:gridCol w:w="1248"/>
        <w:gridCol w:w="1248"/>
      </w:tblGrid>
      <w:tr>
        <w:trPr>
          <w:trHeight w:hRule="atLeast" w:val="675"/>
        </w:trPr>
        <w:tc>
          <w:tcPr>
            <w:tcW w:type="dxa" w:w="2133"/>
            <w:shd w:color="auto" w:fill="E5E8EB" w:val="clear"/>
          </w:tcPr>
          <w:p>
            <w:pPr>
              <w:pStyle w:val="TableParagraph"/>
              <w:spacing w:before="210"/>
              <w:ind w:left="78"/>
              <w:rPr>
                <w:sz w:val="22"/>
              </w:rPr>
            </w:pPr>
            <w:r>
              <w:rPr>
                <w:sz w:val="22"/>
              </w:rPr>
              <w:t>EL</w:t>
            </w:r>
            <w:r>
              <w:rPr>
                <w:spacing w:val="32"/>
                <w:sz w:val="22"/>
              </w:rPr>
              <w:t> </w:t>
            </w:r>
            <w:r>
              <w:rPr>
                <w:spacing w:val="-2"/>
                <w:sz w:val="22"/>
              </w:rPr>
              <w:t>CAIRO</w:t>
            </w:r>
          </w:p>
        </w:tc>
        <w:tc>
          <w:tcPr>
            <w:tcW w:type="dxa" w:w="4912"/>
            <w:shd w:color="auto" w:fill="E5E8EB" w:val="clear"/>
          </w:tcPr>
          <w:p>
            <w:pPr>
              <w:pStyle w:val="TableParagraph"/>
              <w:spacing w:before="210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FECHA</w:t>
            </w:r>
          </w:p>
        </w:tc>
        <w:tc>
          <w:tcPr>
            <w:tcW w:type="dxa" w:w="1248"/>
            <w:shd w:color="auto" w:fill="E5E8EB" w:val="clear"/>
          </w:tcPr>
          <w:p>
            <w:pPr>
              <w:pStyle w:val="TableParagraph"/>
              <w:spacing w:before="210"/>
              <w:ind w:left="1" w:righ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SGL</w:t>
            </w:r>
          </w:p>
        </w:tc>
        <w:tc>
          <w:tcPr>
            <w:tcW w:type="dxa" w:w="1248"/>
            <w:shd w:color="auto" w:fill="E5E8EB" w:val="clear"/>
          </w:tcPr>
          <w:p>
            <w:pPr>
              <w:pStyle w:val="TableParagraph"/>
              <w:spacing w:before="210"/>
              <w:ind w:left="2" w:righ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DBL</w:t>
            </w:r>
          </w:p>
        </w:tc>
        <w:tc>
          <w:tcPr>
            <w:tcW w:type="dxa" w:w="1248"/>
            <w:shd w:color="auto" w:fill="E5E8EB" w:val="clear"/>
          </w:tcPr>
          <w:p>
            <w:pPr>
              <w:pStyle w:val="TableParagraph"/>
              <w:spacing w:before="210"/>
              <w:ind w:left="1" w:righ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TPL</w:t>
            </w:r>
          </w:p>
        </w:tc>
      </w:tr>
      <w:tr>
        <w:trPr>
          <w:trHeight w:hRule="atLeast" w:val="561"/>
        </w:trPr>
        <w:tc>
          <w:tcPr>
            <w:tcW w:type="dxa" w:w="2133"/>
          </w:tcPr>
          <w:p>
            <w:pPr>
              <w:pStyle w:val="TableParagraph"/>
              <w:spacing w:before="153"/>
              <w:ind w:left="78"/>
              <w:rPr>
                <w:sz w:val="22"/>
              </w:rPr>
            </w:pPr>
            <w:r>
              <w:rPr>
                <w:sz w:val="22"/>
              </w:rPr>
              <w:t>Opción</w:t>
            </w:r>
            <w:r>
              <w:rPr>
                <w:spacing w:val="16"/>
                <w:sz w:val="22"/>
              </w:rPr>
              <w:t> </w:t>
            </w:r>
            <w:r>
              <w:rPr>
                <w:spacing w:val="-10"/>
                <w:sz w:val="22"/>
              </w:rPr>
              <w:t>E</w:t>
            </w:r>
          </w:p>
        </w:tc>
        <w:tc>
          <w:tcPr>
            <w:tcW w:type="dxa" w:w="4912"/>
            <w:vMerge w:val="restart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1"/>
              <w:rPr>
                <w:sz w:val="22"/>
              </w:rPr>
            </w:pPr>
          </w:p>
          <w:p>
            <w:pPr>
              <w:pStyle w:val="TableParagraph"/>
              <w:ind w:left="1620"/>
              <w:rPr>
                <w:sz w:val="22"/>
              </w:rPr>
            </w:pPr>
            <w:r>
              <w:rPr>
                <w:w w:val="90"/>
                <w:sz w:val="22"/>
              </w:rPr>
              <w:t>01MAY-</w:t>
            </w:r>
            <w:r>
              <w:rPr>
                <w:spacing w:val="4"/>
                <w:sz w:val="22"/>
              </w:rPr>
              <w:t> </w:t>
            </w:r>
            <w:r>
              <w:rPr>
                <w:spacing w:val="-2"/>
                <w:sz w:val="22"/>
              </w:rPr>
              <w:t>31MAY26</w:t>
            </w:r>
          </w:p>
          <w:p>
            <w:pPr>
              <w:pStyle w:val="TableParagraph"/>
              <w:spacing w:before="11"/>
              <w:ind w:left="1600"/>
              <w:rPr>
                <w:sz w:val="22"/>
              </w:rPr>
            </w:pPr>
            <w:r>
              <w:rPr>
                <w:spacing w:val="-5"/>
                <w:sz w:val="22"/>
              </w:rPr>
              <w:t>01SEP26-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27SEP26</w:t>
            </w:r>
          </w:p>
        </w:tc>
        <w:tc>
          <w:tcPr>
            <w:tcW w:type="dxa" w:w="1248"/>
          </w:tcPr>
          <w:p>
            <w:pPr>
              <w:pStyle w:val="TableParagraph"/>
              <w:spacing w:before="153"/>
              <w:ind w:left="1" w:righ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165</w:t>
            </w:r>
          </w:p>
        </w:tc>
        <w:tc>
          <w:tcPr>
            <w:tcW w:type="dxa" w:w="1248"/>
          </w:tcPr>
          <w:p>
            <w:pPr>
              <w:pStyle w:val="TableParagraph"/>
              <w:spacing w:before="153"/>
              <w:ind w:left="2" w:righ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90</w:t>
            </w:r>
          </w:p>
        </w:tc>
        <w:tc>
          <w:tcPr>
            <w:tcW w:type="dxa" w:w="1248"/>
          </w:tcPr>
          <w:p>
            <w:pPr>
              <w:pStyle w:val="TableParagraph"/>
              <w:spacing w:before="153"/>
              <w:ind w:righ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85</w:t>
            </w:r>
          </w:p>
        </w:tc>
      </w:tr>
      <w:tr>
        <w:trPr>
          <w:trHeight w:hRule="atLeast" w:val="561"/>
        </w:trPr>
        <w:tc>
          <w:tcPr>
            <w:tcW w:type="dxa" w:w="2133"/>
            <w:shd w:color="auto" w:fill="E5E8EB" w:val="clear"/>
          </w:tcPr>
          <w:p>
            <w:pPr>
              <w:pStyle w:val="TableParagraph"/>
              <w:spacing w:before="153"/>
              <w:ind w:left="78"/>
              <w:rPr>
                <w:sz w:val="22"/>
              </w:rPr>
            </w:pPr>
            <w:r>
              <w:rPr>
                <w:sz w:val="22"/>
              </w:rPr>
              <w:t>Opción</w:t>
            </w:r>
            <w:r>
              <w:rPr>
                <w:spacing w:val="16"/>
                <w:sz w:val="22"/>
              </w:rPr>
              <w:t> </w:t>
            </w:r>
            <w:r>
              <w:rPr>
                <w:spacing w:val="-10"/>
                <w:sz w:val="22"/>
              </w:rPr>
              <w:t>D</w:t>
            </w:r>
          </w:p>
        </w:tc>
        <w:tc>
          <w:tcPr>
            <w:tcW w:type="dxa" w:w="491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1248"/>
            <w:shd w:color="auto" w:fill="E5E8EB" w:val="clear"/>
          </w:tcPr>
          <w:p>
            <w:pPr>
              <w:pStyle w:val="TableParagraph"/>
              <w:spacing w:before="153"/>
              <w:ind w:left="1" w:righ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190</w:t>
            </w:r>
          </w:p>
        </w:tc>
        <w:tc>
          <w:tcPr>
            <w:tcW w:type="dxa" w:w="1248"/>
            <w:shd w:color="auto" w:fill="E5E8EB" w:val="clear"/>
          </w:tcPr>
          <w:p>
            <w:pPr>
              <w:pStyle w:val="TableParagraph"/>
              <w:spacing w:before="153"/>
              <w:ind w:left="2" w:righ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105</w:t>
            </w:r>
          </w:p>
        </w:tc>
        <w:tc>
          <w:tcPr>
            <w:tcW w:type="dxa" w:w="1248"/>
            <w:shd w:color="auto" w:fill="E5E8EB" w:val="clear"/>
          </w:tcPr>
          <w:p>
            <w:pPr>
              <w:pStyle w:val="TableParagraph"/>
              <w:spacing w:before="153"/>
              <w:ind w:righ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100</w:t>
            </w:r>
          </w:p>
        </w:tc>
      </w:tr>
      <w:tr>
        <w:trPr>
          <w:trHeight w:hRule="atLeast" w:val="561"/>
        </w:trPr>
        <w:tc>
          <w:tcPr>
            <w:tcW w:type="dxa" w:w="2133"/>
          </w:tcPr>
          <w:p>
            <w:pPr>
              <w:pStyle w:val="TableParagraph"/>
              <w:spacing w:before="153"/>
              <w:ind w:left="78"/>
              <w:rPr>
                <w:sz w:val="22"/>
              </w:rPr>
            </w:pPr>
            <w:r>
              <w:rPr>
                <w:sz w:val="22"/>
              </w:rPr>
              <w:t>Opción</w:t>
            </w:r>
            <w:r>
              <w:rPr>
                <w:spacing w:val="16"/>
                <w:sz w:val="22"/>
              </w:rPr>
              <w:t> </w:t>
            </w:r>
            <w:r>
              <w:rPr>
                <w:spacing w:val="-10"/>
                <w:sz w:val="22"/>
              </w:rPr>
              <w:t>C</w:t>
            </w:r>
          </w:p>
        </w:tc>
        <w:tc>
          <w:tcPr>
            <w:tcW w:type="dxa" w:w="491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1248"/>
          </w:tcPr>
          <w:p>
            <w:pPr>
              <w:pStyle w:val="TableParagraph"/>
              <w:spacing w:before="153"/>
              <w:ind w:left="1" w:righ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215</w:t>
            </w:r>
          </w:p>
        </w:tc>
        <w:tc>
          <w:tcPr>
            <w:tcW w:type="dxa" w:w="1248"/>
          </w:tcPr>
          <w:p>
            <w:pPr>
              <w:pStyle w:val="TableParagraph"/>
              <w:spacing w:before="153"/>
              <w:ind w:left="2" w:righ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115</w:t>
            </w:r>
          </w:p>
        </w:tc>
        <w:tc>
          <w:tcPr>
            <w:tcW w:type="dxa" w:w="1248"/>
          </w:tcPr>
          <w:p>
            <w:pPr>
              <w:pStyle w:val="TableParagraph"/>
              <w:spacing w:before="153"/>
              <w:ind w:righ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112</w:t>
            </w:r>
          </w:p>
        </w:tc>
      </w:tr>
      <w:tr>
        <w:trPr>
          <w:trHeight w:hRule="atLeast" w:val="561"/>
        </w:trPr>
        <w:tc>
          <w:tcPr>
            <w:tcW w:type="dxa" w:w="2133"/>
            <w:shd w:color="auto" w:fill="E5E8EB" w:val="clear"/>
          </w:tcPr>
          <w:p>
            <w:pPr>
              <w:pStyle w:val="TableParagraph"/>
              <w:spacing w:before="153"/>
              <w:ind w:left="78"/>
              <w:rPr>
                <w:sz w:val="22"/>
              </w:rPr>
            </w:pPr>
            <w:r>
              <w:rPr>
                <w:sz w:val="22"/>
              </w:rPr>
              <w:t>Opción C*/ </w:t>
            </w:r>
            <w:r>
              <w:rPr>
                <w:spacing w:val="-10"/>
                <w:sz w:val="22"/>
              </w:rPr>
              <w:t>B</w:t>
            </w:r>
          </w:p>
        </w:tc>
        <w:tc>
          <w:tcPr>
            <w:tcW w:type="dxa" w:w="491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1248"/>
            <w:shd w:color="auto" w:fill="E5E8EB" w:val="clear"/>
          </w:tcPr>
          <w:p>
            <w:pPr>
              <w:pStyle w:val="TableParagraph"/>
              <w:spacing w:before="153"/>
              <w:ind w:left="1" w:righ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245</w:t>
            </w:r>
          </w:p>
        </w:tc>
        <w:tc>
          <w:tcPr>
            <w:tcW w:type="dxa" w:w="1248"/>
            <w:shd w:color="auto" w:fill="E5E8EB" w:val="clear"/>
          </w:tcPr>
          <w:p>
            <w:pPr>
              <w:pStyle w:val="TableParagraph"/>
              <w:spacing w:before="153"/>
              <w:ind w:left="2" w:righ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130</w:t>
            </w:r>
          </w:p>
        </w:tc>
        <w:tc>
          <w:tcPr>
            <w:tcW w:type="dxa" w:w="1248"/>
            <w:shd w:color="auto" w:fill="E5E8EB" w:val="clear"/>
          </w:tcPr>
          <w:p>
            <w:pPr>
              <w:pStyle w:val="TableParagraph"/>
              <w:spacing w:before="153"/>
              <w:ind w:righ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125</w:t>
            </w:r>
          </w:p>
        </w:tc>
      </w:tr>
      <w:tr>
        <w:trPr>
          <w:trHeight w:hRule="atLeast" w:val="561"/>
        </w:trPr>
        <w:tc>
          <w:tcPr>
            <w:tcW w:type="dxa" w:w="2133"/>
          </w:tcPr>
          <w:p>
            <w:pPr>
              <w:pStyle w:val="TableParagraph"/>
              <w:spacing w:before="153"/>
              <w:ind w:left="78"/>
              <w:rPr>
                <w:sz w:val="22"/>
              </w:rPr>
            </w:pPr>
            <w:r>
              <w:rPr>
                <w:sz w:val="22"/>
              </w:rPr>
              <w:t>Opción</w:t>
            </w:r>
            <w:r>
              <w:rPr>
                <w:spacing w:val="16"/>
                <w:sz w:val="22"/>
              </w:rPr>
              <w:t> </w:t>
            </w:r>
            <w:r>
              <w:rPr>
                <w:spacing w:val="-10"/>
                <w:sz w:val="22"/>
              </w:rPr>
              <w:t>A</w:t>
            </w:r>
          </w:p>
        </w:tc>
        <w:tc>
          <w:tcPr>
            <w:tcW w:type="dxa" w:w="491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1248"/>
          </w:tcPr>
          <w:p>
            <w:pPr>
              <w:pStyle w:val="TableParagraph"/>
              <w:spacing w:before="153"/>
              <w:ind w:left="1" w:righ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415</w:t>
            </w:r>
          </w:p>
        </w:tc>
        <w:tc>
          <w:tcPr>
            <w:tcW w:type="dxa" w:w="1248"/>
          </w:tcPr>
          <w:p>
            <w:pPr>
              <w:pStyle w:val="TableParagraph"/>
              <w:spacing w:before="153"/>
              <w:ind w:left="2" w:righ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215</w:t>
            </w:r>
          </w:p>
        </w:tc>
        <w:tc>
          <w:tcPr>
            <w:tcW w:type="dxa" w:w="1248"/>
          </w:tcPr>
          <w:p>
            <w:pPr>
              <w:pStyle w:val="TableParagraph"/>
              <w:spacing w:before="153"/>
              <w:ind w:righ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200</w:t>
            </w:r>
          </w:p>
        </w:tc>
      </w:tr>
      <w:tr>
        <w:trPr>
          <w:trHeight w:hRule="atLeast" w:val="561"/>
        </w:trPr>
        <w:tc>
          <w:tcPr>
            <w:tcW w:type="dxa" w:w="2133"/>
            <w:shd w:color="auto" w:fill="E5E8EB" w:val="clear"/>
          </w:tcPr>
          <w:p>
            <w:pPr>
              <w:pStyle w:val="TableParagraph"/>
              <w:spacing w:before="154"/>
              <w:ind w:left="78"/>
              <w:rPr>
                <w:sz w:val="22"/>
              </w:rPr>
            </w:pPr>
            <w:r>
              <w:rPr>
                <w:spacing w:val="-6"/>
                <w:sz w:val="22"/>
              </w:rPr>
              <w:t>EL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CAIRO</w:t>
            </w:r>
          </w:p>
        </w:tc>
        <w:tc>
          <w:tcPr>
            <w:tcW w:type="dxa" w:w="4912"/>
            <w:shd w:color="auto" w:fill="E5E8EB" w:val="clear"/>
          </w:tcPr>
          <w:p>
            <w:pPr>
              <w:pStyle w:val="TableParagraph"/>
              <w:spacing w:before="154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FECHA</w:t>
            </w:r>
          </w:p>
        </w:tc>
        <w:tc>
          <w:tcPr>
            <w:tcW w:type="dxa" w:w="1248"/>
            <w:shd w:color="auto" w:fill="E5E8EB" w:val="clear"/>
          </w:tcPr>
          <w:p>
            <w:pPr>
              <w:pStyle w:val="TableParagraph"/>
              <w:spacing w:before="154"/>
              <w:ind w:left="1" w:righ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SGL</w:t>
            </w:r>
          </w:p>
        </w:tc>
        <w:tc>
          <w:tcPr>
            <w:tcW w:type="dxa" w:w="1248"/>
            <w:shd w:color="auto" w:fill="E5E8EB" w:val="clear"/>
          </w:tcPr>
          <w:p>
            <w:pPr>
              <w:pStyle w:val="TableParagraph"/>
              <w:spacing w:before="154"/>
              <w:ind w:left="2" w:righ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DBL</w:t>
            </w:r>
          </w:p>
        </w:tc>
        <w:tc>
          <w:tcPr>
            <w:tcW w:type="dxa" w:w="1248"/>
            <w:shd w:color="auto" w:fill="E5E8EB" w:val="clear"/>
          </w:tcPr>
          <w:p>
            <w:pPr>
              <w:pStyle w:val="TableParagraph"/>
              <w:spacing w:before="154"/>
              <w:ind w:left="1" w:righ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TPL</w:t>
            </w:r>
          </w:p>
        </w:tc>
      </w:tr>
      <w:tr>
        <w:trPr>
          <w:trHeight w:hRule="atLeast" w:val="561"/>
        </w:trPr>
        <w:tc>
          <w:tcPr>
            <w:tcW w:type="dxa" w:w="2133"/>
          </w:tcPr>
          <w:p>
            <w:pPr>
              <w:pStyle w:val="TableParagraph"/>
              <w:spacing w:before="154"/>
              <w:ind w:left="78"/>
              <w:rPr>
                <w:sz w:val="22"/>
              </w:rPr>
            </w:pPr>
            <w:r>
              <w:rPr>
                <w:sz w:val="22"/>
              </w:rPr>
              <w:t>Opción</w:t>
            </w:r>
            <w:r>
              <w:rPr>
                <w:spacing w:val="16"/>
                <w:sz w:val="22"/>
              </w:rPr>
              <w:t> </w:t>
            </w:r>
            <w:r>
              <w:rPr>
                <w:spacing w:val="-10"/>
                <w:sz w:val="22"/>
              </w:rPr>
              <w:t>E</w:t>
            </w:r>
          </w:p>
        </w:tc>
        <w:tc>
          <w:tcPr>
            <w:tcW w:type="dxa" w:w="4912"/>
            <w:vMerge w:val="restart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22"/>
              <w:rPr>
                <w:sz w:val="22"/>
              </w:rPr>
            </w:pPr>
          </w:p>
          <w:p>
            <w:pPr>
              <w:pStyle w:val="TableParagraph"/>
              <w:spacing w:before="1"/>
              <w:ind w:left="1634"/>
              <w:rPr>
                <w:sz w:val="22"/>
              </w:rPr>
            </w:pPr>
            <w:r>
              <w:rPr>
                <w:sz w:val="22"/>
              </w:rPr>
              <w:t>01JUN-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31AGO26</w:t>
            </w:r>
          </w:p>
        </w:tc>
        <w:tc>
          <w:tcPr>
            <w:tcW w:type="dxa" w:w="1248"/>
          </w:tcPr>
          <w:p>
            <w:pPr>
              <w:pStyle w:val="TableParagraph"/>
              <w:spacing w:before="154"/>
              <w:ind w:left="1" w:righ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150</w:t>
            </w:r>
          </w:p>
        </w:tc>
        <w:tc>
          <w:tcPr>
            <w:tcW w:type="dxa" w:w="1248"/>
          </w:tcPr>
          <w:p>
            <w:pPr>
              <w:pStyle w:val="TableParagraph"/>
              <w:spacing w:before="154"/>
              <w:ind w:left="2" w:righ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85</w:t>
            </w:r>
          </w:p>
        </w:tc>
        <w:tc>
          <w:tcPr>
            <w:tcW w:type="dxa" w:w="1248"/>
          </w:tcPr>
          <w:p>
            <w:pPr>
              <w:pStyle w:val="TableParagraph"/>
              <w:spacing w:before="154"/>
              <w:ind w:righ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80</w:t>
            </w:r>
          </w:p>
        </w:tc>
      </w:tr>
      <w:tr>
        <w:trPr>
          <w:trHeight w:hRule="atLeast" w:val="561"/>
        </w:trPr>
        <w:tc>
          <w:tcPr>
            <w:tcW w:type="dxa" w:w="2133"/>
            <w:shd w:color="auto" w:fill="E5E8EB" w:val="clear"/>
          </w:tcPr>
          <w:p>
            <w:pPr>
              <w:pStyle w:val="TableParagraph"/>
              <w:spacing w:before="154"/>
              <w:ind w:left="78"/>
              <w:rPr>
                <w:sz w:val="22"/>
              </w:rPr>
            </w:pPr>
            <w:r>
              <w:rPr>
                <w:sz w:val="22"/>
              </w:rPr>
              <w:t>Opción</w:t>
            </w:r>
            <w:r>
              <w:rPr>
                <w:spacing w:val="16"/>
                <w:sz w:val="22"/>
              </w:rPr>
              <w:t> </w:t>
            </w:r>
            <w:r>
              <w:rPr>
                <w:spacing w:val="-10"/>
                <w:sz w:val="22"/>
              </w:rPr>
              <w:t>D</w:t>
            </w:r>
          </w:p>
        </w:tc>
        <w:tc>
          <w:tcPr>
            <w:tcW w:type="dxa" w:w="491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1248"/>
            <w:shd w:color="auto" w:fill="E5E8EB" w:val="clear"/>
          </w:tcPr>
          <w:p>
            <w:pPr>
              <w:pStyle w:val="TableParagraph"/>
              <w:spacing w:before="154"/>
              <w:ind w:left="1" w:righ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175</w:t>
            </w:r>
          </w:p>
        </w:tc>
        <w:tc>
          <w:tcPr>
            <w:tcW w:type="dxa" w:w="1248"/>
            <w:shd w:color="auto" w:fill="E5E8EB" w:val="clear"/>
          </w:tcPr>
          <w:p>
            <w:pPr>
              <w:pStyle w:val="TableParagraph"/>
              <w:spacing w:before="154"/>
              <w:ind w:left="2" w:righ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95</w:t>
            </w:r>
          </w:p>
        </w:tc>
        <w:tc>
          <w:tcPr>
            <w:tcW w:type="dxa" w:w="1248"/>
            <w:shd w:color="auto" w:fill="E5E8EB" w:val="clear"/>
          </w:tcPr>
          <w:p>
            <w:pPr>
              <w:pStyle w:val="TableParagraph"/>
              <w:spacing w:before="154"/>
              <w:ind w:righ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92</w:t>
            </w:r>
          </w:p>
        </w:tc>
      </w:tr>
      <w:tr>
        <w:trPr>
          <w:trHeight w:hRule="atLeast" w:val="561"/>
        </w:trPr>
        <w:tc>
          <w:tcPr>
            <w:tcW w:type="dxa" w:w="2133"/>
          </w:tcPr>
          <w:p>
            <w:pPr>
              <w:pStyle w:val="TableParagraph"/>
              <w:spacing w:before="154"/>
              <w:ind w:left="78"/>
              <w:rPr>
                <w:sz w:val="22"/>
              </w:rPr>
            </w:pPr>
            <w:r>
              <w:rPr>
                <w:sz w:val="22"/>
              </w:rPr>
              <w:t>Opción</w:t>
            </w:r>
            <w:r>
              <w:rPr>
                <w:spacing w:val="16"/>
                <w:sz w:val="22"/>
              </w:rPr>
              <w:t> </w:t>
            </w:r>
            <w:r>
              <w:rPr>
                <w:spacing w:val="-10"/>
                <w:sz w:val="22"/>
              </w:rPr>
              <w:t>C</w:t>
            </w:r>
          </w:p>
        </w:tc>
        <w:tc>
          <w:tcPr>
            <w:tcW w:type="dxa" w:w="491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1248"/>
          </w:tcPr>
          <w:p>
            <w:pPr>
              <w:pStyle w:val="TableParagraph"/>
              <w:spacing w:before="154"/>
              <w:ind w:left="1" w:righ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205</w:t>
            </w:r>
          </w:p>
        </w:tc>
        <w:tc>
          <w:tcPr>
            <w:tcW w:type="dxa" w:w="1248"/>
          </w:tcPr>
          <w:p>
            <w:pPr>
              <w:pStyle w:val="TableParagraph"/>
              <w:spacing w:before="154"/>
              <w:ind w:left="1" w:righ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110</w:t>
            </w:r>
          </w:p>
        </w:tc>
        <w:tc>
          <w:tcPr>
            <w:tcW w:type="dxa" w:w="1248"/>
          </w:tcPr>
          <w:p>
            <w:pPr>
              <w:pStyle w:val="TableParagraph"/>
              <w:spacing w:before="154"/>
              <w:ind w:righ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105</w:t>
            </w:r>
          </w:p>
        </w:tc>
      </w:tr>
      <w:tr>
        <w:trPr>
          <w:trHeight w:hRule="atLeast" w:val="561"/>
        </w:trPr>
        <w:tc>
          <w:tcPr>
            <w:tcW w:type="dxa" w:w="2133"/>
            <w:shd w:color="auto" w:fill="E5E8EB" w:val="clear"/>
          </w:tcPr>
          <w:p>
            <w:pPr>
              <w:pStyle w:val="TableParagraph"/>
              <w:spacing w:before="154"/>
              <w:ind w:left="78"/>
              <w:rPr>
                <w:sz w:val="22"/>
              </w:rPr>
            </w:pPr>
            <w:r>
              <w:rPr>
                <w:sz w:val="22"/>
              </w:rPr>
              <w:t>Opción C*/ </w:t>
            </w:r>
            <w:r>
              <w:rPr>
                <w:spacing w:val="-10"/>
                <w:sz w:val="22"/>
              </w:rPr>
              <w:t>B</w:t>
            </w:r>
          </w:p>
        </w:tc>
        <w:tc>
          <w:tcPr>
            <w:tcW w:type="dxa" w:w="491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1248"/>
            <w:shd w:color="auto" w:fill="E5E8EB" w:val="clear"/>
          </w:tcPr>
          <w:p>
            <w:pPr>
              <w:pStyle w:val="TableParagraph"/>
              <w:spacing w:before="154"/>
              <w:ind w:left="1" w:righ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230</w:t>
            </w:r>
          </w:p>
        </w:tc>
        <w:tc>
          <w:tcPr>
            <w:tcW w:type="dxa" w:w="1248"/>
            <w:shd w:color="auto" w:fill="E5E8EB" w:val="clear"/>
          </w:tcPr>
          <w:p>
            <w:pPr>
              <w:pStyle w:val="TableParagraph"/>
              <w:spacing w:before="154"/>
              <w:ind w:left="1" w:righ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125</w:t>
            </w:r>
          </w:p>
        </w:tc>
        <w:tc>
          <w:tcPr>
            <w:tcW w:type="dxa" w:w="1248"/>
            <w:shd w:color="auto" w:fill="E5E8EB" w:val="clear"/>
          </w:tcPr>
          <w:p>
            <w:pPr>
              <w:pStyle w:val="TableParagraph"/>
              <w:spacing w:before="154"/>
              <w:ind w:righ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120</w:t>
            </w:r>
          </w:p>
        </w:tc>
      </w:tr>
      <w:tr>
        <w:trPr>
          <w:trHeight w:hRule="atLeast" w:val="561"/>
        </w:trPr>
        <w:tc>
          <w:tcPr>
            <w:tcW w:type="dxa" w:w="2133"/>
          </w:tcPr>
          <w:p>
            <w:pPr>
              <w:pStyle w:val="TableParagraph"/>
              <w:spacing w:before="154"/>
              <w:ind w:left="78"/>
              <w:rPr>
                <w:sz w:val="22"/>
              </w:rPr>
            </w:pPr>
            <w:r>
              <w:rPr>
                <w:sz w:val="22"/>
              </w:rPr>
              <w:t>Opción</w:t>
            </w:r>
            <w:r>
              <w:rPr>
                <w:spacing w:val="16"/>
                <w:sz w:val="22"/>
              </w:rPr>
              <w:t> </w:t>
            </w:r>
            <w:r>
              <w:rPr>
                <w:spacing w:val="-10"/>
                <w:sz w:val="22"/>
              </w:rPr>
              <w:t>A</w:t>
            </w:r>
          </w:p>
        </w:tc>
        <w:tc>
          <w:tcPr>
            <w:tcW w:type="dxa" w:w="491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1248"/>
          </w:tcPr>
          <w:p>
            <w:pPr>
              <w:pStyle w:val="TableParagraph"/>
              <w:spacing w:before="154"/>
              <w:ind w:left="1" w:righ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390</w:t>
            </w:r>
          </w:p>
        </w:tc>
        <w:tc>
          <w:tcPr>
            <w:tcW w:type="dxa" w:w="1248"/>
          </w:tcPr>
          <w:p>
            <w:pPr>
              <w:pStyle w:val="TableParagraph"/>
              <w:spacing w:before="154"/>
              <w:ind w:left="1" w:righ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205</w:t>
            </w:r>
          </w:p>
        </w:tc>
        <w:tc>
          <w:tcPr>
            <w:tcW w:type="dxa" w:w="1248"/>
          </w:tcPr>
          <w:p>
            <w:pPr>
              <w:pStyle w:val="TableParagraph"/>
              <w:spacing w:before="154"/>
              <w:ind w:righ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200</w:t>
            </w:r>
          </w:p>
        </w:tc>
      </w:tr>
    </w:tbl>
    <w:p>
      <w:pPr>
        <w:pStyle w:val="BodyText"/>
        <w:spacing w:before="127"/>
      </w:pPr>
    </w:p>
    <w:p>
      <w:pPr>
        <w:pStyle w:val="Heading1"/>
        <w:ind w:left="374"/>
      </w:pPr>
      <w:r>
        <w:rPr>
          <w:color w:val="059ED8"/>
        </w:rPr>
        <w:t>NOCHE</w:t>
      </w:r>
      <w:r>
        <w:rPr>
          <w:color w:val="059ED8"/>
          <w:spacing w:val="-11"/>
        </w:rPr>
        <w:t> </w:t>
      </w:r>
      <w:r>
        <w:rPr>
          <w:color w:val="059ED8"/>
          <w:spacing w:val="12"/>
        </w:rPr>
        <w:t>EXTRA</w:t>
      </w:r>
      <w:r>
        <w:rPr>
          <w:color w:val="059ED8"/>
          <w:spacing w:val="-11"/>
        </w:rPr>
        <w:t> </w:t>
      </w:r>
      <w:r>
        <w:rPr>
          <w:color w:val="059ED8"/>
          <w:spacing w:val="-2"/>
        </w:rPr>
        <w:t>HURGHADA:</w:t>
      </w:r>
    </w:p>
    <w:p>
      <w:pPr>
        <w:pStyle w:val="BodyText"/>
        <w:spacing w:before="165"/>
        <w:ind w:left="401"/>
      </w:pPr>
      <w:r>
        <w:rPr/>
        <w:t>Precios</w:t>
      </w:r>
      <w:r>
        <w:rPr>
          <w:spacing w:val="5"/>
        </w:rPr>
        <w:t> </w:t>
      </w:r>
      <w:r>
        <w:rPr/>
        <w:t>por</w:t>
      </w:r>
      <w:r>
        <w:rPr>
          <w:spacing w:val="6"/>
        </w:rPr>
        <w:t> </w:t>
      </w:r>
      <w:r>
        <w:rPr/>
        <w:t>persona</w:t>
      </w:r>
      <w:r>
        <w:rPr>
          <w:spacing w:val="6"/>
        </w:rPr>
        <w:t> </w:t>
      </w:r>
      <w:r>
        <w:rPr/>
        <w:t>en</w:t>
      </w:r>
      <w:r>
        <w:rPr>
          <w:spacing w:val="5"/>
        </w:rPr>
        <w:t> </w:t>
      </w:r>
      <w:r>
        <w:rPr/>
        <w:t>dólares</w:t>
      </w:r>
      <w:r>
        <w:rPr>
          <w:spacing w:val="6"/>
        </w:rPr>
        <w:t> </w:t>
      </w:r>
      <w:r>
        <w:rPr/>
        <w:t>americanos</w:t>
      </w:r>
      <w:r>
        <w:rPr>
          <w:spacing w:val="6"/>
        </w:rPr>
        <w:t> </w:t>
      </w:r>
      <w:r>
        <w:rPr>
          <w:spacing w:val="-2"/>
        </w:rPr>
        <w:t>(USD).</w:t>
      </w:r>
    </w:p>
    <w:p>
      <w:pPr>
        <w:pStyle w:val="BodyText"/>
        <w:spacing w:before="1"/>
        <w:rPr>
          <w:sz w:val="13"/>
        </w:rPr>
      </w:pPr>
    </w:p>
    <w:tbl>
      <w:tblPr>
        <w:tblW w:type="auto" w:w="0"/>
        <w:jc w:val="left"/>
        <w:tblInd w:type="dxa" w:w="365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2133"/>
        <w:gridCol w:w="4912"/>
        <w:gridCol w:w="1248"/>
        <w:gridCol w:w="1248"/>
        <w:gridCol w:w="1248"/>
      </w:tblGrid>
      <w:tr>
        <w:trPr>
          <w:trHeight w:hRule="atLeast" w:val="675"/>
        </w:trPr>
        <w:tc>
          <w:tcPr>
            <w:tcW w:type="dxa" w:w="2133"/>
            <w:shd w:color="auto" w:fill="E5E8EB" w:val="clear"/>
          </w:tcPr>
          <w:p>
            <w:pPr>
              <w:pStyle w:val="TableParagraph"/>
              <w:spacing w:before="210"/>
              <w:ind w:left="78"/>
              <w:rPr>
                <w:sz w:val="22"/>
              </w:rPr>
            </w:pPr>
            <w:r>
              <w:rPr>
                <w:spacing w:val="-2"/>
                <w:sz w:val="22"/>
              </w:rPr>
              <w:t>HURGHADA</w:t>
            </w:r>
          </w:p>
        </w:tc>
        <w:tc>
          <w:tcPr>
            <w:tcW w:type="dxa" w:w="4912"/>
            <w:shd w:color="auto" w:fill="E5E8EB" w:val="clear"/>
          </w:tcPr>
          <w:p>
            <w:pPr>
              <w:pStyle w:val="TableParagraph"/>
              <w:spacing w:before="210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FECHA</w:t>
            </w:r>
          </w:p>
        </w:tc>
        <w:tc>
          <w:tcPr>
            <w:tcW w:type="dxa" w:w="1248"/>
            <w:shd w:color="auto" w:fill="E5E8EB" w:val="clear"/>
          </w:tcPr>
          <w:p>
            <w:pPr>
              <w:pStyle w:val="TableParagraph"/>
              <w:spacing w:before="210"/>
              <w:ind w:left="1" w:righ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SGL</w:t>
            </w:r>
          </w:p>
        </w:tc>
        <w:tc>
          <w:tcPr>
            <w:tcW w:type="dxa" w:w="1248"/>
            <w:shd w:color="auto" w:fill="E5E8EB" w:val="clear"/>
          </w:tcPr>
          <w:p>
            <w:pPr>
              <w:pStyle w:val="TableParagraph"/>
              <w:spacing w:before="210"/>
              <w:ind w:left="2" w:righ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DBL</w:t>
            </w:r>
          </w:p>
        </w:tc>
        <w:tc>
          <w:tcPr>
            <w:tcW w:type="dxa" w:w="1248"/>
            <w:shd w:color="auto" w:fill="E5E8EB" w:val="clear"/>
          </w:tcPr>
          <w:p>
            <w:pPr>
              <w:pStyle w:val="TableParagraph"/>
              <w:spacing w:before="210"/>
              <w:ind w:left="1" w:righ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TPL</w:t>
            </w:r>
          </w:p>
        </w:tc>
      </w:tr>
      <w:tr>
        <w:trPr>
          <w:trHeight w:hRule="atLeast" w:val="561"/>
        </w:trPr>
        <w:tc>
          <w:tcPr>
            <w:tcW w:type="dxa" w:w="2133"/>
          </w:tcPr>
          <w:p>
            <w:pPr>
              <w:pStyle w:val="TableParagraph"/>
              <w:spacing w:before="153"/>
              <w:ind w:left="78"/>
              <w:rPr>
                <w:sz w:val="22"/>
              </w:rPr>
            </w:pPr>
            <w:r>
              <w:rPr>
                <w:sz w:val="22"/>
              </w:rPr>
              <w:t>Opción</w:t>
            </w:r>
            <w:r>
              <w:rPr>
                <w:spacing w:val="16"/>
                <w:sz w:val="22"/>
              </w:rPr>
              <w:t> </w:t>
            </w:r>
            <w:r>
              <w:rPr>
                <w:spacing w:val="-10"/>
                <w:sz w:val="22"/>
              </w:rPr>
              <w:t>E</w:t>
            </w:r>
          </w:p>
        </w:tc>
        <w:tc>
          <w:tcPr>
            <w:tcW w:type="dxa" w:w="4912"/>
            <w:vMerge w:val="restart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43"/>
              <w:rPr>
                <w:sz w:val="22"/>
              </w:rPr>
            </w:pPr>
          </w:p>
          <w:p>
            <w:pPr>
              <w:pStyle w:val="TableParagraph"/>
              <w:jc w:val="center"/>
              <w:rPr>
                <w:sz w:val="22"/>
              </w:rPr>
            </w:pPr>
            <w:r>
              <w:rPr>
                <w:w w:val="90"/>
                <w:sz w:val="22"/>
              </w:rPr>
              <w:t>01MAY-</w:t>
            </w:r>
            <w:r>
              <w:rPr>
                <w:spacing w:val="4"/>
                <w:sz w:val="22"/>
              </w:rPr>
              <w:t> </w:t>
            </w:r>
            <w:r>
              <w:rPr>
                <w:spacing w:val="-2"/>
                <w:sz w:val="22"/>
              </w:rPr>
              <w:t>27SEP26</w:t>
            </w:r>
          </w:p>
        </w:tc>
        <w:tc>
          <w:tcPr>
            <w:tcW w:type="dxa" w:w="1248"/>
          </w:tcPr>
          <w:p>
            <w:pPr>
              <w:pStyle w:val="TableParagraph"/>
              <w:spacing w:before="153"/>
              <w:ind w:left="2" w:righ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155</w:t>
            </w:r>
          </w:p>
        </w:tc>
        <w:tc>
          <w:tcPr>
            <w:tcW w:type="dxa" w:w="1248"/>
          </w:tcPr>
          <w:p>
            <w:pPr>
              <w:pStyle w:val="TableParagraph"/>
              <w:spacing w:before="153"/>
              <w:ind w:left="2" w:righ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90</w:t>
            </w:r>
          </w:p>
        </w:tc>
        <w:tc>
          <w:tcPr>
            <w:tcW w:type="dxa" w:w="1248"/>
          </w:tcPr>
          <w:p>
            <w:pPr>
              <w:pStyle w:val="TableParagraph"/>
              <w:spacing w:before="153"/>
              <w:ind w:left="1" w:righ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85</w:t>
            </w:r>
          </w:p>
        </w:tc>
      </w:tr>
      <w:tr>
        <w:trPr>
          <w:trHeight w:hRule="atLeast" w:val="561"/>
        </w:trPr>
        <w:tc>
          <w:tcPr>
            <w:tcW w:type="dxa" w:w="2133"/>
            <w:shd w:color="auto" w:fill="E5E8EB" w:val="clear"/>
          </w:tcPr>
          <w:p>
            <w:pPr>
              <w:pStyle w:val="TableParagraph"/>
              <w:spacing w:before="153"/>
              <w:ind w:left="78"/>
              <w:rPr>
                <w:sz w:val="22"/>
              </w:rPr>
            </w:pPr>
            <w:r>
              <w:rPr>
                <w:sz w:val="22"/>
              </w:rPr>
              <w:t>Opción</w:t>
            </w:r>
            <w:r>
              <w:rPr>
                <w:spacing w:val="16"/>
                <w:sz w:val="22"/>
              </w:rPr>
              <w:t> </w:t>
            </w:r>
            <w:r>
              <w:rPr>
                <w:spacing w:val="-10"/>
                <w:sz w:val="22"/>
              </w:rPr>
              <w:t>D</w:t>
            </w:r>
          </w:p>
        </w:tc>
        <w:tc>
          <w:tcPr>
            <w:tcW w:type="dxa" w:w="491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1248"/>
            <w:shd w:color="auto" w:fill="E5E8EB" w:val="clear"/>
          </w:tcPr>
          <w:p>
            <w:pPr>
              <w:pStyle w:val="TableParagraph"/>
              <w:spacing w:before="153"/>
              <w:ind w:left="2" w:righ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175</w:t>
            </w:r>
          </w:p>
        </w:tc>
        <w:tc>
          <w:tcPr>
            <w:tcW w:type="dxa" w:w="1248"/>
            <w:shd w:color="auto" w:fill="E5E8EB" w:val="clear"/>
          </w:tcPr>
          <w:p>
            <w:pPr>
              <w:pStyle w:val="TableParagraph"/>
              <w:spacing w:before="153"/>
              <w:ind w:left="2" w:righ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105</w:t>
            </w:r>
          </w:p>
        </w:tc>
        <w:tc>
          <w:tcPr>
            <w:tcW w:type="dxa" w:w="1248"/>
            <w:shd w:color="auto" w:fill="E5E8EB" w:val="clear"/>
          </w:tcPr>
          <w:p>
            <w:pPr>
              <w:pStyle w:val="TableParagraph"/>
              <w:spacing w:before="153"/>
              <w:ind w:left="1" w:righ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100</w:t>
            </w:r>
          </w:p>
        </w:tc>
      </w:tr>
      <w:tr>
        <w:trPr>
          <w:trHeight w:hRule="atLeast" w:val="561"/>
        </w:trPr>
        <w:tc>
          <w:tcPr>
            <w:tcW w:type="dxa" w:w="2133"/>
          </w:tcPr>
          <w:p>
            <w:pPr>
              <w:pStyle w:val="TableParagraph"/>
              <w:spacing w:before="153"/>
              <w:ind w:left="78"/>
              <w:rPr>
                <w:sz w:val="22"/>
              </w:rPr>
            </w:pPr>
            <w:r>
              <w:rPr>
                <w:sz w:val="22"/>
              </w:rPr>
              <w:t>Opción</w:t>
            </w:r>
            <w:r>
              <w:rPr>
                <w:spacing w:val="16"/>
                <w:sz w:val="22"/>
              </w:rPr>
              <w:t> </w:t>
            </w:r>
            <w:r>
              <w:rPr>
                <w:spacing w:val="-10"/>
                <w:sz w:val="22"/>
              </w:rPr>
              <w:t>C</w:t>
            </w:r>
          </w:p>
        </w:tc>
        <w:tc>
          <w:tcPr>
            <w:tcW w:type="dxa" w:w="491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1248"/>
          </w:tcPr>
          <w:p>
            <w:pPr>
              <w:pStyle w:val="TableParagraph"/>
              <w:spacing w:before="153"/>
              <w:ind w:left="2" w:righ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195</w:t>
            </w:r>
          </w:p>
        </w:tc>
        <w:tc>
          <w:tcPr>
            <w:tcW w:type="dxa" w:w="1248"/>
          </w:tcPr>
          <w:p>
            <w:pPr>
              <w:pStyle w:val="TableParagraph"/>
              <w:spacing w:before="153"/>
              <w:ind w:left="2" w:righ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115</w:t>
            </w:r>
          </w:p>
        </w:tc>
        <w:tc>
          <w:tcPr>
            <w:tcW w:type="dxa" w:w="1248"/>
          </w:tcPr>
          <w:p>
            <w:pPr>
              <w:pStyle w:val="TableParagraph"/>
              <w:spacing w:before="153"/>
              <w:ind w:left="1" w:righ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112</w:t>
            </w:r>
          </w:p>
        </w:tc>
      </w:tr>
      <w:tr>
        <w:trPr>
          <w:trHeight w:hRule="atLeast" w:val="561"/>
        </w:trPr>
        <w:tc>
          <w:tcPr>
            <w:tcW w:type="dxa" w:w="2133"/>
            <w:shd w:color="auto" w:fill="E5E8EB" w:val="clear"/>
          </w:tcPr>
          <w:p>
            <w:pPr>
              <w:pStyle w:val="TableParagraph"/>
              <w:spacing w:before="153"/>
              <w:ind w:left="78"/>
              <w:rPr>
                <w:sz w:val="22"/>
              </w:rPr>
            </w:pPr>
            <w:r>
              <w:rPr>
                <w:sz w:val="22"/>
              </w:rPr>
              <w:t>Opción C*/ </w:t>
            </w:r>
            <w:r>
              <w:rPr>
                <w:spacing w:val="-10"/>
                <w:sz w:val="22"/>
              </w:rPr>
              <w:t>B</w:t>
            </w:r>
          </w:p>
        </w:tc>
        <w:tc>
          <w:tcPr>
            <w:tcW w:type="dxa" w:w="491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1248"/>
            <w:shd w:color="auto" w:fill="E5E8EB" w:val="clear"/>
          </w:tcPr>
          <w:p>
            <w:pPr>
              <w:pStyle w:val="TableParagraph"/>
              <w:spacing w:before="153"/>
              <w:ind w:left="2" w:righ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210</w:t>
            </w:r>
          </w:p>
        </w:tc>
        <w:tc>
          <w:tcPr>
            <w:tcW w:type="dxa" w:w="1248"/>
            <w:shd w:color="auto" w:fill="E5E8EB" w:val="clear"/>
          </w:tcPr>
          <w:p>
            <w:pPr>
              <w:pStyle w:val="TableParagraph"/>
              <w:spacing w:before="153"/>
              <w:ind w:left="2" w:righ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125</w:t>
            </w:r>
          </w:p>
        </w:tc>
        <w:tc>
          <w:tcPr>
            <w:tcW w:type="dxa" w:w="1248"/>
            <w:shd w:color="auto" w:fill="E5E8EB" w:val="clear"/>
          </w:tcPr>
          <w:p>
            <w:pPr>
              <w:pStyle w:val="TableParagraph"/>
              <w:spacing w:before="153"/>
              <w:ind w:left="1" w:righ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120</w:t>
            </w:r>
          </w:p>
        </w:tc>
      </w:tr>
      <w:tr>
        <w:trPr>
          <w:trHeight w:hRule="atLeast" w:val="561"/>
        </w:trPr>
        <w:tc>
          <w:tcPr>
            <w:tcW w:type="dxa" w:w="2133"/>
          </w:tcPr>
          <w:p>
            <w:pPr>
              <w:pStyle w:val="TableParagraph"/>
              <w:spacing w:before="153"/>
              <w:ind w:left="78"/>
              <w:rPr>
                <w:sz w:val="22"/>
              </w:rPr>
            </w:pPr>
            <w:r>
              <w:rPr>
                <w:sz w:val="22"/>
              </w:rPr>
              <w:t>Opción</w:t>
            </w:r>
            <w:r>
              <w:rPr>
                <w:spacing w:val="16"/>
                <w:sz w:val="22"/>
              </w:rPr>
              <w:t> </w:t>
            </w:r>
            <w:r>
              <w:rPr>
                <w:spacing w:val="-10"/>
                <w:sz w:val="22"/>
              </w:rPr>
              <w:t>A</w:t>
            </w:r>
          </w:p>
        </w:tc>
        <w:tc>
          <w:tcPr>
            <w:tcW w:type="dxa" w:w="491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1248"/>
          </w:tcPr>
          <w:p>
            <w:pPr>
              <w:pStyle w:val="TableParagraph"/>
              <w:spacing w:before="153"/>
              <w:ind w:left="2" w:righ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230</w:t>
            </w:r>
          </w:p>
        </w:tc>
        <w:tc>
          <w:tcPr>
            <w:tcW w:type="dxa" w:w="1248"/>
          </w:tcPr>
          <w:p>
            <w:pPr>
              <w:pStyle w:val="TableParagraph"/>
              <w:spacing w:before="153"/>
              <w:ind w:left="2" w:righ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135</w:t>
            </w:r>
          </w:p>
        </w:tc>
        <w:tc>
          <w:tcPr>
            <w:tcW w:type="dxa" w:w="1248"/>
          </w:tcPr>
          <w:p>
            <w:pPr>
              <w:pStyle w:val="TableParagraph"/>
              <w:spacing w:before="153"/>
              <w:ind w:left="1" w:righ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132</w:t>
            </w:r>
          </w:p>
        </w:tc>
      </w:tr>
    </w:tbl>
    <w:p>
      <w:pPr>
        <w:pStyle w:val="TableParagraph"/>
        <w:spacing w:after="0"/>
        <w:jc w:val="center"/>
        <w:rPr>
          <w:sz w:val="22"/>
        </w:rPr>
        <w:sectPr>
          <w:pgSz w:h="15840" w:w="12240"/>
          <w:pgMar w:bottom="1700" w:footer="1506" w:header="0" w:left="360" w:right="360" w:top="720"/>
        </w:sectPr>
      </w:pPr>
    </w:p>
    <w:p>
      <w:pPr>
        <w:pStyle w:val="Heading1"/>
        <w:spacing w:before="120"/>
      </w:pPr>
      <w:r>
        <w:rPr>
          <w:color w:val="059ED8"/>
        </w:rPr>
        <w:t>HOTELES</w:t>
      </w:r>
      <w:r>
        <w:rPr>
          <w:color w:val="059ED8"/>
          <w:spacing w:val="23"/>
        </w:rPr>
        <w:t> </w:t>
      </w:r>
      <w:r>
        <w:rPr>
          <w:color w:val="059ED8"/>
        </w:rPr>
        <w:t>PREVISTOS</w:t>
      </w:r>
      <w:r>
        <w:rPr>
          <w:color w:val="059ED8"/>
          <w:spacing w:val="23"/>
        </w:rPr>
        <w:t> </w:t>
      </w:r>
      <w:r>
        <w:rPr>
          <w:color w:val="059ED8"/>
        </w:rPr>
        <w:t>O</w:t>
      </w:r>
      <w:r>
        <w:rPr>
          <w:color w:val="059ED8"/>
          <w:spacing w:val="13"/>
        </w:rPr>
        <w:t> </w:t>
      </w:r>
      <w:r>
        <w:rPr>
          <w:color w:val="059ED8"/>
          <w:spacing w:val="-2"/>
        </w:rPr>
        <w:t>SIMILARES</w:t>
      </w:r>
    </w:p>
    <w:p>
      <w:pPr>
        <w:pStyle w:val="BodyText"/>
        <w:spacing w:before="28"/>
        <w:rPr>
          <w:sz w:val="20"/>
        </w:rPr>
      </w:pPr>
    </w:p>
    <w:tbl>
      <w:tblPr>
        <w:tblW w:type="auto" w:w="0"/>
        <w:jc w:val="left"/>
        <w:tblInd w:type="dxa" w:w="365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1157"/>
        <w:gridCol w:w="1588"/>
        <w:gridCol w:w="1588"/>
        <w:gridCol w:w="1588"/>
        <w:gridCol w:w="1691"/>
        <w:gridCol w:w="1654"/>
        <w:gridCol w:w="1528"/>
      </w:tblGrid>
      <w:tr>
        <w:trPr>
          <w:trHeight w:hRule="atLeast" w:val="1127"/>
        </w:trPr>
        <w:tc>
          <w:tcPr>
            <w:tcW w:type="dxa" w:w="1157"/>
            <w:shd w:color="auto" w:fill="E5E8EB" w:val="clear"/>
          </w:tcPr>
          <w:p>
            <w:pPr>
              <w:pStyle w:val="TableParagraph"/>
              <w:spacing w:before="183"/>
              <w:rPr>
                <w:sz w:val="22"/>
              </w:rPr>
            </w:pPr>
          </w:p>
          <w:p>
            <w:pPr>
              <w:pStyle w:val="TableParagraph"/>
              <w:ind w:left="78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Ciudad</w:t>
            </w:r>
          </w:p>
        </w:tc>
        <w:tc>
          <w:tcPr>
            <w:tcW w:type="dxa" w:w="1588"/>
            <w:shd w:color="auto" w:fill="E5E8EB" w:val="clear"/>
          </w:tcPr>
          <w:p>
            <w:pPr>
              <w:pStyle w:val="TableParagraph"/>
              <w:spacing w:before="33"/>
              <w:rPr>
                <w:sz w:val="22"/>
              </w:rPr>
            </w:pPr>
          </w:p>
          <w:p>
            <w:pPr>
              <w:pStyle w:val="TableParagraph"/>
              <w:ind w:left="266"/>
              <w:rPr>
                <w:sz w:val="22"/>
              </w:rPr>
            </w:pPr>
            <w:r>
              <w:rPr>
                <w:sz w:val="22"/>
              </w:rPr>
              <w:t>OPCIÓN</w:t>
            </w:r>
            <w:r>
              <w:rPr>
                <w:spacing w:val="39"/>
                <w:sz w:val="22"/>
              </w:rPr>
              <w:t> </w:t>
            </w:r>
            <w:r>
              <w:rPr>
                <w:spacing w:val="-10"/>
                <w:sz w:val="22"/>
              </w:rPr>
              <w:t>E</w:t>
            </w:r>
          </w:p>
          <w:p>
            <w:pPr>
              <w:pStyle w:val="TableParagraph"/>
              <w:spacing w:before="47"/>
              <w:ind w:left="347"/>
              <w:rPr>
                <w:sz w:val="22"/>
              </w:rPr>
            </w:pPr>
            <w:r>
              <w:rPr>
                <w:sz w:val="22"/>
              </w:rPr>
              <w:t>Turista</w:t>
            </w:r>
            <w:r>
              <w:rPr>
                <w:spacing w:val="11"/>
                <w:sz w:val="22"/>
              </w:rPr>
              <w:t> </w:t>
            </w:r>
            <w:r>
              <w:rPr>
                <w:spacing w:val="-5"/>
                <w:sz w:val="22"/>
              </w:rPr>
              <w:t>4*</w:t>
            </w:r>
          </w:p>
        </w:tc>
        <w:tc>
          <w:tcPr>
            <w:tcW w:type="dxa" w:w="1588"/>
            <w:shd w:color="auto" w:fill="E5E8EB" w:val="clear"/>
          </w:tcPr>
          <w:p>
            <w:pPr>
              <w:pStyle w:val="TableParagraph"/>
              <w:spacing w:before="136" w:line="285" w:lineRule="auto"/>
              <w:ind w:hanging="125" w:left="469" w:right="341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Opción</w:t>
            </w:r>
            <w:r>
              <w:rPr>
                <w:spacing w:val="-13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D Turista</w:t>
            </w:r>
          </w:p>
          <w:p>
            <w:pPr>
              <w:pStyle w:val="TableParagraph"/>
              <w:spacing w:line="251" w:lineRule="exact"/>
              <w:ind w:left="278"/>
              <w:rPr>
                <w:sz w:val="22"/>
              </w:rPr>
            </w:pPr>
            <w:r>
              <w:rPr>
                <w:sz w:val="22"/>
              </w:rPr>
              <w:t>Superior</w:t>
            </w:r>
            <w:r>
              <w:rPr>
                <w:spacing w:val="14"/>
                <w:sz w:val="22"/>
              </w:rPr>
              <w:t> </w:t>
            </w:r>
            <w:r>
              <w:rPr>
                <w:spacing w:val="-5"/>
                <w:sz w:val="22"/>
              </w:rPr>
              <w:t>4*</w:t>
            </w:r>
          </w:p>
        </w:tc>
        <w:tc>
          <w:tcPr>
            <w:tcW w:type="dxa" w:w="1588"/>
            <w:shd w:color="auto" w:fill="E5E8EB" w:val="clear"/>
          </w:tcPr>
          <w:p>
            <w:pPr>
              <w:pStyle w:val="TableParagraph"/>
              <w:spacing w:before="33"/>
              <w:rPr>
                <w:sz w:val="22"/>
              </w:rPr>
            </w:pPr>
          </w:p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w w:val="105"/>
                <w:sz w:val="22"/>
              </w:rPr>
              <w:t>OPCIÓN</w:t>
            </w:r>
            <w:r>
              <w:rPr>
                <w:spacing w:val="-5"/>
                <w:w w:val="105"/>
                <w:sz w:val="22"/>
              </w:rPr>
              <w:t> </w:t>
            </w:r>
            <w:r>
              <w:rPr>
                <w:spacing w:val="-10"/>
                <w:w w:val="105"/>
                <w:sz w:val="22"/>
              </w:rPr>
              <w:t>C</w:t>
            </w:r>
          </w:p>
          <w:p>
            <w:pPr>
              <w:pStyle w:val="TableParagraph"/>
              <w:spacing w:before="47"/>
              <w:ind w:left="267"/>
              <w:rPr>
                <w:sz w:val="22"/>
              </w:rPr>
            </w:pPr>
            <w:r>
              <w:rPr>
                <w:sz w:val="22"/>
              </w:rPr>
              <w:t>Estándar</w:t>
            </w:r>
            <w:r>
              <w:rPr>
                <w:spacing w:val="19"/>
                <w:sz w:val="22"/>
              </w:rPr>
              <w:t> </w:t>
            </w:r>
            <w:r>
              <w:rPr>
                <w:spacing w:val="-5"/>
                <w:sz w:val="22"/>
              </w:rPr>
              <w:t>5*</w:t>
            </w:r>
          </w:p>
        </w:tc>
        <w:tc>
          <w:tcPr>
            <w:tcW w:type="dxa" w:w="1691"/>
            <w:shd w:color="auto" w:fill="E5E8EB" w:val="clear"/>
          </w:tcPr>
          <w:p>
            <w:pPr>
              <w:pStyle w:val="TableParagraph"/>
              <w:spacing w:before="33"/>
              <w:rPr>
                <w:sz w:val="22"/>
              </w:rPr>
            </w:pPr>
          </w:p>
          <w:p>
            <w:pPr>
              <w:pStyle w:val="TableParagraph"/>
              <w:ind w:left="30" w:right="30"/>
              <w:jc w:val="center"/>
              <w:rPr>
                <w:sz w:val="22"/>
              </w:rPr>
            </w:pPr>
            <w:r>
              <w:rPr>
                <w:sz w:val="22"/>
              </w:rPr>
              <w:t>OPCIÓN</w:t>
            </w:r>
            <w:r>
              <w:rPr>
                <w:spacing w:val="39"/>
                <w:sz w:val="22"/>
              </w:rPr>
              <w:t> </w:t>
            </w:r>
            <w:r>
              <w:rPr>
                <w:spacing w:val="-5"/>
                <w:sz w:val="22"/>
              </w:rPr>
              <w:t>C*</w:t>
            </w:r>
          </w:p>
          <w:p>
            <w:pPr>
              <w:pStyle w:val="TableParagraph"/>
              <w:spacing w:before="47"/>
              <w:ind w:left="30" w:right="30"/>
              <w:jc w:val="center"/>
              <w:rPr>
                <w:sz w:val="22"/>
              </w:rPr>
            </w:pPr>
            <w:r>
              <w:rPr>
                <w:sz w:val="22"/>
              </w:rPr>
              <w:t>Lujo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Estándar</w:t>
            </w:r>
            <w:r>
              <w:rPr>
                <w:spacing w:val="4"/>
                <w:sz w:val="22"/>
              </w:rPr>
              <w:t> </w:t>
            </w:r>
            <w:r>
              <w:rPr>
                <w:spacing w:val="-5"/>
                <w:sz w:val="22"/>
              </w:rPr>
              <w:t>5*</w:t>
            </w:r>
          </w:p>
        </w:tc>
        <w:tc>
          <w:tcPr>
            <w:tcW w:type="dxa" w:w="1654"/>
            <w:shd w:color="auto" w:fill="E5E8EB" w:val="clear"/>
          </w:tcPr>
          <w:p>
            <w:pPr>
              <w:pStyle w:val="TableParagraph"/>
              <w:spacing w:before="33"/>
              <w:rPr>
                <w:sz w:val="22"/>
              </w:rPr>
            </w:pPr>
          </w:p>
          <w:p>
            <w:pPr>
              <w:pStyle w:val="TableParagraph"/>
              <w:ind w:left="12" w:right="12"/>
              <w:jc w:val="center"/>
              <w:rPr>
                <w:sz w:val="22"/>
              </w:rPr>
            </w:pPr>
            <w:r>
              <w:rPr>
                <w:sz w:val="22"/>
              </w:rPr>
              <w:t>OPCIÓN</w:t>
            </w:r>
            <w:r>
              <w:rPr>
                <w:spacing w:val="39"/>
                <w:sz w:val="22"/>
              </w:rPr>
              <w:t> </w:t>
            </w:r>
            <w:r>
              <w:rPr>
                <w:spacing w:val="-10"/>
                <w:sz w:val="22"/>
              </w:rPr>
              <w:t>B</w:t>
            </w:r>
          </w:p>
          <w:p>
            <w:pPr>
              <w:pStyle w:val="TableParagraph"/>
              <w:spacing w:before="47"/>
              <w:ind w:left="11" w:right="12"/>
              <w:jc w:val="center"/>
              <w:rPr>
                <w:sz w:val="22"/>
              </w:rPr>
            </w:pPr>
            <w:r>
              <w:rPr>
                <w:sz w:val="22"/>
              </w:rPr>
              <w:t>Lujo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5"/>
                <w:sz w:val="22"/>
              </w:rPr>
              <w:t>5*</w:t>
            </w:r>
          </w:p>
        </w:tc>
        <w:tc>
          <w:tcPr>
            <w:tcW w:type="dxa" w:w="1528"/>
            <w:shd w:color="auto" w:fill="E5E8EB" w:val="clear"/>
          </w:tcPr>
          <w:p>
            <w:pPr>
              <w:pStyle w:val="TableParagraph"/>
              <w:spacing w:before="33"/>
              <w:rPr>
                <w:sz w:val="22"/>
              </w:rPr>
            </w:pPr>
          </w:p>
          <w:p>
            <w:pPr>
              <w:pStyle w:val="TableParagraph"/>
              <w:ind w:left="33" w:right="33"/>
              <w:jc w:val="center"/>
              <w:rPr>
                <w:sz w:val="22"/>
              </w:rPr>
            </w:pPr>
            <w:r>
              <w:rPr>
                <w:sz w:val="22"/>
              </w:rPr>
              <w:t>OPCIÓN</w:t>
            </w:r>
            <w:r>
              <w:rPr>
                <w:spacing w:val="39"/>
                <w:sz w:val="22"/>
              </w:rPr>
              <w:t> </w:t>
            </w:r>
            <w:r>
              <w:rPr>
                <w:spacing w:val="-10"/>
                <w:sz w:val="22"/>
              </w:rPr>
              <w:t>A</w:t>
            </w:r>
          </w:p>
          <w:p>
            <w:pPr>
              <w:pStyle w:val="TableParagraph"/>
              <w:spacing w:before="47"/>
              <w:ind w:left="33" w:right="33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Élite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5"/>
                <w:sz w:val="22"/>
              </w:rPr>
              <w:t>5*</w:t>
            </w:r>
          </w:p>
        </w:tc>
      </w:tr>
      <w:tr>
        <w:trPr>
          <w:trHeight w:hRule="atLeast" w:val="1821"/>
        </w:trPr>
        <w:tc>
          <w:tcPr>
            <w:tcW w:type="dxa" w:w="1157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24"/>
              <w:rPr>
                <w:sz w:val="22"/>
              </w:rPr>
            </w:pPr>
          </w:p>
          <w:p>
            <w:pPr>
              <w:pStyle w:val="TableParagraph"/>
              <w:spacing w:before="1"/>
              <w:ind w:left="78"/>
              <w:rPr>
                <w:sz w:val="22"/>
              </w:rPr>
            </w:pPr>
            <w:r>
              <w:rPr>
                <w:spacing w:val="-4"/>
                <w:w w:val="105"/>
                <w:sz w:val="22"/>
              </w:rPr>
              <w:t>Cairo</w:t>
            </w:r>
          </w:p>
        </w:tc>
        <w:tc>
          <w:tcPr>
            <w:tcW w:type="dxa" w:w="1588"/>
          </w:tcPr>
          <w:p>
            <w:pPr>
              <w:pStyle w:val="TableParagraph"/>
              <w:spacing w:before="134"/>
              <w:rPr>
                <w:sz w:val="22"/>
              </w:rPr>
            </w:pPr>
          </w:p>
          <w:p>
            <w:pPr>
              <w:pStyle w:val="TableParagraph"/>
              <w:spacing w:before="1" w:line="249" w:lineRule="auto"/>
              <w:ind w:left="70" w:right="66"/>
              <w:jc w:val="center"/>
              <w:rPr>
                <w:sz w:val="22"/>
              </w:rPr>
            </w:pPr>
            <w:r>
              <w:rPr>
                <w:sz w:val="22"/>
              </w:rPr>
              <w:t>Pyramids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Park Resort Cairo/ </w:t>
            </w:r>
            <w:r>
              <w:rPr>
                <w:spacing w:val="-2"/>
                <w:sz w:val="22"/>
              </w:rPr>
              <w:t>Barcelo Pyramids</w:t>
            </w:r>
          </w:p>
        </w:tc>
        <w:tc>
          <w:tcPr>
            <w:tcW w:type="dxa" w:w="1588"/>
          </w:tcPr>
          <w:p>
            <w:pPr>
              <w:pStyle w:val="TableParagraph"/>
              <w:spacing w:before="2"/>
              <w:rPr>
                <w:sz w:val="22"/>
              </w:rPr>
            </w:pPr>
          </w:p>
          <w:p>
            <w:pPr>
              <w:pStyle w:val="TableParagraph"/>
              <w:spacing w:before="1" w:line="249" w:lineRule="auto"/>
              <w:ind w:left="70" w:right="68"/>
              <w:jc w:val="center"/>
              <w:rPr>
                <w:sz w:val="22"/>
              </w:rPr>
            </w:pPr>
            <w:r>
              <w:rPr>
                <w:sz w:val="22"/>
              </w:rPr>
              <w:t>Pyramids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Park Resort Cairo/ Swiss inn pyramid golf </w:t>
            </w:r>
            <w:r>
              <w:rPr>
                <w:spacing w:val="-2"/>
                <w:sz w:val="22"/>
              </w:rPr>
              <w:t>resort</w:t>
            </w:r>
          </w:p>
        </w:tc>
        <w:tc>
          <w:tcPr>
            <w:tcW w:type="dxa" w:w="1588"/>
          </w:tcPr>
          <w:p>
            <w:pPr>
              <w:pStyle w:val="TableParagraph"/>
              <w:spacing w:before="134"/>
              <w:rPr>
                <w:sz w:val="22"/>
              </w:rPr>
            </w:pPr>
          </w:p>
          <w:p>
            <w:pPr>
              <w:pStyle w:val="TableParagraph"/>
              <w:spacing w:before="1" w:line="249" w:lineRule="auto"/>
              <w:ind w:left="70" w:right="70"/>
              <w:jc w:val="center"/>
              <w:rPr>
                <w:sz w:val="22"/>
              </w:rPr>
            </w:pPr>
            <w:r>
              <w:rPr>
                <w:sz w:val="22"/>
              </w:rPr>
              <w:t>Ramses </w:t>
            </w:r>
            <w:r>
              <w:rPr>
                <w:sz w:val="22"/>
              </w:rPr>
              <w:t>Hilton/ Hilton Grand Nile Tower</w:t>
            </w:r>
          </w:p>
        </w:tc>
        <w:tc>
          <w:tcPr>
            <w:tcW w:type="dxa" w:w="1691"/>
          </w:tcPr>
          <w:p>
            <w:pPr>
              <w:pStyle w:val="TableParagraph"/>
              <w:spacing w:before="2"/>
              <w:rPr>
                <w:sz w:val="22"/>
              </w:rPr>
            </w:pPr>
          </w:p>
          <w:p>
            <w:pPr>
              <w:pStyle w:val="TableParagraph"/>
              <w:spacing w:before="1" w:line="249" w:lineRule="auto"/>
              <w:ind w:hanging="1" w:left="77" w:right="77"/>
              <w:jc w:val="center"/>
              <w:rPr>
                <w:sz w:val="22"/>
              </w:rPr>
            </w:pPr>
            <w:r>
              <w:rPr>
                <w:w w:val="105"/>
                <w:sz w:val="22"/>
              </w:rPr>
              <w:t>Sofitel Cairo </w:t>
            </w:r>
            <w:r>
              <w:rPr>
                <w:spacing w:val="-2"/>
                <w:w w:val="105"/>
                <w:sz w:val="22"/>
              </w:rPr>
              <w:t>Downtown/ </w:t>
            </w:r>
            <w:r>
              <w:rPr>
                <w:w w:val="105"/>
                <w:sz w:val="22"/>
              </w:rPr>
              <w:t>Cairo Marriott Hotel&amp; Omar </w:t>
            </w:r>
            <w:r>
              <w:rPr>
                <w:sz w:val="22"/>
              </w:rPr>
              <w:t>Khayyam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Casino</w:t>
            </w:r>
          </w:p>
        </w:tc>
        <w:tc>
          <w:tcPr>
            <w:tcW w:type="dxa" w:w="1654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3"/>
              <w:rPr>
                <w:sz w:val="22"/>
              </w:rPr>
            </w:pPr>
          </w:p>
          <w:p>
            <w:pPr>
              <w:pStyle w:val="TableParagraph"/>
              <w:spacing w:before="1" w:line="249" w:lineRule="auto"/>
              <w:ind w:hanging="1" w:left="147" w:right="146"/>
              <w:jc w:val="center"/>
              <w:rPr>
                <w:sz w:val="22"/>
              </w:rPr>
            </w:pPr>
            <w:r>
              <w:rPr>
                <w:w w:val="105"/>
                <w:sz w:val="22"/>
              </w:rPr>
              <w:t>Sofitel Cairo </w:t>
            </w:r>
            <w:r>
              <w:rPr>
                <w:spacing w:val="-2"/>
                <w:w w:val="105"/>
                <w:sz w:val="22"/>
              </w:rPr>
              <w:t>Downtown/ </w:t>
            </w:r>
            <w:r>
              <w:rPr>
                <w:spacing w:val="-4"/>
                <w:w w:val="105"/>
                <w:sz w:val="22"/>
              </w:rPr>
              <w:t>Sheraton</w:t>
            </w:r>
            <w:r>
              <w:rPr>
                <w:spacing w:val="-11"/>
                <w:w w:val="105"/>
                <w:sz w:val="22"/>
              </w:rPr>
              <w:t> </w:t>
            </w:r>
            <w:r>
              <w:rPr>
                <w:spacing w:val="-4"/>
                <w:w w:val="105"/>
                <w:sz w:val="22"/>
              </w:rPr>
              <w:t>Cairo</w:t>
            </w:r>
          </w:p>
        </w:tc>
        <w:tc>
          <w:tcPr>
            <w:tcW w:type="dxa" w:w="1528"/>
          </w:tcPr>
          <w:p>
            <w:pPr>
              <w:pStyle w:val="TableParagraph"/>
              <w:spacing w:before="134"/>
              <w:rPr>
                <w:sz w:val="22"/>
              </w:rPr>
            </w:pPr>
          </w:p>
          <w:p>
            <w:pPr>
              <w:pStyle w:val="TableParagraph"/>
              <w:spacing w:before="1" w:line="249" w:lineRule="auto"/>
              <w:ind w:left="33" w:right="32"/>
              <w:jc w:val="center"/>
              <w:rPr>
                <w:sz w:val="22"/>
              </w:rPr>
            </w:pPr>
            <w:r>
              <w:rPr>
                <w:sz w:val="22"/>
              </w:rPr>
              <w:t>Four seasons first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residance/ Farimont nile </w:t>
            </w:r>
            <w:r>
              <w:rPr>
                <w:spacing w:val="-4"/>
                <w:sz w:val="22"/>
              </w:rPr>
              <w:t>city</w:t>
            </w:r>
          </w:p>
        </w:tc>
      </w:tr>
      <w:tr>
        <w:trPr>
          <w:trHeight w:hRule="atLeast" w:val="1697"/>
        </w:trPr>
        <w:tc>
          <w:tcPr>
            <w:tcW w:type="dxa" w:w="1157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216"/>
              <w:rPr>
                <w:sz w:val="22"/>
              </w:rPr>
            </w:pPr>
          </w:p>
          <w:p>
            <w:pPr>
              <w:pStyle w:val="TableParagraph"/>
              <w:ind w:left="78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Hurghada</w:t>
            </w:r>
          </w:p>
        </w:tc>
        <w:tc>
          <w:tcPr>
            <w:tcW w:type="dxa" w:w="1588"/>
          </w:tcPr>
          <w:p>
            <w:pPr>
              <w:pStyle w:val="TableParagraph"/>
              <w:spacing w:before="73"/>
              <w:rPr>
                <w:sz w:val="22"/>
              </w:rPr>
            </w:pPr>
          </w:p>
          <w:p>
            <w:pPr>
              <w:pStyle w:val="TableParagraph"/>
              <w:spacing w:line="249" w:lineRule="auto"/>
              <w:ind w:left="205" w:right="201"/>
              <w:jc w:val="center"/>
              <w:rPr>
                <w:sz w:val="22"/>
              </w:rPr>
            </w:pPr>
            <w:r>
              <w:rPr>
                <w:sz w:val="22"/>
              </w:rPr>
              <w:t>Sea Star </w:t>
            </w:r>
            <w:r>
              <w:rPr>
                <w:spacing w:val="-2"/>
                <w:sz w:val="22"/>
              </w:rPr>
              <w:t>Beau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Rivage/ Mercure Hurghada</w:t>
            </w:r>
          </w:p>
        </w:tc>
        <w:tc>
          <w:tcPr>
            <w:tcW w:type="dxa" w:w="1588"/>
          </w:tcPr>
          <w:p>
            <w:pPr>
              <w:pStyle w:val="TableParagraph"/>
              <w:spacing w:before="73"/>
              <w:rPr>
                <w:sz w:val="22"/>
              </w:rPr>
            </w:pPr>
          </w:p>
          <w:p>
            <w:pPr>
              <w:pStyle w:val="TableParagraph"/>
              <w:spacing w:line="249" w:lineRule="auto"/>
              <w:ind w:left="204" w:right="202"/>
              <w:jc w:val="center"/>
              <w:rPr>
                <w:sz w:val="22"/>
              </w:rPr>
            </w:pPr>
            <w:r>
              <w:rPr>
                <w:sz w:val="22"/>
              </w:rPr>
              <w:t>Sea Star </w:t>
            </w:r>
            <w:r>
              <w:rPr>
                <w:spacing w:val="-2"/>
                <w:sz w:val="22"/>
              </w:rPr>
              <w:t>Beau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Rivage/ Mercure Hurghada</w:t>
            </w:r>
          </w:p>
        </w:tc>
        <w:tc>
          <w:tcPr>
            <w:tcW w:type="dxa" w:w="1588"/>
          </w:tcPr>
          <w:p>
            <w:pPr>
              <w:pStyle w:val="TableParagraph"/>
              <w:spacing w:before="205"/>
              <w:rPr>
                <w:sz w:val="22"/>
              </w:rPr>
            </w:pPr>
          </w:p>
          <w:p>
            <w:pPr>
              <w:pStyle w:val="TableParagraph"/>
              <w:spacing w:line="249" w:lineRule="auto"/>
              <w:ind w:hanging="1" w:left="154" w:right="153"/>
              <w:jc w:val="center"/>
              <w:rPr>
                <w:sz w:val="22"/>
              </w:rPr>
            </w:pPr>
            <w:r>
              <w:rPr>
                <w:sz w:val="22"/>
              </w:rPr>
              <w:t>Swiss Inn/ </w:t>
            </w:r>
            <w:r>
              <w:rPr>
                <w:spacing w:val="-2"/>
                <w:sz w:val="22"/>
              </w:rPr>
              <w:t>Stella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Di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Mare </w:t>
            </w:r>
            <w:r>
              <w:rPr>
                <w:sz w:val="22"/>
              </w:rPr>
              <w:t>Makadi Bay</w:t>
            </w:r>
          </w:p>
        </w:tc>
        <w:tc>
          <w:tcPr>
            <w:tcW w:type="dxa" w:w="1691"/>
          </w:tcPr>
          <w:p>
            <w:pPr>
              <w:pStyle w:val="TableParagraph"/>
              <w:spacing w:before="73"/>
              <w:rPr>
                <w:sz w:val="22"/>
              </w:rPr>
            </w:pPr>
          </w:p>
          <w:p>
            <w:pPr>
              <w:pStyle w:val="TableParagraph"/>
              <w:spacing w:line="249" w:lineRule="auto"/>
              <w:ind w:left="30" w:right="30"/>
              <w:jc w:val="center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Continental Hurghada/ </w:t>
            </w:r>
            <w:r>
              <w:rPr>
                <w:sz w:val="22"/>
              </w:rPr>
              <w:t>Tropital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Sahl </w:t>
            </w:r>
            <w:r>
              <w:rPr>
                <w:spacing w:val="-2"/>
                <w:w w:val="105"/>
                <w:sz w:val="22"/>
              </w:rPr>
              <w:t>Hashis</w:t>
            </w:r>
          </w:p>
        </w:tc>
        <w:tc>
          <w:tcPr>
            <w:tcW w:type="dxa" w:w="1654"/>
          </w:tcPr>
          <w:p>
            <w:pPr>
              <w:pStyle w:val="TableParagraph"/>
              <w:spacing w:before="73"/>
              <w:rPr>
                <w:sz w:val="22"/>
              </w:rPr>
            </w:pPr>
          </w:p>
          <w:p>
            <w:pPr>
              <w:pStyle w:val="TableParagraph"/>
              <w:spacing w:line="249" w:lineRule="auto"/>
              <w:ind w:left="11" w:right="12"/>
              <w:jc w:val="center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Continental Hurghada/ </w:t>
            </w:r>
            <w:r>
              <w:rPr>
                <w:sz w:val="22"/>
              </w:rPr>
              <w:t>Tropital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Sahl </w:t>
            </w:r>
            <w:r>
              <w:rPr>
                <w:spacing w:val="-2"/>
                <w:w w:val="105"/>
                <w:sz w:val="22"/>
              </w:rPr>
              <w:t>Hashis</w:t>
            </w:r>
          </w:p>
        </w:tc>
        <w:tc>
          <w:tcPr>
            <w:tcW w:type="dxa" w:w="1528"/>
          </w:tcPr>
          <w:p>
            <w:pPr>
              <w:pStyle w:val="TableParagraph"/>
              <w:spacing w:before="194" w:line="249" w:lineRule="auto"/>
              <w:ind w:hanging="1" w:left="123" w:right="123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Hurghada Marriot</w:t>
            </w:r>
            <w:r>
              <w:rPr>
                <w:spacing w:val="80"/>
                <w:sz w:val="22"/>
              </w:rPr>
              <w:t> </w:t>
            </w:r>
            <w:r>
              <w:rPr>
                <w:sz w:val="22"/>
              </w:rPr>
              <w:t>Beach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Resort/ </w:t>
            </w:r>
            <w:r>
              <w:rPr>
                <w:spacing w:val="-2"/>
                <w:sz w:val="22"/>
              </w:rPr>
              <w:t>Iberotel </w:t>
            </w:r>
            <w:r>
              <w:rPr>
                <w:sz w:val="22"/>
              </w:rPr>
              <w:t>Makadi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Beach</w:t>
            </w:r>
          </w:p>
        </w:tc>
      </w:tr>
    </w:tbl>
    <w:p>
      <w:pPr>
        <w:pStyle w:val="BodyText"/>
        <w:spacing w:before="223"/>
        <w:ind w:left="360"/>
      </w:pPr>
      <w:r>
        <w:rPr/>
        <w:t>Nota</w:t>
      </w:r>
      <w:r>
        <w:rPr>
          <w:color w:val="E41B17"/>
        </w:rPr>
        <w:t>*</w:t>
      </w:r>
      <w:r>
        <w:rPr>
          <w:color w:val="E41B17"/>
          <w:spacing w:val="-3"/>
        </w:rPr>
        <w:t> </w:t>
      </w:r>
      <w:r>
        <w:rPr/>
        <w:t>En</w:t>
      </w:r>
      <w:r>
        <w:rPr>
          <w:spacing w:val="1"/>
        </w:rPr>
        <w:t> </w:t>
      </w:r>
      <w:r>
        <w:rPr/>
        <w:t>caso de no confirmarse estos hoteles,</w:t>
      </w:r>
      <w:r>
        <w:rPr>
          <w:spacing w:val="5"/>
        </w:rPr>
        <w:t> </w:t>
      </w:r>
      <w:r>
        <w:rPr/>
        <w:t>se podría</w:t>
      </w:r>
      <w:r>
        <w:rPr>
          <w:spacing w:val="1"/>
        </w:rPr>
        <w:t> </w:t>
      </w:r>
      <w:r>
        <w:rPr/>
        <w:t>confirmar otro hotel de misma </w:t>
      </w:r>
      <w:r>
        <w:rPr>
          <w:spacing w:val="-2"/>
        </w:rPr>
        <w:t>categoría</w:t>
      </w:r>
    </w:p>
    <w:p>
      <w:pPr>
        <w:pStyle w:val="BodyText"/>
        <w:spacing w:after="0"/>
        <w:sectPr>
          <w:footerReference r:id="rId15" w:type="default"/>
          <w:pgSz w:h="15840" w:w="12240"/>
          <w:pgMar w:bottom="1700" w:footer="1506" w:header="0" w:left="360" w:right="360" w:top="780"/>
        </w:sectPr>
      </w:pPr>
    </w:p>
    <w:p>
      <w:pPr>
        <w:pStyle w:val="Heading1"/>
        <w:spacing w:before="120"/>
        <w:ind w:left="354"/>
      </w:pPr>
      <w:r>
        <w:rPr>
          <w:color w:val="059ED8"/>
        </w:rPr>
        <w:t>NOTAS</w:t>
      </w:r>
      <w:r>
        <w:rPr>
          <w:color w:val="059ED8"/>
          <w:spacing w:val="-22"/>
        </w:rPr>
        <w:t> </w:t>
      </w:r>
      <w:r>
        <w:rPr>
          <w:color w:val="059ED8"/>
          <w:spacing w:val="-2"/>
        </w:rPr>
        <w:t>IMPORTANTES</w:t>
      </w:r>
    </w:p>
    <w:p>
      <w:pPr>
        <w:pStyle w:val="ListParagraph"/>
        <w:numPr>
          <w:ilvl w:val="0"/>
          <w:numId w:val="2"/>
        </w:numPr>
        <w:tabs>
          <w:tab w:leader="none" w:pos="721" w:val="left"/>
        </w:tabs>
        <w:spacing w:after="0" w:before="186" w:line="240" w:lineRule="auto"/>
        <w:ind w:hanging="360" w:left="721" w:right="0"/>
        <w:jc w:val="left"/>
        <w:rPr>
          <w:sz w:val="22"/>
        </w:rPr>
      </w:pPr>
      <w:r>
        <w:rPr>
          <w:color w:val="020203"/>
          <w:sz w:val="22"/>
        </w:rPr>
        <w:t>Programa</w:t>
      </w:r>
      <w:r>
        <w:rPr>
          <w:color w:val="020203"/>
          <w:spacing w:val="4"/>
          <w:sz w:val="22"/>
        </w:rPr>
        <w:t> </w:t>
      </w:r>
      <w:r>
        <w:rPr>
          <w:color w:val="020203"/>
          <w:sz w:val="22"/>
        </w:rPr>
        <w:t>regular</w:t>
      </w:r>
      <w:r>
        <w:rPr>
          <w:color w:val="020203"/>
          <w:spacing w:val="5"/>
          <w:sz w:val="22"/>
        </w:rPr>
        <w:t> </w:t>
      </w:r>
      <w:r>
        <w:rPr>
          <w:color w:val="020203"/>
          <w:sz w:val="22"/>
        </w:rPr>
        <w:t>con</w:t>
      </w:r>
      <w:r>
        <w:rPr>
          <w:color w:val="020203"/>
          <w:spacing w:val="5"/>
          <w:sz w:val="22"/>
        </w:rPr>
        <w:t> </w:t>
      </w:r>
      <w:r>
        <w:rPr>
          <w:color w:val="020203"/>
          <w:sz w:val="22"/>
        </w:rPr>
        <w:t>salidas</w:t>
      </w:r>
      <w:r>
        <w:rPr>
          <w:color w:val="020203"/>
          <w:spacing w:val="4"/>
          <w:sz w:val="22"/>
        </w:rPr>
        <w:t> </w:t>
      </w:r>
      <w:r>
        <w:rPr>
          <w:color w:val="020203"/>
          <w:sz w:val="22"/>
        </w:rPr>
        <w:t>garantizadas</w:t>
      </w:r>
      <w:r>
        <w:rPr>
          <w:color w:val="020203"/>
          <w:spacing w:val="5"/>
          <w:sz w:val="22"/>
        </w:rPr>
        <w:t> </w:t>
      </w:r>
      <w:r>
        <w:rPr>
          <w:color w:val="020203"/>
          <w:sz w:val="22"/>
        </w:rPr>
        <w:t>a</w:t>
      </w:r>
      <w:r>
        <w:rPr>
          <w:color w:val="020203"/>
          <w:spacing w:val="5"/>
          <w:sz w:val="22"/>
        </w:rPr>
        <w:t> </w:t>
      </w:r>
      <w:r>
        <w:rPr>
          <w:color w:val="020203"/>
          <w:sz w:val="22"/>
        </w:rPr>
        <w:t>partir</w:t>
      </w:r>
      <w:r>
        <w:rPr>
          <w:color w:val="020203"/>
          <w:spacing w:val="4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5"/>
          <w:sz w:val="22"/>
        </w:rPr>
        <w:t> </w:t>
      </w:r>
      <w:r>
        <w:rPr>
          <w:color w:val="020203"/>
          <w:sz w:val="22"/>
        </w:rPr>
        <w:t>un</w:t>
      </w:r>
      <w:r>
        <w:rPr>
          <w:color w:val="020203"/>
          <w:spacing w:val="5"/>
          <w:sz w:val="22"/>
        </w:rPr>
        <w:t> </w:t>
      </w:r>
      <w:r>
        <w:rPr>
          <w:color w:val="020203"/>
          <w:sz w:val="22"/>
        </w:rPr>
        <w:t>mínimo</w:t>
      </w:r>
      <w:r>
        <w:rPr>
          <w:color w:val="020203"/>
          <w:spacing w:val="5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4"/>
          <w:sz w:val="22"/>
        </w:rPr>
        <w:t> </w:t>
      </w:r>
      <w:r>
        <w:rPr>
          <w:color w:val="020203"/>
          <w:sz w:val="22"/>
        </w:rPr>
        <w:t>2</w:t>
      </w:r>
      <w:r>
        <w:rPr>
          <w:color w:val="020203"/>
          <w:spacing w:val="5"/>
          <w:sz w:val="22"/>
        </w:rPr>
        <w:t> </w:t>
      </w:r>
      <w:r>
        <w:rPr>
          <w:color w:val="020203"/>
          <w:spacing w:val="-2"/>
          <w:sz w:val="22"/>
        </w:rPr>
        <w:t>personas</w:t>
      </w:r>
    </w:p>
    <w:p>
      <w:pPr>
        <w:pStyle w:val="ListParagraph"/>
        <w:numPr>
          <w:ilvl w:val="0"/>
          <w:numId w:val="2"/>
        </w:numPr>
        <w:tabs>
          <w:tab w:leader="none" w:pos="721" w:val="left"/>
        </w:tabs>
        <w:spacing w:after="0" w:before="48" w:line="240" w:lineRule="auto"/>
        <w:ind w:hanging="360" w:left="721" w:right="0"/>
        <w:jc w:val="left"/>
        <w:rPr>
          <w:sz w:val="22"/>
        </w:rPr>
      </w:pPr>
      <w:r>
        <w:rPr>
          <w:color w:val="020203"/>
          <w:sz w:val="22"/>
        </w:rPr>
        <w:t>Los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servicios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ofrecidos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son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base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a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nuestras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salidas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-5"/>
          <w:sz w:val="22"/>
        </w:rPr>
        <w:t> </w:t>
      </w:r>
      <w:r>
        <w:rPr>
          <w:color w:val="020203"/>
          <w:spacing w:val="-2"/>
          <w:sz w:val="22"/>
        </w:rPr>
        <w:t>regular</w:t>
      </w:r>
    </w:p>
    <w:p>
      <w:pPr>
        <w:pStyle w:val="ListParagraph"/>
        <w:numPr>
          <w:ilvl w:val="0"/>
          <w:numId w:val="2"/>
        </w:numPr>
        <w:tabs>
          <w:tab w:leader="none" w:pos="721" w:val="left"/>
        </w:tabs>
        <w:spacing w:after="0" w:before="47" w:line="240" w:lineRule="auto"/>
        <w:ind w:hanging="360" w:left="721" w:right="0"/>
        <w:jc w:val="left"/>
        <w:rPr>
          <w:sz w:val="22"/>
        </w:rPr>
      </w:pPr>
      <w:r>
        <w:rPr>
          <w:color w:val="020203"/>
          <w:sz w:val="22"/>
        </w:rPr>
        <w:t>El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orden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las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visitas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puede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variar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función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del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día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salida,</w:t>
      </w:r>
      <w:r>
        <w:rPr>
          <w:color w:val="020203"/>
          <w:spacing w:val="4"/>
          <w:sz w:val="22"/>
        </w:rPr>
        <w:t> </w:t>
      </w:r>
      <w:r>
        <w:rPr>
          <w:color w:val="020203"/>
          <w:sz w:val="22"/>
        </w:rPr>
        <w:t>manteniendo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las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visitas</w:t>
      </w:r>
      <w:r>
        <w:rPr>
          <w:color w:val="020203"/>
          <w:spacing w:val="-2"/>
          <w:sz w:val="22"/>
        </w:rPr>
        <w:t> programadas.</w:t>
      </w:r>
    </w:p>
    <w:p>
      <w:pPr>
        <w:pStyle w:val="ListParagraph"/>
        <w:numPr>
          <w:ilvl w:val="0"/>
          <w:numId w:val="2"/>
        </w:numPr>
        <w:tabs>
          <w:tab w:leader="none" w:pos="721" w:val="left"/>
        </w:tabs>
        <w:spacing w:after="0" w:before="47" w:line="285" w:lineRule="auto"/>
        <w:ind w:hanging="360" w:left="721" w:right="354"/>
        <w:jc w:val="left"/>
        <w:rPr>
          <w:sz w:val="22"/>
        </w:rPr>
      </w:pPr>
      <w:r>
        <w:rPr>
          <w:color w:val="020203"/>
          <w:sz w:val="22"/>
        </w:rPr>
        <w:t>Por operativa, horarios y precios los vuelos internos se deben contratar con nuestro operador local. En caso contrario, </w:t>
      </w:r>
      <w:r>
        <w:rPr>
          <w:color w:val="020203"/>
          <w:w w:val="105"/>
          <w:sz w:val="22"/>
        </w:rPr>
        <w:t>de</w:t>
      </w:r>
      <w:r>
        <w:rPr>
          <w:color w:val="020203"/>
          <w:spacing w:val="-13"/>
          <w:w w:val="105"/>
          <w:sz w:val="22"/>
        </w:rPr>
        <w:t> </w:t>
      </w:r>
      <w:r>
        <w:rPr>
          <w:color w:val="020203"/>
          <w:w w:val="105"/>
          <w:sz w:val="22"/>
        </w:rPr>
        <w:t>hacer</w:t>
      </w:r>
      <w:r>
        <w:rPr>
          <w:color w:val="020203"/>
          <w:spacing w:val="-13"/>
          <w:w w:val="105"/>
          <w:sz w:val="22"/>
        </w:rPr>
        <w:t> </w:t>
      </w:r>
      <w:r>
        <w:rPr>
          <w:color w:val="020203"/>
          <w:w w:val="105"/>
          <w:sz w:val="22"/>
        </w:rPr>
        <w:t>la</w:t>
      </w:r>
      <w:r>
        <w:rPr>
          <w:color w:val="020203"/>
          <w:spacing w:val="-13"/>
          <w:w w:val="105"/>
          <w:sz w:val="22"/>
        </w:rPr>
        <w:t> </w:t>
      </w:r>
      <w:r>
        <w:rPr>
          <w:color w:val="020203"/>
          <w:w w:val="105"/>
          <w:sz w:val="22"/>
        </w:rPr>
        <w:t>reserva</w:t>
      </w:r>
      <w:r>
        <w:rPr>
          <w:color w:val="020203"/>
          <w:spacing w:val="-13"/>
          <w:w w:val="105"/>
          <w:sz w:val="22"/>
        </w:rPr>
        <w:t> </w:t>
      </w:r>
      <w:r>
        <w:rPr>
          <w:color w:val="020203"/>
          <w:w w:val="105"/>
          <w:sz w:val="22"/>
        </w:rPr>
        <w:t>de</w:t>
      </w:r>
      <w:r>
        <w:rPr>
          <w:color w:val="020203"/>
          <w:spacing w:val="-13"/>
          <w:w w:val="105"/>
          <w:sz w:val="22"/>
        </w:rPr>
        <w:t> </w:t>
      </w:r>
      <w:r>
        <w:rPr>
          <w:color w:val="020203"/>
          <w:w w:val="105"/>
          <w:sz w:val="22"/>
        </w:rPr>
        <w:t>los</w:t>
      </w:r>
      <w:r>
        <w:rPr>
          <w:color w:val="020203"/>
          <w:spacing w:val="-13"/>
          <w:w w:val="105"/>
          <w:sz w:val="22"/>
        </w:rPr>
        <w:t> </w:t>
      </w:r>
      <w:r>
        <w:rPr>
          <w:color w:val="020203"/>
          <w:w w:val="105"/>
          <w:sz w:val="22"/>
        </w:rPr>
        <w:t>vuelos</w:t>
      </w:r>
      <w:r>
        <w:rPr>
          <w:color w:val="020203"/>
          <w:spacing w:val="-13"/>
          <w:w w:val="105"/>
          <w:sz w:val="22"/>
        </w:rPr>
        <w:t> </w:t>
      </w:r>
      <w:r>
        <w:rPr>
          <w:color w:val="020203"/>
          <w:w w:val="105"/>
          <w:sz w:val="22"/>
        </w:rPr>
        <w:t>por</w:t>
      </w:r>
      <w:r>
        <w:rPr>
          <w:color w:val="020203"/>
          <w:spacing w:val="-13"/>
          <w:w w:val="105"/>
          <w:sz w:val="22"/>
        </w:rPr>
        <w:t> </w:t>
      </w:r>
      <w:r>
        <w:rPr>
          <w:color w:val="020203"/>
          <w:w w:val="105"/>
          <w:sz w:val="22"/>
        </w:rPr>
        <w:t>cuenta</w:t>
      </w:r>
      <w:r>
        <w:rPr>
          <w:color w:val="020203"/>
          <w:spacing w:val="-13"/>
          <w:w w:val="105"/>
          <w:sz w:val="22"/>
        </w:rPr>
        <w:t> </w:t>
      </w:r>
      <w:r>
        <w:rPr>
          <w:color w:val="020203"/>
          <w:w w:val="105"/>
          <w:sz w:val="22"/>
        </w:rPr>
        <w:t>de</w:t>
      </w:r>
      <w:r>
        <w:rPr>
          <w:color w:val="020203"/>
          <w:spacing w:val="-13"/>
          <w:w w:val="105"/>
          <w:sz w:val="22"/>
        </w:rPr>
        <w:t> </w:t>
      </w:r>
      <w:r>
        <w:rPr>
          <w:color w:val="020203"/>
          <w:w w:val="105"/>
          <w:sz w:val="22"/>
        </w:rPr>
        <w:t>los</w:t>
      </w:r>
      <w:r>
        <w:rPr>
          <w:color w:val="020203"/>
          <w:spacing w:val="-13"/>
          <w:w w:val="105"/>
          <w:sz w:val="22"/>
        </w:rPr>
        <w:t> </w:t>
      </w:r>
      <w:r>
        <w:rPr>
          <w:color w:val="020203"/>
          <w:w w:val="105"/>
          <w:sz w:val="22"/>
        </w:rPr>
        <w:t>pasajeros</w:t>
      </w:r>
      <w:r>
        <w:rPr>
          <w:color w:val="020203"/>
          <w:spacing w:val="-13"/>
          <w:w w:val="105"/>
          <w:sz w:val="22"/>
        </w:rPr>
        <w:t> </w:t>
      </w:r>
      <w:r>
        <w:rPr>
          <w:color w:val="020203"/>
          <w:w w:val="105"/>
          <w:sz w:val="22"/>
        </w:rPr>
        <w:t>habrá</w:t>
      </w:r>
      <w:r>
        <w:rPr>
          <w:color w:val="020203"/>
          <w:spacing w:val="-13"/>
          <w:w w:val="105"/>
          <w:sz w:val="22"/>
        </w:rPr>
        <w:t> </w:t>
      </w:r>
      <w:r>
        <w:rPr>
          <w:color w:val="020203"/>
          <w:w w:val="105"/>
          <w:sz w:val="22"/>
        </w:rPr>
        <w:t>un</w:t>
      </w:r>
      <w:r>
        <w:rPr>
          <w:color w:val="020203"/>
          <w:spacing w:val="-13"/>
          <w:w w:val="105"/>
          <w:sz w:val="22"/>
        </w:rPr>
        <w:t> </w:t>
      </w:r>
      <w:r>
        <w:rPr>
          <w:color w:val="020203"/>
          <w:w w:val="105"/>
          <w:sz w:val="22"/>
        </w:rPr>
        <w:t>suplemento</w:t>
      </w:r>
      <w:r>
        <w:rPr>
          <w:color w:val="020203"/>
          <w:spacing w:val="-13"/>
          <w:w w:val="105"/>
          <w:sz w:val="22"/>
        </w:rPr>
        <w:t> </w:t>
      </w:r>
      <w:r>
        <w:rPr>
          <w:color w:val="020203"/>
          <w:w w:val="105"/>
          <w:sz w:val="22"/>
        </w:rPr>
        <w:t>de</w:t>
      </w:r>
      <w:r>
        <w:rPr>
          <w:color w:val="020203"/>
          <w:spacing w:val="-13"/>
          <w:w w:val="105"/>
          <w:sz w:val="22"/>
        </w:rPr>
        <w:t> </w:t>
      </w:r>
      <w:r>
        <w:rPr>
          <w:color w:val="020203"/>
          <w:w w:val="105"/>
          <w:sz w:val="22"/>
        </w:rPr>
        <w:t>70</w:t>
      </w:r>
      <w:r>
        <w:rPr>
          <w:color w:val="020203"/>
          <w:spacing w:val="-15"/>
          <w:w w:val="105"/>
          <w:sz w:val="22"/>
        </w:rPr>
        <w:t> </w:t>
      </w:r>
      <w:r>
        <w:rPr>
          <w:color w:val="020203"/>
          <w:w w:val="105"/>
          <w:sz w:val="22"/>
        </w:rPr>
        <w:t>USD</w:t>
      </w:r>
      <w:r>
        <w:rPr>
          <w:color w:val="020203"/>
          <w:spacing w:val="-12"/>
          <w:w w:val="105"/>
          <w:sz w:val="22"/>
        </w:rPr>
        <w:t> </w:t>
      </w:r>
      <w:r>
        <w:rPr>
          <w:color w:val="020203"/>
          <w:w w:val="105"/>
          <w:sz w:val="22"/>
        </w:rPr>
        <w:t>por</w:t>
      </w:r>
      <w:r>
        <w:rPr>
          <w:color w:val="020203"/>
          <w:spacing w:val="-13"/>
          <w:w w:val="105"/>
          <w:sz w:val="22"/>
        </w:rPr>
        <w:t> </w:t>
      </w:r>
      <w:r>
        <w:rPr>
          <w:color w:val="020203"/>
          <w:w w:val="105"/>
          <w:sz w:val="22"/>
        </w:rPr>
        <w:t>persona</w:t>
      </w:r>
    </w:p>
    <w:p>
      <w:pPr>
        <w:pStyle w:val="ListParagraph"/>
        <w:numPr>
          <w:ilvl w:val="0"/>
          <w:numId w:val="2"/>
        </w:numPr>
        <w:tabs>
          <w:tab w:leader="none" w:pos="721" w:val="left"/>
        </w:tabs>
        <w:spacing w:after="0" w:before="0" w:line="251" w:lineRule="exact"/>
        <w:ind w:hanging="360" w:left="721" w:right="0"/>
        <w:jc w:val="left"/>
        <w:rPr>
          <w:sz w:val="22"/>
        </w:rPr>
      </w:pPr>
      <w:r>
        <w:rPr>
          <w:color w:val="020203"/>
          <w:sz w:val="22"/>
        </w:rPr>
        <w:t>Las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habitaciones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con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dos camas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están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sujetas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a disponibilidad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el momento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hacer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el check</w:t>
      </w:r>
      <w:r>
        <w:rPr>
          <w:color w:val="020203"/>
          <w:spacing w:val="-1"/>
          <w:sz w:val="22"/>
        </w:rPr>
        <w:t> </w:t>
      </w:r>
      <w:r>
        <w:rPr>
          <w:color w:val="020203"/>
          <w:spacing w:val="-5"/>
          <w:sz w:val="22"/>
        </w:rPr>
        <w:t>in</w:t>
      </w:r>
    </w:p>
    <w:p>
      <w:pPr>
        <w:pStyle w:val="ListParagraph"/>
        <w:numPr>
          <w:ilvl w:val="0"/>
          <w:numId w:val="2"/>
        </w:numPr>
        <w:tabs>
          <w:tab w:leader="none" w:pos="721" w:val="left"/>
        </w:tabs>
        <w:spacing w:after="0" w:before="47" w:line="240" w:lineRule="auto"/>
        <w:ind w:hanging="360" w:left="721" w:right="0"/>
        <w:jc w:val="left"/>
        <w:rPr>
          <w:sz w:val="22"/>
        </w:rPr>
      </w:pPr>
      <w:r>
        <w:rPr>
          <w:color w:val="020203"/>
          <w:sz w:val="22"/>
        </w:rPr>
        <w:t>La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habitación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triple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consiste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una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cama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doble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con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cama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extra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plegable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o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sofá</w:t>
      </w:r>
      <w:r>
        <w:rPr>
          <w:color w:val="020203"/>
          <w:spacing w:val="-2"/>
          <w:sz w:val="22"/>
        </w:rPr>
        <w:t> </w:t>
      </w:r>
      <w:r>
        <w:rPr>
          <w:color w:val="020203"/>
          <w:spacing w:val="-4"/>
          <w:sz w:val="22"/>
        </w:rPr>
        <w:t>cama</w:t>
      </w:r>
    </w:p>
    <w:p>
      <w:pPr>
        <w:pStyle w:val="ListParagraph"/>
        <w:numPr>
          <w:ilvl w:val="0"/>
          <w:numId w:val="2"/>
        </w:numPr>
        <w:tabs>
          <w:tab w:leader="none" w:pos="721" w:val="left"/>
        </w:tabs>
        <w:spacing w:after="0" w:before="47" w:line="240" w:lineRule="auto"/>
        <w:ind w:hanging="360" w:left="721" w:right="0"/>
        <w:jc w:val="left"/>
        <w:rPr>
          <w:sz w:val="22"/>
        </w:rPr>
      </w:pPr>
      <w:r>
        <w:rPr>
          <w:color w:val="020203"/>
          <w:sz w:val="22"/>
        </w:rPr>
        <w:t>Se</w:t>
      </w:r>
      <w:r>
        <w:rPr>
          <w:color w:val="020203"/>
          <w:spacing w:val="1"/>
          <w:sz w:val="22"/>
        </w:rPr>
        <w:t> </w:t>
      </w:r>
      <w:r>
        <w:rPr>
          <w:color w:val="020203"/>
          <w:sz w:val="22"/>
        </w:rPr>
        <w:t>considera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habitación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triple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cuando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los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niños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soliciten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cama</w:t>
      </w:r>
      <w:r>
        <w:rPr>
          <w:color w:val="020203"/>
          <w:spacing w:val="2"/>
          <w:sz w:val="22"/>
        </w:rPr>
        <w:t> </w:t>
      </w:r>
      <w:r>
        <w:rPr>
          <w:color w:val="020203"/>
          <w:spacing w:val="-2"/>
          <w:sz w:val="22"/>
        </w:rPr>
        <w:t>extra</w:t>
      </w:r>
    </w:p>
    <w:p>
      <w:pPr>
        <w:pStyle w:val="ListParagraph"/>
        <w:numPr>
          <w:ilvl w:val="0"/>
          <w:numId w:val="2"/>
        </w:numPr>
        <w:tabs>
          <w:tab w:leader="none" w:pos="721" w:val="left"/>
        </w:tabs>
        <w:spacing w:after="0" w:before="47" w:line="240" w:lineRule="auto"/>
        <w:ind w:hanging="360" w:left="721" w:right="0"/>
        <w:jc w:val="left"/>
        <w:rPr>
          <w:sz w:val="22"/>
        </w:rPr>
      </w:pPr>
      <w:r>
        <w:rPr>
          <w:color w:val="020203"/>
          <w:sz w:val="22"/>
        </w:rPr>
        <w:t>Las</w:t>
      </w:r>
      <w:r>
        <w:rPr>
          <w:color w:val="020203"/>
          <w:spacing w:val="-11"/>
          <w:sz w:val="22"/>
        </w:rPr>
        <w:t> </w:t>
      </w:r>
      <w:r>
        <w:rPr>
          <w:color w:val="020203"/>
          <w:sz w:val="22"/>
        </w:rPr>
        <w:t>fechas</w:t>
      </w:r>
      <w:r>
        <w:rPr>
          <w:color w:val="020203"/>
          <w:spacing w:val="-10"/>
          <w:sz w:val="22"/>
        </w:rPr>
        <w:t> </w:t>
      </w:r>
      <w:r>
        <w:rPr>
          <w:color w:val="020203"/>
          <w:sz w:val="22"/>
        </w:rPr>
        <w:t>con</w:t>
      </w:r>
      <w:r>
        <w:rPr>
          <w:color w:val="020203"/>
          <w:spacing w:val="-10"/>
          <w:sz w:val="22"/>
        </w:rPr>
        <w:t> </w:t>
      </w:r>
      <w:r>
        <w:rPr>
          <w:color w:val="020203"/>
          <w:sz w:val="22"/>
        </w:rPr>
        <w:t>eventos</w:t>
      </w:r>
      <w:r>
        <w:rPr>
          <w:color w:val="020203"/>
          <w:spacing w:val="-10"/>
          <w:sz w:val="22"/>
        </w:rPr>
        <w:t> </w:t>
      </w:r>
      <w:r>
        <w:rPr>
          <w:color w:val="020203"/>
          <w:sz w:val="22"/>
        </w:rPr>
        <w:t>especiales</w:t>
      </w:r>
      <w:r>
        <w:rPr>
          <w:color w:val="020203"/>
          <w:spacing w:val="-10"/>
          <w:sz w:val="22"/>
        </w:rPr>
        <w:t> </w:t>
      </w:r>
      <w:r>
        <w:rPr>
          <w:color w:val="020203"/>
          <w:sz w:val="22"/>
        </w:rPr>
        <w:t>conllevan</w:t>
      </w:r>
      <w:r>
        <w:rPr>
          <w:color w:val="020203"/>
          <w:spacing w:val="-10"/>
          <w:sz w:val="22"/>
        </w:rPr>
        <w:t> </w:t>
      </w:r>
      <w:r>
        <w:rPr>
          <w:color w:val="020203"/>
          <w:spacing w:val="-2"/>
          <w:sz w:val="22"/>
        </w:rPr>
        <w:t>suplemento</w:t>
      </w:r>
    </w:p>
    <w:p>
      <w:pPr>
        <w:pStyle w:val="ListParagraph"/>
        <w:numPr>
          <w:ilvl w:val="0"/>
          <w:numId w:val="2"/>
        </w:numPr>
        <w:tabs>
          <w:tab w:leader="none" w:pos="721" w:val="left"/>
        </w:tabs>
        <w:spacing w:after="0" w:before="47" w:line="240" w:lineRule="auto"/>
        <w:ind w:hanging="360" w:left="721" w:right="0"/>
        <w:jc w:val="left"/>
        <w:rPr>
          <w:sz w:val="22"/>
        </w:rPr>
      </w:pPr>
      <w:r>
        <w:rPr>
          <w:color w:val="020203"/>
          <w:sz w:val="22"/>
        </w:rPr>
        <w:t>Cualquier</w:t>
      </w:r>
      <w:r>
        <w:rPr>
          <w:color w:val="020203"/>
          <w:spacing w:val="4"/>
          <w:sz w:val="22"/>
        </w:rPr>
        <w:t> </w:t>
      </w:r>
      <w:r>
        <w:rPr>
          <w:color w:val="020203"/>
          <w:sz w:val="22"/>
        </w:rPr>
        <w:t>cambio</w:t>
      </w:r>
      <w:r>
        <w:rPr>
          <w:color w:val="020203"/>
          <w:spacing w:val="5"/>
          <w:sz w:val="22"/>
        </w:rPr>
        <w:t> </w:t>
      </w:r>
      <w:r>
        <w:rPr>
          <w:color w:val="020203"/>
          <w:sz w:val="22"/>
        </w:rPr>
        <w:t>o</w:t>
      </w:r>
      <w:r>
        <w:rPr>
          <w:color w:val="020203"/>
          <w:spacing w:val="5"/>
          <w:sz w:val="22"/>
        </w:rPr>
        <w:t> </w:t>
      </w:r>
      <w:r>
        <w:rPr>
          <w:color w:val="020203"/>
          <w:sz w:val="22"/>
        </w:rPr>
        <w:t>alteración</w:t>
      </w:r>
      <w:r>
        <w:rPr>
          <w:color w:val="020203"/>
          <w:spacing w:val="5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5"/>
          <w:sz w:val="22"/>
        </w:rPr>
        <w:t> </w:t>
      </w:r>
      <w:r>
        <w:rPr>
          <w:color w:val="020203"/>
          <w:sz w:val="22"/>
        </w:rPr>
        <w:t>el</w:t>
      </w:r>
      <w:r>
        <w:rPr>
          <w:color w:val="020203"/>
          <w:spacing w:val="5"/>
          <w:sz w:val="22"/>
        </w:rPr>
        <w:t> </w:t>
      </w:r>
      <w:r>
        <w:rPr>
          <w:color w:val="020203"/>
          <w:sz w:val="22"/>
        </w:rPr>
        <w:t>programa</w:t>
      </w:r>
      <w:r>
        <w:rPr>
          <w:color w:val="020203"/>
          <w:spacing w:val="5"/>
          <w:sz w:val="22"/>
        </w:rPr>
        <w:t> </w:t>
      </w:r>
      <w:r>
        <w:rPr>
          <w:color w:val="020203"/>
          <w:sz w:val="22"/>
        </w:rPr>
        <w:t>puede</w:t>
      </w:r>
      <w:r>
        <w:rPr>
          <w:color w:val="020203"/>
          <w:spacing w:val="5"/>
          <w:sz w:val="22"/>
        </w:rPr>
        <w:t> </w:t>
      </w:r>
      <w:r>
        <w:rPr>
          <w:color w:val="020203"/>
          <w:sz w:val="22"/>
        </w:rPr>
        <w:t>implicar</w:t>
      </w:r>
      <w:r>
        <w:rPr>
          <w:color w:val="020203"/>
          <w:spacing w:val="5"/>
          <w:sz w:val="22"/>
        </w:rPr>
        <w:t> </w:t>
      </w:r>
      <w:r>
        <w:rPr>
          <w:color w:val="020203"/>
          <w:spacing w:val="-2"/>
          <w:sz w:val="22"/>
        </w:rPr>
        <w:t>suplemento</w:t>
      </w:r>
    </w:p>
    <w:p>
      <w:pPr>
        <w:pStyle w:val="ListParagraph"/>
        <w:numPr>
          <w:ilvl w:val="0"/>
          <w:numId w:val="2"/>
        </w:numPr>
        <w:tabs>
          <w:tab w:leader="none" w:pos="721" w:val="left"/>
        </w:tabs>
        <w:spacing w:after="0" w:before="47" w:line="240" w:lineRule="auto"/>
        <w:ind w:hanging="360" w:left="721" w:right="0"/>
        <w:jc w:val="left"/>
        <w:rPr>
          <w:sz w:val="22"/>
        </w:rPr>
      </w:pPr>
      <w:r>
        <w:rPr>
          <w:color w:val="020203"/>
          <w:sz w:val="22"/>
        </w:rPr>
        <w:t>Aplica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suplemento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para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early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check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in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o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late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check</w:t>
      </w:r>
      <w:r>
        <w:rPr>
          <w:color w:val="020203"/>
          <w:spacing w:val="-6"/>
          <w:sz w:val="22"/>
        </w:rPr>
        <w:t> </w:t>
      </w:r>
      <w:r>
        <w:rPr>
          <w:color w:val="020203"/>
          <w:spacing w:val="-4"/>
          <w:sz w:val="22"/>
        </w:rPr>
        <w:t>out.</w:t>
      </w:r>
    </w:p>
    <w:p>
      <w:pPr>
        <w:pStyle w:val="ListParagraph"/>
        <w:numPr>
          <w:ilvl w:val="0"/>
          <w:numId w:val="2"/>
        </w:numPr>
        <w:tabs>
          <w:tab w:leader="none" w:pos="721" w:val="left"/>
        </w:tabs>
        <w:spacing w:after="0" w:before="47" w:line="240" w:lineRule="auto"/>
        <w:ind w:hanging="360" w:left="721" w:right="0"/>
        <w:jc w:val="left"/>
        <w:rPr>
          <w:sz w:val="22"/>
        </w:rPr>
      </w:pPr>
      <w:r>
        <w:rPr>
          <w:color w:val="020203"/>
          <w:sz w:val="22"/>
        </w:rPr>
        <w:t>El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check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in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los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hoteles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es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a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partir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las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3pm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y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el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check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out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antes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las</w:t>
      </w:r>
      <w:r>
        <w:rPr>
          <w:color w:val="020203"/>
          <w:spacing w:val="-4"/>
          <w:sz w:val="22"/>
        </w:rPr>
        <w:t> 12pm</w:t>
      </w:r>
    </w:p>
    <w:p>
      <w:pPr>
        <w:pStyle w:val="ListParagraph"/>
        <w:numPr>
          <w:ilvl w:val="0"/>
          <w:numId w:val="2"/>
        </w:numPr>
        <w:tabs>
          <w:tab w:leader="none" w:pos="721" w:val="left"/>
        </w:tabs>
        <w:spacing w:after="0" w:before="47" w:line="285" w:lineRule="auto"/>
        <w:ind w:hanging="360" w:left="721" w:right="349"/>
        <w:jc w:val="both"/>
        <w:rPr>
          <w:sz w:val="22"/>
        </w:rPr>
      </w:pPr>
      <w:r>
        <w:rPr>
          <w:color w:val="020203"/>
          <w:sz w:val="22"/>
        </w:rPr>
        <w:t>Los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hoteles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ofrecidos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están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sujetos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a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disponibilidad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el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momento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hacer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la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reserva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y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pueden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cambiar.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caso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no haber disponibilidad se ofrecerá una opción similar de la misma categoría</w:t>
      </w:r>
    </w:p>
    <w:p>
      <w:pPr>
        <w:pStyle w:val="ListParagraph"/>
        <w:numPr>
          <w:ilvl w:val="0"/>
          <w:numId w:val="2"/>
        </w:numPr>
        <w:tabs>
          <w:tab w:leader="none" w:pos="721" w:val="left"/>
        </w:tabs>
        <w:spacing w:after="0" w:before="0" w:line="285" w:lineRule="auto"/>
        <w:ind w:hanging="360" w:left="721" w:right="349"/>
        <w:jc w:val="both"/>
        <w:rPr>
          <w:sz w:val="22"/>
        </w:rPr>
      </w:pPr>
      <w:r>
        <w:rPr>
          <w:color w:val="020203"/>
          <w:sz w:val="22"/>
        </w:rPr>
        <w:t>Precios por persona en moneda indicada, sujeto a disponibilidad del operador final y a cambios sin previo aviso. Precios en moneda extranjera serán pagaderos en moneda nacional al tipo de cambio del día para anticipos y cuando</w:t>
      </w:r>
      <w:r>
        <w:rPr>
          <w:color w:val="020203"/>
          <w:spacing w:val="40"/>
          <w:sz w:val="22"/>
        </w:rPr>
        <w:t> </w:t>
      </w:r>
      <w:r>
        <w:rPr>
          <w:color w:val="020203"/>
          <w:sz w:val="22"/>
        </w:rPr>
        <w:t>se liquide el paquete.</w:t>
      </w:r>
    </w:p>
    <w:p>
      <w:pPr>
        <w:pStyle w:val="ListParagraph"/>
        <w:numPr>
          <w:ilvl w:val="0"/>
          <w:numId w:val="2"/>
        </w:numPr>
        <w:tabs>
          <w:tab w:leader="none" w:pos="720" w:val="left"/>
        </w:tabs>
        <w:spacing w:after="0" w:before="0" w:line="250" w:lineRule="exact"/>
        <w:ind w:hanging="359" w:left="720" w:right="0"/>
        <w:jc w:val="both"/>
        <w:rPr>
          <w:sz w:val="22"/>
        </w:rPr>
      </w:pPr>
      <w:r>
        <w:rPr>
          <w:color w:val="020203"/>
          <w:sz w:val="22"/>
        </w:rPr>
        <w:t>El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itinerario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está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sujeto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a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cambios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dependiendo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las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condiciones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climáticas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y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las</w:t>
      </w:r>
      <w:r>
        <w:rPr>
          <w:color w:val="020203"/>
          <w:spacing w:val="-2"/>
          <w:sz w:val="22"/>
        </w:rPr>
        <w:t> carreteras.</w:t>
      </w:r>
    </w:p>
    <w:p>
      <w:pPr>
        <w:pStyle w:val="ListParagraph"/>
        <w:numPr>
          <w:ilvl w:val="0"/>
          <w:numId w:val="2"/>
        </w:numPr>
        <w:tabs>
          <w:tab w:leader="none" w:pos="721" w:val="left"/>
        </w:tabs>
        <w:spacing w:after="0" w:before="46" w:line="240" w:lineRule="auto"/>
        <w:ind w:hanging="360" w:left="721" w:right="0"/>
        <w:jc w:val="left"/>
        <w:rPr>
          <w:sz w:val="22"/>
        </w:rPr>
      </w:pPr>
      <w:r>
        <w:rPr>
          <w:color w:val="020203"/>
          <w:sz w:val="22"/>
        </w:rPr>
        <w:t>Niños</w:t>
      </w:r>
      <w:r>
        <w:rPr>
          <w:color w:val="020203"/>
          <w:spacing w:val="3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3"/>
          <w:sz w:val="22"/>
        </w:rPr>
        <w:t> </w:t>
      </w:r>
      <w:r>
        <w:rPr>
          <w:color w:val="020203"/>
          <w:sz w:val="22"/>
        </w:rPr>
        <w:t>0-2</w:t>
      </w:r>
      <w:r>
        <w:rPr>
          <w:color w:val="020203"/>
          <w:spacing w:val="4"/>
          <w:sz w:val="22"/>
        </w:rPr>
        <w:t> </w:t>
      </w:r>
      <w:r>
        <w:rPr>
          <w:color w:val="020203"/>
          <w:sz w:val="22"/>
        </w:rPr>
        <w:t>años:</w:t>
      </w:r>
      <w:r>
        <w:rPr>
          <w:color w:val="020203"/>
          <w:spacing w:val="3"/>
          <w:sz w:val="22"/>
        </w:rPr>
        <w:t> </w:t>
      </w:r>
      <w:r>
        <w:rPr>
          <w:color w:val="020203"/>
          <w:sz w:val="22"/>
        </w:rPr>
        <w:t>Paquete</w:t>
      </w:r>
      <w:r>
        <w:rPr>
          <w:color w:val="020203"/>
          <w:spacing w:val="3"/>
          <w:sz w:val="22"/>
        </w:rPr>
        <w:t> </w:t>
      </w:r>
      <w:r>
        <w:rPr>
          <w:color w:val="020203"/>
          <w:sz w:val="22"/>
        </w:rPr>
        <w:t>gratis</w:t>
      </w:r>
      <w:r>
        <w:rPr>
          <w:color w:val="020203"/>
          <w:spacing w:val="4"/>
          <w:sz w:val="22"/>
        </w:rPr>
        <w:t> </w:t>
      </w:r>
      <w:r>
        <w:rPr>
          <w:color w:val="020203"/>
          <w:sz w:val="22"/>
        </w:rPr>
        <w:t>compartiendo</w:t>
      </w:r>
      <w:r>
        <w:rPr>
          <w:color w:val="020203"/>
          <w:spacing w:val="3"/>
          <w:sz w:val="22"/>
        </w:rPr>
        <w:t> </w:t>
      </w:r>
      <w:r>
        <w:rPr>
          <w:color w:val="020203"/>
          <w:sz w:val="22"/>
        </w:rPr>
        <w:t>cama</w:t>
      </w:r>
      <w:r>
        <w:rPr>
          <w:color w:val="020203"/>
          <w:spacing w:val="3"/>
          <w:sz w:val="22"/>
        </w:rPr>
        <w:t> </w:t>
      </w:r>
      <w:r>
        <w:rPr>
          <w:color w:val="020203"/>
          <w:sz w:val="22"/>
        </w:rPr>
        <w:t>con</w:t>
      </w:r>
      <w:r>
        <w:rPr>
          <w:color w:val="020203"/>
          <w:spacing w:val="4"/>
          <w:sz w:val="22"/>
        </w:rPr>
        <w:t> </w:t>
      </w:r>
      <w:r>
        <w:rPr>
          <w:color w:val="020203"/>
          <w:sz w:val="22"/>
        </w:rPr>
        <w:t>los</w:t>
      </w:r>
      <w:r>
        <w:rPr>
          <w:color w:val="020203"/>
          <w:spacing w:val="3"/>
          <w:sz w:val="22"/>
        </w:rPr>
        <w:t> </w:t>
      </w:r>
      <w:r>
        <w:rPr>
          <w:color w:val="020203"/>
          <w:spacing w:val="-2"/>
          <w:sz w:val="22"/>
        </w:rPr>
        <w:t>padres</w:t>
      </w:r>
    </w:p>
    <w:p>
      <w:pPr>
        <w:pStyle w:val="ListParagraph"/>
        <w:numPr>
          <w:ilvl w:val="0"/>
          <w:numId w:val="2"/>
        </w:numPr>
        <w:tabs>
          <w:tab w:leader="none" w:pos="721" w:val="left"/>
        </w:tabs>
        <w:spacing w:after="0" w:before="47" w:line="240" w:lineRule="auto"/>
        <w:ind w:hanging="360" w:left="721" w:right="0"/>
        <w:jc w:val="left"/>
        <w:rPr>
          <w:sz w:val="22"/>
        </w:rPr>
      </w:pPr>
      <w:r>
        <w:rPr>
          <w:color w:val="020203"/>
          <w:sz w:val="22"/>
        </w:rPr>
        <w:t>Niños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de 2.1- 5.9 años: Descuento del 50% del precio total del paquete compartiendo cama con los </w:t>
      </w:r>
      <w:r>
        <w:rPr>
          <w:color w:val="020203"/>
          <w:spacing w:val="-2"/>
          <w:sz w:val="22"/>
        </w:rPr>
        <w:t>padres</w:t>
      </w:r>
    </w:p>
    <w:p>
      <w:pPr>
        <w:pStyle w:val="ListParagraph"/>
        <w:numPr>
          <w:ilvl w:val="0"/>
          <w:numId w:val="2"/>
        </w:numPr>
        <w:tabs>
          <w:tab w:leader="none" w:pos="721" w:val="left"/>
        </w:tabs>
        <w:spacing w:after="0" w:before="47" w:line="240" w:lineRule="auto"/>
        <w:ind w:hanging="360" w:left="721" w:right="0"/>
        <w:jc w:val="left"/>
        <w:rPr>
          <w:sz w:val="22"/>
        </w:rPr>
      </w:pPr>
      <w:r>
        <w:rPr>
          <w:color w:val="020203"/>
          <w:sz w:val="22"/>
        </w:rPr>
        <w:t>Niños de</w:t>
      </w:r>
      <w:r>
        <w:rPr>
          <w:color w:val="020203"/>
          <w:spacing w:val="1"/>
          <w:sz w:val="22"/>
        </w:rPr>
        <w:t> </w:t>
      </w:r>
      <w:r>
        <w:rPr>
          <w:color w:val="020203"/>
          <w:sz w:val="22"/>
        </w:rPr>
        <w:t>6- 11.9</w:t>
      </w:r>
      <w:r>
        <w:rPr>
          <w:color w:val="020203"/>
          <w:spacing w:val="1"/>
          <w:sz w:val="22"/>
        </w:rPr>
        <w:t> </w:t>
      </w:r>
      <w:r>
        <w:rPr>
          <w:color w:val="020203"/>
          <w:sz w:val="22"/>
        </w:rPr>
        <w:t>años:</w:t>
      </w:r>
      <w:r>
        <w:rPr>
          <w:color w:val="020203"/>
          <w:spacing w:val="1"/>
          <w:sz w:val="22"/>
        </w:rPr>
        <w:t> </w:t>
      </w:r>
      <w:r>
        <w:rPr>
          <w:color w:val="020203"/>
          <w:sz w:val="22"/>
        </w:rPr>
        <w:t>Descuento del</w:t>
      </w:r>
      <w:r>
        <w:rPr>
          <w:color w:val="020203"/>
          <w:spacing w:val="1"/>
          <w:sz w:val="22"/>
        </w:rPr>
        <w:t> </w:t>
      </w:r>
      <w:r>
        <w:rPr>
          <w:color w:val="020203"/>
          <w:sz w:val="22"/>
        </w:rPr>
        <w:t>25% del</w:t>
      </w:r>
      <w:r>
        <w:rPr>
          <w:color w:val="020203"/>
          <w:spacing w:val="1"/>
          <w:sz w:val="22"/>
        </w:rPr>
        <w:t> </w:t>
      </w:r>
      <w:r>
        <w:rPr>
          <w:color w:val="020203"/>
          <w:sz w:val="22"/>
        </w:rPr>
        <w:t>precio</w:t>
      </w:r>
      <w:r>
        <w:rPr>
          <w:color w:val="020203"/>
          <w:spacing w:val="1"/>
          <w:sz w:val="22"/>
        </w:rPr>
        <w:t> </w:t>
      </w:r>
      <w:r>
        <w:rPr>
          <w:color w:val="020203"/>
          <w:sz w:val="22"/>
        </w:rPr>
        <w:t>total del</w:t>
      </w:r>
      <w:r>
        <w:rPr>
          <w:color w:val="020203"/>
          <w:spacing w:val="1"/>
          <w:sz w:val="22"/>
        </w:rPr>
        <w:t> </w:t>
      </w:r>
      <w:r>
        <w:rPr>
          <w:color w:val="020203"/>
          <w:sz w:val="22"/>
        </w:rPr>
        <w:t>paquete compartiendo</w:t>
      </w:r>
      <w:r>
        <w:rPr>
          <w:color w:val="020203"/>
          <w:spacing w:val="1"/>
          <w:sz w:val="22"/>
        </w:rPr>
        <w:t> </w:t>
      </w:r>
      <w:r>
        <w:rPr>
          <w:color w:val="020203"/>
          <w:sz w:val="22"/>
        </w:rPr>
        <w:t>cama</w:t>
      </w:r>
      <w:r>
        <w:rPr>
          <w:color w:val="020203"/>
          <w:spacing w:val="1"/>
          <w:sz w:val="22"/>
        </w:rPr>
        <w:t> </w:t>
      </w:r>
      <w:r>
        <w:rPr>
          <w:color w:val="020203"/>
          <w:sz w:val="22"/>
        </w:rPr>
        <w:t>con los</w:t>
      </w:r>
      <w:r>
        <w:rPr>
          <w:color w:val="020203"/>
          <w:spacing w:val="1"/>
          <w:sz w:val="22"/>
        </w:rPr>
        <w:t> </w:t>
      </w:r>
      <w:r>
        <w:rPr>
          <w:color w:val="020203"/>
          <w:spacing w:val="-2"/>
          <w:sz w:val="22"/>
        </w:rPr>
        <w:t>padres</w:t>
      </w:r>
    </w:p>
    <w:p>
      <w:pPr>
        <w:pStyle w:val="ListParagraph"/>
        <w:numPr>
          <w:ilvl w:val="0"/>
          <w:numId w:val="2"/>
        </w:numPr>
        <w:tabs>
          <w:tab w:leader="none" w:pos="721" w:val="left"/>
        </w:tabs>
        <w:spacing w:after="0" w:before="47" w:line="285" w:lineRule="auto"/>
        <w:ind w:hanging="360" w:left="721" w:right="349"/>
        <w:jc w:val="left"/>
        <w:rPr>
          <w:sz w:val="22"/>
        </w:rPr>
      </w:pPr>
      <w:r>
        <w:rPr>
          <w:color w:val="020203"/>
          <w:w w:val="105"/>
          <w:sz w:val="22"/>
        </w:rPr>
        <w:t>Descuento no aplicable en caso de solicitar cama extra para un niño (independientemente de su edad) ya que se considerará como habitación triple</w:t>
      </w:r>
    </w:p>
    <w:p>
      <w:pPr>
        <w:pStyle w:val="ListParagraph"/>
        <w:numPr>
          <w:ilvl w:val="0"/>
          <w:numId w:val="2"/>
        </w:numPr>
        <w:tabs>
          <w:tab w:leader="none" w:pos="721" w:val="left"/>
        </w:tabs>
        <w:spacing w:after="0" w:before="0" w:line="251" w:lineRule="exact"/>
        <w:ind w:hanging="360" w:left="721" w:right="0"/>
        <w:jc w:val="left"/>
        <w:rPr>
          <w:sz w:val="22"/>
        </w:rPr>
      </w:pPr>
      <w:r>
        <w:rPr>
          <w:color w:val="020203"/>
          <w:sz w:val="22"/>
        </w:rPr>
        <w:t>Es</w:t>
      </w:r>
      <w:r>
        <w:rPr>
          <w:color w:val="020203"/>
          <w:spacing w:val="1"/>
          <w:sz w:val="22"/>
        </w:rPr>
        <w:t> </w:t>
      </w:r>
      <w:r>
        <w:rPr>
          <w:color w:val="020203"/>
          <w:sz w:val="22"/>
        </w:rPr>
        <w:t>responsabilidad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del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pasajero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tener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todos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sus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documentos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migratorios</w:t>
      </w:r>
      <w:r>
        <w:rPr>
          <w:color w:val="020203"/>
          <w:spacing w:val="1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orden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como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pasaporte,</w:t>
      </w:r>
      <w:r>
        <w:rPr>
          <w:color w:val="020203"/>
          <w:spacing w:val="7"/>
          <w:sz w:val="22"/>
        </w:rPr>
        <w:t> </w:t>
      </w:r>
      <w:r>
        <w:rPr>
          <w:color w:val="020203"/>
          <w:sz w:val="22"/>
        </w:rPr>
        <w:t>visas,</w:t>
      </w:r>
      <w:r>
        <w:rPr>
          <w:color w:val="020203"/>
          <w:spacing w:val="8"/>
          <w:sz w:val="22"/>
        </w:rPr>
        <w:t> </w:t>
      </w:r>
      <w:r>
        <w:rPr>
          <w:color w:val="020203"/>
          <w:spacing w:val="-4"/>
          <w:sz w:val="22"/>
        </w:rPr>
        <w:t>etc.</w:t>
      </w:r>
    </w:p>
    <w:p>
      <w:pPr>
        <w:pStyle w:val="ListParagraph"/>
        <w:numPr>
          <w:ilvl w:val="0"/>
          <w:numId w:val="2"/>
        </w:numPr>
        <w:tabs>
          <w:tab w:leader="none" w:pos="721" w:val="left"/>
        </w:tabs>
        <w:spacing w:after="0" w:before="47" w:line="240" w:lineRule="auto"/>
        <w:ind w:hanging="360" w:left="721" w:right="0"/>
        <w:jc w:val="left"/>
        <w:rPr>
          <w:sz w:val="22"/>
        </w:rPr>
      </w:pPr>
      <w:r>
        <w:rPr>
          <w:color w:val="020203"/>
          <w:w w:val="105"/>
          <w:sz w:val="22"/>
        </w:rPr>
        <w:t>Pasajeros</w:t>
      </w:r>
      <w:r>
        <w:rPr>
          <w:color w:val="020203"/>
          <w:spacing w:val="-14"/>
          <w:w w:val="105"/>
          <w:sz w:val="22"/>
        </w:rPr>
        <w:t> </w:t>
      </w:r>
      <w:r>
        <w:rPr>
          <w:color w:val="020203"/>
          <w:w w:val="105"/>
          <w:sz w:val="22"/>
        </w:rPr>
        <w:t>de</w:t>
      </w:r>
      <w:r>
        <w:rPr>
          <w:color w:val="020203"/>
          <w:spacing w:val="-13"/>
          <w:w w:val="105"/>
          <w:sz w:val="22"/>
        </w:rPr>
        <w:t> </w:t>
      </w:r>
      <w:r>
        <w:rPr>
          <w:color w:val="020203"/>
          <w:w w:val="105"/>
          <w:sz w:val="22"/>
        </w:rPr>
        <w:t>nacionalidad</w:t>
      </w:r>
      <w:r>
        <w:rPr>
          <w:color w:val="020203"/>
          <w:spacing w:val="-13"/>
          <w:w w:val="105"/>
          <w:sz w:val="22"/>
        </w:rPr>
        <w:t> </w:t>
      </w:r>
      <w:r>
        <w:rPr>
          <w:color w:val="020203"/>
          <w:w w:val="105"/>
          <w:sz w:val="22"/>
        </w:rPr>
        <w:t>mexicana</w:t>
      </w:r>
      <w:r>
        <w:rPr>
          <w:color w:val="020203"/>
          <w:spacing w:val="-13"/>
          <w:w w:val="105"/>
          <w:sz w:val="22"/>
        </w:rPr>
        <w:t> </w:t>
      </w:r>
      <w:r>
        <w:rPr>
          <w:color w:val="020203"/>
          <w:w w:val="105"/>
          <w:sz w:val="22"/>
        </w:rPr>
        <w:t>requieren</w:t>
      </w:r>
      <w:r>
        <w:rPr>
          <w:color w:val="020203"/>
          <w:spacing w:val="-14"/>
          <w:w w:val="105"/>
          <w:sz w:val="22"/>
        </w:rPr>
        <w:t> </w:t>
      </w:r>
      <w:r>
        <w:rPr>
          <w:color w:val="020203"/>
          <w:w w:val="105"/>
          <w:sz w:val="22"/>
        </w:rPr>
        <w:t>visa</w:t>
      </w:r>
      <w:r>
        <w:rPr>
          <w:color w:val="020203"/>
          <w:spacing w:val="-13"/>
          <w:w w:val="105"/>
          <w:sz w:val="22"/>
        </w:rPr>
        <w:t> </w:t>
      </w:r>
      <w:r>
        <w:rPr>
          <w:color w:val="020203"/>
          <w:w w:val="105"/>
          <w:sz w:val="22"/>
        </w:rPr>
        <w:t>para</w:t>
      </w:r>
      <w:r>
        <w:rPr>
          <w:color w:val="020203"/>
          <w:spacing w:val="-13"/>
          <w:w w:val="105"/>
          <w:sz w:val="22"/>
        </w:rPr>
        <w:t> </w:t>
      </w:r>
      <w:r>
        <w:rPr>
          <w:color w:val="020203"/>
          <w:w w:val="105"/>
          <w:sz w:val="22"/>
        </w:rPr>
        <w:t>visitar</w:t>
      </w:r>
      <w:r>
        <w:rPr>
          <w:color w:val="020203"/>
          <w:spacing w:val="-13"/>
          <w:w w:val="105"/>
          <w:sz w:val="22"/>
        </w:rPr>
        <w:t> </w:t>
      </w:r>
      <w:r>
        <w:rPr>
          <w:color w:val="020203"/>
          <w:spacing w:val="-2"/>
          <w:w w:val="105"/>
          <w:sz w:val="22"/>
        </w:rPr>
        <w:t>Egipto.</w:t>
      </w:r>
    </w:p>
    <w:p>
      <w:pPr>
        <w:pStyle w:val="ListParagraph"/>
        <w:numPr>
          <w:ilvl w:val="0"/>
          <w:numId w:val="2"/>
        </w:numPr>
        <w:tabs>
          <w:tab w:leader="none" w:pos="721" w:val="left"/>
        </w:tabs>
        <w:spacing w:after="0" w:before="47" w:line="240" w:lineRule="auto"/>
        <w:ind w:hanging="360" w:left="721" w:right="0"/>
        <w:jc w:val="left"/>
        <w:rPr>
          <w:sz w:val="22"/>
        </w:rPr>
      </w:pPr>
      <w:r>
        <w:rPr>
          <w:color w:val="020203"/>
          <w:sz w:val="22"/>
        </w:rPr>
        <w:t>Nuestros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precios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pueden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sufrir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variaciones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valores,</w:t>
      </w:r>
      <w:r>
        <w:rPr>
          <w:color w:val="020203"/>
          <w:spacing w:val="3"/>
          <w:sz w:val="22"/>
        </w:rPr>
        <w:t> </w:t>
      </w:r>
      <w:r>
        <w:rPr>
          <w:color w:val="020203"/>
          <w:sz w:val="22"/>
        </w:rPr>
        <w:t>hasta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que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todos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los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servicios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y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hospedajes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sean</w:t>
      </w:r>
      <w:r>
        <w:rPr>
          <w:color w:val="020203"/>
          <w:spacing w:val="-3"/>
          <w:sz w:val="22"/>
        </w:rPr>
        <w:t> </w:t>
      </w:r>
      <w:r>
        <w:rPr>
          <w:color w:val="020203"/>
          <w:spacing w:val="-2"/>
          <w:sz w:val="22"/>
        </w:rPr>
        <w:t>confirmados.</w:t>
      </w:r>
    </w:p>
    <w:p>
      <w:pPr>
        <w:pStyle w:val="ListParagraph"/>
        <w:numPr>
          <w:ilvl w:val="0"/>
          <w:numId w:val="2"/>
        </w:numPr>
        <w:tabs>
          <w:tab w:leader="none" w:pos="721" w:val="left"/>
        </w:tabs>
        <w:spacing w:after="0" w:before="47" w:line="240" w:lineRule="auto"/>
        <w:ind w:hanging="360" w:left="721" w:right="0"/>
        <w:jc w:val="left"/>
        <w:rPr>
          <w:sz w:val="22"/>
        </w:rPr>
      </w:pPr>
      <w:r>
        <w:rPr>
          <w:color w:val="020203"/>
          <w:sz w:val="22"/>
        </w:rPr>
        <w:t>Para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personas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mayores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70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años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aplica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suplemento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el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seguro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viaje.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Favor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revisar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con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su</w:t>
      </w:r>
      <w:r>
        <w:rPr>
          <w:color w:val="020203"/>
          <w:spacing w:val="-3"/>
          <w:sz w:val="22"/>
        </w:rPr>
        <w:t> </w:t>
      </w:r>
      <w:r>
        <w:rPr>
          <w:color w:val="020203"/>
          <w:spacing w:val="-2"/>
          <w:sz w:val="22"/>
        </w:rPr>
        <w:t>ejecutivo.</w:t>
      </w:r>
    </w:p>
    <w:p>
      <w:pPr>
        <w:pStyle w:val="ListParagraph"/>
        <w:numPr>
          <w:ilvl w:val="0"/>
          <w:numId w:val="2"/>
        </w:numPr>
        <w:tabs>
          <w:tab w:leader="none" w:pos="721" w:val="left"/>
        </w:tabs>
        <w:spacing w:after="0" w:before="47" w:line="240" w:lineRule="auto"/>
        <w:ind w:hanging="360" w:left="721" w:right="0"/>
        <w:jc w:val="left"/>
        <w:rPr>
          <w:sz w:val="22"/>
        </w:rPr>
      </w:pPr>
      <w:r>
        <w:rPr>
          <w:color w:val="020203"/>
          <w:sz w:val="22"/>
        </w:rPr>
        <w:t>Consulte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políticas para cambios o </w:t>
      </w:r>
      <w:r>
        <w:rPr>
          <w:color w:val="020203"/>
          <w:spacing w:val="-2"/>
          <w:sz w:val="22"/>
        </w:rPr>
        <w:t>cancelaciones.</w:t>
      </w:r>
    </w:p>
    <w:p>
      <w:pPr>
        <w:pStyle w:val="BodyText"/>
        <w:spacing w:before="162"/>
      </w:pPr>
    </w:p>
    <w:p>
      <w:pPr>
        <w:pStyle w:val="BodyText"/>
        <w:ind w:left="377"/>
      </w:pPr>
      <w:r>
        <w:rPr>
          <w:color w:val="020203"/>
          <w:w w:val="105"/>
        </w:rPr>
        <w:t>Vigencia</w:t>
      </w:r>
      <w:r>
        <w:rPr>
          <w:color w:val="020203"/>
          <w:spacing w:val="-12"/>
          <w:w w:val="105"/>
        </w:rPr>
        <w:t> </w:t>
      </w:r>
      <w:r>
        <w:rPr>
          <w:color w:val="020203"/>
          <w:w w:val="105"/>
        </w:rPr>
        <w:t>hasta</w:t>
      </w:r>
      <w:r>
        <w:rPr>
          <w:color w:val="020203"/>
          <w:spacing w:val="-12"/>
          <w:w w:val="105"/>
        </w:rPr>
        <w:t> </w:t>
      </w:r>
      <w:r>
        <w:rPr>
          <w:color w:val="020203"/>
          <w:w w:val="105"/>
        </w:rPr>
        <w:t>el</w:t>
      </w:r>
      <w:r>
        <w:rPr>
          <w:color w:val="020203"/>
          <w:spacing w:val="-11"/>
          <w:w w:val="105"/>
        </w:rPr>
        <w:t> </w:t>
      </w:r>
      <w:r>
        <w:rPr>
          <w:color w:val="020203"/>
          <w:w w:val="105"/>
        </w:rPr>
        <w:t>23</w:t>
      </w:r>
      <w:r>
        <w:rPr>
          <w:color w:val="020203"/>
          <w:spacing w:val="-12"/>
          <w:w w:val="105"/>
        </w:rPr>
        <w:t> </w:t>
      </w:r>
      <w:r>
        <w:rPr>
          <w:color w:val="020203"/>
          <w:w w:val="105"/>
        </w:rPr>
        <w:t>de</w:t>
      </w:r>
      <w:r>
        <w:rPr>
          <w:color w:val="020203"/>
          <w:spacing w:val="-12"/>
          <w:w w:val="105"/>
        </w:rPr>
        <w:t> </w:t>
      </w:r>
      <w:r>
        <w:rPr>
          <w:color w:val="020203"/>
          <w:w w:val="105"/>
        </w:rPr>
        <w:t>septiembre</w:t>
      </w:r>
      <w:r>
        <w:rPr>
          <w:color w:val="020203"/>
          <w:spacing w:val="-11"/>
          <w:w w:val="105"/>
        </w:rPr>
        <w:t> </w:t>
      </w:r>
      <w:r>
        <w:rPr>
          <w:color w:val="020203"/>
          <w:w w:val="105"/>
        </w:rPr>
        <w:t>del</w:t>
      </w:r>
      <w:r>
        <w:rPr>
          <w:color w:val="020203"/>
          <w:spacing w:val="-12"/>
          <w:w w:val="105"/>
        </w:rPr>
        <w:t> </w:t>
      </w:r>
      <w:r>
        <w:rPr>
          <w:color w:val="020203"/>
          <w:spacing w:val="-2"/>
          <w:w w:val="105"/>
        </w:rPr>
        <w:t>2026.</w:t>
      </w:r>
    </w:p>
    <w:sectPr>
      <w:pgSz w:h="15840" w:w="12240"/>
      <w:pgMar w:bottom="1700" w:footer="1506" w:header="0" w:left="360" w:right="360" w:top="7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198208">
          <wp:simplePos x="0" y="0"/>
          <wp:positionH relativeFrom="page">
            <wp:posOffset>3148507</wp:posOffset>
          </wp:positionH>
          <wp:positionV relativeFrom="page">
            <wp:posOffset>8974797</wp:posOffset>
          </wp:positionV>
          <wp:extent cx="1471200" cy="626402"/>
          <wp:effectExtent l="0" t="0" r="0" b="0"/>
          <wp:wrapNone/>
          <wp:docPr id="14" name="Image 14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4" name="Image 1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71200" cy="62640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198720">
          <wp:simplePos x="0" y="0"/>
          <wp:positionH relativeFrom="page">
            <wp:posOffset>3153219</wp:posOffset>
          </wp:positionH>
          <wp:positionV relativeFrom="page">
            <wp:posOffset>8974797</wp:posOffset>
          </wp:positionV>
          <wp:extent cx="1471204" cy="626402"/>
          <wp:effectExtent l="0" t="0" r="0" b="0"/>
          <wp:wrapNone/>
          <wp:docPr id="15" name="Image 15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5" name="Image 1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71204" cy="62640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•"/>
      <w:lvlJc w:val="left"/>
      <w:pPr>
        <w:ind w:left="721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020203"/>
        <w:spacing w:val="0"/>
        <w:w w:val="114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800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80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960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040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12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00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80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60" w:hanging="360"/>
      </w:pPr>
      <w:rPr>
        <w:rFonts w:hint="default"/>
        <w:lang w:val="es-E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719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14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800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80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960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040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12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00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80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60" w:hanging="360"/>
      </w:pPr>
      <w:rPr>
        <w:rFonts w:hint="default"/>
        <w:lang w:val="es-E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10="urn:schemas-microsoft-com:office:word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5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2"/>
      <w:szCs w:val="22"/>
      <w:lang w:val="es-ES" w:eastAsia="en-US" w:bidi="ar-SA"/>
    </w:rPr>
  </w:style>
  <w:style w:styleId="Heading1" w:type="paragraph">
    <w:name w:val="Heading 1"/>
    <w:basedOn w:val="Normal"/>
    <w:uiPriority w:val="1"/>
    <w:qFormat/>
    <w:pPr>
      <w:ind w:left="360"/>
      <w:outlineLvl w:val="1"/>
    </w:pPr>
    <w:rPr>
      <w:rFonts w:ascii="Times New Roman" w:hAnsi="Times New Roman" w:eastAsia="Times New Roman" w:cs="Times New Roman"/>
      <w:sz w:val="40"/>
      <w:szCs w:val="40"/>
      <w:lang w:val="es-ES" w:eastAsia="en-US" w:bidi="ar-SA"/>
    </w:rPr>
  </w:style>
  <w:style w:styleId="Title" w:type="paragraph">
    <w:name w:val="Title"/>
    <w:basedOn w:val="Normal"/>
    <w:uiPriority w:val="1"/>
    <w:qFormat/>
    <w:pPr>
      <w:ind w:left="3246" w:right="491"/>
      <w:jc w:val="center"/>
    </w:pPr>
    <w:rPr>
      <w:rFonts w:ascii="Times New Roman" w:hAnsi="Times New Roman" w:eastAsia="Times New Roman" w:cs="Times New Roman"/>
      <w:sz w:val="64"/>
      <w:szCs w:val="64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spacing w:before="47"/>
      <w:ind w:left="721" w:hanging="360"/>
    </w:pPr>
    <w:rPr>
      <w:rFonts w:ascii="Times New Roman" w:hAnsi="Times New Roman" w:eastAsia="Times New Roman" w:cs="Times New Roman"/>
      <w:lang w:val="es-E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footer" Target="footer1.xml"/><Relationship Id="rId15" Type="http://schemas.openxmlformats.org/officeDocument/2006/relationships/footer" Target="footer2.xml"/><Relationship Id="rId16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9.png"/></Relationships>

</file>

<file path=word/_rels/footer2.xml.rels><?xml version="1.0" encoding="UTF-8" standalone="yes"?>
<Relationships xmlns="http://schemas.openxmlformats.org/package/2006/relationships"><Relationship Id="rId1" Type="http://schemas.openxmlformats.org/officeDocument/2006/relationships/image" Target="media/image9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2026-03-11T16:32:34Z</dcterms:created>
  <dcterms:modified xsi:type="dcterms:W3CDTF">2026-03-11T16:32:34Z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Created" pid="2">
    <vt:filetime>2026-03-11T00:00:00Z</vt:filetime>
  </property>
  <property fmtid="{D5CDD505-2E9C-101B-9397-08002B2CF9AE}" name="Creator" pid="3">
    <vt:lpwstr>Adobe InDesign 21.2 (Windows)</vt:lpwstr>
  </property>
  <property fmtid="{D5CDD505-2E9C-101B-9397-08002B2CF9AE}" name="LastSaved" pid="4">
    <vt:filetime>2026-03-11T00:00:00Z</vt:filetime>
  </property>
  <property fmtid="{D5CDD505-2E9C-101B-9397-08002B2CF9AE}" name="NXPowerLiteLastOptimized" pid="5">
    <vt:lpwstr>161803</vt:lpwstr>
  </property>
  <property fmtid="{D5CDD505-2E9C-101B-9397-08002B2CF9AE}" name="NXPowerLiteSettings" pid="6">
    <vt:lpwstr>E7000400038000</vt:lpwstr>
  </property>
  <property fmtid="{D5CDD505-2E9C-101B-9397-08002B2CF9AE}" name="NXPowerLiteVersion" pid="7">
    <vt:lpwstr>S10.9.5</vt:lpwstr>
  </property>
  <property fmtid="{D5CDD505-2E9C-101B-9397-08002B2CF9AE}" name="Producer" pid="8">
    <vt:lpwstr>Adobe PDF Library 18.0</vt:lpwstr>
  </property>
</Properties>
</file>