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1"/>
        </w:rPr>
        <w:t>BELLEZAS </w:t>
      </w:r>
      <w:r>
        <w:rPr>
          <w:color w:val="059ED8"/>
        </w:rPr>
        <w:t>DE COSTA</w:t>
      </w:r>
      <w:r>
        <w:rPr>
          <w:color w:val="059ED8"/>
          <w:spacing w:val="66"/>
        </w:rPr>
        <w:t> </w:t>
      </w:r>
      <w:r>
        <w:rPr>
          <w:color w:val="059ED8"/>
          <w:spacing w:val="15"/>
        </w:rPr>
        <w:t>RICA</w:t>
      </w:r>
      <w:r>
        <w:rPr>
          <w:color w:val="059ED8"/>
          <w:spacing w:val="66"/>
        </w:rPr>
        <w:t> </w:t>
      </w:r>
      <w:r>
        <w:rPr>
          <w:color w:val="059ED8"/>
          <w:spacing w:val="-4"/>
        </w:rPr>
        <w:t>2026</w:t>
      </w:r>
    </w:p>
    <w:p>
      <w:pPr>
        <w:spacing w:before="211"/>
        <w:ind w:firstLine="0" w:left="2753" w:right="2"/>
        <w:jc w:val="center"/>
        <w:rPr>
          <w:sz w:val="20"/>
        </w:rPr>
      </w:pPr>
      <w:r>
        <w:rPr>
          <w:sz w:val="20"/>
        </w:rPr>
        <mc:AlternateContent>
          <mc:Choice Requires="wps">
            <w:drawing>
              <wp:anchor allowOverlap="1" behindDoc="1" distB="0" distL="0" distR="0" distT="0" layoutInCell="1" locked="0" relativeHeight="487369728" simplePos="0">
                <wp:simplePos x="0" y="0"/>
                <wp:positionH relativeFrom="page">
                  <wp:posOffset>2900749</wp:posOffset>
                </wp:positionH>
                <wp:positionV relativeFrom="paragraph">
                  <wp:posOffset>162291</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0240" simplePos="0">
                <wp:simplePos x="0" y="0"/>
                <wp:positionH relativeFrom="page">
                  <wp:posOffset>3851150</wp:posOffset>
                </wp:positionH>
                <wp:positionV relativeFrom="paragraph">
                  <wp:posOffset>162291</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0752" simplePos="0">
                <wp:simplePos x="0" y="0"/>
                <wp:positionH relativeFrom="page">
                  <wp:posOffset>4801549</wp:posOffset>
                </wp:positionH>
                <wp:positionV relativeFrom="paragraph">
                  <wp:posOffset>157808</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1264" simplePos="0">
                <wp:simplePos x="0" y="0"/>
                <wp:positionH relativeFrom="page">
                  <wp:posOffset>5388349</wp:posOffset>
                </wp:positionH>
                <wp:positionV relativeFrom="paragraph">
                  <wp:posOffset>162291</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1776" simplePos="0">
                <wp:simplePos x="0" y="0"/>
                <wp:positionH relativeFrom="page">
                  <wp:posOffset>6342349</wp:posOffset>
                </wp:positionH>
                <wp:positionV relativeFrom="paragraph">
                  <wp:posOffset>157808</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2"/>
          <w:sz w:val="20"/>
        </w:rPr>
        <w:t> </w:t>
      </w:r>
      <w:r>
        <w:rPr>
          <w:sz w:val="20"/>
        </w:rPr>
        <w:t>JOSÉ</w:t>
      </w:r>
      <w:r>
        <w:rPr>
          <w:spacing w:val="67"/>
          <w:sz w:val="20"/>
        </w:rPr>
        <w:t> </w:t>
      </w:r>
      <w:r>
        <w:rPr>
          <w:sz w:val="20"/>
        </w:rPr>
        <w:t>TORTUGUERO</w:t>
      </w:r>
      <w:r>
        <w:rPr>
          <w:spacing w:val="67"/>
          <w:sz w:val="20"/>
        </w:rPr>
        <w:t> </w:t>
      </w:r>
      <w:r>
        <w:rPr>
          <w:sz w:val="20"/>
        </w:rPr>
        <w:t>PUERTO</w:t>
      </w:r>
      <w:r>
        <w:rPr>
          <w:spacing w:val="-12"/>
          <w:sz w:val="20"/>
        </w:rPr>
        <w:t> </w:t>
      </w:r>
      <w:r>
        <w:rPr>
          <w:sz w:val="20"/>
        </w:rPr>
        <w:t>VIEJO</w:t>
      </w:r>
      <w:r>
        <w:rPr>
          <w:spacing w:val="67"/>
          <w:sz w:val="20"/>
        </w:rPr>
        <w:t> </w:t>
      </w:r>
      <w:r>
        <w:rPr>
          <w:sz w:val="20"/>
        </w:rPr>
        <w:t>ARENAL</w:t>
      </w:r>
      <w:r>
        <w:rPr>
          <w:spacing w:val="67"/>
          <w:sz w:val="20"/>
        </w:rPr>
        <w:t> </w:t>
      </w:r>
      <w:r>
        <w:rPr>
          <w:sz w:val="20"/>
        </w:rPr>
        <w:t>MONTEVERDE</w:t>
      </w:r>
      <w:r>
        <w:rPr>
          <w:spacing w:val="67"/>
          <w:sz w:val="20"/>
        </w:rPr>
        <w:t> </w:t>
      </w:r>
      <w:r>
        <w:rPr>
          <w:spacing w:val="-2"/>
          <w:sz w:val="20"/>
        </w:rPr>
        <w:t>GUANACASTE</w:t>
      </w:r>
    </w:p>
    <w:p>
      <w:pPr>
        <w:pStyle w:val="BodyText"/>
        <w:rPr>
          <w:sz w:val="20"/>
        </w:rPr>
      </w:pPr>
    </w:p>
    <w:p>
      <w:pPr>
        <w:pStyle w:val="BodyText"/>
        <w:spacing w:before="11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231312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753" w:right="13"/>
        <w:jc w:val="center"/>
        <w:rPr>
          <w:sz w:val="28"/>
        </w:rPr>
      </w:pPr>
      <w:r>
        <w:rPr>
          <w:color w:val="039ED9"/>
          <w:sz w:val="28"/>
        </w:rPr>
        <w:t>DURACIÓN:</w:t>
      </w:r>
      <w:r>
        <w:rPr>
          <w:color w:val="039ED9"/>
          <w:spacing w:val="23"/>
          <w:sz w:val="28"/>
        </w:rPr>
        <w:t> </w:t>
      </w:r>
      <w:r>
        <w:rPr>
          <w:color w:val="039ED9"/>
          <w:sz w:val="28"/>
        </w:rPr>
        <w:t>13</w:t>
      </w:r>
      <w:r>
        <w:rPr>
          <w:color w:val="039ED9"/>
          <w:spacing w:val="24"/>
          <w:sz w:val="28"/>
        </w:rPr>
        <w:t> </w:t>
      </w:r>
      <w:r>
        <w:rPr>
          <w:color w:val="039ED9"/>
          <w:spacing w:val="-4"/>
          <w:sz w:val="28"/>
        </w:rPr>
        <w:t>DÍAS</w:t>
      </w:r>
    </w:p>
    <w:p>
      <w:pPr>
        <w:spacing w:before="33"/>
        <w:ind w:firstLine="0" w:left="2753" w:right="13"/>
        <w:jc w:val="center"/>
        <w:rPr>
          <w:sz w:val="20"/>
        </w:rPr>
      </w:pPr>
      <w:r>
        <w:rPr>
          <w:spacing w:val="-2"/>
          <w:sz w:val="20"/>
        </w:rPr>
        <w:t>Vigencia 20 diciembre</w:t>
      </w:r>
      <w:r>
        <w:rPr>
          <w:spacing w:val="-1"/>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77587</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4"/>
        <w:rPr>
          <w:sz w:val="40"/>
        </w:rPr>
      </w:pPr>
    </w:p>
    <w:p>
      <w:pPr>
        <w:pStyle w:val="Heading1"/>
        <w:ind w:left="3128"/>
      </w:pPr>
      <w:r>
        <w:rPr>
          <w:color w:val="059ED8"/>
          <w:spacing w:val="-2"/>
          <w:w w:val="105"/>
        </w:rPr>
        <w:t>ITINERARIO</w:t>
      </w:r>
    </w:p>
    <w:p>
      <w:pPr>
        <w:pStyle w:val="BodyText"/>
        <w:spacing w:before="55"/>
        <w:ind w:left="3127"/>
      </w:pPr>
      <w:r>
        <w:rPr>
          <w:color w:val="E41B18"/>
          <w:spacing w:val="-6"/>
        </w:rPr>
        <w:t>*</w:t>
      </w:r>
      <w:r>
        <w:rPr>
          <w:spacing w:val="-6"/>
        </w:rPr>
        <w:t>Salidas</w:t>
      </w:r>
      <w:r>
        <w:rPr/>
        <w:t> </w:t>
      </w:r>
      <w:r>
        <w:rPr>
          <w:spacing w:val="-2"/>
        </w:rPr>
        <w:t>diarias</w:t>
      </w:r>
    </w:p>
    <w:p>
      <w:pPr>
        <w:pStyle w:val="BodyText"/>
        <w:spacing w:before="129"/>
      </w:pPr>
    </w:p>
    <w:p>
      <w:pPr>
        <w:pStyle w:val="BodyText"/>
        <w:ind w:left="3130"/>
        <w:jc w:val="both"/>
      </w:pPr>
      <w:r>
        <w:rPr/>
        <w:t>Día 1 San </w:t>
      </w:r>
      <w:r>
        <w:rPr>
          <w:spacing w:val="-4"/>
        </w:rPr>
        <w:t>José</w:t>
      </w:r>
    </w:p>
    <w:p>
      <w:pPr>
        <w:pStyle w:val="BodyText"/>
        <w:spacing w:before="11" w:line="249" w:lineRule="auto"/>
        <w:ind w:left="3130" w:right="374"/>
        <w:jc w:val="both"/>
      </w:pPr>
      <w:r>
        <w:rPr/>
        <w:t>Bienvenido a Costa Rica! Uno de nuestros representantes le estará esperando en el aeropuerto internacional y luego entrada al hotel elegido en el programa. Alojamiento.</w:t>
      </w:r>
    </w:p>
    <w:p>
      <w:pPr>
        <w:pStyle w:val="BodyText"/>
        <w:spacing w:before="13"/>
      </w:pPr>
    </w:p>
    <w:p>
      <w:pPr>
        <w:pStyle w:val="BodyText"/>
        <w:ind w:left="3130"/>
        <w:jc w:val="both"/>
      </w:pPr>
      <w:r>
        <w:rPr/>
        <w:t>Día 2 San </w:t>
      </w:r>
      <w:r>
        <w:rPr>
          <w:spacing w:val="-2"/>
        </w:rPr>
        <w:t>José/Tortuguero</w:t>
      </w:r>
    </w:p>
    <w:p>
      <w:pPr>
        <w:pStyle w:val="BodyText"/>
        <w:spacing w:before="11" w:line="249" w:lineRule="auto"/>
        <w:ind w:left="3130" w:right="374"/>
        <w:jc w:val="both"/>
      </w:pPr>
      <w:r>
        <w:rPr/>
        <w:t>Pensión completa. Este día salimos muy temprano hacia Tortuguero, tomando la autopista Braulio Carrillo la cual nos mostrará su majestuosa naturaleza. Nos detendremos en Guápiles</w:t>
      </w:r>
      <w:r>
        <w:rPr>
          <w:spacing w:val="-6"/>
        </w:rPr>
        <w:t> </w:t>
      </w:r>
      <w:r>
        <w:rPr/>
        <w:t>para</w:t>
      </w:r>
      <w:r>
        <w:rPr>
          <w:spacing w:val="-6"/>
        </w:rPr>
        <w:t> </w:t>
      </w:r>
      <w:r>
        <w:rPr/>
        <w:t>tomar</w:t>
      </w:r>
      <w:r>
        <w:rPr>
          <w:spacing w:val="-6"/>
        </w:rPr>
        <w:t> </w:t>
      </w:r>
      <w:r>
        <w:rPr/>
        <w:t>un</w:t>
      </w:r>
      <w:r>
        <w:rPr>
          <w:spacing w:val="-6"/>
        </w:rPr>
        <w:t> </w:t>
      </w:r>
      <w:r>
        <w:rPr/>
        <w:t>rico</w:t>
      </w:r>
      <w:r>
        <w:rPr>
          <w:spacing w:val="-6"/>
        </w:rPr>
        <w:t> </w:t>
      </w:r>
      <w:r>
        <w:rPr/>
        <w:t>desayuno, para</w:t>
      </w:r>
      <w:r>
        <w:rPr>
          <w:spacing w:val="-6"/>
        </w:rPr>
        <w:t> </w:t>
      </w:r>
      <w:r>
        <w:rPr/>
        <w:t>luego</w:t>
      </w:r>
      <w:r>
        <w:rPr>
          <w:spacing w:val="-6"/>
        </w:rPr>
        <w:t> </w:t>
      </w:r>
      <w:r>
        <w:rPr/>
        <w:t>seguir</w:t>
      </w:r>
      <w:r>
        <w:rPr>
          <w:spacing w:val="-6"/>
        </w:rPr>
        <w:t> </w:t>
      </w:r>
      <w:r>
        <w:rPr/>
        <w:t>la</w:t>
      </w:r>
      <w:r>
        <w:rPr>
          <w:spacing w:val="-6"/>
        </w:rPr>
        <w:t> </w:t>
      </w:r>
      <w:r>
        <w:rPr/>
        <w:t>ruta</w:t>
      </w:r>
      <w:r>
        <w:rPr>
          <w:spacing w:val="-6"/>
        </w:rPr>
        <w:t> </w:t>
      </w:r>
      <w:r>
        <w:rPr/>
        <w:t>hasta</w:t>
      </w:r>
      <w:r>
        <w:rPr>
          <w:spacing w:val="-6"/>
        </w:rPr>
        <w:t> </w:t>
      </w:r>
      <w:r>
        <w:rPr/>
        <w:t>el</w:t>
      </w:r>
      <w:r>
        <w:rPr>
          <w:spacing w:val="-6"/>
        </w:rPr>
        <w:t> </w:t>
      </w:r>
      <w:r>
        <w:rPr/>
        <w:t>lugar</w:t>
      </w:r>
      <w:r>
        <w:rPr>
          <w:spacing w:val="-6"/>
        </w:rPr>
        <w:t> </w:t>
      </w:r>
      <w:r>
        <w:rPr/>
        <w:t>de</w:t>
      </w:r>
      <w:r>
        <w:rPr>
          <w:spacing w:val="-6"/>
        </w:rPr>
        <w:t> </w:t>
      </w:r>
      <w:r>
        <w:rPr/>
        <w:t>embarque, en</w:t>
      </w:r>
      <w:r>
        <w:rPr>
          <w:spacing w:val="-5"/>
        </w:rPr>
        <w:t> </w:t>
      </w:r>
      <w:r>
        <w:rPr/>
        <w:t>donde</w:t>
      </w:r>
      <w:r>
        <w:rPr>
          <w:spacing w:val="-5"/>
        </w:rPr>
        <w:t> </w:t>
      </w:r>
      <w:r>
        <w:rPr/>
        <w:t>iniciamos</w:t>
      </w:r>
      <w:r>
        <w:rPr>
          <w:spacing w:val="-5"/>
        </w:rPr>
        <w:t> </w:t>
      </w:r>
      <w:r>
        <w:rPr/>
        <w:t>la</w:t>
      </w:r>
      <w:r>
        <w:rPr>
          <w:spacing w:val="-5"/>
        </w:rPr>
        <w:t> </w:t>
      </w:r>
      <w:r>
        <w:rPr/>
        <w:t>aventura</w:t>
      </w:r>
      <w:r>
        <w:rPr>
          <w:spacing w:val="-5"/>
        </w:rPr>
        <w:t> </w:t>
      </w:r>
      <w:r>
        <w:rPr/>
        <w:t>en</w:t>
      </w:r>
      <w:r>
        <w:rPr>
          <w:spacing w:val="-5"/>
        </w:rPr>
        <w:t> </w:t>
      </w:r>
      <w:r>
        <w:rPr/>
        <w:t>bote, el</w:t>
      </w:r>
      <w:r>
        <w:rPr>
          <w:spacing w:val="-5"/>
        </w:rPr>
        <w:t> </w:t>
      </w:r>
      <w:r>
        <w:rPr/>
        <w:t>cual</w:t>
      </w:r>
      <w:r>
        <w:rPr>
          <w:spacing w:val="-5"/>
        </w:rPr>
        <w:t> </w:t>
      </w:r>
      <w:r>
        <w:rPr/>
        <w:t>nos</w:t>
      </w:r>
      <w:r>
        <w:rPr>
          <w:spacing w:val="-5"/>
        </w:rPr>
        <w:t> </w:t>
      </w:r>
      <w:r>
        <w:rPr/>
        <w:t>permitirá</w:t>
      </w:r>
      <w:r>
        <w:rPr>
          <w:spacing w:val="-5"/>
        </w:rPr>
        <w:t> </w:t>
      </w:r>
      <w:r>
        <w:rPr/>
        <w:t>ver</w:t>
      </w:r>
      <w:r>
        <w:rPr>
          <w:spacing w:val="-5"/>
        </w:rPr>
        <w:t> </w:t>
      </w:r>
      <w:r>
        <w:rPr/>
        <w:t>la</w:t>
      </w:r>
      <w:r>
        <w:rPr>
          <w:spacing w:val="-5"/>
        </w:rPr>
        <w:t> </w:t>
      </w:r>
      <w:r>
        <w:rPr/>
        <w:t>gran</w:t>
      </w:r>
      <w:r>
        <w:rPr>
          <w:spacing w:val="-5"/>
        </w:rPr>
        <w:t> </w:t>
      </w:r>
      <w:r>
        <w:rPr/>
        <w:t>variedad</w:t>
      </w:r>
      <w:r>
        <w:rPr>
          <w:spacing w:val="-5"/>
        </w:rPr>
        <w:t> </w:t>
      </w:r>
      <w:r>
        <w:rPr/>
        <w:t>de</w:t>
      </w:r>
      <w:r>
        <w:rPr>
          <w:spacing w:val="-5"/>
        </w:rPr>
        <w:t> </w:t>
      </w:r>
      <w:r>
        <w:rPr/>
        <w:t>flora</w:t>
      </w:r>
      <w:r>
        <w:rPr>
          <w:spacing w:val="-5"/>
        </w:rPr>
        <w:t> </w:t>
      </w:r>
      <w:r>
        <w:rPr/>
        <w:t>y fauna</w:t>
      </w:r>
      <w:r>
        <w:rPr>
          <w:spacing w:val="-9"/>
        </w:rPr>
        <w:t> </w:t>
      </w:r>
      <w:r>
        <w:rPr/>
        <w:t>que</w:t>
      </w:r>
      <w:r>
        <w:rPr>
          <w:spacing w:val="-9"/>
        </w:rPr>
        <w:t> </w:t>
      </w:r>
      <w:r>
        <w:rPr/>
        <w:t>posee</w:t>
      </w:r>
      <w:r>
        <w:rPr>
          <w:spacing w:val="-9"/>
        </w:rPr>
        <w:t> </w:t>
      </w:r>
      <w:r>
        <w:rPr/>
        <w:t>esta</w:t>
      </w:r>
      <w:r>
        <w:rPr>
          <w:spacing w:val="-9"/>
        </w:rPr>
        <w:t> </w:t>
      </w:r>
      <w:r>
        <w:rPr/>
        <w:t>rica</w:t>
      </w:r>
      <w:r>
        <w:rPr>
          <w:spacing w:val="-9"/>
        </w:rPr>
        <w:t> </w:t>
      </w:r>
      <w:r>
        <w:rPr/>
        <w:t>zona.</w:t>
      </w:r>
      <w:r>
        <w:rPr>
          <w:spacing w:val="-9"/>
        </w:rPr>
        <w:t> </w:t>
      </w:r>
      <w:r>
        <w:rPr/>
        <w:t>Por</w:t>
      </w:r>
      <w:r>
        <w:rPr>
          <w:spacing w:val="-9"/>
        </w:rPr>
        <w:t> </w:t>
      </w:r>
      <w:r>
        <w:rPr/>
        <w:t>la</w:t>
      </w:r>
      <w:r>
        <w:rPr>
          <w:spacing w:val="-9"/>
        </w:rPr>
        <w:t> </w:t>
      </w:r>
      <w:r>
        <w:rPr/>
        <w:t>tarde</w:t>
      </w:r>
      <w:r>
        <w:rPr>
          <w:spacing w:val="-9"/>
        </w:rPr>
        <w:t> </w:t>
      </w:r>
      <w:r>
        <w:rPr/>
        <w:t>saldremos</w:t>
      </w:r>
      <w:r>
        <w:rPr>
          <w:spacing w:val="-9"/>
        </w:rPr>
        <w:t> </w:t>
      </w:r>
      <w:r>
        <w:rPr/>
        <w:t>hacia</w:t>
      </w:r>
      <w:r>
        <w:rPr>
          <w:spacing w:val="-9"/>
        </w:rPr>
        <w:t> </w:t>
      </w:r>
      <w:r>
        <w:rPr/>
        <w:t>el</w:t>
      </w:r>
      <w:r>
        <w:rPr>
          <w:spacing w:val="-9"/>
        </w:rPr>
        <w:t> </w:t>
      </w:r>
      <w:r>
        <w:rPr/>
        <w:t>Pueblo</w:t>
      </w:r>
      <w:r>
        <w:rPr>
          <w:spacing w:val="-9"/>
        </w:rPr>
        <w:t> </w:t>
      </w:r>
      <w:r>
        <w:rPr/>
        <w:t>de</w:t>
      </w:r>
      <w:r>
        <w:rPr>
          <w:spacing w:val="-9"/>
        </w:rPr>
        <w:t> </w:t>
      </w:r>
      <w:r>
        <w:rPr/>
        <w:t>Tortuguero,</w:t>
      </w:r>
      <w:r>
        <w:rPr>
          <w:spacing w:val="-3"/>
        </w:rPr>
        <w:t> </w:t>
      </w:r>
      <w:r>
        <w:rPr/>
        <w:t>donde podremos apreciar la gran variedad de artesanías. Alojamiento.</w:t>
      </w:r>
    </w:p>
    <w:p>
      <w:pPr>
        <w:pStyle w:val="BodyText"/>
        <w:spacing w:before="16"/>
      </w:pPr>
    </w:p>
    <w:p>
      <w:pPr>
        <w:pStyle w:val="BodyText"/>
        <w:spacing w:before="1"/>
        <w:ind w:left="3130"/>
        <w:jc w:val="both"/>
      </w:pPr>
      <w:r>
        <w:rPr>
          <w:w w:val="105"/>
        </w:rPr>
        <w:t>Día</w:t>
      </w:r>
      <w:r>
        <w:rPr>
          <w:spacing w:val="-14"/>
          <w:w w:val="105"/>
        </w:rPr>
        <w:t> </w:t>
      </w:r>
      <w:r>
        <w:rPr>
          <w:w w:val="105"/>
        </w:rPr>
        <w:t>3</w:t>
      </w:r>
      <w:r>
        <w:rPr>
          <w:spacing w:val="-13"/>
          <w:w w:val="105"/>
        </w:rPr>
        <w:t> </w:t>
      </w:r>
      <w:r>
        <w:rPr>
          <w:spacing w:val="-2"/>
          <w:w w:val="105"/>
        </w:rPr>
        <w:t>Tortuguero</w:t>
      </w:r>
    </w:p>
    <w:p>
      <w:pPr>
        <w:pStyle w:val="BodyText"/>
        <w:spacing w:before="11" w:line="249" w:lineRule="auto"/>
        <w:ind w:left="3130" w:right="374"/>
        <w:jc w:val="both"/>
      </w:pPr>
      <w:r>
        <w:rPr/>
        <w:t>Pensión</w:t>
      </w:r>
      <w:r>
        <w:rPr>
          <w:spacing w:val="-5"/>
        </w:rPr>
        <w:t> </w:t>
      </w:r>
      <w:r>
        <w:rPr/>
        <w:t>completa.</w:t>
      </w:r>
      <w:r>
        <w:rPr>
          <w:spacing w:val="-5"/>
        </w:rPr>
        <w:t> </w:t>
      </w:r>
      <w:r>
        <w:rPr/>
        <w:t>Un</w:t>
      </w:r>
      <w:r>
        <w:rPr>
          <w:spacing w:val="-5"/>
        </w:rPr>
        <w:t> </w:t>
      </w:r>
      <w:r>
        <w:rPr/>
        <w:t>nuevo</w:t>
      </w:r>
      <w:r>
        <w:rPr>
          <w:spacing w:val="-5"/>
        </w:rPr>
        <w:t> </w:t>
      </w:r>
      <w:r>
        <w:rPr/>
        <w:t>día, el</w:t>
      </w:r>
      <w:r>
        <w:rPr>
          <w:spacing w:val="-5"/>
        </w:rPr>
        <w:t> </w:t>
      </w:r>
      <w:r>
        <w:rPr/>
        <w:t>cual</w:t>
      </w:r>
      <w:r>
        <w:rPr>
          <w:spacing w:val="-5"/>
        </w:rPr>
        <w:t> </w:t>
      </w:r>
      <w:r>
        <w:rPr/>
        <w:t>iniciaremos</w:t>
      </w:r>
      <w:r>
        <w:rPr>
          <w:spacing w:val="-5"/>
        </w:rPr>
        <w:t> </w:t>
      </w:r>
      <w:r>
        <w:rPr/>
        <w:t>con</w:t>
      </w:r>
      <w:r>
        <w:rPr>
          <w:spacing w:val="-5"/>
        </w:rPr>
        <w:t> </w:t>
      </w:r>
      <w:r>
        <w:rPr/>
        <w:t>una</w:t>
      </w:r>
      <w:r>
        <w:rPr>
          <w:spacing w:val="-5"/>
        </w:rPr>
        <w:t> </w:t>
      </w:r>
      <w:r>
        <w:rPr/>
        <w:t>caminata</w:t>
      </w:r>
      <w:r>
        <w:rPr>
          <w:spacing w:val="-5"/>
        </w:rPr>
        <w:t> </w:t>
      </w:r>
      <w:r>
        <w:rPr/>
        <w:t>por</w:t>
      </w:r>
      <w:r>
        <w:rPr>
          <w:spacing w:val="-5"/>
        </w:rPr>
        <w:t> </w:t>
      </w:r>
      <w:r>
        <w:rPr/>
        <w:t>los</w:t>
      </w:r>
      <w:r>
        <w:rPr>
          <w:spacing w:val="-5"/>
        </w:rPr>
        <w:t> </w:t>
      </w:r>
      <w:r>
        <w:rPr/>
        <w:t>senderos</w:t>
      </w:r>
      <w:r>
        <w:rPr>
          <w:spacing w:val="-5"/>
        </w:rPr>
        <w:t> </w:t>
      </w:r>
      <w:r>
        <w:rPr/>
        <w:t>del hotel, donde podrá apreciar la exuberante selva tropical y sus paisajes, donde los amantes de la naturaleza podrán observar muchas especies de aves, mamíferos y reptiles. Y por la tarde seguiremos admirando las maravillas del Caribe en nuestro recorrido por los canales de Tortuguero. Alojamiento.</w:t>
      </w:r>
    </w:p>
    <w:p>
      <w:pPr>
        <w:pStyle w:val="BodyText"/>
        <w:spacing w:before="15"/>
      </w:pPr>
    </w:p>
    <w:p>
      <w:pPr>
        <w:pStyle w:val="BodyText"/>
        <w:ind w:left="3130"/>
        <w:jc w:val="both"/>
      </w:pPr>
      <w:r>
        <w:rPr>
          <w:w w:val="105"/>
        </w:rPr>
        <w:t>Día</w:t>
      </w:r>
      <w:r>
        <w:rPr>
          <w:spacing w:val="1"/>
          <w:w w:val="105"/>
        </w:rPr>
        <w:t> </w:t>
      </w:r>
      <w:r>
        <w:rPr>
          <w:w w:val="105"/>
        </w:rPr>
        <w:t>4</w:t>
      </w:r>
      <w:r>
        <w:rPr>
          <w:spacing w:val="2"/>
          <w:w w:val="105"/>
        </w:rPr>
        <w:t> </w:t>
      </w:r>
      <w:r>
        <w:rPr>
          <w:w w:val="105"/>
        </w:rPr>
        <w:t>Tortuguero/Puerto</w:t>
      </w:r>
      <w:r>
        <w:rPr>
          <w:spacing w:val="2"/>
          <w:w w:val="105"/>
        </w:rPr>
        <w:t> </w:t>
      </w:r>
      <w:r>
        <w:rPr>
          <w:spacing w:val="-2"/>
          <w:w w:val="105"/>
        </w:rPr>
        <w:t>Viejo</w:t>
      </w:r>
    </w:p>
    <w:p>
      <w:pPr>
        <w:pStyle w:val="BodyText"/>
        <w:spacing w:before="11" w:line="249" w:lineRule="auto"/>
        <w:ind w:left="3130" w:right="374"/>
        <w:jc w:val="both"/>
      </w:pPr>
      <w:r>
        <w:rPr/>
        <w:t>Desayuno y almuerzo. Salimos en bote por los canales hasta donde tomaremos el autobús para llegar al restaurante donde tendremos nuestro almuerzo, en el mismo hacemos conexión</w:t>
      </w:r>
      <w:r>
        <w:rPr>
          <w:spacing w:val="-1"/>
        </w:rPr>
        <w:t> </w:t>
      </w:r>
      <w:r>
        <w:rPr/>
        <w:t>con</w:t>
      </w:r>
      <w:r>
        <w:rPr>
          <w:spacing w:val="-1"/>
        </w:rPr>
        <w:t> </w:t>
      </w:r>
      <w:r>
        <w:rPr/>
        <w:t>el</w:t>
      </w:r>
      <w:r>
        <w:rPr>
          <w:spacing w:val="-1"/>
        </w:rPr>
        <w:t> </w:t>
      </w:r>
      <w:r>
        <w:rPr/>
        <w:t>traslado</w:t>
      </w:r>
      <w:r>
        <w:rPr>
          <w:spacing w:val="-1"/>
        </w:rPr>
        <w:t> </w:t>
      </w:r>
      <w:r>
        <w:rPr/>
        <w:t>hacia</w:t>
      </w:r>
      <w:r>
        <w:rPr>
          <w:spacing w:val="-1"/>
        </w:rPr>
        <w:t> </w:t>
      </w:r>
      <w:r>
        <w:rPr/>
        <w:t>Puerto</w:t>
      </w:r>
      <w:r>
        <w:rPr>
          <w:spacing w:val="-1"/>
        </w:rPr>
        <w:t> </w:t>
      </w:r>
      <w:r>
        <w:rPr/>
        <w:t>Viejo</w:t>
      </w:r>
      <w:r>
        <w:rPr>
          <w:spacing w:val="-1"/>
        </w:rPr>
        <w:t> </w:t>
      </w:r>
      <w:r>
        <w:rPr/>
        <w:t>de</w:t>
      </w:r>
      <w:r>
        <w:rPr>
          <w:spacing w:val="-1"/>
        </w:rPr>
        <w:t> </w:t>
      </w:r>
      <w:r>
        <w:rPr/>
        <w:t>Talamanca, en</w:t>
      </w:r>
      <w:r>
        <w:rPr>
          <w:spacing w:val="-1"/>
        </w:rPr>
        <w:t> </w:t>
      </w:r>
      <w:r>
        <w:rPr/>
        <w:t>el</w:t>
      </w:r>
      <w:r>
        <w:rPr>
          <w:spacing w:val="-1"/>
        </w:rPr>
        <w:t> </w:t>
      </w:r>
      <w:r>
        <w:rPr/>
        <w:t>Caribe</w:t>
      </w:r>
      <w:r>
        <w:rPr>
          <w:spacing w:val="-1"/>
        </w:rPr>
        <w:t> </w:t>
      </w:r>
      <w:r>
        <w:rPr/>
        <w:t>Sur</w:t>
      </w:r>
      <w:r>
        <w:rPr>
          <w:spacing w:val="-1"/>
        </w:rPr>
        <w:t> </w:t>
      </w:r>
      <w:r>
        <w:rPr/>
        <w:t>de</w:t>
      </w:r>
      <w:r>
        <w:rPr>
          <w:spacing w:val="-1"/>
        </w:rPr>
        <w:t> </w:t>
      </w:r>
      <w:r>
        <w:rPr/>
        <w:t>Costa</w:t>
      </w:r>
      <w:r>
        <w:rPr>
          <w:spacing w:val="-1"/>
        </w:rPr>
        <w:t> </w:t>
      </w:r>
      <w:r>
        <w:rPr/>
        <w:t>Rica, una de las zonas que mejor conserva todo su encanto afrocaribeño. Llegada y alojamiento.</w:t>
      </w:r>
    </w:p>
    <w:p>
      <w:pPr>
        <w:pStyle w:val="BodyText"/>
        <w:rPr>
          <w:sz w:val="20"/>
        </w:rPr>
      </w:pPr>
    </w:p>
    <w:p>
      <w:pPr>
        <w:pStyle w:val="BodyText"/>
        <w:rPr>
          <w:sz w:val="20"/>
        </w:rPr>
      </w:pPr>
    </w:p>
    <w:p>
      <w:pPr>
        <w:pStyle w:val="BodyText"/>
        <w:rPr>
          <w:sz w:val="20"/>
        </w:rPr>
      </w:pPr>
    </w:p>
    <w:p>
      <w:pPr>
        <w:pStyle w:val="BodyText"/>
        <w:spacing w:before="166"/>
        <w:rPr>
          <w:sz w:val="20"/>
        </w:rPr>
      </w:pPr>
      <w:r>
        <w:rPr>
          <w:sz w:val="20"/>
        </w:rPr>
        <w:drawing>
          <wp:anchor allowOverlap="1" behindDoc="1" distB="0" distL="0" distR="0" distT="0" layoutInCell="1" locked="0" relativeHeight="487588864" simplePos="0">
            <wp:simplePos x="0" y="0"/>
            <wp:positionH relativeFrom="page">
              <wp:posOffset>4201960</wp:posOffset>
            </wp:positionH>
            <wp:positionV relativeFrom="paragraph">
              <wp:posOffset>266687</wp:posOffset>
            </wp:positionV>
            <wp:extent cx="1062049" cy="41929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0"/>
        <w:ind w:left="367"/>
        <w:jc w:val="both"/>
      </w:pPr>
      <w:r>
        <w:rPr>
          <w:w w:val="105"/>
        </w:rPr>
        <w:t>Día</w:t>
      </w:r>
      <w:r>
        <w:rPr>
          <w:spacing w:val="-6"/>
          <w:w w:val="105"/>
        </w:rPr>
        <w:t> </w:t>
      </w:r>
      <w:r>
        <w:rPr>
          <w:w w:val="105"/>
        </w:rPr>
        <w:t>5</w:t>
      </w:r>
      <w:r>
        <w:rPr>
          <w:spacing w:val="-5"/>
          <w:w w:val="105"/>
        </w:rPr>
        <w:t> </w:t>
      </w:r>
      <w:r>
        <w:rPr>
          <w:w w:val="105"/>
        </w:rPr>
        <w:t>Puerto</w:t>
      </w:r>
      <w:r>
        <w:rPr>
          <w:spacing w:val="-5"/>
          <w:w w:val="105"/>
        </w:rPr>
        <w:t> </w:t>
      </w:r>
      <w:r>
        <w:rPr>
          <w:spacing w:val="-2"/>
          <w:w w:val="105"/>
        </w:rPr>
        <w:t>Viejo</w:t>
      </w:r>
    </w:p>
    <w:p>
      <w:pPr>
        <w:pStyle w:val="BodyText"/>
        <w:spacing w:before="12" w:line="249" w:lineRule="auto"/>
        <w:ind w:left="367" w:right="357"/>
        <w:jc w:val="both"/>
      </w:pPr>
      <w:r>
        <w:rPr/>
        <w:t>Desayuno. Día libre para actividades personales o tomar alguna excursión adicional si así lo prefiere. Desde el área de Puerto</w:t>
      </w:r>
      <w:r>
        <w:rPr>
          <w:spacing w:val="-7"/>
        </w:rPr>
        <w:t> </w:t>
      </w:r>
      <w:r>
        <w:rPr/>
        <w:t>Viejo</w:t>
      </w:r>
      <w:r>
        <w:rPr>
          <w:spacing w:val="-7"/>
        </w:rPr>
        <w:t> </w:t>
      </w:r>
      <w:r>
        <w:rPr/>
        <w:t>hasta</w:t>
      </w:r>
      <w:r>
        <w:rPr>
          <w:spacing w:val="-7"/>
        </w:rPr>
        <w:t> </w:t>
      </w:r>
      <w:r>
        <w:rPr/>
        <w:t>el</w:t>
      </w:r>
      <w:r>
        <w:rPr>
          <w:spacing w:val="-7"/>
        </w:rPr>
        <w:t> </w:t>
      </w:r>
      <w:r>
        <w:rPr/>
        <w:t>pequeñísimo</w:t>
      </w:r>
      <w:r>
        <w:rPr>
          <w:spacing w:val="-7"/>
        </w:rPr>
        <w:t> </w:t>
      </w:r>
      <w:r>
        <w:rPr/>
        <w:t>pueblo</w:t>
      </w:r>
      <w:r>
        <w:rPr>
          <w:spacing w:val="-7"/>
        </w:rPr>
        <w:t> </w:t>
      </w:r>
      <w:r>
        <w:rPr/>
        <w:t>de</w:t>
      </w:r>
      <w:r>
        <w:rPr>
          <w:spacing w:val="-7"/>
        </w:rPr>
        <w:t> </w:t>
      </w:r>
      <w:r>
        <w:rPr/>
        <w:t>Manzanillo,</w:t>
      </w:r>
      <w:r>
        <w:rPr>
          <w:spacing w:val="-1"/>
        </w:rPr>
        <w:t> </w:t>
      </w:r>
      <w:r>
        <w:rPr/>
        <w:t>la</w:t>
      </w:r>
      <w:r>
        <w:rPr>
          <w:spacing w:val="-7"/>
        </w:rPr>
        <w:t> </w:t>
      </w:r>
      <w:r>
        <w:rPr/>
        <w:t>arquitectura</w:t>
      </w:r>
      <w:r>
        <w:rPr>
          <w:spacing w:val="-7"/>
        </w:rPr>
        <w:t> </w:t>
      </w:r>
      <w:r>
        <w:rPr/>
        <w:t>caribeña</w:t>
      </w:r>
      <w:r>
        <w:rPr>
          <w:spacing w:val="-7"/>
        </w:rPr>
        <w:t> </w:t>
      </w:r>
      <w:r>
        <w:rPr/>
        <w:t>sigue</w:t>
      </w:r>
      <w:r>
        <w:rPr>
          <w:spacing w:val="-7"/>
        </w:rPr>
        <w:t> </w:t>
      </w:r>
      <w:r>
        <w:rPr/>
        <w:t>en</w:t>
      </w:r>
      <w:r>
        <w:rPr>
          <w:spacing w:val="-7"/>
        </w:rPr>
        <w:t> </w:t>
      </w:r>
      <w:r>
        <w:rPr/>
        <w:t>pie.</w:t>
      </w:r>
      <w:r>
        <w:rPr>
          <w:spacing w:val="-7"/>
        </w:rPr>
        <w:t> </w:t>
      </w:r>
      <w:r>
        <w:rPr/>
        <w:t>Las</w:t>
      </w:r>
      <w:r>
        <w:rPr>
          <w:spacing w:val="-7"/>
        </w:rPr>
        <w:t> </w:t>
      </w:r>
      <w:r>
        <w:rPr/>
        <w:t>personas</w:t>
      </w:r>
      <w:r>
        <w:rPr>
          <w:spacing w:val="-7"/>
        </w:rPr>
        <w:t> </w:t>
      </w:r>
      <w:r>
        <w:rPr/>
        <w:t>que</w:t>
      </w:r>
      <w:r>
        <w:rPr>
          <w:spacing w:val="-7"/>
        </w:rPr>
        <w:t> </w:t>
      </w:r>
      <w:r>
        <w:rPr/>
        <w:t>recién</w:t>
      </w:r>
      <w:r>
        <w:rPr>
          <w:spacing w:val="-7"/>
        </w:rPr>
        <w:t> </w:t>
      </w:r>
      <w:r>
        <w:rPr/>
        <w:t>han llegado han procurado mantener y respetar esta esencia; adaptando así,</w:t>
      </w:r>
      <w:r>
        <w:rPr>
          <w:spacing w:val="16"/>
        </w:rPr>
        <w:t> </w:t>
      </w:r>
      <w:r>
        <w:rPr/>
        <w:t>nuevas construcciones al espíritu local. Respecto</w:t>
      </w:r>
      <w:r>
        <w:rPr>
          <w:spacing w:val="80"/>
          <w:w w:val="150"/>
        </w:rPr>
        <w:t> </w:t>
      </w:r>
      <w:r>
        <w:rPr/>
        <w:t>a las</w:t>
      </w:r>
      <w:r>
        <w:rPr>
          <w:spacing w:val="-1"/>
        </w:rPr>
        <w:t> </w:t>
      </w:r>
      <w:r>
        <w:rPr/>
        <w:t>playas de</w:t>
      </w:r>
      <w:r>
        <w:rPr>
          <w:spacing w:val="-1"/>
        </w:rPr>
        <w:t> </w:t>
      </w:r>
      <w:r>
        <w:rPr/>
        <w:t>esta zona, se asombrará</w:t>
      </w:r>
      <w:r>
        <w:rPr>
          <w:spacing w:val="-1"/>
        </w:rPr>
        <w:t> </w:t>
      </w:r>
      <w:r>
        <w:rPr/>
        <w:t>de su</w:t>
      </w:r>
      <w:r>
        <w:rPr>
          <w:spacing w:val="-1"/>
        </w:rPr>
        <w:t> </w:t>
      </w:r>
      <w:r>
        <w:rPr/>
        <w:t>singular belleza</w:t>
      </w:r>
      <w:r>
        <w:rPr>
          <w:spacing w:val="-1"/>
        </w:rPr>
        <w:t> </w:t>
      </w:r>
      <w:r>
        <w:rPr/>
        <w:t>y sus</w:t>
      </w:r>
      <w:r>
        <w:rPr>
          <w:spacing w:val="-1"/>
        </w:rPr>
        <w:t> </w:t>
      </w:r>
      <w:r>
        <w:rPr/>
        <w:t>inigualables arrecifes, que invitan</w:t>
      </w:r>
      <w:r>
        <w:rPr>
          <w:spacing w:val="-1"/>
        </w:rPr>
        <w:t> </w:t>
      </w:r>
      <w:r>
        <w:rPr/>
        <w:t>al visitante</w:t>
      </w:r>
      <w:r>
        <w:rPr>
          <w:spacing w:val="-1"/>
        </w:rPr>
        <w:t> </w:t>
      </w:r>
      <w:r>
        <w:rPr/>
        <w:t>tomar un tour de snorkeling por estos asombrosos ecosistemas. Alojamiento.</w:t>
      </w:r>
    </w:p>
    <w:p>
      <w:pPr>
        <w:pStyle w:val="BodyText"/>
        <w:spacing w:before="15"/>
      </w:pPr>
    </w:p>
    <w:p>
      <w:pPr>
        <w:pStyle w:val="BodyText"/>
        <w:ind w:left="367"/>
        <w:jc w:val="both"/>
      </w:pPr>
      <w:r>
        <w:rPr>
          <w:w w:val="105"/>
        </w:rPr>
        <w:t>Día</w:t>
      </w:r>
      <w:r>
        <w:rPr>
          <w:spacing w:val="-6"/>
          <w:w w:val="105"/>
        </w:rPr>
        <w:t> </w:t>
      </w:r>
      <w:r>
        <w:rPr>
          <w:w w:val="105"/>
        </w:rPr>
        <w:t>6</w:t>
      </w:r>
      <w:r>
        <w:rPr>
          <w:spacing w:val="-5"/>
          <w:w w:val="105"/>
        </w:rPr>
        <w:t> </w:t>
      </w:r>
      <w:r>
        <w:rPr>
          <w:w w:val="105"/>
        </w:rPr>
        <w:t>Puerto</w:t>
      </w:r>
      <w:r>
        <w:rPr>
          <w:spacing w:val="-5"/>
          <w:w w:val="105"/>
        </w:rPr>
        <w:t> </w:t>
      </w:r>
      <w:r>
        <w:rPr>
          <w:spacing w:val="-2"/>
          <w:w w:val="105"/>
        </w:rPr>
        <w:t>Viejo/Arenal</w:t>
      </w:r>
    </w:p>
    <w:p>
      <w:pPr>
        <w:pStyle w:val="BodyText"/>
        <w:spacing w:before="11" w:line="249" w:lineRule="auto"/>
        <w:ind w:left="367" w:right="357"/>
        <w:jc w:val="both"/>
      </w:pPr>
      <w:r>
        <w:rPr/>
        <w:t>Desayuno.</w:t>
      </w:r>
      <w:r>
        <w:rPr>
          <w:spacing w:val="-14"/>
        </w:rPr>
        <w:t> </w:t>
      </w:r>
      <w:r>
        <w:rPr/>
        <w:t>Se</w:t>
      </w:r>
      <w:r>
        <w:rPr>
          <w:spacing w:val="-14"/>
        </w:rPr>
        <w:t> </w:t>
      </w:r>
      <w:r>
        <w:rPr/>
        <w:t>emprenderá</w:t>
      </w:r>
      <w:r>
        <w:rPr>
          <w:spacing w:val="-13"/>
        </w:rPr>
        <w:t> </w:t>
      </w:r>
      <w:r>
        <w:rPr/>
        <w:t>la</w:t>
      </w:r>
      <w:r>
        <w:rPr>
          <w:spacing w:val="-14"/>
        </w:rPr>
        <w:t> </w:t>
      </w:r>
      <w:r>
        <w:rPr/>
        <w:t>salida</w:t>
      </w:r>
      <w:r>
        <w:rPr>
          <w:spacing w:val="-14"/>
        </w:rPr>
        <w:t> </w:t>
      </w:r>
      <w:r>
        <w:rPr/>
        <w:t>hacia</w:t>
      </w:r>
      <w:r>
        <w:rPr>
          <w:spacing w:val="-13"/>
        </w:rPr>
        <w:t> </w:t>
      </w:r>
      <w:r>
        <w:rPr/>
        <w:t>la</w:t>
      </w:r>
      <w:r>
        <w:rPr>
          <w:spacing w:val="-14"/>
        </w:rPr>
        <w:t> </w:t>
      </w:r>
      <w:r>
        <w:rPr/>
        <w:t>Fortuna</w:t>
      </w:r>
      <w:r>
        <w:rPr>
          <w:spacing w:val="-14"/>
        </w:rPr>
        <w:t> </w:t>
      </w:r>
      <w:r>
        <w:rPr/>
        <w:t>de</w:t>
      </w:r>
      <w:r>
        <w:rPr>
          <w:spacing w:val="-13"/>
        </w:rPr>
        <w:t> </w:t>
      </w:r>
      <w:r>
        <w:rPr/>
        <w:t>San</w:t>
      </w:r>
      <w:r>
        <w:rPr>
          <w:spacing w:val="-14"/>
        </w:rPr>
        <w:t> </w:t>
      </w:r>
      <w:r>
        <w:rPr/>
        <w:t>Carlos,</w:t>
      </w:r>
      <w:r>
        <w:rPr>
          <w:spacing w:val="-8"/>
        </w:rPr>
        <w:t> </w:t>
      </w:r>
      <w:r>
        <w:rPr/>
        <w:t>hogar</w:t>
      </w:r>
      <w:r>
        <w:rPr>
          <w:spacing w:val="-14"/>
        </w:rPr>
        <w:t> </w:t>
      </w:r>
      <w:r>
        <w:rPr/>
        <w:t>del</w:t>
      </w:r>
      <w:r>
        <w:rPr>
          <w:spacing w:val="-14"/>
        </w:rPr>
        <w:t> </w:t>
      </w:r>
      <w:r>
        <w:rPr/>
        <w:t>imponente</w:t>
      </w:r>
      <w:r>
        <w:rPr>
          <w:spacing w:val="-13"/>
        </w:rPr>
        <w:t> </w:t>
      </w:r>
      <w:r>
        <w:rPr/>
        <w:t>Volcán</w:t>
      </w:r>
      <w:r>
        <w:rPr>
          <w:spacing w:val="-14"/>
        </w:rPr>
        <w:t> </w:t>
      </w:r>
      <w:r>
        <w:rPr/>
        <w:t>Arenal.</w:t>
      </w:r>
      <w:r>
        <w:rPr>
          <w:spacing w:val="-14"/>
        </w:rPr>
        <w:t> </w:t>
      </w:r>
      <w:r>
        <w:rPr/>
        <w:t>Durante</w:t>
      </w:r>
      <w:r>
        <w:rPr>
          <w:spacing w:val="-13"/>
        </w:rPr>
        <w:t> </w:t>
      </w:r>
      <w:r>
        <w:rPr/>
        <w:t>el</w:t>
      </w:r>
      <w:r>
        <w:rPr>
          <w:spacing w:val="-14"/>
        </w:rPr>
        <w:t> </w:t>
      </w:r>
      <w:r>
        <w:rPr/>
        <w:t>recorrido es</w:t>
      </w:r>
      <w:r>
        <w:rPr>
          <w:spacing w:val="-3"/>
        </w:rPr>
        <w:t> </w:t>
      </w:r>
      <w:r>
        <w:rPr/>
        <w:t>posible</w:t>
      </w:r>
      <w:r>
        <w:rPr>
          <w:spacing w:val="-3"/>
        </w:rPr>
        <w:t> </w:t>
      </w:r>
      <w:r>
        <w:rPr/>
        <w:t>conocer</w:t>
      </w:r>
      <w:r>
        <w:rPr>
          <w:spacing w:val="-3"/>
        </w:rPr>
        <w:t> </w:t>
      </w:r>
      <w:r>
        <w:rPr/>
        <w:t>más</w:t>
      </w:r>
      <w:r>
        <w:rPr>
          <w:spacing w:val="-3"/>
        </w:rPr>
        <w:t> </w:t>
      </w:r>
      <w:r>
        <w:rPr/>
        <w:t>sobre</w:t>
      </w:r>
      <w:r>
        <w:rPr>
          <w:spacing w:val="-3"/>
        </w:rPr>
        <w:t> </w:t>
      </w:r>
      <w:r>
        <w:rPr/>
        <w:t>Costa</w:t>
      </w:r>
      <w:r>
        <w:rPr>
          <w:spacing w:val="-3"/>
        </w:rPr>
        <w:t> </w:t>
      </w:r>
      <w:r>
        <w:rPr/>
        <w:t>Rica, sus</w:t>
      </w:r>
      <w:r>
        <w:rPr>
          <w:spacing w:val="-3"/>
        </w:rPr>
        <w:t> </w:t>
      </w:r>
      <w:r>
        <w:rPr/>
        <w:t>paisajes</w:t>
      </w:r>
      <w:r>
        <w:rPr>
          <w:spacing w:val="-3"/>
        </w:rPr>
        <w:t> </w:t>
      </w:r>
      <w:r>
        <w:rPr/>
        <w:t>exuberantes</w:t>
      </w:r>
      <w:r>
        <w:rPr>
          <w:spacing w:val="-3"/>
        </w:rPr>
        <w:t> </w:t>
      </w:r>
      <w:r>
        <w:rPr/>
        <w:t>y</w:t>
      </w:r>
      <w:r>
        <w:rPr>
          <w:spacing w:val="-3"/>
        </w:rPr>
        <w:t> </w:t>
      </w:r>
      <w:r>
        <w:rPr/>
        <w:t>su</w:t>
      </w:r>
      <w:r>
        <w:rPr>
          <w:spacing w:val="-3"/>
        </w:rPr>
        <w:t> </w:t>
      </w:r>
      <w:r>
        <w:rPr/>
        <w:t>gente.</w:t>
      </w:r>
      <w:r>
        <w:rPr>
          <w:spacing w:val="-3"/>
        </w:rPr>
        <w:t> </w:t>
      </w:r>
      <w:r>
        <w:rPr/>
        <w:t>Arenal</w:t>
      </w:r>
      <w:r>
        <w:rPr>
          <w:spacing w:val="-3"/>
        </w:rPr>
        <w:t> </w:t>
      </w:r>
      <w:r>
        <w:rPr/>
        <w:t>se</w:t>
      </w:r>
      <w:r>
        <w:rPr>
          <w:spacing w:val="-3"/>
        </w:rPr>
        <w:t> </w:t>
      </w:r>
      <w:r>
        <w:rPr/>
        <w:t>encuentra</w:t>
      </w:r>
      <w:r>
        <w:rPr>
          <w:spacing w:val="-3"/>
        </w:rPr>
        <w:t> </w:t>
      </w:r>
      <w:r>
        <w:rPr/>
        <w:t>a</w:t>
      </w:r>
      <w:r>
        <w:rPr>
          <w:spacing w:val="-3"/>
        </w:rPr>
        <w:t> </w:t>
      </w:r>
      <w:r>
        <w:rPr/>
        <w:t>aproximadamente</w:t>
      </w:r>
      <w:r>
        <w:rPr>
          <w:spacing w:val="-3"/>
        </w:rPr>
        <w:t> </w:t>
      </w:r>
      <w:r>
        <w:rPr/>
        <w:t>151 km de San José. La zona de Arenal posee un clima tropical húmedo con noches frías y un promedio de temperatura de alrededor 19°C.</w:t>
      </w:r>
      <w:r>
        <w:rPr>
          <w:spacing w:val="40"/>
        </w:rPr>
        <w:t> </w:t>
      </w:r>
      <w:r>
        <w:rPr/>
        <w:t>Alojamiento.</w:t>
      </w:r>
    </w:p>
    <w:p>
      <w:pPr>
        <w:pStyle w:val="BodyText"/>
        <w:spacing w:before="15"/>
      </w:pPr>
    </w:p>
    <w:p>
      <w:pPr>
        <w:pStyle w:val="BodyText"/>
        <w:ind w:left="367"/>
        <w:jc w:val="both"/>
      </w:pPr>
      <w:r>
        <w:rPr/>
        <w:t>Día 7 </w:t>
      </w:r>
      <w:r>
        <w:rPr>
          <w:spacing w:val="-2"/>
        </w:rPr>
        <w:t>Arenal</w:t>
      </w:r>
    </w:p>
    <w:p>
      <w:pPr>
        <w:pStyle w:val="BodyText"/>
        <w:spacing w:before="11" w:line="249" w:lineRule="auto"/>
        <w:ind w:left="367" w:right="357"/>
        <w:jc w:val="both"/>
      </w:pPr>
      <w:r>
        <w:rPr/>
        <w:t>Desayuno. Día libre para realizar alguna actividad en la zona, hacer alguna excursión o bien disfrutar de las instalaciones del hotel. Alojamiento.</w:t>
      </w:r>
    </w:p>
    <w:p>
      <w:pPr>
        <w:pStyle w:val="BodyText"/>
        <w:spacing w:before="12"/>
      </w:pPr>
    </w:p>
    <w:p>
      <w:pPr>
        <w:pStyle w:val="BodyText"/>
        <w:spacing w:before="1"/>
        <w:ind w:left="367"/>
        <w:jc w:val="both"/>
      </w:pPr>
      <w:r>
        <w:rPr>
          <w:w w:val="105"/>
        </w:rPr>
        <w:t>Día</w:t>
      </w:r>
      <w:r>
        <w:rPr>
          <w:spacing w:val="-14"/>
          <w:w w:val="105"/>
        </w:rPr>
        <w:t> </w:t>
      </w:r>
      <w:r>
        <w:rPr>
          <w:w w:val="105"/>
        </w:rPr>
        <w:t>8</w:t>
      </w:r>
      <w:r>
        <w:rPr>
          <w:spacing w:val="-13"/>
          <w:w w:val="105"/>
        </w:rPr>
        <w:t> </w:t>
      </w:r>
      <w:r>
        <w:rPr>
          <w:spacing w:val="-2"/>
          <w:w w:val="105"/>
        </w:rPr>
        <w:t>Arenal/Monteverde</w:t>
      </w:r>
    </w:p>
    <w:p>
      <w:pPr>
        <w:pStyle w:val="BodyText"/>
        <w:spacing w:before="11" w:line="249" w:lineRule="auto"/>
        <w:ind w:left="367" w:right="357"/>
        <w:jc w:val="both"/>
      </w:pPr>
      <w:r>
        <w:rPr/>
        <w:t>Desayuno.</w:t>
      </w:r>
      <w:r>
        <w:rPr>
          <w:spacing w:val="-5"/>
        </w:rPr>
        <w:t> </w:t>
      </w:r>
      <w:r>
        <w:rPr/>
        <w:t>Este</w:t>
      </w:r>
      <w:r>
        <w:rPr>
          <w:spacing w:val="-5"/>
        </w:rPr>
        <w:t> </w:t>
      </w:r>
      <w:r>
        <w:rPr/>
        <w:t>día</w:t>
      </w:r>
      <w:r>
        <w:rPr>
          <w:spacing w:val="-5"/>
        </w:rPr>
        <w:t> </w:t>
      </w:r>
      <w:r>
        <w:rPr/>
        <w:t>se</w:t>
      </w:r>
      <w:r>
        <w:rPr>
          <w:spacing w:val="-5"/>
        </w:rPr>
        <w:t> </w:t>
      </w:r>
      <w:r>
        <w:rPr/>
        <w:t>trasladarán</w:t>
      </w:r>
      <w:r>
        <w:rPr>
          <w:spacing w:val="-5"/>
        </w:rPr>
        <w:t> </w:t>
      </w:r>
      <w:r>
        <w:rPr/>
        <w:t>hacia</w:t>
      </w:r>
      <w:r>
        <w:rPr>
          <w:spacing w:val="-5"/>
        </w:rPr>
        <w:t> </w:t>
      </w:r>
      <w:r>
        <w:rPr/>
        <w:t>la</w:t>
      </w:r>
      <w:r>
        <w:rPr>
          <w:spacing w:val="-5"/>
        </w:rPr>
        <w:t> </w:t>
      </w:r>
      <w:r>
        <w:rPr/>
        <w:t>zona</w:t>
      </w:r>
      <w:r>
        <w:rPr>
          <w:spacing w:val="-5"/>
        </w:rPr>
        <w:t> </w:t>
      </w:r>
      <w:r>
        <w:rPr/>
        <w:t>montañosa</w:t>
      </w:r>
      <w:r>
        <w:rPr>
          <w:spacing w:val="-5"/>
        </w:rPr>
        <w:t> </w:t>
      </w:r>
      <w:r>
        <w:rPr/>
        <w:t>de</w:t>
      </w:r>
      <w:r>
        <w:rPr>
          <w:spacing w:val="-5"/>
        </w:rPr>
        <w:t> </w:t>
      </w:r>
      <w:r>
        <w:rPr/>
        <w:t>Monteverde, la</w:t>
      </w:r>
      <w:r>
        <w:rPr>
          <w:spacing w:val="-5"/>
        </w:rPr>
        <w:t> </w:t>
      </w:r>
      <w:r>
        <w:rPr/>
        <w:t>cual</w:t>
      </w:r>
      <w:r>
        <w:rPr>
          <w:spacing w:val="-5"/>
        </w:rPr>
        <w:t> </w:t>
      </w:r>
      <w:r>
        <w:rPr/>
        <w:t>ha</w:t>
      </w:r>
      <w:r>
        <w:rPr>
          <w:spacing w:val="-5"/>
        </w:rPr>
        <w:t> </w:t>
      </w:r>
      <w:r>
        <w:rPr/>
        <w:t>ganado</w:t>
      </w:r>
      <w:r>
        <w:rPr>
          <w:spacing w:val="-5"/>
        </w:rPr>
        <w:t> </w:t>
      </w:r>
      <w:r>
        <w:rPr/>
        <w:t>renombre</w:t>
      </w:r>
      <w:r>
        <w:rPr>
          <w:spacing w:val="-5"/>
        </w:rPr>
        <w:t> </w:t>
      </w:r>
      <w:r>
        <w:rPr/>
        <w:t>internacional</w:t>
      </w:r>
      <w:r>
        <w:rPr>
          <w:spacing w:val="-5"/>
        </w:rPr>
        <w:t> </w:t>
      </w:r>
      <w:r>
        <w:rPr/>
        <w:t>como uno</w:t>
      </w:r>
      <w:r>
        <w:rPr>
          <w:spacing w:val="-10"/>
        </w:rPr>
        <w:t> </w:t>
      </w:r>
      <w:r>
        <w:rPr/>
        <w:t>de</w:t>
      </w:r>
      <w:r>
        <w:rPr>
          <w:spacing w:val="-10"/>
        </w:rPr>
        <w:t> </w:t>
      </w:r>
      <w:r>
        <w:rPr/>
        <w:t>los</w:t>
      </w:r>
      <w:r>
        <w:rPr>
          <w:spacing w:val="-10"/>
        </w:rPr>
        <w:t> </w:t>
      </w:r>
      <w:r>
        <w:rPr/>
        <w:t>más</w:t>
      </w:r>
      <w:r>
        <w:rPr>
          <w:spacing w:val="-10"/>
        </w:rPr>
        <w:t> </w:t>
      </w:r>
      <w:r>
        <w:rPr/>
        <w:t>sobresalientes</w:t>
      </w:r>
      <w:r>
        <w:rPr>
          <w:spacing w:val="-10"/>
        </w:rPr>
        <w:t> </w:t>
      </w:r>
      <w:r>
        <w:rPr/>
        <w:t>santuarios</w:t>
      </w:r>
      <w:r>
        <w:rPr>
          <w:spacing w:val="-10"/>
        </w:rPr>
        <w:t> </w:t>
      </w:r>
      <w:r>
        <w:rPr/>
        <w:t>de</w:t>
      </w:r>
      <w:r>
        <w:rPr>
          <w:spacing w:val="-10"/>
        </w:rPr>
        <w:t> </w:t>
      </w:r>
      <w:r>
        <w:rPr/>
        <w:t>vida</w:t>
      </w:r>
      <w:r>
        <w:rPr>
          <w:spacing w:val="-10"/>
        </w:rPr>
        <w:t> </w:t>
      </w:r>
      <w:r>
        <w:rPr/>
        <w:t>silvestre</w:t>
      </w:r>
      <w:r>
        <w:rPr>
          <w:spacing w:val="-10"/>
        </w:rPr>
        <w:t> </w:t>
      </w:r>
      <w:r>
        <w:rPr/>
        <w:t>en</w:t>
      </w:r>
      <w:r>
        <w:rPr>
          <w:spacing w:val="-10"/>
        </w:rPr>
        <w:t> </w:t>
      </w:r>
      <w:r>
        <w:rPr/>
        <w:t>el</w:t>
      </w:r>
      <w:r>
        <w:rPr>
          <w:spacing w:val="-10"/>
        </w:rPr>
        <w:t> </w:t>
      </w:r>
      <w:r>
        <w:rPr/>
        <w:t>trópico.</w:t>
      </w:r>
      <w:r>
        <w:rPr>
          <w:spacing w:val="-10"/>
        </w:rPr>
        <w:t> </w:t>
      </w:r>
      <w:r>
        <w:rPr/>
        <w:t>El</w:t>
      </w:r>
      <w:r>
        <w:rPr>
          <w:spacing w:val="-10"/>
        </w:rPr>
        <w:t> </w:t>
      </w:r>
      <w:r>
        <w:rPr/>
        <w:t>traslado</w:t>
      </w:r>
      <w:r>
        <w:rPr>
          <w:spacing w:val="-10"/>
        </w:rPr>
        <w:t> </w:t>
      </w:r>
      <w:r>
        <w:rPr/>
        <w:t>se</w:t>
      </w:r>
      <w:r>
        <w:rPr>
          <w:spacing w:val="-10"/>
        </w:rPr>
        <w:t> </w:t>
      </w:r>
      <w:r>
        <w:rPr/>
        <w:t>hará</w:t>
      </w:r>
      <w:r>
        <w:rPr>
          <w:spacing w:val="-10"/>
        </w:rPr>
        <w:t> </w:t>
      </w:r>
      <w:r>
        <w:rPr/>
        <w:t>por</w:t>
      </w:r>
      <w:r>
        <w:rPr>
          <w:spacing w:val="-10"/>
        </w:rPr>
        <w:t> </w:t>
      </w:r>
      <w:r>
        <w:rPr/>
        <w:t>medio</w:t>
      </w:r>
      <w:r>
        <w:rPr>
          <w:spacing w:val="-10"/>
        </w:rPr>
        <w:t> </w:t>
      </w:r>
      <w:r>
        <w:rPr/>
        <w:t>del</w:t>
      </w:r>
      <w:r>
        <w:rPr>
          <w:spacing w:val="-10"/>
        </w:rPr>
        <w:t> </w:t>
      </w:r>
      <w:r>
        <w:rPr/>
        <w:t>sistema</w:t>
      </w:r>
      <w:r>
        <w:rPr>
          <w:spacing w:val="-10"/>
        </w:rPr>
        <w:t> </w:t>
      </w:r>
      <w:r>
        <w:rPr/>
        <w:t>carro-bote-carro, el</w:t>
      </w:r>
      <w:r>
        <w:rPr>
          <w:spacing w:val="-4"/>
        </w:rPr>
        <w:t> </w:t>
      </w:r>
      <w:r>
        <w:rPr/>
        <w:t>cual</w:t>
      </w:r>
      <w:r>
        <w:rPr>
          <w:spacing w:val="-4"/>
        </w:rPr>
        <w:t> </w:t>
      </w:r>
      <w:r>
        <w:rPr/>
        <w:t>consiste</w:t>
      </w:r>
      <w:r>
        <w:rPr>
          <w:spacing w:val="-4"/>
        </w:rPr>
        <w:t> </w:t>
      </w:r>
      <w:r>
        <w:rPr/>
        <w:t>en</w:t>
      </w:r>
      <w:r>
        <w:rPr>
          <w:spacing w:val="-4"/>
        </w:rPr>
        <w:t> </w:t>
      </w:r>
      <w:r>
        <w:rPr/>
        <w:t>traslado</w:t>
      </w:r>
      <w:r>
        <w:rPr>
          <w:spacing w:val="-4"/>
        </w:rPr>
        <w:t> </w:t>
      </w:r>
      <w:r>
        <w:rPr/>
        <w:t>terrestre</w:t>
      </w:r>
      <w:r>
        <w:rPr>
          <w:spacing w:val="-4"/>
        </w:rPr>
        <w:t> </w:t>
      </w:r>
      <w:r>
        <w:rPr/>
        <w:t>hasta</w:t>
      </w:r>
      <w:r>
        <w:rPr>
          <w:spacing w:val="-4"/>
        </w:rPr>
        <w:t> </w:t>
      </w:r>
      <w:r>
        <w:rPr/>
        <w:t>el</w:t>
      </w:r>
      <w:r>
        <w:rPr>
          <w:spacing w:val="-4"/>
        </w:rPr>
        <w:t> </w:t>
      </w:r>
      <w:r>
        <w:rPr/>
        <w:t>lago</w:t>
      </w:r>
      <w:r>
        <w:rPr>
          <w:spacing w:val="-4"/>
        </w:rPr>
        <w:t> </w:t>
      </w:r>
      <w:r>
        <w:rPr/>
        <w:t>Arenal, traslado</w:t>
      </w:r>
      <w:r>
        <w:rPr>
          <w:spacing w:val="-4"/>
        </w:rPr>
        <w:t> </w:t>
      </w:r>
      <w:r>
        <w:rPr/>
        <w:t>lacustre</w:t>
      </w:r>
      <w:r>
        <w:rPr>
          <w:spacing w:val="-4"/>
        </w:rPr>
        <w:t> </w:t>
      </w:r>
      <w:r>
        <w:rPr/>
        <w:t>y</w:t>
      </w:r>
      <w:r>
        <w:rPr>
          <w:spacing w:val="-4"/>
        </w:rPr>
        <w:t> </w:t>
      </w:r>
      <w:r>
        <w:rPr/>
        <w:t>recorrido</w:t>
      </w:r>
      <w:r>
        <w:rPr>
          <w:spacing w:val="-4"/>
        </w:rPr>
        <w:t> </w:t>
      </w:r>
      <w:r>
        <w:rPr/>
        <w:t>terrestre</w:t>
      </w:r>
      <w:r>
        <w:rPr>
          <w:spacing w:val="-4"/>
        </w:rPr>
        <w:t> </w:t>
      </w:r>
      <w:r>
        <w:rPr/>
        <w:t>hacia</w:t>
      </w:r>
      <w:r>
        <w:rPr>
          <w:spacing w:val="-4"/>
        </w:rPr>
        <w:t> </w:t>
      </w:r>
      <w:r>
        <w:rPr/>
        <w:t>Monteverde;</w:t>
      </w:r>
      <w:r>
        <w:rPr>
          <w:spacing w:val="-4"/>
        </w:rPr>
        <w:t> </w:t>
      </w:r>
      <w:r>
        <w:rPr/>
        <w:t>en el camino disfrutará de los inigualables paisajes. Alojamiento.</w:t>
      </w:r>
    </w:p>
    <w:p>
      <w:pPr>
        <w:pStyle w:val="BodyText"/>
        <w:spacing w:before="14"/>
      </w:pPr>
    </w:p>
    <w:p>
      <w:pPr>
        <w:pStyle w:val="BodyText"/>
        <w:ind w:left="367"/>
        <w:jc w:val="both"/>
      </w:pPr>
      <w:r>
        <w:rPr>
          <w:w w:val="105"/>
        </w:rPr>
        <w:t>Día</w:t>
      </w:r>
      <w:r>
        <w:rPr>
          <w:spacing w:val="-14"/>
          <w:w w:val="105"/>
        </w:rPr>
        <w:t> </w:t>
      </w:r>
      <w:r>
        <w:rPr>
          <w:w w:val="105"/>
        </w:rPr>
        <w:t>9</w:t>
      </w:r>
      <w:r>
        <w:rPr>
          <w:spacing w:val="-13"/>
          <w:w w:val="105"/>
        </w:rPr>
        <w:t> </w:t>
      </w:r>
      <w:r>
        <w:rPr>
          <w:spacing w:val="-2"/>
          <w:w w:val="105"/>
        </w:rPr>
        <w:t>Monteverde</w:t>
      </w:r>
    </w:p>
    <w:p>
      <w:pPr>
        <w:pStyle w:val="BodyText"/>
        <w:spacing w:before="11" w:line="249" w:lineRule="auto"/>
        <w:ind w:left="367" w:right="357"/>
        <w:jc w:val="both"/>
      </w:pPr>
      <w:r>
        <w:rPr/>
        <w:t>Desayuno. Día libre para disfrutar del clima y del terreno montañoso de Monteverde que produce una increíble biodiversidad,</w:t>
      </w:r>
      <w:r>
        <w:rPr>
          <w:spacing w:val="-8"/>
        </w:rPr>
        <w:t> </w:t>
      </w:r>
      <w:r>
        <w:rPr/>
        <w:t>alrededor</w:t>
      </w:r>
      <w:r>
        <w:rPr>
          <w:spacing w:val="-13"/>
        </w:rPr>
        <w:t> </w:t>
      </w:r>
      <w:r>
        <w:rPr/>
        <w:t>de</w:t>
      </w:r>
      <w:r>
        <w:rPr>
          <w:spacing w:val="-13"/>
        </w:rPr>
        <w:t> </w:t>
      </w:r>
      <w:r>
        <w:rPr/>
        <w:t>400</w:t>
      </w:r>
      <w:r>
        <w:rPr>
          <w:spacing w:val="-13"/>
        </w:rPr>
        <w:t> </w:t>
      </w:r>
      <w:r>
        <w:rPr/>
        <w:t>especies</w:t>
      </w:r>
      <w:r>
        <w:rPr>
          <w:spacing w:val="-13"/>
        </w:rPr>
        <w:t> </w:t>
      </w:r>
      <w:r>
        <w:rPr/>
        <w:t>de</w:t>
      </w:r>
      <w:r>
        <w:rPr>
          <w:spacing w:val="-13"/>
        </w:rPr>
        <w:t> </w:t>
      </w:r>
      <w:r>
        <w:rPr/>
        <w:t>aves</w:t>
      </w:r>
      <w:r>
        <w:rPr>
          <w:spacing w:val="-13"/>
        </w:rPr>
        <w:t> </w:t>
      </w:r>
      <w:r>
        <w:rPr/>
        <w:t>(entre</w:t>
      </w:r>
      <w:r>
        <w:rPr>
          <w:spacing w:val="-13"/>
        </w:rPr>
        <w:t> </w:t>
      </w:r>
      <w:r>
        <w:rPr/>
        <w:t>ellas</w:t>
      </w:r>
      <w:r>
        <w:rPr>
          <w:spacing w:val="-13"/>
        </w:rPr>
        <w:t> </w:t>
      </w:r>
      <w:r>
        <w:rPr/>
        <w:t>el</w:t>
      </w:r>
      <w:r>
        <w:rPr>
          <w:spacing w:val="-13"/>
        </w:rPr>
        <w:t> </w:t>
      </w:r>
      <w:r>
        <w:rPr/>
        <w:t>Quetzal),</w:t>
      </w:r>
      <w:r>
        <w:rPr>
          <w:spacing w:val="-8"/>
        </w:rPr>
        <w:t> </w:t>
      </w:r>
      <w:r>
        <w:rPr/>
        <w:t>más</w:t>
      </w:r>
      <w:r>
        <w:rPr>
          <w:spacing w:val="-13"/>
        </w:rPr>
        <w:t> </w:t>
      </w:r>
      <w:r>
        <w:rPr/>
        <w:t>de</w:t>
      </w:r>
      <w:r>
        <w:rPr>
          <w:spacing w:val="-13"/>
        </w:rPr>
        <w:t> </w:t>
      </w:r>
      <w:r>
        <w:rPr/>
        <w:t>100</w:t>
      </w:r>
      <w:r>
        <w:rPr>
          <w:spacing w:val="-13"/>
        </w:rPr>
        <w:t> </w:t>
      </w:r>
      <w:r>
        <w:rPr/>
        <w:t>especies</w:t>
      </w:r>
      <w:r>
        <w:rPr>
          <w:spacing w:val="-13"/>
        </w:rPr>
        <w:t> </w:t>
      </w:r>
      <w:r>
        <w:rPr/>
        <w:t>de</w:t>
      </w:r>
      <w:r>
        <w:rPr>
          <w:spacing w:val="-13"/>
        </w:rPr>
        <w:t> </w:t>
      </w:r>
      <w:r>
        <w:rPr/>
        <w:t>mamíferos,</w:t>
      </w:r>
      <w:r>
        <w:rPr>
          <w:spacing w:val="-8"/>
        </w:rPr>
        <w:t> </w:t>
      </w:r>
      <w:r>
        <w:rPr/>
        <w:t>120</w:t>
      </w:r>
      <w:r>
        <w:rPr>
          <w:spacing w:val="-13"/>
        </w:rPr>
        <w:t> </w:t>
      </w:r>
      <w:r>
        <w:rPr/>
        <w:t>especies</w:t>
      </w:r>
      <w:r>
        <w:rPr>
          <w:spacing w:val="-13"/>
        </w:rPr>
        <w:t> </w:t>
      </w:r>
      <w:r>
        <w:rPr/>
        <w:t>de anfibios</w:t>
      </w:r>
      <w:r>
        <w:rPr>
          <w:spacing w:val="-4"/>
        </w:rPr>
        <w:t> </w:t>
      </w:r>
      <w:r>
        <w:rPr/>
        <w:t>y</w:t>
      </w:r>
      <w:r>
        <w:rPr>
          <w:spacing w:val="-4"/>
        </w:rPr>
        <w:t> </w:t>
      </w:r>
      <w:r>
        <w:rPr/>
        <w:t>reptiles, y</w:t>
      </w:r>
      <w:r>
        <w:rPr>
          <w:spacing w:val="-4"/>
        </w:rPr>
        <w:t> </w:t>
      </w:r>
      <w:r>
        <w:rPr/>
        <w:t>aproximadamente</w:t>
      </w:r>
      <w:r>
        <w:rPr>
          <w:spacing w:val="-4"/>
        </w:rPr>
        <w:t> </w:t>
      </w:r>
      <w:r>
        <w:rPr/>
        <w:t>2,500</w:t>
      </w:r>
      <w:r>
        <w:rPr>
          <w:spacing w:val="-4"/>
        </w:rPr>
        <w:t> </w:t>
      </w:r>
      <w:r>
        <w:rPr/>
        <w:t>especies</w:t>
      </w:r>
      <w:r>
        <w:rPr>
          <w:spacing w:val="-4"/>
        </w:rPr>
        <w:t> </w:t>
      </w:r>
      <w:r>
        <w:rPr/>
        <w:t>de</w:t>
      </w:r>
      <w:r>
        <w:rPr>
          <w:spacing w:val="-4"/>
        </w:rPr>
        <w:t> </w:t>
      </w:r>
      <w:r>
        <w:rPr/>
        <w:t>plantas, que</w:t>
      </w:r>
      <w:r>
        <w:rPr>
          <w:spacing w:val="-4"/>
        </w:rPr>
        <w:t> </w:t>
      </w:r>
      <w:r>
        <w:rPr/>
        <w:t>hacen</w:t>
      </w:r>
      <w:r>
        <w:rPr>
          <w:spacing w:val="-4"/>
        </w:rPr>
        <w:t> </w:t>
      </w:r>
      <w:r>
        <w:rPr/>
        <w:t>de</w:t>
      </w:r>
      <w:r>
        <w:rPr>
          <w:spacing w:val="-4"/>
        </w:rPr>
        <w:t> </w:t>
      </w:r>
      <w:r>
        <w:rPr/>
        <w:t>Monteverde</w:t>
      </w:r>
      <w:r>
        <w:rPr>
          <w:spacing w:val="-4"/>
        </w:rPr>
        <w:t> </w:t>
      </w:r>
      <w:r>
        <w:rPr/>
        <w:t>un</w:t>
      </w:r>
      <w:r>
        <w:rPr>
          <w:spacing w:val="-4"/>
        </w:rPr>
        <w:t> </w:t>
      </w:r>
      <w:r>
        <w:rPr/>
        <w:t>verdadero</w:t>
      </w:r>
      <w:r>
        <w:rPr>
          <w:spacing w:val="-4"/>
        </w:rPr>
        <w:t> </w:t>
      </w:r>
      <w:r>
        <w:rPr/>
        <w:t>paraíso, también para</w:t>
      </w:r>
      <w:r>
        <w:rPr>
          <w:spacing w:val="-5"/>
        </w:rPr>
        <w:t> </w:t>
      </w:r>
      <w:r>
        <w:rPr/>
        <w:t>tomar</w:t>
      </w:r>
      <w:r>
        <w:rPr>
          <w:spacing w:val="-5"/>
        </w:rPr>
        <w:t> </w:t>
      </w:r>
      <w:r>
        <w:rPr/>
        <w:t>algunas</w:t>
      </w:r>
      <w:r>
        <w:rPr>
          <w:spacing w:val="-5"/>
        </w:rPr>
        <w:t> </w:t>
      </w:r>
      <w:r>
        <w:rPr/>
        <w:t>de</w:t>
      </w:r>
      <w:r>
        <w:rPr>
          <w:spacing w:val="-5"/>
        </w:rPr>
        <w:t> </w:t>
      </w:r>
      <w:r>
        <w:rPr/>
        <w:t>las</w:t>
      </w:r>
      <w:r>
        <w:rPr>
          <w:spacing w:val="-5"/>
        </w:rPr>
        <w:t> </w:t>
      </w:r>
      <w:r>
        <w:rPr/>
        <w:t>actividades</w:t>
      </w:r>
      <w:r>
        <w:rPr>
          <w:spacing w:val="-5"/>
        </w:rPr>
        <w:t> </w:t>
      </w:r>
      <w:r>
        <w:rPr/>
        <w:t>que</w:t>
      </w:r>
      <w:r>
        <w:rPr>
          <w:spacing w:val="-5"/>
        </w:rPr>
        <w:t> </w:t>
      </w:r>
      <w:r>
        <w:rPr/>
        <w:t>se</w:t>
      </w:r>
      <w:r>
        <w:rPr>
          <w:spacing w:val="-5"/>
        </w:rPr>
        <w:t> </w:t>
      </w:r>
      <w:r>
        <w:rPr/>
        <w:t>ofrecen</w:t>
      </w:r>
      <w:r>
        <w:rPr>
          <w:spacing w:val="-5"/>
        </w:rPr>
        <w:t> </w:t>
      </w:r>
      <w:r>
        <w:rPr/>
        <w:t>en</w:t>
      </w:r>
      <w:r>
        <w:rPr>
          <w:spacing w:val="-5"/>
        </w:rPr>
        <w:t> </w:t>
      </w:r>
      <w:r>
        <w:rPr/>
        <w:t>esta</w:t>
      </w:r>
      <w:r>
        <w:rPr>
          <w:spacing w:val="-5"/>
        </w:rPr>
        <w:t> </w:t>
      </w:r>
      <w:r>
        <w:rPr/>
        <w:t>área</w:t>
      </w:r>
      <w:r>
        <w:rPr>
          <w:spacing w:val="-5"/>
        </w:rPr>
        <w:t> </w:t>
      </w:r>
      <w:r>
        <w:rPr/>
        <w:t>como</w:t>
      </w:r>
      <w:r>
        <w:rPr>
          <w:spacing w:val="-5"/>
        </w:rPr>
        <w:t> </w:t>
      </w:r>
      <w:r>
        <w:rPr/>
        <w:t>tirolesas, caminata</w:t>
      </w:r>
      <w:r>
        <w:rPr>
          <w:spacing w:val="-5"/>
        </w:rPr>
        <w:t> </w:t>
      </w:r>
      <w:r>
        <w:rPr/>
        <w:t>a</w:t>
      </w:r>
      <w:r>
        <w:rPr>
          <w:spacing w:val="-5"/>
        </w:rPr>
        <w:t> </w:t>
      </w:r>
      <w:r>
        <w:rPr/>
        <w:t>puentes</w:t>
      </w:r>
      <w:r>
        <w:rPr>
          <w:spacing w:val="-5"/>
        </w:rPr>
        <w:t> </w:t>
      </w:r>
      <w:r>
        <w:rPr/>
        <w:t>colgantes, serpentario, ranario, mariposario, cabalgatas, tour del café, etc. Alojamiento.</w:t>
      </w:r>
    </w:p>
    <w:p>
      <w:pPr>
        <w:pStyle w:val="BodyText"/>
        <w:spacing w:before="16"/>
      </w:pPr>
    </w:p>
    <w:p>
      <w:pPr>
        <w:pStyle w:val="BodyText"/>
        <w:ind w:left="367"/>
        <w:jc w:val="both"/>
      </w:pPr>
      <w:r>
        <w:rPr/>
        <w:t>Día</w:t>
      </w:r>
      <w:r>
        <w:rPr>
          <w:spacing w:val="-1"/>
        </w:rPr>
        <w:t> </w:t>
      </w:r>
      <w:r>
        <w:rPr/>
        <w:t>10 </w:t>
      </w:r>
      <w:r>
        <w:rPr>
          <w:spacing w:val="-2"/>
        </w:rPr>
        <w:t>Monteverde/Guanacaste</w:t>
      </w:r>
    </w:p>
    <w:p>
      <w:pPr>
        <w:pStyle w:val="BodyText"/>
        <w:spacing w:before="11" w:line="249" w:lineRule="auto"/>
        <w:ind w:left="367" w:right="357"/>
        <w:jc w:val="both"/>
      </w:pPr>
      <w:r>
        <w:rPr/>
        <w:t>Desayuno.</w:t>
      </w:r>
      <w:r>
        <w:rPr>
          <w:spacing w:val="-1"/>
        </w:rPr>
        <w:t> </w:t>
      </w:r>
      <w:r>
        <w:rPr/>
        <w:t>Este</w:t>
      </w:r>
      <w:r>
        <w:rPr>
          <w:spacing w:val="-1"/>
        </w:rPr>
        <w:t> </w:t>
      </w:r>
      <w:r>
        <w:rPr/>
        <w:t>día</w:t>
      </w:r>
      <w:r>
        <w:rPr>
          <w:spacing w:val="-1"/>
        </w:rPr>
        <w:t> </w:t>
      </w:r>
      <w:r>
        <w:rPr/>
        <w:t>se</w:t>
      </w:r>
      <w:r>
        <w:rPr>
          <w:spacing w:val="-1"/>
        </w:rPr>
        <w:t> </w:t>
      </w:r>
      <w:r>
        <w:rPr/>
        <w:t>trasladarán</w:t>
      </w:r>
      <w:r>
        <w:rPr>
          <w:spacing w:val="-1"/>
        </w:rPr>
        <w:t> </w:t>
      </w:r>
      <w:r>
        <w:rPr/>
        <w:t>hacia</w:t>
      </w:r>
      <w:r>
        <w:rPr>
          <w:spacing w:val="-1"/>
        </w:rPr>
        <w:t> </w:t>
      </w:r>
      <w:r>
        <w:rPr/>
        <w:t>la</w:t>
      </w:r>
      <w:r>
        <w:rPr>
          <w:spacing w:val="-1"/>
        </w:rPr>
        <w:t> </w:t>
      </w:r>
      <w:r>
        <w:rPr/>
        <w:t>costa</w:t>
      </w:r>
      <w:r>
        <w:rPr>
          <w:spacing w:val="-1"/>
        </w:rPr>
        <w:t> </w:t>
      </w:r>
      <w:r>
        <w:rPr/>
        <w:t>Pacífica, Guanacaste, largos</w:t>
      </w:r>
      <w:r>
        <w:rPr>
          <w:spacing w:val="-1"/>
        </w:rPr>
        <w:t> </w:t>
      </w:r>
      <w:r>
        <w:rPr/>
        <w:t>días</w:t>
      </w:r>
      <w:r>
        <w:rPr>
          <w:spacing w:val="-1"/>
        </w:rPr>
        <w:t> </w:t>
      </w:r>
      <w:r>
        <w:rPr/>
        <w:t>de</w:t>
      </w:r>
      <w:r>
        <w:rPr>
          <w:spacing w:val="-1"/>
        </w:rPr>
        <w:t> </w:t>
      </w:r>
      <w:r>
        <w:rPr/>
        <w:t>verano</w:t>
      </w:r>
      <w:r>
        <w:rPr>
          <w:spacing w:val="-1"/>
        </w:rPr>
        <w:t> </w:t>
      </w:r>
      <w:r>
        <w:rPr/>
        <w:t>y</w:t>
      </w:r>
      <w:r>
        <w:rPr>
          <w:spacing w:val="-1"/>
        </w:rPr>
        <w:t> </w:t>
      </w:r>
      <w:r>
        <w:rPr/>
        <w:t>bellas</w:t>
      </w:r>
      <w:r>
        <w:rPr>
          <w:spacing w:val="-1"/>
        </w:rPr>
        <w:t> </w:t>
      </w:r>
      <w:r>
        <w:rPr/>
        <w:t>playas, son</w:t>
      </w:r>
      <w:r>
        <w:rPr>
          <w:spacing w:val="-1"/>
        </w:rPr>
        <w:t> </w:t>
      </w:r>
      <w:r>
        <w:rPr/>
        <w:t>dos</w:t>
      </w:r>
      <w:r>
        <w:rPr>
          <w:spacing w:val="-1"/>
        </w:rPr>
        <w:t> </w:t>
      </w:r>
      <w:r>
        <w:rPr/>
        <w:t>frases que</w:t>
      </w:r>
      <w:r>
        <w:rPr>
          <w:spacing w:val="-4"/>
        </w:rPr>
        <w:t> </w:t>
      </w:r>
      <w:r>
        <w:rPr/>
        <w:t>definen</w:t>
      </w:r>
      <w:r>
        <w:rPr>
          <w:spacing w:val="-4"/>
        </w:rPr>
        <w:t> </w:t>
      </w:r>
      <w:r>
        <w:rPr/>
        <w:t>a</w:t>
      </w:r>
      <w:r>
        <w:rPr>
          <w:spacing w:val="-4"/>
        </w:rPr>
        <w:t> </w:t>
      </w:r>
      <w:r>
        <w:rPr/>
        <w:t>esta</w:t>
      </w:r>
      <w:r>
        <w:rPr>
          <w:spacing w:val="-4"/>
        </w:rPr>
        <w:t> </w:t>
      </w:r>
      <w:r>
        <w:rPr/>
        <w:t>zona.</w:t>
      </w:r>
      <w:r>
        <w:rPr>
          <w:spacing w:val="-4"/>
        </w:rPr>
        <w:t> </w:t>
      </w:r>
      <w:r>
        <w:rPr/>
        <w:t>Es</w:t>
      </w:r>
      <w:r>
        <w:rPr>
          <w:spacing w:val="-4"/>
        </w:rPr>
        <w:t> </w:t>
      </w:r>
      <w:r>
        <w:rPr/>
        <w:t>una</w:t>
      </w:r>
      <w:r>
        <w:rPr>
          <w:spacing w:val="-4"/>
        </w:rPr>
        <w:t> </w:t>
      </w:r>
      <w:r>
        <w:rPr/>
        <w:t>provincia</w:t>
      </w:r>
      <w:r>
        <w:rPr>
          <w:spacing w:val="-4"/>
        </w:rPr>
        <w:t> </w:t>
      </w:r>
      <w:r>
        <w:rPr/>
        <w:t>para</w:t>
      </w:r>
      <w:r>
        <w:rPr>
          <w:spacing w:val="-4"/>
        </w:rPr>
        <w:t> </w:t>
      </w:r>
      <w:r>
        <w:rPr/>
        <w:t>las</w:t>
      </w:r>
      <w:r>
        <w:rPr>
          <w:spacing w:val="-4"/>
        </w:rPr>
        <w:t> </w:t>
      </w:r>
      <w:r>
        <w:rPr/>
        <w:t>almas</w:t>
      </w:r>
      <w:r>
        <w:rPr>
          <w:spacing w:val="-4"/>
        </w:rPr>
        <w:t> </w:t>
      </w:r>
      <w:r>
        <w:rPr/>
        <w:t>activas, es</w:t>
      </w:r>
      <w:r>
        <w:rPr>
          <w:spacing w:val="-4"/>
        </w:rPr>
        <w:t> </w:t>
      </w:r>
      <w:r>
        <w:rPr/>
        <w:t>una</w:t>
      </w:r>
      <w:r>
        <w:rPr>
          <w:spacing w:val="-4"/>
        </w:rPr>
        <w:t> </w:t>
      </w:r>
      <w:r>
        <w:rPr/>
        <w:t>gran</w:t>
      </w:r>
      <w:r>
        <w:rPr>
          <w:spacing w:val="-4"/>
        </w:rPr>
        <w:t> </w:t>
      </w:r>
      <w:r>
        <w:rPr/>
        <w:t>atracción</w:t>
      </w:r>
      <w:r>
        <w:rPr>
          <w:spacing w:val="-4"/>
        </w:rPr>
        <w:t> </w:t>
      </w:r>
      <w:r>
        <w:rPr/>
        <w:t>para</w:t>
      </w:r>
      <w:r>
        <w:rPr>
          <w:spacing w:val="-4"/>
        </w:rPr>
        <w:t> </w:t>
      </w:r>
      <w:r>
        <w:rPr/>
        <w:t>sus</w:t>
      </w:r>
      <w:r>
        <w:rPr>
          <w:spacing w:val="-4"/>
        </w:rPr>
        <w:t> </w:t>
      </w:r>
      <w:r>
        <w:rPr/>
        <w:t>visitantes</w:t>
      </w:r>
      <w:r>
        <w:rPr>
          <w:spacing w:val="-4"/>
        </w:rPr>
        <w:t> </w:t>
      </w:r>
      <w:r>
        <w:rPr/>
        <w:t>por</w:t>
      </w:r>
      <w:r>
        <w:rPr>
          <w:spacing w:val="-4"/>
        </w:rPr>
        <w:t> </w:t>
      </w:r>
      <w:r>
        <w:rPr/>
        <w:t>su</w:t>
      </w:r>
      <w:r>
        <w:rPr>
          <w:spacing w:val="-4"/>
        </w:rPr>
        <w:t> </w:t>
      </w:r>
      <w:r>
        <w:rPr/>
        <w:t>asombrosa línea</w:t>
      </w:r>
      <w:r>
        <w:rPr>
          <w:spacing w:val="13"/>
        </w:rPr>
        <w:t> </w:t>
      </w:r>
      <w:r>
        <w:rPr/>
        <w:t>costera</w:t>
      </w:r>
      <w:r>
        <w:rPr>
          <w:spacing w:val="13"/>
        </w:rPr>
        <w:t> </w:t>
      </w:r>
      <w:r>
        <w:rPr/>
        <w:t>y</w:t>
      </w:r>
      <w:r>
        <w:rPr>
          <w:spacing w:val="13"/>
        </w:rPr>
        <w:t> </w:t>
      </w:r>
      <w:r>
        <w:rPr/>
        <w:t>por</w:t>
      </w:r>
      <w:r>
        <w:rPr>
          <w:spacing w:val="13"/>
        </w:rPr>
        <w:t> </w:t>
      </w:r>
      <w:r>
        <w:rPr/>
        <w:t>su</w:t>
      </w:r>
      <w:r>
        <w:rPr>
          <w:spacing w:val="13"/>
        </w:rPr>
        <w:t> </w:t>
      </w:r>
      <w:r>
        <w:rPr/>
        <w:t>distinguida</w:t>
      </w:r>
      <w:r>
        <w:rPr>
          <w:spacing w:val="13"/>
        </w:rPr>
        <w:t> </w:t>
      </w:r>
      <w:r>
        <w:rPr/>
        <w:t>cultura.</w:t>
      </w:r>
      <w:r>
        <w:rPr>
          <w:spacing w:val="13"/>
        </w:rPr>
        <w:t> </w:t>
      </w:r>
      <w:r>
        <w:rPr/>
        <w:t>Se</w:t>
      </w:r>
      <w:r>
        <w:rPr>
          <w:spacing w:val="13"/>
        </w:rPr>
        <w:t> </w:t>
      </w:r>
      <w:r>
        <w:rPr/>
        <w:t>podrá</w:t>
      </w:r>
      <w:r>
        <w:rPr>
          <w:spacing w:val="13"/>
        </w:rPr>
        <w:t> </w:t>
      </w:r>
      <w:r>
        <w:rPr/>
        <w:t>deleitar</w:t>
      </w:r>
      <w:r>
        <w:rPr>
          <w:spacing w:val="13"/>
        </w:rPr>
        <w:t> </w:t>
      </w:r>
      <w:r>
        <w:rPr/>
        <w:t>con</w:t>
      </w:r>
      <w:r>
        <w:rPr>
          <w:spacing w:val="13"/>
        </w:rPr>
        <w:t> </w:t>
      </w:r>
      <w:r>
        <w:rPr/>
        <w:t>el</w:t>
      </w:r>
      <w:r>
        <w:rPr>
          <w:spacing w:val="13"/>
        </w:rPr>
        <w:t> </w:t>
      </w:r>
      <w:r>
        <w:rPr/>
        <w:t>paraíso</w:t>
      </w:r>
      <w:r>
        <w:rPr>
          <w:spacing w:val="13"/>
        </w:rPr>
        <w:t> </w:t>
      </w:r>
      <w:r>
        <w:rPr/>
        <w:t>natural</w:t>
      </w:r>
      <w:r>
        <w:rPr>
          <w:spacing w:val="13"/>
        </w:rPr>
        <w:t> </w:t>
      </w:r>
      <w:r>
        <w:rPr/>
        <w:t>que</w:t>
      </w:r>
      <w:r>
        <w:rPr>
          <w:spacing w:val="13"/>
        </w:rPr>
        <w:t> </w:t>
      </w:r>
      <w:r>
        <w:rPr/>
        <w:t>esta</w:t>
      </w:r>
      <w:r>
        <w:rPr>
          <w:spacing w:val="13"/>
        </w:rPr>
        <w:t> </w:t>
      </w:r>
      <w:r>
        <w:rPr/>
        <w:t>brinda</w:t>
      </w:r>
      <w:r>
        <w:rPr>
          <w:spacing w:val="13"/>
        </w:rPr>
        <w:t> </w:t>
      </w:r>
      <w:r>
        <w:rPr/>
        <w:t>como</w:t>
      </w:r>
      <w:r>
        <w:rPr>
          <w:spacing w:val="13"/>
        </w:rPr>
        <w:t> </w:t>
      </w:r>
      <w:r>
        <w:rPr/>
        <w:t>plantas</w:t>
      </w:r>
      <w:r>
        <w:rPr>
          <w:spacing w:val="13"/>
        </w:rPr>
        <w:t> </w:t>
      </w:r>
      <w:r>
        <w:rPr/>
        <w:t>exóticas y salvajes, los colibrís, Cocodrilos, Iguanas, Tucanes, Loras, escuchar los sonidos de los monos aulladores y por supuesto disfrutar de sus hermosas playas y atardeceres. Alojamiento.</w:t>
      </w:r>
    </w:p>
    <w:p>
      <w:pPr>
        <w:pStyle w:val="BodyText"/>
        <w:spacing w:before="15"/>
      </w:pPr>
    </w:p>
    <w:p>
      <w:pPr>
        <w:pStyle w:val="BodyText"/>
        <w:ind w:left="367"/>
        <w:jc w:val="both"/>
      </w:pPr>
      <w:r>
        <w:rPr/>
        <w:t>Día</w:t>
      </w:r>
      <w:r>
        <w:rPr>
          <w:spacing w:val="-1"/>
        </w:rPr>
        <w:t> </w:t>
      </w:r>
      <w:r>
        <w:rPr/>
        <w:t>11 </w:t>
      </w:r>
      <w:r>
        <w:rPr>
          <w:spacing w:val="-2"/>
        </w:rPr>
        <w:t>Guanacaste</w:t>
      </w:r>
    </w:p>
    <w:p>
      <w:pPr>
        <w:pStyle w:val="BodyText"/>
        <w:spacing w:before="11" w:line="249" w:lineRule="auto"/>
        <w:ind w:left="367" w:right="357"/>
        <w:jc w:val="both"/>
      </w:pPr>
      <w:r>
        <w:rPr/>
        <w:t>Desayuno. Día libre para disfrutar de soñados días de verano y numerosas cálidas playas con sus aguas color turquesa, ya sea realizando las diferentes actividades que éstas ofrecen o simplemente relajándose en la piscina del hotel. Alojamiento.</w:t>
      </w:r>
    </w:p>
    <w:p>
      <w:pPr>
        <w:pStyle w:val="BodyText"/>
        <w:spacing w:before="13"/>
      </w:pPr>
    </w:p>
    <w:p>
      <w:pPr>
        <w:pStyle w:val="BodyText"/>
        <w:ind w:left="367"/>
        <w:jc w:val="both"/>
      </w:pPr>
      <w:r>
        <w:rPr/>
        <w:t>Día</w:t>
      </w:r>
      <w:r>
        <w:rPr>
          <w:spacing w:val="19"/>
        </w:rPr>
        <w:t> </w:t>
      </w:r>
      <w:r>
        <w:rPr/>
        <w:t>12</w:t>
      </w:r>
      <w:r>
        <w:rPr>
          <w:spacing w:val="19"/>
        </w:rPr>
        <w:t> </w:t>
      </w:r>
      <w:r>
        <w:rPr/>
        <w:t>Guanacaste/San</w:t>
      </w:r>
      <w:r>
        <w:rPr>
          <w:spacing w:val="19"/>
        </w:rPr>
        <w:t> </w:t>
      </w:r>
      <w:r>
        <w:rPr>
          <w:spacing w:val="-4"/>
        </w:rPr>
        <w:t>José</w:t>
      </w:r>
    </w:p>
    <w:p>
      <w:pPr>
        <w:pStyle w:val="BodyText"/>
        <w:spacing w:before="11"/>
        <w:ind w:left="367"/>
        <w:jc w:val="both"/>
      </w:pPr>
      <w:r>
        <w:rPr/>
        <w:t>Desayuno.</w:t>
      </w:r>
      <w:r>
        <w:rPr>
          <w:spacing w:val="-5"/>
        </w:rPr>
        <w:t> </w:t>
      </w:r>
      <w:r>
        <w:rPr/>
        <w:t>Traslado</w:t>
      </w:r>
      <w:r>
        <w:rPr>
          <w:spacing w:val="-4"/>
        </w:rPr>
        <w:t> </w:t>
      </w:r>
      <w:r>
        <w:rPr/>
        <w:t>hacia</w:t>
      </w:r>
      <w:r>
        <w:rPr>
          <w:spacing w:val="-4"/>
        </w:rPr>
        <w:t> </w:t>
      </w:r>
      <w:r>
        <w:rPr/>
        <w:t>San</w:t>
      </w:r>
      <w:r>
        <w:rPr>
          <w:spacing w:val="-5"/>
        </w:rPr>
        <w:t> </w:t>
      </w:r>
      <w:r>
        <w:rPr/>
        <w:t>José</w:t>
      </w:r>
      <w:r>
        <w:rPr>
          <w:spacing w:val="-4"/>
        </w:rPr>
        <w:t> </w:t>
      </w:r>
      <w:r>
        <w:rPr/>
        <w:t>para</w:t>
      </w:r>
      <w:r>
        <w:rPr>
          <w:spacing w:val="-4"/>
        </w:rPr>
        <w:t> </w:t>
      </w:r>
      <w:r>
        <w:rPr/>
        <w:t>pasar</w:t>
      </w:r>
      <w:r>
        <w:rPr>
          <w:spacing w:val="-5"/>
        </w:rPr>
        <w:t> </w:t>
      </w:r>
      <w:r>
        <w:rPr/>
        <w:t>la</w:t>
      </w:r>
      <w:r>
        <w:rPr>
          <w:spacing w:val="-4"/>
        </w:rPr>
        <w:t> </w:t>
      </w:r>
      <w:r>
        <w:rPr/>
        <w:t>última</w:t>
      </w:r>
      <w:r>
        <w:rPr>
          <w:spacing w:val="-4"/>
        </w:rPr>
        <w:t> </w:t>
      </w:r>
      <w:r>
        <w:rPr/>
        <w:t>noche.</w:t>
      </w:r>
      <w:r>
        <w:rPr>
          <w:spacing w:val="-5"/>
        </w:rPr>
        <w:t> </w:t>
      </w:r>
      <w:r>
        <w:rPr>
          <w:spacing w:val="-2"/>
        </w:rPr>
        <w:t>Alojamiento.</w:t>
      </w:r>
    </w:p>
    <w:p>
      <w:pPr>
        <w:pStyle w:val="BodyText"/>
        <w:spacing w:before="22"/>
      </w:pPr>
    </w:p>
    <w:p>
      <w:pPr>
        <w:pStyle w:val="BodyText"/>
        <w:ind w:left="367"/>
        <w:jc w:val="both"/>
      </w:pPr>
      <w:r>
        <w:rPr/>
        <w:t>Día</w:t>
      </w:r>
      <w:r>
        <w:rPr>
          <w:spacing w:val="-1"/>
        </w:rPr>
        <w:t> </w:t>
      </w:r>
      <w:r>
        <w:rPr/>
        <w:t>13 San </w:t>
      </w:r>
      <w:r>
        <w:rPr>
          <w:spacing w:val="-4"/>
        </w:rPr>
        <w:t>José</w:t>
      </w:r>
    </w:p>
    <w:p>
      <w:pPr>
        <w:pStyle w:val="BodyText"/>
        <w:spacing w:before="11" w:line="249" w:lineRule="auto"/>
        <w:ind w:left="367" w:right="357"/>
        <w:jc w:val="both"/>
      </w:pPr>
      <w:r>
        <w:rPr/>
        <w:t>Desayuno. A la hora indicada uno de nuestros representantes le llevará al aeropuerto internacional Juan Santamaría para</w:t>
      </w:r>
      <w:r>
        <w:rPr>
          <w:w w:val="105"/>
        </w:rPr>
        <w:t> su regreso a casa. Fin de los servicios</w:t>
      </w:r>
    </w:p>
    <w:p>
      <w:pPr>
        <w:pStyle w:val="BodyText"/>
        <w:rPr>
          <w:sz w:val="20"/>
        </w:rPr>
      </w:pPr>
    </w:p>
    <w:p>
      <w:pPr>
        <w:pStyle w:val="BodyText"/>
        <w:rPr>
          <w:sz w:val="20"/>
        </w:rPr>
      </w:pPr>
    </w:p>
    <w:p>
      <w:pPr>
        <w:pStyle w:val="BodyText"/>
        <w:spacing w:before="65"/>
        <w:rPr>
          <w:sz w:val="20"/>
        </w:rPr>
      </w:pPr>
      <w:r>
        <w:rPr>
          <w:sz w:val="20"/>
        </w:rPr>
        <w:drawing>
          <wp:anchor allowOverlap="1" behindDoc="1" distB="0" distL="0" distR="0" distT="0" layoutInCell="1" locked="0" relativeHeight="487592448" simplePos="0">
            <wp:simplePos x="0" y="0"/>
            <wp:positionH relativeFrom="page">
              <wp:posOffset>3263404</wp:posOffset>
            </wp:positionH>
            <wp:positionV relativeFrom="paragraph">
              <wp:posOffset>202552</wp:posOffset>
            </wp:positionV>
            <wp:extent cx="1062049" cy="41929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pgSz w:h="15840" w:w="12240"/>
          <w:pgMar w:bottom="280" w:left="360" w:right="360" w:top="1160"/>
        </w:sectPr>
      </w:pPr>
    </w:p>
    <w:p>
      <w:pPr>
        <w:pStyle w:val="Heading1"/>
        <w:spacing w:before="113"/>
        <w:ind w:left="374"/>
        <w:rPr>
          <w:position w:val="-3"/>
        </w:rPr>
      </w:pPr>
      <w:r>
        <w:rPr>
          <w:position w:val="-3"/>
        </w:rPr>
        <w:drawing>
          <wp:anchor allowOverlap="1" behindDoc="0" distB="0" distL="0" distR="0" distT="0" layoutInCell="1" locked="0" relativeHeight="15734272" simplePos="0">
            <wp:simplePos x="0" y="0"/>
            <wp:positionH relativeFrom="page">
              <wp:posOffset>2433015</wp:posOffset>
            </wp:positionH>
            <wp:positionV relativeFrom="paragraph">
              <wp:posOffset>116573</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43" w:line="249" w:lineRule="auto"/>
        <w:ind w:hanging="360" w:left="719" w:right="357"/>
        <w:jc w:val="left"/>
        <w:rPr>
          <w:sz w:val="22"/>
        </w:rPr>
      </w:pPr>
      <w:r>
        <w:rPr>
          <w:sz w:val="22"/>
        </w:rPr>
        <w:t>2</w:t>
      </w:r>
      <w:r>
        <w:rPr>
          <w:spacing w:val="-9"/>
          <w:sz w:val="22"/>
        </w:rPr>
        <w:t> </w:t>
      </w:r>
      <w:r>
        <w:rPr>
          <w:sz w:val="22"/>
        </w:rPr>
        <w:t>noches</w:t>
      </w:r>
      <w:r>
        <w:rPr>
          <w:spacing w:val="-9"/>
          <w:sz w:val="22"/>
        </w:rPr>
        <w:t> </w:t>
      </w:r>
      <w:r>
        <w:rPr>
          <w:sz w:val="22"/>
        </w:rPr>
        <w:t>de</w:t>
      </w:r>
      <w:r>
        <w:rPr>
          <w:spacing w:val="-9"/>
          <w:sz w:val="22"/>
        </w:rPr>
        <w:t> </w:t>
      </w:r>
      <w:r>
        <w:rPr>
          <w:sz w:val="22"/>
        </w:rPr>
        <w:t>alojamiento</w:t>
      </w:r>
      <w:r>
        <w:rPr>
          <w:spacing w:val="-9"/>
          <w:sz w:val="22"/>
        </w:rPr>
        <w:t> </w:t>
      </w:r>
      <w:r>
        <w:rPr>
          <w:sz w:val="22"/>
        </w:rPr>
        <w:t>en</w:t>
      </w:r>
      <w:r>
        <w:rPr>
          <w:spacing w:val="-9"/>
          <w:sz w:val="22"/>
        </w:rPr>
        <w:t> </w:t>
      </w:r>
      <w:r>
        <w:rPr>
          <w:sz w:val="22"/>
        </w:rPr>
        <w:t>San</w:t>
      </w:r>
      <w:r>
        <w:rPr>
          <w:spacing w:val="-9"/>
          <w:sz w:val="22"/>
        </w:rPr>
        <w:t> </w:t>
      </w:r>
      <w:r>
        <w:rPr>
          <w:sz w:val="22"/>
        </w:rPr>
        <w:t>José,</w:t>
      </w:r>
      <w:r>
        <w:rPr>
          <w:spacing w:val="-9"/>
          <w:sz w:val="22"/>
        </w:rPr>
        <w:t> </w:t>
      </w:r>
      <w:r>
        <w:rPr>
          <w:sz w:val="22"/>
        </w:rPr>
        <w:t>2</w:t>
      </w:r>
      <w:r>
        <w:rPr>
          <w:spacing w:val="-9"/>
          <w:sz w:val="22"/>
        </w:rPr>
        <w:t> </w:t>
      </w:r>
      <w:r>
        <w:rPr>
          <w:sz w:val="22"/>
        </w:rPr>
        <w:t>en</w:t>
      </w:r>
      <w:r>
        <w:rPr>
          <w:spacing w:val="-9"/>
          <w:sz w:val="22"/>
        </w:rPr>
        <w:t> </w:t>
      </w:r>
      <w:r>
        <w:rPr>
          <w:sz w:val="22"/>
        </w:rPr>
        <w:t>Puerto</w:t>
      </w:r>
      <w:r>
        <w:rPr>
          <w:spacing w:val="-9"/>
          <w:sz w:val="22"/>
        </w:rPr>
        <w:t> </w:t>
      </w:r>
      <w:r>
        <w:rPr>
          <w:sz w:val="22"/>
        </w:rPr>
        <w:t>Viejo,</w:t>
      </w:r>
      <w:r>
        <w:rPr>
          <w:spacing w:val="-9"/>
          <w:sz w:val="22"/>
        </w:rPr>
        <w:t> </w:t>
      </w:r>
      <w:r>
        <w:rPr>
          <w:sz w:val="22"/>
        </w:rPr>
        <w:t>2</w:t>
      </w:r>
      <w:r>
        <w:rPr>
          <w:spacing w:val="-9"/>
          <w:sz w:val="22"/>
        </w:rPr>
        <w:t> </w:t>
      </w:r>
      <w:r>
        <w:rPr>
          <w:sz w:val="22"/>
        </w:rPr>
        <w:t>en</w:t>
      </w:r>
      <w:r>
        <w:rPr>
          <w:spacing w:val="-9"/>
          <w:sz w:val="22"/>
        </w:rPr>
        <w:t> </w:t>
      </w:r>
      <w:r>
        <w:rPr>
          <w:sz w:val="22"/>
        </w:rPr>
        <w:t>Arenal,</w:t>
      </w:r>
      <w:r>
        <w:rPr>
          <w:spacing w:val="-9"/>
          <w:sz w:val="22"/>
        </w:rPr>
        <w:t> </w:t>
      </w:r>
      <w:r>
        <w:rPr>
          <w:sz w:val="22"/>
        </w:rPr>
        <w:t>2</w:t>
      </w:r>
      <w:r>
        <w:rPr>
          <w:spacing w:val="-9"/>
          <w:sz w:val="22"/>
        </w:rPr>
        <w:t> </w:t>
      </w:r>
      <w:r>
        <w:rPr>
          <w:sz w:val="22"/>
        </w:rPr>
        <w:t>en</w:t>
      </w:r>
      <w:r>
        <w:rPr>
          <w:spacing w:val="-9"/>
          <w:sz w:val="22"/>
        </w:rPr>
        <w:t> </w:t>
      </w:r>
      <w:r>
        <w:rPr>
          <w:sz w:val="22"/>
        </w:rPr>
        <w:t>Monteverde</w:t>
      </w:r>
      <w:r>
        <w:rPr>
          <w:spacing w:val="-9"/>
          <w:sz w:val="22"/>
        </w:rPr>
        <w:t> </w:t>
      </w:r>
      <w:r>
        <w:rPr>
          <w:sz w:val="22"/>
        </w:rPr>
        <w:t>y</w:t>
      </w:r>
      <w:r>
        <w:rPr>
          <w:spacing w:val="-9"/>
          <w:sz w:val="22"/>
        </w:rPr>
        <w:t> </w:t>
      </w:r>
      <w:r>
        <w:rPr>
          <w:sz w:val="22"/>
        </w:rPr>
        <w:t>2</w:t>
      </w:r>
      <w:r>
        <w:rPr>
          <w:spacing w:val="-9"/>
          <w:sz w:val="22"/>
        </w:rPr>
        <w:t> </w:t>
      </w:r>
      <w:r>
        <w:rPr>
          <w:sz w:val="22"/>
        </w:rPr>
        <w:t>en</w:t>
      </w:r>
      <w:r>
        <w:rPr>
          <w:spacing w:val="-9"/>
          <w:sz w:val="22"/>
        </w:rPr>
        <w:t> </w:t>
      </w:r>
      <w:r>
        <w:rPr>
          <w:sz w:val="22"/>
        </w:rPr>
        <w:t>Guanacaste</w:t>
      </w:r>
      <w:r>
        <w:rPr>
          <w:spacing w:val="-9"/>
          <w:sz w:val="22"/>
        </w:rPr>
        <w:t> </w:t>
      </w:r>
      <w:r>
        <w:rPr>
          <w:sz w:val="22"/>
        </w:rPr>
        <w:t>en</w:t>
      </w:r>
      <w:r>
        <w:rPr>
          <w:spacing w:val="-9"/>
          <w:sz w:val="22"/>
        </w:rPr>
        <w:t> </w:t>
      </w:r>
      <w:r>
        <w:rPr>
          <w:sz w:val="22"/>
        </w:rPr>
        <w:t>la</w:t>
      </w:r>
      <w:r>
        <w:rPr>
          <w:spacing w:val="-9"/>
          <w:sz w:val="22"/>
        </w:rPr>
        <w:t> </w:t>
      </w:r>
      <w:r>
        <w:rPr>
          <w:sz w:val="22"/>
        </w:rPr>
        <w:t>categoría elegida, habitación estándar, incluye desayuno.</w:t>
      </w:r>
    </w:p>
    <w:p>
      <w:pPr>
        <w:pStyle w:val="ListParagraph"/>
        <w:numPr>
          <w:ilvl w:val="0"/>
          <w:numId w:val="1"/>
        </w:numPr>
        <w:tabs>
          <w:tab w:leader="none" w:pos="719" w:val="left"/>
        </w:tabs>
        <w:spacing w:after="0" w:before="1" w:line="240" w:lineRule="auto"/>
        <w:ind w:hanging="359" w:left="719" w:right="0"/>
        <w:jc w:val="left"/>
        <w:rPr>
          <w:sz w:val="22"/>
        </w:rPr>
      </w:pPr>
      <w:r>
        <w:rPr>
          <w:sz w:val="22"/>
        </w:rPr>
        <w:t>2</w:t>
      </w:r>
      <w:r>
        <w:rPr>
          <w:spacing w:val="5"/>
          <w:sz w:val="22"/>
        </w:rPr>
        <w:t> </w:t>
      </w:r>
      <w:r>
        <w:rPr>
          <w:sz w:val="22"/>
        </w:rPr>
        <w:t>noches</w:t>
      </w:r>
      <w:r>
        <w:rPr>
          <w:spacing w:val="6"/>
          <w:sz w:val="22"/>
        </w:rPr>
        <w:t> </w:t>
      </w:r>
      <w:r>
        <w:rPr>
          <w:sz w:val="22"/>
        </w:rPr>
        <w:t>en</w:t>
      </w:r>
      <w:r>
        <w:rPr>
          <w:spacing w:val="5"/>
          <w:sz w:val="22"/>
        </w:rPr>
        <w:t> </w:t>
      </w:r>
      <w:r>
        <w:rPr>
          <w:sz w:val="22"/>
        </w:rPr>
        <w:t>Tortuguero,</w:t>
      </w:r>
      <w:r>
        <w:rPr>
          <w:spacing w:val="6"/>
          <w:sz w:val="22"/>
        </w:rPr>
        <w:t> </w:t>
      </w:r>
      <w:r>
        <w:rPr>
          <w:sz w:val="22"/>
        </w:rPr>
        <w:t>habitación</w:t>
      </w:r>
      <w:r>
        <w:rPr>
          <w:spacing w:val="6"/>
          <w:sz w:val="22"/>
        </w:rPr>
        <w:t> </w:t>
      </w:r>
      <w:r>
        <w:rPr>
          <w:sz w:val="22"/>
        </w:rPr>
        <w:t>estándar</w:t>
      </w:r>
      <w:r>
        <w:rPr>
          <w:spacing w:val="5"/>
          <w:sz w:val="22"/>
        </w:rPr>
        <w:t> </w:t>
      </w:r>
      <w:r>
        <w:rPr>
          <w:sz w:val="22"/>
        </w:rPr>
        <w:t>y</w:t>
      </w:r>
      <w:r>
        <w:rPr>
          <w:spacing w:val="6"/>
          <w:sz w:val="22"/>
        </w:rPr>
        <w:t> </w:t>
      </w:r>
      <w:r>
        <w:rPr>
          <w:sz w:val="22"/>
        </w:rPr>
        <w:t>pensión</w:t>
      </w:r>
      <w:r>
        <w:rPr>
          <w:spacing w:val="5"/>
          <w:sz w:val="22"/>
        </w:rPr>
        <w:t> </w:t>
      </w:r>
      <w:r>
        <w:rPr>
          <w:spacing w:val="-2"/>
          <w:sz w:val="22"/>
        </w:rPr>
        <w:t>completa:</w:t>
      </w:r>
    </w:p>
    <w:p>
      <w:pPr>
        <w:pStyle w:val="ListParagraph"/>
        <w:numPr>
          <w:ilvl w:val="0"/>
          <w:numId w:val="1"/>
        </w:numPr>
        <w:tabs>
          <w:tab w:leader="none" w:pos="719" w:val="left"/>
        </w:tabs>
        <w:spacing w:after="0" w:before="11" w:line="240" w:lineRule="auto"/>
        <w:ind w:hanging="359" w:left="719" w:right="0"/>
        <w:jc w:val="left"/>
        <w:rPr>
          <w:sz w:val="22"/>
        </w:rPr>
      </w:pPr>
      <w:r>
        <w:rPr>
          <w:sz w:val="22"/>
        </w:rPr>
        <w:t>Coctel de </w:t>
      </w:r>
      <w:r>
        <w:rPr>
          <w:spacing w:val="-2"/>
          <w:sz w:val="22"/>
        </w:rPr>
        <w:t>bienvenida.</w:t>
      </w:r>
    </w:p>
    <w:p>
      <w:pPr>
        <w:pStyle w:val="ListParagraph"/>
        <w:numPr>
          <w:ilvl w:val="0"/>
          <w:numId w:val="1"/>
        </w:numPr>
        <w:tabs>
          <w:tab w:leader="none" w:pos="719" w:val="left"/>
        </w:tabs>
        <w:spacing w:after="0" w:before="11" w:line="249" w:lineRule="auto"/>
        <w:ind w:hanging="360" w:left="719" w:right="357"/>
        <w:jc w:val="left"/>
        <w:rPr>
          <w:sz w:val="22"/>
        </w:rPr>
      </w:pPr>
      <w:r>
        <w:rPr>
          <w:sz w:val="22"/>
        </w:rPr>
        <w:t>Desayuno</w:t>
      </w:r>
      <w:r>
        <w:rPr>
          <w:spacing w:val="-1"/>
          <w:sz w:val="22"/>
        </w:rPr>
        <w:t> </w:t>
      </w:r>
      <w:r>
        <w:rPr>
          <w:sz w:val="22"/>
        </w:rPr>
        <w:t>en</w:t>
      </w:r>
      <w:r>
        <w:rPr>
          <w:spacing w:val="-1"/>
          <w:sz w:val="22"/>
        </w:rPr>
        <w:t> </w:t>
      </w:r>
      <w:r>
        <w:rPr>
          <w:sz w:val="22"/>
        </w:rPr>
        <w:t>restaurante</w:t>
      </w:r>
      <w:r>
        <w:rPr>
          <w:spacing w:val="-1"/>
          <w:sz w:val="22"/>
        </w:rPr>
        <w:t> </w:t>
      </w:r>
      <w:r>
        <w:rPr>
          <w:sz w:val="22"/>
        </w:rPr>
        <w:t>el</w:t>
      </w:r>
      <w:r>
        <w:rPr>
          <w:spacing w:val="-1"/>
          <w:sz w:val="22"/>
        </w:rPr>
        <w:t> </w:t>
      </w:r>
      <w:r>
        <w:rPr>
          <w:sz w:val="22"/>
        </w:rPr>
        <w:t>día</w:t>
      </w:r>
      <w:r>
        <w:rPr>
          <w:spacing w:val="-1"/>
          <w:sz w:val="22"/>
        </w:rPr>
        <w:t> </w:t>
      </w:r>
      <w:r>
        <w:rPr>
          <w:sz w:val="22"/>
        </w:rPr>
        <w:t>de</w:t>
      </w:r>
      <w:r>
        <w:rPr>
          <w:spacing w:val="-1"/>
          <w:sz w:val="22"/>
        </w:rPr>
        <w:t> </w:t>
      </w:r>
      <w:r>
        <w:rPr>
          <w:sz w:val="22"/>
        </w:rPr>
        <w:t>la</w:t>
      </w:r>
      <w:r>
        <w:rPr>
          <w:spacing w:val="-1"/>
          <w:sz w:val="22"/>
        </w:rPr>
        <w:t> </w:t>
      </w:r>
      <w:r>
        <w:rPr>
          <w:sz w:val="22"/>
        </w:rPr>
        <w:t>entrada.</w:t>
      </w:r>
      <w:r>
        <w:rPr>
          <w:spacing w:val="-1"/>
          <w:sz w:val="22"/>
        </w:rPr>
        <w:t> </w:t>
      </w:r>
      <w:r>
        <w:rPr>
          <w:sz w:val="22"/>
        </w:rPr>
        <w:t>2</w:t>
      </w:r>
      <w:r>
        <w:rPr>
          <w:spacing w:val="-1"/>
          <w:sz w:val="22"/>
        </w:rPr>
        <w:t> </w:t>
      </w:r>
      <w:r>
        <w:rPr>
          <w:sz w:val="22"/>
        </w:rPr>
        <w:t>desayunos,</w:t>
      </w:r>
      <w:r>
        <w:rPr>
          <w:spacing w:val="-1"/>
          <w:sz w:val="22"/>
        </w:rPr>
        <w:t> </w:t>
      </w:r>
      <w:r>
        <w:rPr>
          <w:sz w:val="22"/>
        </w:rPr>
        <w:t>2</w:t>
      </w:r>
      <w:r>
        <w:rPr>
          <w:spacing w:val="-1"/>
          <w:sz w:val="22"/>
        </w:rPr>
        <w:t> </w:t>
      </w:r>
      <w:r>
        <w:rPr>
          <w:sz w:val="22"/>
        </w:rPr>
        <w:t>almuerzos</w:t>
      </w:r>
      <w:r>
        <w:rPr>
          <w:spacing w:val="-1"/>
          <w:sz w:val="22"/>
        </w:rPr>
        <w:t> </w:t>
      </w:r>
      <w:r>
        <w:rPr>
          <w:sz w:val="22"/>
        </w:rPr>
        <w:t>y</w:t>
      </w:r>
      <w:r>
        <w:rPr>
          <w:spacing w:val="-1"/>
          <w:sz w:val="22"/>
        </w:rPr>
        <w:t> </w:t>
      </w:r>
      <w:r>
        <w:rPr>
          <w:sz w:val="22"/>
        </w:rPr>
        <w:t>2</w:t>
      </w:r>
      <w:r>
        <w:rPr>
          <w:spacing w:val="-1"/>
          <w:sz w:val="22"/>
        </w:rPr>
        <w:t> </w:t>
      </w:r>
      <w:r>
        <w:rPr>
          <w:sz w:val="22"/>
        </w:rPr>
        <w:t>cenas</w:t>
      </w:r>
      <w:r>
        <w:rPr>
          <w:spacing w:val="-1"/>
          <w:sz w:val="22"/>
        </w:rPr>
        <w:t> </w:t>
      </w:r>
      <w:r>
        <w:rPr>
          <w:sz w:val="22"/>
        </w:rPr>
        <w:t>en</w:t>
      </w:r>
      <w:r>
        <w:rPr>
          <w:spacing w:val="-1"/>
          <w:sz w:val="22"/>
        </w:rPr>
        <w:t> </w:t>
      </w:r>
      <w:r>
        <w:rPr>
          <w:sz w:val="22"/>
        </w:rPr>
        <w:t>el</w:t>
      </w:r>
      <w:r>
        <w:rPr>
          <w:spacing w:val="-1"/>
          <w:sz w:val="22"/>
        </w:rPr>
        <w:t> </w:t>
      </w:r>
      <w:r>
        <w:rPr>
          <w:sz w:val="22"/>
        </w:rPr>
        <w:t>lodge.</w:t>
      </w:r>
      <w:r>
        <w:rPr>
          <w:spacing w:val="-1"/>
          <w:sz w:val="22"/>
        </w:rPr>
        <w:t> </w:t>
      </w:r>
      <w:r>
        <w:rPr>
          <w:sz w:val="22"/>
        </w:rPr>
        <w:t>Almuerzo</w:t>
      </w:r>
      <w:r>
        <w:rPr>
          <w:spacing w:val="-1"/>
          <w:sz w:val="22"/>
        </w:rPr>
        <w:t> </w:t>
      </w:r>
      <w:r>
        <w:rPr>
          <w:sz w:val="22"/>
        </w:rPr>
        <w:t>en</w:t>
      </w:r>
      <w:r>
        <w:rPr>
          <w:spacing w:val="-1"/>
          <w:sz w:val="22"/>
        </w:rPr>
        <w:t> </w:t>
      </w:r>
      <w:r>
        <w:rPr>
          <w:sz w:val="22"/>
        </w:rPr>
        <w:t>restaurante </w:t>
      </w:r>
      <w:r>
        <w:rPr>
          <w:w w:val="105"/>
          <w:sz w:val="22"/>
        </w:rPr>
        <w:t>el</w:t>
      </w:r>
      <w:r>
        <w:rPr>
          <w:spacing w:val="-2"/>
          <w:w w:val="105"/>
          <w:sz w:val="22"/>
        </w:rPr>
        <w:t> </w:t>
      </w:r>
      <w:r>
        <w:rPr>
          <w:w w:val="105"/>
          <w:sz w:val="22"/>
        </w:rPr>
        <w:t>día</w:t>
      </w:r>
      <w:r>
        <w:rPr>
          <w:spacing w:val="-2"/>
          <w:w w:val="105"/>
          <w:sz w:val="22"/>
        </w:rPr>
        <w:t> </w:t>
      </w:r>
      <w:r>
        <w:rPr>
          <w:w w:val="105"/>
          <w:sz w:val="22"/>
        </w:rPr>
        <w:t>de</w:t>
      </w:r>
      <w:r>
        <w:rPr>
          <w:spacing w:val="-2"/>
          <w:w w:val="105"/>
          <w:sz w:val="22"/>
        </w:rPr>
        <w:t> </w:t>
      </w:r>
      <w:r>
        <w:rPr>
          <w:w w:val="105"/>
          <w:sz w:val="22"/>
        </w:rPr>
        <w:t>salida</w:t>
      </w:r>
      <w:r>
        <w:rPr>
          <w:spacing w:val="-2"/>
          <w:w w:val="105"/>
          <w:sz w:val="22"/>
        </w:rPr>
        <w:t> </w:t>
      </w:r>
      <w:r>
        <w:rPr>
          <w:w w:val="105"/>
          <w:sz w:val="22"/>
        </w:rPr>
        <w:t>/</w:t>
      </w:r>
      <w:r>
        <w:rPr>
          <w:spacing w:val="-2"/>
          <w:w w:val="105"/>
          <w:sz w:val="22"/>
        </w:rPr>
        <w:t> </w:t>
      </w:r>
      <w:r>
        <w:rPr>
          <w:w w:val="105"/>
          <w:sz w:val="22"/>
        </w:rPr>
        <w:t>Punto</w:t>
      </w:r>
      <w:r>
        <w:rPr>
          <w:spacing w:val="-2"/>
          <w:w w:val="105"/>
          <w:sz w:val="22"/>
        </w:rPr>
        <w:t> </w:t>
      </w:r>
      <w:r>
        <w:rPr>
          <w:w w:val="105"/>
          <w:sz w:val="22"/>
        </w:rPr>
        <w:t>de</w:t>
      </w:r>
      <w:r>
        <w:rPr>
          <w:spacing w:val="-2"/>
          <w:w w:val="105"/>
          <w:sz w:val="22"/>
        </w:rPr>
        <w:t> </w:t>
      </w:r>
      <w:r>
        <w:rPr>
          <w:w w:val="105"/>
          <w:sz w:val="22"/>
        </w:rPr>
        <w:t>interconexión</w:t>
      </w:r>
      <w:r>
        <w:rPr>
          <w:spacing w:val="-2"/>
          <w:w w:val="105"/>
          <w:sz w:val="22"/>
        </w:rPr>
        <w:t> </w:t>
      </w:r>
      <w:r>
        <w:rPr>
          <w:w w:val="105"/>
          <w:sz w:val="22"/>
        </w:rPr>
        <w:t>hacia</w:t>
      </w:r>
      <w:r>
        <w:rPr>
          <w:spacing w:val="-2"/>
          <w:w w:val="105"/>
          <w:sz w:val="22"/>
        </w:rPr>
        <w:t> </w:t>
      </w:r>
      <w:r>
        <w:rPr>
          <w:w w:val="105"/>
          <w:sz w:val="22"/>
        </w:rPr>
        <w:t>otros</w:t>
      </w:r>
      <w:r>
        <w:rPr>
          <w:spacing w:val="-2"/>
          <w:w w:val="105"/>
          <w:sz w:val="22"/>
        </w:rPr>
        <w:t> </w:t>
      </w:r>
      <w:r>
        <w:rPr>
          <w:w w:val="105"/>
          <w:sz w:val="22"/>
        </w:rPr>
        <w:t>destinos.</w:t>
      </w:r>
    </w:p>
    <w:p>
      <w:pPr>
        <w:pStyle w:val="ListParagraph"/>
        <w:numPr>
          <w:ilvl w:val="0"/>
          <w:numId w:val="1"/>
        </w:numPr>
        <w:tabs>
          <w:tab w:leader="none" w:pos="719" w:val="left"/>
        </w:tabs>
        <w:spacing w:after="0" w:before="2" w:line="240" w:lineRule="auto"/>
        <w:ind w:hanging="359" w:left="719" w:right="0"/>
        <w:jc w:val="left"/>
        <w:rPr>
          <w:sz w:val="22"/>
        </w:rPr>
      </w:pPr>
      <w:r>
        <w:rPr>
          <w:sz w:val="22"/>
        </w:rPr>
        <w:t>Guía</w:t>
      </w:r>
      <w:r>
        <w:rPr>
          <w:spacing w:val="7"/>
          <w:sz w:val="22"/>
        </w:rPr>
        <w:t> </w:t>
      </w:r>
      <w:r>
        <w:rPr>
          <w:sz w:val="22"/>
        </w:rPr>
        <w:t>durante</w:t>
      </w:r>
      <w:r>
        <w:rPr>
          <w:spacing w:val="8"/>
          <w:sz w:val="22"/>
        </w:rPr>
        <w:t> </w:t>
      </w:r>
      <w:r>
        <w:rPr>
          <w:sz w:val="22"/>
        </w:rPr>
        <w:t>el</w:t>
      </w:r>
      <w:r>
        <w:rPr>
          <w:spacing w:val="8"/>
          <w:sz w:val="22"/>
        </w:rPr>
        <w:t> </w:t>
      </w:r>
      <w:r>
        <w:rPr>
          <w:spacing w:val="-2"/>
          <w:sz w:val="22"/>
        </w:rPr>
        <w:t>recorrido.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w:t>
      </w:r>
      <w:r>
        <w:rPr>
          <w:spacing w:val="-2"/>
          <w:sz w:val="22"/>
        </w:rPr>
        <w:t> </w:t>
      </w:r>
      <w:r>
        <w:rPr>
          <w:sz w:val="22"/>
        </w:rPr>
        <w:t>pueblo</w:t>
      </w:r>
      <w:r>
        <w:rPr>
          <w:spacing w:val="-2"/>
          <w:sz w:val="22"/>
        </w:rPr>
        <w:t> </w:t>
      </w:r>
      <w:r>
        <w:rPr>
          <w:sz w:val="22"/>
        </w:rPr>
        <w:t>y</w:t>
      </w:r>
      <w:r>
        <w:rPr>
          <w:spacing w:val="-2"/>
          <w:sz w:val="22"/>
        </w:rPr>
        <w:t> </w:t>
      </w:r>
      <w:r>
        <w:rPr>
          <w:sz w:val="22"/>
        </w:rPr>
        <w:t>canales</w:t>
      </w:r>
      <w:r>
        <w:rPr>
          <w:spacing w:val="-1"/>
          <w:sz w:val="22"/>
        </w:rPr>
        <w:t> </w:t>
      </w:r>
      <w:r>
        <w:rPr>
          <w:sz w:val="22"/>
        </w:rPr>
        <w:t>de</w:t>
      </w:r>
      <w:r>
        <w:rPr>
          <w:spacing w:val="-2"/>
          <w:sz w:val="22"/>
        </w:rPr>
        <w:t> </w:t>
      </w:r>
      <w:r>
        <w:rPr>
          <w:sz w:val="22"/>
        </w:rPr>
        <w:t>Tortuguero</w:t>
      </w:r>
      <w:r>
        <w:rPr>
          <w:spacing w:val="-2"/>
          <w:sz w:val="22"/>
        </w:rPr>
        <w:t> </w:t>
      </w:r>
      <w:r>
        <w:rPr>
          <w:sz w:val="22"/>
        </w:rPr>
        <w:t>y</w:t>
      </w:r>
      <w:r>
        <w:rPr>
          <w:spacing w:val="-2"/>
          <w:sz w:val="22"/>
        </w:rPr>
        <w:t> </w:t>
      </w:r>
      <w:r>
        <w:rPr>
          <w:sz w:val="22"/>
        </w:rPr>
        <w:t>visita</w:t>
      </w:r>
      <w:r>
        <w:rPr>
          <w:spacing w:val="-1"/>
          <w:sz w:val="22"/>
        </w:rPr>
        <w:t> </w:t>
      </w:r>
      <w:r>
        <w:rPr>
          <w:sz w:val="22"/>
        </w:rPr>
        <w:t>al</w:t>
      </w:r>
      <w:r>
        <w:rPr>
          <w:spacing w:val="-2"/>
          <w:sz w:val="22"/>
        </w:rPr>
        <w:t> </w:t>
      </w:r>
      <w:r>
        <w:rPr>
          <w:sz w:val="22"/>
        </w:rPr>
        <w:t>parque</w:t>
      </w:r>
      <w:r>
        <w:rPr>
          <w:spacing w:val="-2"/>
          <w:sz w:val="22"/>
        </w:rPr>
        <w:t> nacional.</w:t>
      </w:r>
    </w:p>
    <w:p>
      <w:pPr>
        <w:pStyle w:val="ListParagraph"/>
        <w:numPr>
          <w:ilvl w:val="0"/>
          <w:numId w:val="1"/>
        </w:numPr>
        <w:tabs>
          <w:tab w:leader="none" w:pos="719" w:val="left"/>
        </w:tabs>
        <w:spacing w:after="0" w:before="11" w:line="249" w:lineRule="auto"/>
        <w:ind w:hanging="360" w:left="719" w:right="358"/>
        <w:jc w:val="both"/>
        <w:rPr>
          <w:sz w:val="22"/>
        </w:rPr>
      </w:pPr>
      <w:r>
        <w:rPr>
          <w:sz w:val="22"/>
        </w:rPr>
        <w:t>Traslado privado Aeropuerto Internacional/hotel en San José y viceversa. Traslado compartido terrestre y fluvial San José/Tortuguero/Guápiles. Traslado compartido terrestre Guápiles/Puerto Viejo/Arenal y Monteverde/Guanacaste/</w:t>
      </w:r>
      <w:r>
        <w:rPr>
          <w:spacing w:val="40"/>
          <w:sz w:val="22"/>
        </w:rPr>
        <w:t> </w:t>
      </w:r>
      <w:r>
        <w:rPr>
          <w:sz w:val="22"/>
        </w:rPr>
        <w:t>San José. Traslado compartido terrestre y fluvial Arenal/Monteverde. (carro-bote-carro) con maleteros.</w:t>
      </w:r>
    </w:p>
    <w:p>
      <w:pPr>
        <w:pStyle w:val="ListParagraph"/>
        <w:numPr>
          <w:ilvl w:val="0"/>
          <w:numId w:val="1"/>
        </w:numPr>
        <w:tabs>
          <w:tab w:leader="none" w:pos="719" w:val="left"/>
        </w:tabs>
        <w:spacing w:after="0" w:before="3" w:line="240" w:lineRule="auto"/>
        <w:ind w:hanging="359" w:left="719" w:right="0"/>
        <w:jc w:val="both"/>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both"/>
        <w:rPr>
          <w:sz w:val="22"/>
        </w:rPr>
      </w:pPr>
      <w:r>
        <w:rPr>
          <w:sz w:val="22"/>
        </w:rPr>
        <w:t>Seguro</w:t>
      </w:r>
      <w:r>
        <w:rPr>
          <w:spacing w:val="-2"/>
          <w:sz w:val="22"/>
        </w:rPr>
        <w:t> </w:t>
      </w:r>
      <w:r>
        <w:rPr>
          <w:sz w:val="22"/>
        </w:rPr>
        <w:t>de</w:t>
      </w:r>
      <w:r>
        <w:rPr>
          <w:spacing w:val="-2"/>
          <w:sz w:val="22"/>
        </w:rPr>
        <w:t> viajero.</w:t>
      </w:r>
    </w:p>
    <w:p>
      <w:pPr>
        <w:pStyle w:val="BodyText"/>
        <w:spacing w:before="209"/>
      </w:pPr>
    </w:p>
    <w:p>
      <w:pPr>
        <w:pStyle w:val="Heading1"/>
        <w:ind w:left="370"/>
        <w:rPr>
          <w:position w:val="-2"/>
        </w:rPr>
      </w:pPr>
      <w:r>
        <w:rPr>
          <w:position w:val="-2"/>
        </w:rPr>
        <w:drawing>
          <wp:anchor allowOverlap="1" behindDoc="0" distB="0" distL="0" distR="0" distT="0" layoutInCell="1" locked="0" relativeHeight="15734784" simplePos="0">
            <wp:simplePos x="0" y="0"/>
            <wp:positionH relativeFrom="page">
              <wp:posOffset>2852826</wp:posOffset>
            </wp:positionH>
            <wp:positionV relativeFrom="paragraph">
              <wp:posOffset>38827</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3"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27" w:val="left"/>
        </w:tabs>
        <w:spacing w:after="0" w:before="183" w:line="249" w:lineRule="auto"/>
        <w:ind w:hanging="360" w:left="727" w:right="343"/>
        <w:jc w:val="both"/>
        <w:rPr>
          <w:sz w:val="22"/>
        </w:rPr>
      </w:pPr>
      <w:r>
        <w:rPr>
          <w:sz w:val="22"/>
        </w:rPr>
        <w:t>Tarifas aéreas, servicios, excursiones o comidas no especificadas, gastos personales. Entrada al parque nacional Tortuguero de 17 usd por persona. Precio de entradas a parques nacionales o reservas biológicas que no estén contemplados en un tour. Propinas a mucamas, botones, guías, chóferes.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2"/>
        <w:rPr>
          <w:sz w:val="20"/>
        </w:rPr>
      </w:pPr>
      <w:r>
        <w:rPr>
          <w:sz w:val="20"/>
        </w:rPr>
        <w:drawing>
          <wp:anchor allowOverlap="1" behindDoc="1" distB="0" distL="0" distR="0" distT="0" layoutInCell="1" locked="0" relativeHeight="487592960" simplePos="0">
            <wp:simplePos x="0" y="0"/>
            <wp:positionH relativeFrom="page">
              <wp:posOffset>3263404</wp:posOffset>
            </wp:positionH>
            <wp:positionV relativeFrom="paragraph">
              <wp:posOffset>207109</wp:posOffset>
            </wp:positionV>
            <wp:extent cx="1062049" cy="419290"/>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pgSz w:h="15840" w:w="12240"/>
          <w:pgMar w:bottom="280" w:left="360" w:right="360" w:top="960"/>
        </w:sectPr>
      </w:pPr>
    </w:p>
    <w:p>
      <w:pPr>
        <w:pStyle w:val="Heading1"/>
        <w:spacing w:before="112"/>
      </w:pPr>
      <w:r>
        <w:rPr>
          <w:color w:val="059ED8"/>
          <w:spacing w:val="-2"/>
          <w:w w:val="105"/>
        </w:rPr>
        <w:t>PRECIOS</w:t>
      </w:r>
    </w:p>
    <w:p>
      <w:pPr>
        <w:pStyle w:val="BodyText"/>
        <w:spacing w:before="119"/>
        <w:ind w:left="366"/>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5"/>
        <w:rPr>
          <w:sz w:val="12"/>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618"/>
        </w:trPr>
        <w:tc>
          <w:tcPr>
            <w:tcW w:type="dxa" w:w="10807"/>
            <w:gridSpan w:val="4"/>
            <w:shd w:color="auto" w:fill="E5E8EB" w:val="clear"/>
          </w:tcPr>
          <w:p>
            <w:pPr>
              <w:pStyle w:val="TableParagraph"/>
              <w:spacing w:before="182"/>
              <w:ind w:left="2" w:right="2"/>
              <w:rPr>
                <w:sz w:val="22"/>
              </w:rPr>
            </w:pPr>
            <w:r>
              <w:rPr>
                <w:spacing w:val="-2"/>
                <w:sz w:val="22"/>
              </w:rPr>
              <w:t>TURISTA</w:t>
            </w:r>
          </w:p>
        </w:tc>
      </w:tr>
      <w:tr>
        <w:trPr>
          <w:trHeight w:hRule="atLeast" w:val="505"/>
        </w:trPr>
        <w:tc>
          <w:tcPr>
            <w:tcW w:type="dxa" w:w="10807"/>
            <w:gridSpan w:val="4"/>
            <w:shd w:color="auto" w:fill="E5E8EB" w:val="clear"/>
          </w:tcPr>
          <w:p>
            <w:pPr>
              <w:pStyle w:val="TableParagraph"/>
              <w:ind w:left="2" w:right="2"/>
              <w:rPr>
                <w:sz w:val="22"/>
              </w:rPr>
            </w:pPr>
            <w:r>
              <w:rPr>
                <w:spacing w:val="-6"/>
                <w:sz w:val="22"/>
              </w:rPr>
              <w:t>TEMPORADA</w:t>
            </w:r>
            <w:r>
              <w:rPr>
                <w:spacing w:val="-8"/>
                <w:sz w:val="22"/>
              </w:rPr>
              <w:t> </w:t>
            </w:r>
            <w:r>
              <w:rPr>
                <w:spacing w:val="-6"/>
                <w:sz w:val="22"/>
              </w:rPr>
              <w:t>ALTA</w:t>
            </w:r>
            <w:r>
              <w:rPr>
                <w:spacing w:val="-8"/>
                <w:sz w:val="22"/>
              </w:rPr>
              <w:t> </w:t>
            </w:r>
            <w:r>
              <w:rPr>
                <w:spacing w:val="-6"/>
                <w:sz w:val="22"/>
              </w:rPr>
              <w:t>7</w:t>
            </w:r>
            <w:r>
              <w:rPr>
                <w:spacing w:val="-7"/>
                <w:sz w:val="22"/>
              </w:rPr>
              <w:t> </w:t>
            </w:r>
            <w:r>
              <w:rPr>
                <w:spacing w:val="-6"/>
                <w:sz w:val="22"/>
              </w:rPr>
              <w:t>ENERO-30</w:t>
            </w:r>
            <w:r>
              <w:rPr>
                <w:spacing w:val="-7"/>
                <w:sz w:val="22"/>
              </w:rPr>
              <w:t> </w:t>
            </w:r>
            <w:r>
              <w:rPr>
                <w:spacing w:val="-6"/>
                <w:sz w:val="22"/>
              </w:rPr>
              <w:t>ABRIL</w:t>
            </w:r>
            <w:r>
              <w:rPr>
                <w:spacing w:val="-8"/>
                <w:sz w:val="22"/>
              </w:rPr>
              <w:t> </w:t>
            </w:r>
            <w:r>
              <w:rPr>
                <w:spacing w:val="-6"/>
                <w:sz w:val="22"/>
              </w:rPr>
              <w:t>Y</w:t>
            </w:r>
            <w:r>
              <w:rPr>
                <w:spacing w:val="-7"/>
                <w:sz w:val="22"/>
              </w:rPr>
              <w:t> </w:t>
            </w:r>
            <w:r>
              <w:rPr>
                <w:spacing w:val="-6"/>
                <w:sz w:val="22"/>
              </w:rPr>
              <w:t>1-20</w:t>
            </w:r>
            <w:r>
              <w:rPr>
                <w:spacing w:val="-8"/>
                <w:sz w:val="22"/>
              </w:rPr>
              <w:t> </w:t>
            </w:r>
            <w:r>
              <w:rPr>
                <w:spacing w:val="-6"/>
                <w:sz w:val="22"/>
              </w:rPr>
              <w:t>DICIEMBRE</w:t>
            </w:r>
          </w:p>
        </w:tc>
      </w:tr>
      <w:tr>
        <w:trPr>
          <w:trHeight w:hRule="atLeast" w:val="505"/>
        </w:trPr>
        <w:tc>
          <w:tcPr>
            <w:tcW w:type="dxa" w:w="2665"/>
            <w:shd w:color="auto" w:fill="E5E8EB" w:val="clear"/>
          </w:tcPr>
          <w:p>
            <w:pPr>
              <w:pStyle w:val="TableParagraph"/>
              <w:ind w:right="2"/>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right="2"/>
              <w:rPr>
                <w:sz w:val="22"/>
              </w:rPr>
            </w:pPr>
            <w:r>
              <w:rPr>
                <w:spacing w:val="-4"/>
                <w:sz w:val="22"/>
              </w:rPr>
              <w:t>1,625</w:t>
            </w:r>
          </w:p>
        </w:tc>
        <w:tc>
          <w:tcPr>
            <w:tcW w:type="dxa" w:w="2665"/>
          </w:tcPr>
          <w:p>
            <w:pPr>
              <w:pStyle w:val="TableParagraph"/>
              <w:ind w:right="3"/>
              <w:rPr>
                <w:sz w:val="22"/>
              </w:rPr>
            </w:pPr>
            <w:r>
              <w:rPr>
                <w:spacing w:val="-4"/>
                <w:sz w:val="22"/>
              </w:rPr>
              <w:t>1,445</w:t>
            </w:r>
          </w:p>
        </w:tc>
        <w:tc>
          <w:tcPr>
            <w:tcW w:type="dxa" w:w="2665"/>
          </w:tcPr>
          <w:p>
            <w:pPr>
              <w:pStyle w:val="TableParagraph"/>
              <w:ind w:right="3"/>
              <w:rPr>
                <w:sz w:val="22"/>
              </w:rPr>
            </w:pPr>
            <w:r>
              <w:rPr>
                <w:spacing w:val="-5"/>
                <w:sz w:val="22"/>
              </w:rPr>
              <w:t>930</w:t>
            </w:r>
          </w:p>
        </w:tc>
        <w:tc>
          <w:tcPr>
            <w:tcW w:type="dxa" w:w="2812"/>
          </w:tcPr>
          <w:p>
            <w:pPr>
              <w:pStyle w:val="TableParagraph"/>
              <w:ind w:left="1"/>
              <w:rPr>
                <w:sz w:val="22"/>
              </w:rPr>
            </w:pPr>
            <w:r>
              <w:rPr>
                <w:spacing w:val="-4"/>
                <w:sz w:val="22"/>
              </w:rPr>
              <w:t>2,410</w:t>
            </w:r>
          </w:p>
        </w:tc>
      </w:tr>
      <w:tr>
        <w:trPr>
          <w:trHeight w:hRule="atLeast" w:val="561"/>
        </w:trPr>
        <w:tc>
          <w:tcPr>
            <w:tcW w:type="dxa" w:w="10807"/>
            <w:gridSpan w:val="4"/>
            <w:shd w:color="auto" w:fill="E5E8EB" w:val="clear"/>
          </w:tcPr>
          <w:p>
            <w:pPr>
              <w:pStyle w:val="TableParagraph"/>
              <w:spacing w:before="153"/>
              <w:ind w:left="2" w:right="2"/>
              <w:rPr>
                <w:sz w:val="22"/>
              </w:rPr>
            </w:pPr>
            <w:r>
              <w:rPr>
                <w:w w:val="90"/>
                <w:sz w:val="22"/>
              </w:rPr>
              <w:t>TEMPORADA</w:t>
            </w:r>
            <w:r>
              <w:rPr>
                <w:spacing w:val="30"/>
                <w:sz w:val="22"/>
              </w:rPr>
              <w:t> </w:t>
            </w:r>
            <w:r>
              <w:rPr>
                <w:w w:val="90"/>
                <w:sz w:val="22"/>
              </w:rPr>
              <w:t>BAJA</w:t>
            </w:r>
            <w:r>
              <w:rPr>
                <w:spacing w:val="31"/>
                <w:sz w:val="22"/>
              </w:rPr>
              <w:t> </w:t>
            </w:r>
            <w:r>
              <w:rPr>
                <w:w w:val="90"/>
                <w:sz w:val="22"/>
              </w:rPr>
              <w:t>1</w:t>
            </w:r>
            <w:r>
              <w:rPr>
                <w:spacing w:val="29"/>
                <w:sz w:val="22"/>
              </w:rPr>
              <w:t> </w:t>
            </w:r>
            <w:r>
              <w:rPr>
                <w:w w:val="90"/>
                <w:sz w:val="22"/>
              </w:rPr>
              <w:t>MAYO-30</w:t>
            </w:r>
            <w:r>
              <w:rPr>
                <w:spacing w:val="31"/>
                <w:sz w:val="22"/>
              </w:rPr>
              <w:t> </w:t>
            </w:r>
            <w:r>
              <w:rPr>
                <w:spacing w:val="-2"/>
                <w:w w:val="90"/>
                <w:sz w:val="22"/>
              </w:rPr>
              <w:t>NOVIEMBRE</w:t>
            </w:r>
          </w:p>
        </w:tc>
      </w:tr>
      <w:tr>
        <w:trPr>
          <w:trHeight w:hRule="atLeast" w:val="505"/>
        </w:trPr>
        <w:tc>
          <w:tcPr>
            <w:tcW w:type="dxa" w:w="2665"/>
            <w:shd w:color="auto" w:fill="E5E8EB" w:val="clear"/>
          </w:tcPr>
          <w:p>
            <w:pPr>
              <w:pStyle w:val="TableParagraph"/>
              <w:ind w:right="2"/>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rPr>
                <w:sz w:val="22"/>
              </w:rPr>
            </w:pPr>
            <w:r>
              <w:rPr>
                <w:spacing w:val="-4"/>
                <w:sz w:val="22"/>
              </w:rPr>
              <w:t>1,605</w:t>
            </w:r>
          </w:p>
        </w:tc>
        <w:tc>
          <w:tcPr>
            <w:tcW w:type="dxa" w:w="2665"/>
          </w:tcPr>
          <w:p>
            <w:pPr>
              <w:pStyle w:val="TableParagraph"/>
              <w:ind w:right="2"/>
              <w:rPr>
                <w:sz w:val="22"/>
              </w:rPr>
            </w:pPr>
            <w:r>
              <w:rPr>
                <w:spacing w:val="-4"/>
                <w:sz w:val="22"/>
              </w:rPr>
              <w:t>1,435</w:t>
            </w:r>
          </w:p>
        </w:tc>
        <w:tc>
          <w:tcPr>
            <w:tcW w:type="dxa" w:w="2665"/>
          </w:tcPr>
          <w:p>
            <w:pPr>
              <w:pStyle w:val="TableParagraph"/>
              <w:ind w:right="3"/>
              <w:rPr>
                <w:sz w:val="22"/>
              </w:rPr>
            </w:pPr>
            <w:r>
              <w:rPr>
                <w:spacing w:val="-5"/>
                <w:sz w:val="22"/>
              </w:rPr>
              <w:t>930</w:t>
            </w:r>
          </w:p>
        </w:tc>
        <w:tc>
          <w:tcPr>
            <w:tcW w:type="dxa" w:w="2812"/>
          </w:tcPr>
          <w:p>
            <w:pPr>
              <w:pStyle w:val="TableParagraph"/>
              <w:ind w:left="1"/>
              <w:rPr>
                <w:sz w:val="22"/>
              </w:rPr>
            </w:pPr>
            <w:r>
              <w:rPr>
                <w:spacing w:val="-4"/>
                <w:sz w:val="22"/>
              </w:rPr>
              <w:t>2,375</w:t>
            </w:r>
          </w:p>
        </w:tc>
      </w:tr>
      <w:tr>
        <w:trPr>
          <w:trHeight w:hRule="atLeast" w:val="561"/>
        </w:trPr>
        <w:tc>
          <w:tcPr>
            <w:tcW w:type="dxa" w:w="10807"/>
            <w:gridSpan w:val="4"/>
            <w:shd w:color="auto" w:fill="E5E8EB" w:val="clear"/>
          </w:tcPr>
          <w:p>
            <w:pPr>
              <w:pStyle w:val="TableParagraph"/>
              <w:spacing w:before="153"/>
              <w:ind w:left="2" w:right="0"/>
              <w:rPr>
                <w:sz w:val="22"/>
              </w:rPr>
            </w:pPr>
            <w:r>
              <w:rPr>
                <w:spacing w:val="-2"/>
                <w:sz w:val="22"/>
              </w:rPr>
              <w:t>SUPERIOR</w:t>
            </w:r>
          </w:p>
        </w:tc>
      </w:tr>
      <w:tr>
        <w:trPr>
          <w:trHeight w:hRule="atLeast" w:val="561"/>
        </w:trPr>
        <w:tc>
          <w:tcPr>
            <w:tcW w:type="dxa" w:w="10807"/>
            <w:gridSpan w:val="4"/>
            <w:shd w:color="auto" w:fill="E5E8EB" w:val="clear"/>
          </w:tcPr>
          <w:p>
            <w:pPr>
              <w:pStyle w:val="TableParagraph"/>
              <w:spacing w:before="153"/>
              <w:ind w:left="2"/>
              <w:rPr>
                <w:sz w:val="22"/>
              </w:rPr>
            </w:pPr>
            <w:r>
              <w:rPr>
                <w:spacing w:val="-6"/>
                <w:sz w:val="22"/>
              </w:rPr>
              <w:t>TEMPORADA</w:t>
            </w:r>
            <w:r>
              <w:rPr>
                <w:spacing w:val="-8"/>
                <w:sz w:val="22"/>
              </w:rPr>
              <w:t> </w:t>
            </w:r>
            <w:r>
              <w:rPr>
                <w:spacing w:val="-6"/>
                <w:sz w:val="22"/>
              </w:rPr>
              <w:t>ALTA</w:t>
            </w:r>
            <w:r>
              <w:rPr>
                <w:spacing w:val="-8"/>
                <w:sz w:val="22"/>
              </w:rPr>
              <w:t> </w:t>
            </w:r>
            <w:r>
              <w:rPr>
                <w:spacing w:val="-6"/>
                <w:sz w:val="22"/>
              </w:rPr>
              <w:t>7</w:t>
            </w:r>
            <w:r>
              <w:rPr>
                <w:spacing w:val="-7"/>
                <w:sz w:val="22"/>
              </w:rPr>
              <w:t> </w:t>
            </w:r>
            <w:r>
              <w:rPr>
                <w:spacing w:val="-6"/>
                <w:sz w:val="22"/>
              </w:rPr>
              <w:t>ENERO-30</w:t>
            </w:r>
            <w:r>
              <w:rPr>
                <w:spacing w:val="-7"/>
                <w:sz w:val="22"/>
              </w:rPr>
              <w:t> </w:t>
            </w:r>
            <w:r>
              <w:rPr>
                <w:spacing w:val="-6"/>
                <w:sz w:val="22"/>
              </w:rPr>
              <w:t>ABRIL</w:t>
            </w:r>
            <w:r>
              <w:rPr>
                <w:spacing w:val="-8"/>
                <w:sz w:val="22"/>
              </w:rPr>
              <w:t> </w:t>
            </w:r>
            <w:r>
              <w:rPr>
                <w:spacing w:val="-6"/>
                <w:sz w:val="22"/>
              </w:rPr>
              <w:t>Y</w:t>
            </w:r>
            <w:r>
              <w:rPr>
                <w:spacing w:val="-7"/>
                <w:sz w:val="22"/>
              </w:rPr>
              <w:t> </w:t>
            </w:r>
            <w:r>
              <w:rPr>
                <w:spacing w:val="-6"/>
                <w:sz w:val="22"/>
              </w:rPr>
              <w:t>1-20</w:t>
            </w:r>
            <w:r>
              <w:rPr>
                <w:spacing w:val="-8"/>
                <w:sz w:val="22"/>
              </w:rPr>
              <w:t> </w:t>
            </w:r>
            <w:r>
              <w:rPr>
                <w:spacing w:val="-6"/>
                <w:sz w:val="22"/>
              </w:rPr>
              <w:t>DICIEMBRE</w:t>
            </w:r>
          </w:p>
        </w:tc>
      </w:tr>
      <w:tr>
        <w:trPr>
          <w:trHeight w:hRule="atLeast" w:val="505"/>
        </w:trPr>
        <w:tc>
          <w:tcPr>
            <w:tcW w:type="dxa" w:w="2665"/>
            <w:shd w:color="auto" w:fill="E5E8EB" w:val="clear"/>
          </w:tcPr>
          <w:p>
            <w:pPr>
              <w:pStyle w:val="TableParagraph"/>
              <w:rPr>
                <w:sz w:val="22"/>
              </w:rPr>
            </w:pPr>
            <w:r>
              <w:rPr>
                <w:spacing w:val="-2"/>
                <w:sz w:val="22"/>
              </w:rPr>
              <w:t>Doble</w:t>
            </w:r>
          </w:p>
        </w:tc>
        <w:tc>
          <w:tcPr>
            <w:tcW w:type="dxa" w:w="2665"/>
            <w:shd w:color="auto" w:fill="E5E8EB" w:val="clear"/>
          </w:tcPr>
          <w:p>
            <w:pPr>
              <w:pStyle w:val="TableParagraph"/>
              <w:ind w:right="2"/>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rPr>
                <w:sz w:val="22"/>
              </w:rPr>
            </w:pPr>
            <w:r>
              <w:rPr>
                <w:spacing w:val="-4"/>
                <w:sz w:val="22"/>
              </w:rPr>
              <w:t>1,995</w:t>
            </w:r>
          </w:p>
        </w:tc>
        <w:tc>
          <w:tcPr>
            <w:tcW w:type="dxa" w:w="2665"/>
          </w:tcPr>
          <w:p>
            <w:pPr>
              <w:pStyle w:val="TableParagraph"/>
              <w:ind w:right="2"/>
              <w:rPr>
                <w:sz w:val="22"/>
              </w:rPr>
            </w:pPr>
            <w:r>
              <w:rPr>
                <w:spacing w:val="-4"/>
                <w:sz w:val="22"/>
              </w:rPr>
              <w:t>1,745</w:t>
            </w:r>
          </w:p>
        </w:tc>
        <w:tc>
          <w:tcPr>
            <w:tcW w:type="dxa" w:w="2665"/>
          </w:tcPr>
          <w:p>
            <w:pPr>
              <w:pStyle w:val="TableParagraph"/>
              <w:ind w:right="3"/>
              <w:rPr>
                <w:sz w:val="22"/>
              </w:rPr>
            </w:pPr>
            <w:r>
              <w:rPr>
                <w:spacing w:val="-5"/>
                <w:sz w:val="22"/>
              </w:rPr>
              <w:t>805</w:t>
            </w:r>
          </w:p>
        </w:tc>
        <w:tc>
          <w:tcPr>
            <w:tcW w:type="dxa" w:w="2812"/>
          </w:tcPr>
          <w:p>
            <w:pPr>
              <w:pStyle w:val="TableParagraph"/>
              <w:ind w:left="1"/>
              <w:rPr>
                <w:sz w:val="22"/>
              </w:rPr>
            </w:pPr>
            <w:r>
              <w:rPr>
                <w:spacing w:val="-4"/>
                <w:sz w:val="22"/>
              </w:rPr>
              <w:t>3,155</w:t>
            </w:r>
          </w:p>
        </w:tc>
      </w:tr>
      <w:tr>
        <w:trPr>
          <w:trHeight w:hRule="atLeast" w:val="561"/>
        </w:trPr>
        <w:tc>
          <w:tcPr>
            <w:tcW w:type="dxa" w:w="10807"/>
            <w:gridSpan w:val="4"/>
            <w:shd w:color="auto" w:fill="E5E8EB" w:val="clear"/>
          </w:tcPr>
          <w:p>
            <w:pPr>
              <w:pStyle w:val="TableParagraph"/>
              <w:spacing w:before="153"/>
              <w:ind w:left="2"/>
              <w:rPr>
                <w:sz w:val="22"/>
              </w:rPr>
            </w:pPr>
            <w:r>
              <w:rPr>
                <w:spacing w:val="-4"/>
                <w:sz w:val="22"/>
              </w:rPr>
              <w:t>TEMPORADA</w:t>
            </w:r>
            <w:r>
              <w:rPr>
                <w:spacing w:val="-8"/>
                <w:sz w:val="22"/>
              </w:rPr>
              <w:t> </w:t>
            </w:r>
            <w:r>
              <w:rPr>
                <w:spacing w:val="-4"/>
                <w:sz w:val="22"/>
              </w:rPr>
              <w:t>MEDIA</w:t>
            </w:r>
            <w:r>
              <w:rPr>
                <w:spacing w:val="-8"/>
                <w:sz w:val="22"/>
              </w:rPr>
              <w:t> </w:t>
            </w:r>
            <w:r>
              <w:rPr>
                <w:spacing w:val="-4"/>
                <w:sz w:val="22"/>
              </w:rPr>
              <w:t>1</w:t>
            </w:r>
            <w:r>
              <w:rPr>
                <w:spacing w:val="-9"/>
                <w:sz w:val="22"/>
              </w:rPr>
              <w:t> </w:t>
            </w:r>
            <w:r>
              <w:rPr>
                <w:spacing w:val="-4"/>
                <w:sz w:val="22"/>
              </w:rPr>
              <w:t>JULIO-31</w:t>
            </w:r>
            <w:r>
              <w:rPr>
                <w:spacing w:val="-8"/>
                <w:sz w:val="22"/>
              </w:rPr>
              <w:t> </w:t>
            </w:r>
            <w:r>
              <w:rPr>
                <w:spacing w:val="-4"/>
                <w:sz w:val="22"/>
              </w:rPr>
              <w:t>AGOSTO</w:t>
            </w:r>
          </w:p>
        </w:tc>
      </w:tr>
      <w:tr>
        <w:trPr>
          <w:trHeight w:hRule="atLeast" w:val="505"/>
        </w:trPr>
        <w:tc>
          <w:tcPr>
            <w:tcW w:type="dxa" w:w="2665"/>
          </w:tcPr>
          <w:p>
            <w:pPr>
              <w:pStyle w:val="TableParagraph"/>
              <w:rPr>
                <w:sz w:val="22"/>
              </w:rPr>
            </w:pPr>
            <w:r>
              <w:rPr>
                <w:spacing w:val="-2"/>
                <w:sz w:val="22"/>
              </w:rPr>
              <w:t>Doble</w:t>
            </w:r>
          </w:p>
        </w:tc>
        <w:tc>
          <w:tcPr>
            <w:tcW w:type="dxa" w:w="2665"/>
          </w:tcPr>
          <w:p>
            <w:pPr>
              <w:pStyle w:val="TableParagraph"/>
              <w:ind w:right="2"/>
              <w:rPr>
                <w:sz w:val="22"/>
              </w:rPr>
            </w:pPr>
            <w:r>
              <w:rPr>
                <w:spacing w:val="-2"/>
                <w:sz w:val="22"/>
              </w:rPr>
              <w:t>Triple</w:t>
            </w:r>
          </w:p>
        </w:tc>
        <w:tc>
          <w:tcPr>
            <w:tcW w:type="dxa" w:w="2665"/>
          </w:tcPr>
          <w:p>
            <w:pPr>
              <w:pStyle w:val="TableParagraph"/>
              <w:ind w:right="3"/>
              <w:rPr>
                <w:sz w:val="22"/>
              </w:rPr>
            </w:pPr>
            <w:r>
              <w:rPr>
                <w:spacing w:val="-4"/>
                <w:w w:val="105"/>
                <w:sz w:val="22"/>
              </w:rPr>
              <w:t>Niño</w:t>
            </w:r>
          </w:p>
        </w:tc>
        <w:tc>
          <w:tcPr>
            <w:tcW w:type="dxa" w:w="2812"/>
          </w:tcPr>
          <w:p>
            <w:pPr>
              <w:pStyle w:val="TableParagraph"/>
              <w:ind w:left="1"/>
              <w:rPr>
                <w:sz w:val="22"/>
              </w:rPr>
            </w:pPr>
            <w:r>
              <w:rPr>
                <w:spacing w:val="-2"/>
                <w:sz w:val="22"/>
              </w:rPr>
              <w:t>Sencilla</w:t>
            </w:r>
          </w:p>
        </w:tc>
      </w:tr>
      <w:tr>
        <w:trPr>
          <w:trHeight w:hRule="atLeast" w:val="505"/>
        </w:trPr>
        <w:tc>
          <w:tcPr>
            <w:tcW w:type="dxa" w:w="2665"/>
          </w:tcPr>
          <w:p>
            <w:pPr>
              <w:pStyle w:val="TableParagraph"/>
              <w:rPr>
                <w:sz w:val="22"/>
              </w:rPr>
            </w:pPr>
            <w:r>
              <w:rPr>
                <w:spacing w:val="-4"/>
                <w:sz w:val="22"/>
              </w:rPr>
              <w:t>1,865</w:t>
            </w:r>
          </w:p>
        </w:tc>
        <w:tc>
          <w:tcPr>
            <w:tcW w:type="dxa" w:w="2665"/>
          </w:tcPr>
          <w:p>
            <w:pPr>
              <w:pStyle w:val="TableParagraph"/>
              <w:rPr>
                <w:sz w:val="22"/>
              </w:rPr>
            </w:pPr>
            <w:r>
              <w:rPr>
                <w:spacing w:val="-4"/>
                <w:sz w:val="22"/>
              </w:rPr>
              <w:t>1,650</w:t>
            </w:r>
          </w:p>
        </w:tc>
        <w:tc>
          <w:tcPr>
            <w:tcW w:type="dxa" w:w="2665"/>
          </w:tcPr>
          <w:p>
            <w:pPr>
              <w:pStyle w:val="TableParagraph"/>
              <w:ind w:right="2"/>
              <w:rPr>
                <w:sz w:val="22"/>
              </w:rPr>
            </w:pPr>
            <w:r>
              <w:rPr>
                <w:spacing w:val="-5"/>
                <w:sz w:val="22"/>
              </w:rPr>
              <w:t>795</w:t>
            </w:r>
          </w:p>
        </w:tc>
        <w:tc>
          <w:tcPr>
            <w:tcW w:type="dxa" w:w="2812"/>
          </w:tcPr>
          <w:p>
            <w:pPr>
              <w:pStyle w:val="TableParagraph"/>
              <w:ind w:left="1"/>
              <w:rPr>
                <w:sz w:val="22"/>
              </w:rPr>
            </w:pPr>
            <w:r>
              <w:rPr>
                <w:spacing w:val="-4"/>
                <w:sz w:val="22"/>
              </w:rPr>
              <w:t>2,895</w:t>
            </w:r>
          </w:p>
        </w:tc>
      </w:tr>
      <w:tr>
        <w:trPr>
          <w:trHeight w:hRule="atLeast" w:val="561"/>
        </w:trPr>
        <w:tc>
          <w:tcPr>
            <w:tcW w:type="dxa" w:w="10807"/>
            <w:gridSpan w:val="4"/>
            <w:shd w:color="auto" w:fill="E5E8EB" w:val="clear"/>
          </w:tcPr>
          <w:p>
            <w:pPr>
              <w:pStyle w:val="TableParagraph"/>
              <w:spacing w:before="153"/>
              <w:ind w:left="2"/>
              <w:rPr>
                <w:sz w:val="22"/>
              </w:rPr>
            </w:pPr>
            <w:r>
              <w:rPr>
                <w:w w:val="90"/>
                <w:sz w:val="22"/>
              </w:rPr>
              <w:t>TEMPORADA</w:t>
            </w:r>
            <w:r>
              <w:rPr>
                <w:spacing w:val="49"/>
                <w:sz w:val="22"/>
              </w:rPr>
              <w:t> </w:t>
            </w:r>
            <w:r>
              <w:rPr>
                <w:w w:val="90"/>
                <w:sz w:val="22"/>
              </w:rPr>
              <w:t>BAJA</w:t>
            </w:r>
            <w:r>
              <w:rPr>
                <w:spacing w:val="49"/>
                <w:sz w:val="22"/>
              </w:rPr>
              <w:t> </w:t>
            </w:r>
            <w:r>
              <w:rPr>
                <w:w w:val="90"/>
                <w:sz w:val="22"/>
              </w:rPr>
              <w:t>1MAYO-</w:t>
            </w:r>
            <w:r>
              <w:rPr>
                <w:spacing w:val="-2"/>
                <w:w w:val="90"/>
                <w:sz w:val="22"/>
              </w:rPr>
              <w:t>30JUNIO</w:t>
            </w:r>
          </w:p>
        </w:tc>
      </w:tr>
      <w:tr>
        <w:trPr>
          <w:trHeight w:hRule="atLeast" w:val="505"/>
        </w:trPr>
        <w:tc>
          <w:tcPr>
            <w:tcW w:type="dxa" w:w="2665"/>
            <w:shd w:color="auto" w:fill="E5E8EB" w:val="clear"/>
          </w:tcPr>
          <w:p>
            <w:pPr>
              <w:pStyle w:val="TableParagraph"/>
              <w:ind w:right="0"/>
              <w:rPr>
                <w:sz w:val="22"/>
              </w:rPr>
            </w:pPr>
            <w:r>
              <w:rPr>
                <w:spacing w:val="-2"/>
                <w:sz w:val="22"/>
              </w:rPr>
              <w:t>Doble</w:t>
            </w:r>
          </w:p>
        </w:tc>
        <w:tc>
          <w:tcPr>
            <w:tcW w:type="dxa" w:w="2665"/>
            <w:shd w:color="auto" w:fill="E5E8EB" w:val="clear"/>
          </w:tcPr>
          <w:p>
            <w:pPr>
              <w:pStyle w:val="TableParagraph"/>
              <w:ind w:right="2"/>
              <w:rPr>
                <w:sz w:val="22"/>
              </w:rPr>
            </w:pPr>
            <w:r>
              <w:rPr>
                <w:spacing w:val="-2"/>
                <w:sz w:val="22"/>
              </w:rPr>
              <w:t>Triple</w:t>
            </w:r>
          </w:p>
        </w:tc>
        <w:tc>
          <w:tcPr>
            <w:tcW w:type="dxa" w:w="2665"/>
            <w:shd w:color="auto" w:fill="E5E8EB" w:val="clear"/>
          </w:tcPr>
          <w:p>
            <w:pPr>
              <w:pStyle w:val="TableParagraph"/>
              <w:ind w:right="2"/>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right="0"/>
              <w:rPr>
                <w:sz w:val="22"/>
              </w:rPr>
            </w:pPr>
            <w:r>
              <w:rPr>
                <w:spacing w:val="-4"/>
                <w:sz w:val="22"/>
              </w:rPr>
              <w:t>1,745</w:t>
            </w:r>
          </w:p>
        </w:tc>
        <w:tc>
          <w:tcPr>
            <w:tcW w:type="dxa" w:w="2665"/>
          </w:tcPr>
          <w:p>
            <w:pPr>
              <w:pStyle w:val="TableParagraph"/>
              <w:rPr>
                <w:sz w:val="22"/>
              </w:rPr>
            </w:pPr>
            <w:r>
              <w:rPr>
                <w:spacing w:val="-4"/>
                <w:sz w:val="22"/>
              </w:rPr>
              <w:t>1,565</w:t>
            </w:r>
          </w:p>
        </w:tc>
        <w:tc>
          <w:tcPr>
            <w:tcW w:type="dxa" w:w="2665"/>
          </w:tcPr>
          <w:p>
            <w:pPr>
              <w:pStyle w:val="TableParagraph"/>
              <w:ind w:right="2"/>
              <w:rPr>
                <w:sz w:val="22"/>
              </w:rPr>
            </w:pPr>
            <w:r>
              <w:rPr>
                <w:spacing w:val="-5"/>
                <w:sz w:val="22"/>
              </w:rPr>
              <w:t>775</w:t>
            </w:r>
          </w:p>
        </w:tc>
        <w:tc>
          <w:tcPr>
            <w:tcW w:type="dxa" w:w="2812"/>
          </w:tcPr>
          <w:p>
            <w:pPr>
              <w:pStyle w:val="TableParagraph"/>
              <w:ind w:left="1" w:right="0"/>
              <w:rPr>
                <w:sz w:val="22"/>
              </w:rPr>
            </w:pPr>
            <w:r>
              <w:rPr>
                <w:spacing w:val="-4"/>
                <w:sz w:val="22"/>
              </w:rPr>
              <w:t>2,680</w:t>
            </w:r>
          </w:p>
        </w:tc>
      </w:tr>
      <w:tr>
        <w:trPr>
          <w:trHeight w:hRule="atLeast" w:val="561"/>
        </w:trPr>
        <w:tc>
          <w:tcPr>
            <w:tcW w:type="dxa" w:w="10807"/>
            <w:gridSpan w:val="4"/>
            <w:shd w:color="auto" w:fill="E5E8EB" w:val="clear"/>
          </w:tcPr>
          <w:p>
            <w:pPr>
              <w:pStyle w:val="TableParagraph"/>
              <w:spacing w:before="153"/>
              <w:ind w:left="2" w:right="0"/>
              <w:rPr>
                <w:sz w:val="22"/>
              </w:rPr>
            </w:pPr>
            <w:r>
              <w:rPr>
                <w:spacing w:val="-4"/>
                <w:sz w:val="22"/>
              </w:rPr>
              <w:t>TEMPORADA</w:t>
            </w:r>
            <w:r>
              <w:rPr>
                <w:spacing w:val="-7"/>
                <w:sz w:val="22"/>
              </w:rPr>
              <w:t> </w:t>
            </w:r>
            <w:r>
              <w:rPr>
                <w:spacing w:val="-4"/>
                <w:sz w:val="22"/>
              </w:rPr>
              <w:t>MEDIA</w:t>
            </w:r>
            <w:r>
              <w:rPr>
                <w:spacing w:val="-7"/>
                <w:sz w:val="22"/>
              </w:rPr>
              <w:t> </w:t>
            </w:r>
            <w:r>
              <w:rPr>
                <w:spacing w:val="-4"/>
                <w:sz w:val="22"/>
              </w:rPr>
              <w:t>BAJA</w:t>
            </w:r>
            <w:r>
              <w:rPr>
                <w:spacing w:val="-6"/>
                <w:sz w:val="22"/>
              </w:rPr>
              <w:t> </w:t>
            </w:r>
            <w:r>
              <w:rPr>
                <w:spacing w:val="-4"/>
                <w:sz w:val="22"/>
              </w:rPr>
              <w:t>1</w:t>
            </w:r>
            <w:r>
              <w:rPr>
                <w:spacing w:val="-8"/>
                <w:sz w:val="22"/>
              </w:rPr>
              <w:t> </w:t>
            </w:r>
            <w:r>
              <w:rPr>
                <w:spacing w:val="-4"/>
                <w:sz w:val="22"/>
              </w:rPr>
              <w:t>SEPTIEMBRE-30</w:t>
            </w:r>
            <w:r>
              <w:rPr>
                <w:spacing w:val="-7"/>
                <w:sz w:val="22"/>
              </w:rPr>
              <w:t> </w:t>
            </w:r>
            <w:r>
              <w:rPr>
                <w:spacing w:val="-4"/>
                <w:sz w:val="22"/>
              </w:rPr>
              <w:t>NOVIEMBRE</w:t>
            </w:r>
          </w:p>
        </w:tc>
      </w:tr>
      <w:tr>
        <w:trPr>
          <w:trHeight w:hRule="atLeast" w:val="505"/>
        </w:trPr>
        <w:tc>
          <w:tcPr>
            <w:tcW w:type="dxa" w:w="2665"/>
            <w:shd w:color="auto" w:fill="E5E8EB" w:val="clear"/>
          </w:tcPr>
          <w:p>
            <w:pPr>
              <w:pStyle w:val="TableParagraph"/>
              <w:spacing w:before="124"/>
              <w:ind w:right="0"/>
              <w:rPr>
                <w:sz w:val="22"/>
              </w:rPr>
            </w:pPr>
            <w:r>
              <w:rPr>
                <w:spacing w:val="-2"/>
                <w:sz w:val="22"/>
              </w:rPr>
              <w:t>Doble</w:t>
            </w:r>
          </w:p>
        </w:tc>
        <w:tc>
          <w:tcPr>
            <w:tcW w:type="dxa" w:w="2665"/>
            <w:shd w:color="auto" w:fill="E5E8EB" w:val="clear"/>
          </w:tcPr>
          <w:p>
            <w:pPr>
              <w:pStyle w:val="TableParagraph"/>
              <w:spacing w:before="124"/>
              <w:rPr>
                <w:sz w:val="22"/>
              </w:rPr>
            </w:pPr>
            <w:r>
              <w:rPr>
                <w:spacing w:val="-2"/>
                <w:sz w:val="22"/>
              </w:rPr>
              <w:t>Triple</w:t>
            </w:r>
          </w:p>
        </w:tc>
        <w:tc>
          <w:tcPr>
            <w:tcW w:type="dxa" w:w="2665"/>
            <w:shd w:color="auto" w:fill="E5E8EB" w:val="clear"/>
          </w:tcPr>
          <w:p>
            <w:pPr>
              <w:pStyle w:val="TableParagraph"/>
              <w:spacing w:before="124"/>
              <w:ind w:right="2"/>
              <w:rPr>
                <w:sz w:val="22"/>
              </w:rPr>
            </w:pPr>
            <w:r>
              <w:rPr>
                <w:spacing w:val="-4"/>
                <w:w w:val="105"/>
                <w:sz w:val="22"/>
              </w:rPr>
              <w:t>Niño</w:t>
            </w:r>
          </w:p>
        </w:tc>
        <w:tc>
          <w:tcPr>
            <w:tcW w:type="dxa" w:w="2812"/>
            <w:shd w:color="auto" w:fill="E5E8EB" w:val="clear"/>
          </w:tcPr>
          <w:p>
            <w:pPr>
              <w:pStyle w:val="TableParagraph"/>
              <w:spacing w:before="124"/>
              <w:ind w:left="1" w:right="0"/>
              <w:rPr>
                <w:sz w:val="22"/>
              </w:rPr>
            </w:pPr>
            <w:r>
              <w:rPr>
                <w:spacing w:val="-2"/>
                <w:sz w:val="22"/>
              </w:rPr>
              <w:t>Sencilla</w:t>
            </w:r>
          </w:p>
        </w:tc>
      </w:tr>
      <w:tr>
        <w:trPr>
          <w:trHeight w:hRule="atLeast" w:val="505"/>
        </w:trPr>
        <w:tc>
          <w:tcPr>
            <w:tcW w:type="dxa" w:w="2665"/>
          </w:tcPr>
          <w:p>
            <w:pPr>
              <w:pStyle w:val="TableParagraph"/>
              <w:spacing w:before="124"/>
              <w:ind w:right="0"/>
              <w:rPr>
                <w:sz w:val="22"/>
              </w:rPr>
            </w:pPr>
            <w:r>
              <w:rPr>
                <w:spacing w:val="-4"/>
                <w:sz w:val="22"/>
              </w:rPr>
              <w:t>1,795</w:t>
            </w:r>
          </w:p>
        </w:tc>
        <w:tc>
          <w:tcPr>
            <w:tcW w:type="dxa" w:w="2665"/>
          </w:tcPr>
          <w:p>
            <w:pPr>
              <w:pStyle w:val="TableParagraph"/>
              <w:spacing w:before="124"/>
              <w:ind w:right="0"/>
              <w:rPr>
                <w:sz w:val="22"/>
              </w:rPr>
            </w:pPr>
            <w:r>
              <w:rPr>
                <w:spacing w:val="-4"/>
                <w:sz w:val="22"/>
              </w:rPr>
              <w:t>1,605</w:t>
            </w:r>
          </w:p>
        </w:tc>
        <w:tc>
          <w:tcPr>
            <w:tcW w:type="dxa" w:w="2665"/>
          </w:tcPr>
          <w:p>
            <w:pPr>
              <w:pStyle w:val="TableParagraph"/>
              <w:spacing w:before="124"/>
              <w:rPr>
                <w:sz w:val="22"/>
              </w:rPr>
            </w:pPr>
            <w:r>
              <w:rPr>
                <w:spacing w:val="-5"/>
                <w:sz w:val="22"/>
              </w:rPr>
              <w:t>785</w:t>
            </w:r>
          </w:p>
        </w:tc>
        <w:tc>
          <w:tcPr>
            <w:tcW w:type="dxa" w:w="2812"/>
          </w:tcPr>
          <w:p>
            <w:pPr>
              <w:pStyle w:val="TableParagraph"/>
              <w:spacing w:before="124"/>
              <w:ind w:left="1" w:right="0"/>
              <w:rPr>
                <w:sz w:val="22"/>
              </w:rPr>
            </w:pPr>
            <w:r>
              <w:rPr>
                <w:spacing w:val="-4"/>
                <w:sz w:val="22"/>
              </w:rPr>
              <w:t>2,825</w:t>
            </w:r>
          </w:p>
        </w:tc>
      </w:tr>
    </w:tbl>
    <w:p>
      <w:pPr>
        <w:pStyle w:val="BodyText"/>
        <w:spacing w:before="79"/>
      </w:pPr>
    </w:p>
    <w:p>
      <w:pPr>
        <w:pStyle w:val="BodyText"/>
        <w:spacing w:line="249" w:lineRule="auto"/>
        <w:ind w:left="366" w:right="87"/>
      </w:pPr>
      <w:r>
        <w:rPr/>
        <w:t>La tarifa de niño aplica para menores de 10 años compartiendo habitación con 2 adultos, siempre que no requiera de una </w:t>
      </w:r>
      <w:r>
        <w:rPr>
          <w:w w:val="105"/>
        </w:rPr>
        <w:t>cama extra. Máximo 2 niños por habitación.</w:t>
      </w:r>
    </w:p>
    <w:p>
      <w:pPr>
        <w:pStyle w:val="BodyText"/>
        <w:rPr>
          <w:sz w:val="20"/>
        </w:rPr>
      </w:pPr>
    </w:p>
    <w:p>
      <w:pPr>
        <w:pStyle w:val="BodyText"/>
        <w:rPr>
          <w:sz w:val="20"/>
        </w:rPr>
      </w:pPr>
    </w:p>
    <w:p>
      <w:pPr>
        <w:pStyle w:val="BodyText"/>
        <w:spacing w:before="45"/>
        <w:rPr>
          <w:sz w:val="20"/>
        </w:rPr>
      </w:pPr>
      <w:r>
        <w:rPr>
          <w:sz w:val="20"/>
        </w:rPr>
        <w:drawing>
          <wp:anchor allowOverlap="1" behindDoc="1" distB="0" distL="0" distR="0" distT="0" layoutInCell="1" locked="0" relativeHeight="487594496" simplePos="0">
            <wp:simplePos x="0" y="0"/>
            <wp:positionH relativeFrom="page">
              <wp:posOffset>3266998</wp:posOffset>
            </wp:positionH>
            <wp:positionV relativeFrom="paragraph">
              <wp:posOffset>189929</wp:posOffset>
            </wp:positionV>
            <wp:extent cx="1062080" cy="41929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62080" cy="419290"/>
                    </a:xfrm>
                    <a:prstGeom prst="rect">
                      <a:avLst/>
                    </a:prstGeom>
                  </pic:spPr>
                </pic:pic>
              </a:graphicData>
            </a:graphic>
          </wp:anchor>
        </w:drawing>
      </w:r>
    </w:p>
    <w:p>
      <w:pPr>
        <w:pStyle w:val="BodyText"/>
        <w:spacing w:after="0"/>
        <w:rPr>
          <w:sz w:val="20"/>
        </w:rPr>
        <w:sectPr>
          <w:pgSz w:h="15840" w:w="12240"/>
          <w:pgMar w:bottom="280" w:left="360" w:right="360" w:top="960"/>
        </w:sectPr>
      </w:pPr>
    </w:p>
    <w:p>
      <w:pPr>
        <w:pStyle w:val="Heading1"/>
        <w:spacing w:before="124"/>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2"/>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08"/>
        <w:gridCol w:w="3401"/>
        <w:gridCol w:w="3401"/>
      </w:tblGrid>
      <w:tr>
        <w:trPr>
          <w:trHeight w:hRule="atLeast" w:val="561"/>
        </w:trPr>
        <w:tc>
          <w:tcPr>
            <w:tcW w:type="dxa" w:w="4008"/>
            <w:shd w:color="auto" w:fill="E5E8EB" w:val="clear"/>
          </w:tcPr>
          <w:p>
            <w:pPr>
              <w:pStyle w:val="TableParagraph"/>
              <w:spacing w:before="153"/>
              <w:ind w:left="2"/>
              <w:rPr>
                <w:sz w:val="22"/>
              </w:rPr>
            </w:pPr>
            <w:r>
              <w:rPr>
                <w:spacing w:val="-2"/>
                <w:sz w:val="22"/>
              </w:rPr>
              <w:t>CIUDAD</w:t>
            </w:r>
          </w:p>
        </w:tc>
        <w:tc>
          <w:tcPr>
            <w:tcW w:type="dxa" w:w="3401"/>
            <w:shd w:color="auto" w:fill="E5E8EB" w:val="clear"/>
          </w:tcPr>
          <w:p>
            <w:pPr>
              <w:pStyle w:val="TableParagraph"/>
              <w:spacing w:before="153"/>
              <w:ind w:left="4" w:right="2"/>
              <w:rPr>
                <w:sz w:val="22"/>
              </w:rPr>
            </w:pPr>
            <w:r>
              <w:rPr>
                <w:spacing w:val="-2"/>
                <w:sz w:val="22"/>
              </w:rPr>
              <w:t>TURISTA</w:t>
            </w:r>
          </w:p>
        </w:tc>
        <w:tc>
          <w:tcPr>
            <w:tcW w:type="dxa" w:w="3401"/>
            <w:shd w:color="auto" w:fill="E5E8EB" w:val="clear"/>
          </w:tcPr>
          <w:p>
            <w:pPr>
              <w:pStyle w:val="TableParagraph"/>
              <w:spacing w:before="153"/>
              <w:ind w:left="4"/>
              <w:rPr>
                <w:sz w:val="22"/>
              </w:rPr>
            </w:pPr>
            <w:r>
              <w:rPr>
                <w:spacing w:val="-2"/>
                <w:sz w:val="22"/>
              </w:rPr>
              <w:t>SUPERIOR</w:t>
            </w:r>
          </w:p>
        </w:tc>
      </w:tr>
      <w:tr>
        <w:trPr>
          <w:trHeight w:hRule="atLeast" w:val="505"/>
        </w:trPr>
        <w:tc>
          <w:tcPr>
            <w:tcW w:type="dxa" w:w="4008"/>
          </w:tcPr>
          <w:p>
            <w:pPr>
              <w:pStyle w:val="TableParagraph"/>
              <w:ind w:left="2"/>
              <w:rPr>
                <w:sz w:val="22"/>
              </w:rPr>
            </w:pPr>
            <w:r>
              <w:rPr>
                <w:sz w:val="22"/>
              </w:rPr>
              <w:t>San</w:t>
            </w:r>
            <w:r>
              <w:rPr>
                <w:spacing w:val="-8"/>
                <w:sz w:val="22"/>
              </w:rPr>
              <w:t> </w:t>
            </w:r>
            <w:r>
              <w:rPr>
                <w:spacing w:val="-4"/>
                <w:sz w:val="22"/>
              </w:rPr>
              <w:t>José</w:t>
            </w:r>
          </w:p>
        </w:tc>
        <w:tc>
          <w:tcPr>
            <w:tcW w:type="dxa" w:w="3401"/>
          </w:tcPr>
          <w:p>
            <w:pPr>
              <w:pStyle w:val="TableParagraph"/>
              <w:ind w:left="4" w:right="2"/>
              <w:rPr>
                <w:sz w:val="22"/>
              </w:rPr>
            </w:pPr>
            <w:r>
              <w:rPr>
                <w:spacing w:val="-2"/>
                <w:sz w:val="22"/>
              </w:rPr>
              <w:t>Sleep</w:t>
            </w:r>
            <w:r>
              <w:rPr>
                <w:spacing w:val="-10"/>
                <w:sz w:val="22"/>
              </w:rPr>
              <w:t> </w:t>
            </w:r>
            <w:r>
              <w:rPr>
                <w:spacing w:val="-5"/>
                <w:sz w:val="22"/>
              </w:rPr>
              <w:t>Inn</w:t>
            </w:r>
          </w:p>
        </w:tc>
        <w:tc>
          <w:tcPr>
            <w:tcW w:type="dxa" w:w="3401"/>
          </w:tcPr>
          <w:p>
            <w:pPr>
              <w:pStyle w:val="TableParagraph"/>
              <w:ind w:left="4"/>
              <w:rPr>
                <w:sz w:val="22"/>
              </w:rPr>
            </w:pPr>
            <w:r>
              <w:rPr>
                <w:sz w:val="22"/>
              </w:rPr>
              <w:t>Wyndham</w:t>
            </w:r>
            <w:r>
              <w:rPr>
                <w:spacing w:val="-7"/>
                <w:sz w:val="22"/>
              </w:rPr>
              <w:t> </w:t>
            </w:r>
            <w:r>
              <w:rPr>
                <w:sz w:val="22"/>
              </w:rPr>
              <w:t>San</w:t>
            </w:r>
            <w:r>
              <w:rPr>
                <w:spacing w:val="-7"/>
                <w:sz w:val="22"/>
              </w:rPr>
              <w:t> </w:t>
            </w:r>
            <w:r>
              <w:rPr>
                <w:sz w:val="22"/>
              </w:rPr>
              <w:t>José</w:t>
            </w:r>
            <w:r>
              <w:rPr>
                <w:spacing w:val="-7"/>
                <w:sz w:val="22"/>
              </w:rPr>
              <w:t> </w:t>
            </w:r>
            <w:r>
              <w:rPr>
                <w:spacing w:val="-2"/>
                <w:sz w:val="22"/>
              </w:rPr>
              <w:t>herradura</w:t>
            </w:r>
          </w:p>
        </w:tc>
      </w:tr>
      <w:tr>
        <w:trPr>
          <w:trHeight w:hRule="atLeast" w:val="505"/>
        </w:trPr>
        <w:tc>
          <w:tcPr>
            <w:tcW w:type="dxa" w:w="4008"/>
          </w:tcPr>
          <w:p>
            <w:pPr>
              <w:pStyle w:val="TableParagraph"/>
              <w:ind w:left="2" w:right="0"/>
              <w:rPr>
                <w:sz w:val="22"/>
              </w:rPr>
            </w:pPr>
            <w:r>
              <w:rPr>
                <w:spacing w:val="-2"/>
                <w:w w:val="105"/>
                <w:sz w:val="22"/>
              </w:rPr>
              <w:t>Tortuguero</w:t>
            </w:r>
          </w:p>
        </w:tc>
        <w:tc>
          <w:tcPr>
            <w:tcW w:type="dxa" w:w="3401"/>
          </w:tcPr>
          <w:p>
            <w:pPr>
              <w:pStyle w:val="TableParagraph"/>
              <w:ind w:left="4"/>
              <w:rPr>
                <w:sz w:val="22"/>
              </w:rPr>
            </w:pPr>
            <w:r>
              <w:rPr>
                <w:sz w:val="22"/>
              </w:rPr>
              <w:t>Turtle</w:t>
            </w:r>
            <w:r>
              <w:rPr>
                <w:spacing w:val="-5"/>
                <w:sz w:val="22"/>
              </w:rPr>
              <w:t> </w:t>
            </w:r>
            <w:r>
              <w:rPr>
                <w:sz w:val="22"/>
              </w:rPr>
              <w:t>Beach</w:t>
            </w:r>
            <w:r>
              <w:rPr>
                <w:spacing w:val="-5"/>
                <w:sz w:val="22"/>
              </w:rPr>
              <w:t> </w:t>
            </w:r>
            <w:r>
              <w:rPr>
                <w:spacing w:val="-4"/>
                <w:sz w:val="22"/>
              </w:rPr>
              <w:t>Lodge</w:t>
            </w:r>
          </w:p>
        </w:tc>
        <w:tc>
          <w:tcPr>
            <w:tcW w:type="dxa" w:w="3401"/>
          </w:tcPr>
          <w:p>
            <w:pPr>
              <w:pStyle w:val="TableParagraph"/>
              <w:ind w:left="4" w:right="0"/>
              <w:rPr>
                <w:sz w:val="22"/>
              </w:rPr>
            </w:pPr>
            <w:r>
              <w:rPr>
                <w:sz w:val="22"/>
              </w:rPr>
              <w:t>Laguna</w:t>
            </w:r>
            <w:r>
              <w:rPr>
                <w:spacing w:val="-5"/>
                <w:sz w:val="22"/>
              </w:rPr>
              <w:t> </w:t>
            </w:r>
            <w:r>
              <w:rPr>
                <w:spacing w:val="-2"/>
                <w:sz w:val="22"/>
              </w:rPr>
              <w:t>Lodge</w:t>
            </w:r>
          </w:p>
        </w:tc>
      </w:tr>
      <w:tr>
        <w:trPr>
          <w:trHeight w:hRule="atLeast" w:val="505"/>
        </w:trPr>
        <w:tc>
          <w:tcPr>
            <w:tcW w:type="dxa" w:w="4008"/>
          </w:tcPr>
          <w:p>
            <w:pPr>
              <w:pStyle w:val="TableParagraph"/>
              <w:ind w:left="2" w:right="0"/>
              <w:rPr>
                <w:sz w:val="22"/>
              </w:rPr>
            </w:pPr>
            <w:r>
              <w:rPr>
                <w:sz w:val="22"/>
              </w:rPr>
              <w:t>Puerto</w:t>
            </w:r>
            <w:r>
              <w:rPr>
                <w:spacing w:val="20"/>
                <w:sz w:val="22"/>
              </w:rPr>
              <w:t> </w:t>
            </w:r>
            <w:r>
              <w:rPr>
                <w:spacing w:val="-2"/>
                <w:sz w:val="22"/>
              </w:rPr>
              <w:t>Viejo</w:t>
            </w:r>
          </w:p>
        </w:tc>
        <w:tc>
          <w:tcPr>
            <w:tcW w:type="dxa" w:w="3401"/>
          </w:tcPr>
          <w:p>
            <w:pPr>
              <w:pStyle w:val="TableParagraph"/>
              <w:ind w:left="4"/>
              <w:rPr>
                <w:sz w:val="22"/>
              </w:rPr>
            </w:pPr>
            <w:r>
              <w:rPr>
                <w:spacing w:val="-4"/>
                <w:sz w:val="22"/>
              </w:rPr>
              <w:t>Villas</w:t>
            </w:r>
            <w:r>
              <w:rPr>
                <w:spacing w:val="-6"/>
                <w:sz w:val="22"/>
              </w:rPr>
              <w:t> </w:t>
            </w:r>
            <w:r>
              <w:rPr>
                <w:spacing w:val="-4"/>
                <w:sz w:val="22"/>
              </w:rPr>
              <w:t>del</w:t>
            </w:r>
            <w:r>
              <w:rPr>
                <w:spacing w:val="-6"/>
                <w:sz w:val="22"/>
              </w:rPr>
              <w:t> </w:t>
            </w:r>
            <w:r>
              <w:rPr>
                <w:spacing w:val="-4"/>
                <w:sz w:val="22"/>
              </w:rPr>
              <w:t>Caribe</w:t>
            </w:r>
          </w:p>
        </w:tc>
        <w:tc>
          <w:tcPr>
            <w:tcW w:type="dxa" w:w="3401"/>
          </w:tcPr>
          <w:p>
            <w:pPr>
              <w:pStyle w:val="TableParagraph"/>
              <w:ind w:left="4" w:right="0"/>
              <w:rPr>
                <w:sz w:val="22"/>
              </w:rPr>
            </w:pPr>
            <w:r>
              <w:rPr>
                <w:spacing w:val="-2"/>
                <w:sz w:val="22"/>
              </w:rPr>
              <w:t>Cariblue</w:t>
            </w:r>
          </w:p>
        </w:tc>
      </w:tr>
      <w:tr>
        <w:trPr>
          <w:trHeight w:hRule="atLeast" w:val="505"/>
        </w:trPr>
        <w:tc>
          <w:tcPr>
            <w:tcW w:type="dxa" w:w="4008"/>
          </w:tcPr>
          <w:p>
            <w:pPr>
              <w:pStyle w:val="TableParagraph"/>
              <w:ind w:left="2" w:right="0"/>
              <w:rPr>
                <w:sz w:val="22"/>
              </w:rPr>
            </w:pPr>
            <w:r>
              <w:rPr>
                <w:spacing w:val="-2"/>
                <w:sz w:val="22"/>
              </w:rPr>
              <w:t>Arenal</w:t>
            </w:r>
          </w:p>
        </w:tc>
        <w:tc>
          <w:tcPr>
            <w:tcW w:type="dxa" w:w="3401"/>
          </w:tcPr>
          <w:p>
            <w:pPr>
              <w:pStyle w:val="TableParagraph"/>
              <w:ind w:left="4"/>
              <w:rPr>
                <w:sz w:val="22"/>
              </w:rPr>
            </w:pPr>
            <w:r>
              <w:rPr>
                <w:spacing w:val="-5"/>
                <w:sz w:val="22"/>
              </w:rPr>
              <w:t>Lavas</w:t>
            </w:r>
            <w:r>
              <w:rPr>
                <w:spacing w:val="-9"/>
                <w:sz w:val="22"/>
              </w:rPr>
              <w:t> </w:t>
            </w:r>
            <w:r>
              <w:rPr>
                <w:spacing w:val="-2"/>
                <w:sz w:val="22"/>
              </w:rPr>
              <w:t>Tacotal</w:t>
            </w:r>
          </w:p>
        </w:tc>
        <w:tc>
          <w:tcPr>
            <w:tcW w:type="dxa" w:w="3401"/>
          </w:tcPr>
          <w:p>
            <w:pPr>
              <w:pStyle w:val="TableParagraph"/>
              <w:ind w:left="4" w:right="0"/>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4008"/>
          </w:tcPr>
          <w:p>
            <w:pPr>
              <w:pStyle w:val="TableParagraph"/>
              <w:ind w:left="2" w:right="0"/>
              <w:rPr>
                <w:sz w:val="22"/>
              </w:rPr>
            </w:pPr>
            <w:r>
              <w:rPr>
                <w:spacing w:val="-2"/>
                <w:sz w:val="22"/>
              </w:rPr>
              <w:t>Monteverde</w:t>
            </w:r>
          </w:p>
        </w:tc>
        <w:tc>
          <w:tcPr>
            <w:tcW w:type="dxa" w:w="3401"/>
          </w:tcPr>
          <w:p>
            <w:pPr>
              <w:pStyle w:val="TableParagraph"/>
              <w:ind w:left="4"/>
              <w:rPr>
                <w:sz w:val="22"/>
              </w:rPr>
            </w:pPr>
            <w:r>
              <w:rPr>
                <w:spacing w:val="-2"/>
                <w:w w:val="105"/>
                <w:sz w:val="22"/>
              </w:rPr>
              <w:t>Montaña</w:t>
            </w:r>
            <w:r>
              <w:rPr>
                <w:spacing w:val="-8"/>
                <w:w w:val="105"/>
                <w:sz w:val="22"/>
              </w:rPr>
              <w:t> </w:t>
            </w:r>
            <w:r>
              <w:rPr>
                <w:spacing w:val="-2"/>
                <w:w w:val="105"/>
                <w:sz w:val="22"/>
              </w:rPr>
              <w:t>Monteverde</w:t>
            </w:r>
          </w:p>
        </w:tc>
        <w:tc>
          <w:tcPr>
            <w:tcW w:type="dxa" w:w="3401"/>
          </w:tcPr>
          <w:p>
            <w:pPr>
              <w:pStyle w:val="TableParagraph"/>
              <w:ind w:left="4" w:right="0"/>
              <w:rPr>
                <w:sz w:val="22"/>
              </w:rPr>
            </w:pPr>
            <w:r>
              <w:rPr>
                <w:sz w:val="22"/>
              </w:rPr>
              <w:t>Fonda</w:t>
            </w:r>
            <w:r>
              <w:rPr>
                <w:spacing w:val="7"/>
                <w:sz w:val="22"/>
              </w:rPr>
              <w:t> </w:t>
            </w:r>
            <w:r>
              <w:rPr>
                <w:spacing w:val="-4"/>
                <w:sz w:val="22"/>
              </w:rPr>
              <w:t>Vela</w:t>
            </w:r>
          </w:p>
        </w:tc>
      </w:tr>
      <w:tr>
        <w:trPr>
          <w:trHeight w:hRule="atLeast" w:val="505"/>
        </w:trPr>
        <w:tc>
          <w:tcPr>
            <w:tcW w:type="dxa" w:w="4008"/>
          </w:tcPr>
          <w:p>
            <w:pPr>
              <w:pStyle w:val="TableParagraph"/>
              <w:ind w:left="2" w:right="0"/>
              <w:rPr>
                <w:sz w:val="22"/>
              </w:rPr>
            </w:pPr>
            <w:r>
              <w:rPr>
                <w:spacing w:val="-2"/>
                <w:sz w:val="22"/>
              </w:rPr>
              <w:t>Guanacaste</w:t>
            </w:r>
          </w:p>
        </w:tc>
        <w:tc>
          <w:tcPr>
            <w:tcW w:type="dxa" w:w="3401"/>
          </w:tcPr>
          <w:p>
            <w:pPr>
              <w:pStyle w:val="TableParagraph"/>
              <w:ind w:left="4"/>
              <w:rPr>
                <w:sz w:val="22"/>
              </w:rPr>
            </w:pPr>
            <w:r>
              <w:rPr>
                <w:spacing w:val="-4"/>
                <w:sz w:val="22"/>
              </w:rPr>
              <w:t>Best</w:t>
            </w:r>
            <w:r>
              <w:rPr>
                <w:spacing w:val="-2"/>
                <w:sz w:val="22"/>
              </w:rPr>
              <w:t> </w:t>
            </w:r>
            <w:r>
              <w:rPr>
                <w:spacing w:val="-4"/>
                <w:sz w:val="22"/>
              </w:rPr>
              <w:t>Western</w:t>
            </w:r>
            <w:r>
              <w:rPr>
                <w:spacing w:val="-1"/>
                <w:sz w:val="22"/>
              </w:rPr>
              <w:t> </w:t>
            </w:r>
            <w:r>
              <w:rPr>
                <w:spacing w:val="-4"/>
                <w:sz w:val="22"/>
              </w:rPr>
              <w:t>Vista</w:t>
            </w:r>
            <w:r>
              <w:rPr>
                <w:spacing w:val="-1"/>
                <w:sz w:val="22"/>
              </w:rPr>
              <w:t> </w:t>
            </w:r>
            <w:r>
              <w:rPr>
                <w:spacing w:val="-4"/>
                <w:sz w:val="22"/>
              </w:rPr>
              <w:t>Villas</w:t>
            </w:r>
          </w:p>
        </w:tc>
        <w:tc>
          <w:tcPr>
            <w:tcW w:type="dxa" w:w="3401"/>
          </w:tcPr>
          <w:p>
            <w:pPr>
              <w:pStyle w:val="TableParagraph"/>
              <w:ind w:left="4" w:right="0"/>
              <w:rPr>
                <w:sz w:val="22"/>
              </w:rPr>
            </w:pPr>
            <w:r>
              <w:rPr>
                <w:sz w:val="22"/>
              </w:rPr>
              <w:t>Wyndham</w:t>
            </w:r>
            <w:r>
              <w:rPr>
                <w:spacing w:val="14"/>
                <w:sz w:val="22"/>
              </w:rPr>
              <w:t> </w:t>
            </w:r>
            <w:r>
              <w:rPr>
                <w:spacing w:val="-2"/>
                <w:sz w:val="22"/>
              </w:rPr>
              <w:t>Tamarindo</w:t>
            </w:r>
          </w:p>
        </w:tc>
      </w:tr>
    </w:tbl>
    <w:p>
      <w:pPr>
        <w:pStyle w:val="BodyText"/>
        <w:spacing w:before="275"/>
        <w:ind w:left="374"/>
      </w:pPr>
      <w:r>
        <w:rPr>
          <w:w w:val="105"/>
        </w:rPr>
        <w:t>Condiciones</w:t>
      </w:r>
      <w:r>
        <w:rPr>
          <w:spacing w:val="-15"/>
          <w:w w:val="105"/>
        </w:rPr>
        <w:t> </w:t>
      </w:r>
      <w:r>
        <w:rPr>
          <w:w w:val="105"/>
        </w:rPr>
        <w:t>de</w:t>
      </w:r>
      <w:r>
        <w:rPr>
          <w:spacing w:val="-14"/>
          <w:w w:val="105"/>
        </w:rPr>
        <w:t> </w:t>
      </w:r>
      <w:r>
        <w:rPr>
          <w:w w:val="105"/>
        </w:rPr>
        <w:t>venta</w:t>
      </w:r>
      <w:r>
        <w:rPr>
          <w:spacing w:val="-14"/>
          <w:w w:val="105"/>
        </w:rPr>
        <w:t> </w:t>
      </w:r>
      <w:r>
        <w:rPr>
          <w:w w:val="105"/>
        </w:rPr>
        <w:t>libre</w:t>
      </w:r>
      <w:r>
        <w:rPr>
          <w:spacing w:val="-14"/>
          <w:w w:val="105"/>
        </w:rPr>
        <w:t> </w:t>
      </w:r>
      <w:r>
        <w:rPr>
          <w:w w:val="105"/>
        </w:rPr>
        <w:t>del</w:t>
      </w:r>
      <w:r>
        <w:rPr>
          <w:spacing w:val="-15"/>
          <w:w w:val="105"/>
        </w:rPr>
        <w:t> </w:t>
      </w:r>
      <w:r>
        <w:rPr>
          <w:w w:val="105"/>
        </w:rPr>
        <w:t>1</w:t>
      </w:r>
      <w:r>
        <w:rPr>
          <w:spacing w:val="-14"/>
          <w:w w:val="105"/>
        </w:rPr>
        <w:t> </w:t>
      </w:r>
      <w:r>
        <w:rPr>
          <w:w w:val="105"/>
        </w:rPr>
        <w:t>de</w:t>
      </w:r>
      <w:r>
        <w:rPr>
          <w:spacing w:val="-14"/>
          <w:w w:val="105"/>
        </w:rPr>
        <w:t> </w:t>
      </w:r>
      <w:r>
        <w:rPr>
          <w:w w:val="105"/>
        </w:rPr>
        <w:t>mayo</w:t>
      </w:r>
      <w:r>
        <w:rPr>
          <w:spacing w:val="-14"/>
          <w:w w:val="105"/>
        </w:rPr>
        <w:t> </w:t>
      </w:r>
      <w:r>
        <w:rPr>
          <w:w w:val="105"/>
        </w:rPr>
        <w:t>hasta</w:t>
      </w:r>
      <w:r>
        <w:rPr>
          <w:spacing w:val="-15"/>
          <w:w w:val="105"/>
        </w:rPr>
        <w:t> </w:t>
      </w:r>
      <w:r>
        <w:rPr>
          <w:w w:val="105"/>
        </w:rPr>
        <w:t>el</w:t>
      </w:r>
      <w:r>
        <w:rPr>
          <w:spacing w:val="-14"/>
          <w:w w:val="105"/>
        </w:rPr>
        <w:t> </w:t>
      </w:r>
      <w:r>
        <w:rPr>
          <w:w w:val="105"/>
        </w:rPr>
        <w:t>7</w:t>
      </w:r>
      <w:r>
        <w:rPr>
          <w:spacing w:val="-14"/>
          <w:w w:val="105"/>
        </w:rPr>
        <w:t> </w:t>
      </w:r>
      <w:r>
        <w:rPr>
          <w:w w:val="105"/>
        </w:rPr>
        <w:t>de</w:t>
      </w:r>
      <w:r>
        <w:rPr>
          <w:spacing w:val="-14"/>
          <w:w w:val="105"/>
        </w:rPr>
        <w:t> </w:t>
      </w:r>
      <w:r>
        <w:rPr>
          <w:w w:val="105"/>
        </w:rPr>
        <w:t>diciembre</w:t>
      </w:r>
      <w:r>
        <w:rPr>
          <w:spacing w:val="-14"/>
          <w:w w:val="105"/>
        </w:rPr>
        <w:t> </w:t>
      </w:r>
      <w:r>
        <w:rPr>
          <w:spacing w:val="-2"/>
          <w:w w:val="105"/>
        </w:rPr>
        <w:t>2026:</w:t>
      </w:r>
    </w:p>
    <w:p>
      <w:pPr>
        <w:pStyle w:val="BodyText"/>
        <w:spacing w:before="22"/>
      </w:pPr>
    </w:p>
    <w:p>
      <w:pPr>
        <w:pStyle w:val="ListParagraph"/>
        <w:numPr>
          <w:ilvl w:val="0"/>
          <w:numId w:val="1"/>
        </w:numPr>
        <w:tabs>
          <w:tab w:leader="none" w:pos="733" w:val="left"/>
        </w:tabs>
        <w:spacing w:after="0" w:before="0" w:line="240" w:lineRule="auto"/>
        <w:ind w:hanging="359" w:left="733" w:right="0"/>
        <w:jc w:val="both"/>
        <w:rPr>
          <w:sz w:val="22"/>
        </w:rPr>
      </w:pPr>
      <w:r>
        <w:rPr>
          <w:sz w:val="22"/>
        </w:rPr>
        <w:t>Venta</w:t>
      </w:r>
      <w:r>
        <w:rPr>
          <w:spacing w:val="-8"/>
          <w:sz w:val="22"/>
        </w:rPr>
        <w:t> </w:t>
      </w:r>
      <w:r>
        <w:rPr>
          <w:sz w:val="22"/>
        </w:rPr>
        <w:t>libre</w:t>
      </w:r>
      <w:r>
        <w:rPr>
          <w:spacing w:val="-7"/>
          <w:sz w:val="22"/>
        </w:rPr>
        <w:t> </w:t>
      </w:r>
      <w:r>
        <w:rPr>
          <w:sz w:val="22"/>
        </w:rPr>
        <w:t>aplica</w:t>
      </w:r>
      <w:r>
        <w:rPr>
          <w:spacing w:val="-7"/>
          <w:sz w:val="22"/>
        </w:rPr>
        <w:t> </w:t>
      </w:r>
      <w:r>
        <w:rPr>
          <w:sz w:val="22"/>
        </w:rPr>
        <w:t>hasta</w:t>
      </w:r>
      <w:r>
        <w:rPr>
          <w:spacing w:val="-8"/>
          <w:sz w:val="22"/>
        </w:rPr>
        <w:t> </w:t>
      </w:r>
      <w:r>
        <w:rPr>
          <w:sz w:val="22"/>
        </w:rPr>
        <w:t>7</w:t>
      </w:r>
      <w:r>
        <w:rPr>
          <w:spacing w:val="-7"/>
          <w:sz w:val="22"/>
        </w:rPr>
        <w:t> </w:t>
      </w:r>
      <w:r>
        <w:rPr>
          <w:sz w:val="22"/>
        </w:rPr>
        <w:t>días</w:t>
      </w:r>
      <w:r>
        <w:rPr>
          <w:spacing w:val="-7"/>
          <w:sz w:val="22"/>
        </w:rPr>
        <w:t> </w:t>
      </w:r>
      <w:r>
        <w:rPr>
          <w:sz w:val="22"/>
        </w:rPr>
        <w:t>hábiles</w:t>
      </w:r>
      <w:r>
        <w:rPr>
          <w:spacing w:val="-8"/>
          <w:sz w:val="22"/>
        </w:rPr>
        <w:t> </w:t>
      </w:r>
      <w:r>
        <w:rPr>
          <w:sz w:val="22"/>
        </w:rPr>
        <w:t>antes</w:t>
      </w:r>
      <w:r>
        <w:rPr>
          <w:spacing w:val="-7"/>
          <w:sz w:val="22"/>
        </w:rPr>
        <w:t> </w:t>
      </w:r>
      <w:r>
        <w:rPr>
          <w:sz w:val="22"/>
        </w:rPr>
        <w:t>de</w:t>
      </w:r>
      <w:r>
        <w:rPr>
          <w:spacing w:val="-7"/>
          <w:sz w:val="22"/>
        </w:rPr>
        <w:t> </w:t>
      </w:r>
      <w:r>
        <w:rPr>
          <w:sz w:val="22"/>
        </w:rPr>
        <w:t>la</w:t>
      </w:r>
      <w:r>
        <w:rPr>
          <w:spacing w:val="-8"/>
          <w:sz w:val="22"/>
        </w:rPr>
        <w:t> </w:t>
      </w:r>
      <w:r>
        <w:rPr>
          <w:sz w:val="22"/>
        </w:rPr>
        <w:t>fecha</w:t>
      </w:r>
      <w:r>
        <w:rPr>
          <w:spacing w:val="-7"/>
          <w:sz w:val="22"/>
        </w:rPr>
        <w:t> </w:t>
      </w:r>
      <w:r>
        <w:rPr>
          <w:sz w:val="22"/>
        </w:rPr>
        <w:t>de</w:t>
      </w:r>
      <w:r>
        <w:rPr>
          <w:spacing w:val="-7"/>
          <w:sz w:val="22"/>
        </w:rPr>
        <w:t> </w:t>
      </w:r>
      <w:r>
        <w:rPr>
          <w:spacing w:val="-2"/>
          <w:sz w:val="22"/>
        </w:rPr>
        <w:t>salida.</w:t>
      </w:r>
    </w:p>
    <w:p>
      <w:pPr>
        <w:pStyle w:val="ListParagraph"/>
        <w:numPr>
          <w:ilvl w:val="0"/>
          <w:numId w:val="1"/>
        </w:numPr>
        <w:tabs>
          <w:tab w:leader="none" w:pos="734" w:val="left"/>
        </w:tabs>
        <w:spacing w:after="0" w:before="11" w:line="249" w:lineRule="auto"/>
        <w:ind w:hanging="360" w:left="734" w:right="359"/>
        <w:jc w:val="both"/>
        <w:rPr>
          <w:sz w:val="22"/>
        </w:rPr>
      </w:pPr>
      <w:r>
        <w:rPr>
          <w:sz w:val="22"/>
        </w:rPr>
        <w:t>Los programas que incluyen el parque nacional de Tortuguero estarán sujetos a disponibilidad durante los meses de julio y agosto. En caso de no haber espacio en categoría turista, se confirmará una categoría superior, aplicando un suplemento de 50 usd por persona únicamente por este cambio de hotel.</w:t>
      </w:r>
    </w:p>
    <w:p>
      <w:pPr>
        <w:pStyle w:val="ListParagraph"/>
        <w:numPr>
          <w:ilvl w:val="0"/>
          <w:numId w:val="1"/>
        </w:numPr>
        <w:tabs>
          <w:tab w:leader="none" w:pos="734" w:val="left"/>
        </w:tabs>
        <w:spacing w:after="0" w:before="3" w:line="249" w:lineRule="auto"/>
        <w:ind w:hanging="360" w:left="734" w:right="359"/>
        <w:jc w:val="both"/>
        <w:rPr>
          <w:sz w:val="22"/>
        </w:rPr>
      </w:pPr>
      <w:r>
        <w:rPr>
          <w:sz w:val="22"/>
        </w:rPr>
        <w:t>Las reservaciones se confirmarán con el hotel indicado en el programa, ya sea en categoría turista o superior. Si no hay</w:t>
      </w:r>
      <w:r>
        <w:rPr>
          <w:spacing w:val="-1"/>
          <w:sz w:val="22"/>
        </w:rPr>
        <w:t> </w:t>
      </w:r>
      <w:r>
        <w:rPr>
          <w:sz w:val="22"/>
        </w:rPr>
        <w:t>disponibilidad</w:t>
      </w:r>
      <w:r>
        <w:rPr>
          <w:spacing w:val="-1"/>
          <w:sz w:val="22"/>
        </w:rPr>
        <w:t> </w:t>
      </w:r>
      <w:r>
        <w:rPr>
          <w:sz w:val="22"/>
        </w:rPr>
        <w:t>en</w:t>
      </w:r>
      <w:r>
        <w:rPr>
          <w:spacing w:val="-1"/>
          <w:sz w:val="22"/>
        </w:rPr>
        <w:t> </w:t>
      </w:r>
      <w:r>
        <w:rPr>
          <w:sz w:val="22"/>
        </w:rPr>
        <w:t>la</w:t>
      </w:r>
      <w:r>
        <w:rPr>
          <w:spacing w:val="-1"/>
          <w:sz w:val="22"/>
        </w:rPr>
        <w:t> </w:t>
      </w:r>
      <w:r>
        <w:rPr>
          <w:sz w:val="22"/>
        </w:rPr>
        <w:t>fecha</w:t>
      </w:r>
      <w:r>
        <w:rPr>
          <w:spacing w:val="-1"/>
          <w:sz w:val="22"/>
        </w:rPr>
        <w:t> </w:t>
      </w:r>
      <w:r>
        <w:rPr>
          <w:sz w:val="22"/>
        </w:rPr>
        <w:t>solicitada, se</w:t>
      </w:r>
      <w:r>
        <w:rPr>
          <w:spacing w:val="-1"/>
          <w:sz w:val="22"/>
        </w:rPr>
        <w:t> </w:t>
      </w:r>
      <w:r>
        <w:rPr>
          <w:sz w:val="22"/>
        </w:rPr>
        <w:t>reemplazará</w:t>
      </w:r>
      <w:r>
        <w:rPr>
          <w:spacing w:val="-1"/>
          <w:sz w:val="22"/>
        </w:rPr>
        <w:t> </w:t>
      </w:r>
      <w:r>
        <w:rPr>
          <w:sz w:val="22"/>
        </w:rPr>
        <w:t>por</w:t>
      </w:r>
      <w:r>
        <w:rPr>
          <w:spacing w:val="-1"/>
          <w:sz w:val="22"/>
        </w:rPr>
        <w:t> </w:t>
      </w:r>
      <w:r>
        <w:rPr>
          <w:sz w:val="22"/>
        </w:rPr>
        <w:t>un</w:t>
      </w:r>
      <w:r>
        <w:rPr>
          <w:spacing w:val="-1"/>
          <w:sz w:val="22"/>
        </w:rPr>
        <w:t> </w:t>
      </w:r>
      <w:r>
        <w:rPr>
          <w:sz w:val="22"/>
        </w:rPr>
        <w:t>hotel</w:t>
      </w:r>
      <w:r>
        <w:rPr>
          <w:spacing w:val="-1"/>
          <w:sz w:val="22"/>
        </w:rPr>
        <w:t> </w:t>
      </w:r>
      <w:r>
        <w:rPr>
          <w:sz w:val="22"/>
        </w:rPr>
        <w:t>de</w:t>
      </w:r>
      <w:r>
        <w:rPr>
          <w:spacing w:val="-1"/>
          <w:sz w:val="22"/>
        </w:rPr>
        <w:t> </w:t>
      </w:r>
      <w:r>
        <w:rPr>
          <w:sz w:val="22"/>
        </w:rPr>
        <w:t>categoría</w:t>
      </w:r>
      <w:r>
        <w:rPr>
          <w:spacing w:val="-1"/>
          <w:sz w:val="22"/>
        </w:rPr>
        <w:t> </w:t>
      </w:r>
      <w:r>
        <w:rPr>
          <w:sz w:val="22"/>
        </w:rPr>
        <w:t>similar</w:t>
      </w:r>
      <w:r>
        <w:rPr>
          <w:spacing w:val="-1"/>
          <w:sz w:val="22"/>
        </w:rPr>
        <w:t> </w:t>
      </w:r>
      <w:r>
        <w:rPr>
          <w:sz w:val="22"/>
        </w:rPr>
        <w:t>o</w:t>
      </w:r>
      <w:r>
        <w:rPr>
          <w:spacing w:val="-1"/>
          <w:sz w:val="22"/>
        </w:rPr>
        <w:t> </w:t>
      </w:r>
      <w:r>
        <w:rPr>
          <w:sz w:val="22"/>
        </w:rPr>
        <w:t>superior, realizando</w:t>
      </w:r>
      <w:r>
        <w:rPr>
          <w:spacing w:val="-1"/>
          <w:sz w:val="22"/>
        </w:rPr>
        <w:t> </w:t>
      </w:r>
      <w:r>
        <w:rPr>
          <w:sz w:val="22"/>
        </w:rPr>
        <w:t>un</w:t>
      </w:r>
      <w:r>
        <w:rPr>
          <w:spacing w:val="-1"/>
          <w:sz w:val="22"/>
        </w:rPr>
        <w:t> </w:t>
      </w:r>
      <w:r>
        <w:rPr>
          <w:sz w:val="22"/>
        </w:rPr>
        <w:t>up grade sin cargo adicional.</w:t>
      </w:r>
    </w:p>
    <w:p>
      <w:pPr>
        <w:pStyle w:val="ListParagraph"/>
        <w:numPr>
          <w:ilvl w:val="0"/>
          <w:numId w:val="1"/>
        </w:numPr>
        <w:tabs>
          <w:tab w:leader="none" w:pos="734" w:val="left"/>
        </w:tabs>
        <w:spacing w:after="0" w:before="2" w:line="249" w:lineRule="auto"/>
        <w:ind w:hanging="360" w:left="734" w:right="357"/>
        <w:jc w:val="both"/>
        <w:rPr>
          <w:sz w:val="22"/>
        </w:rPr>
      </w:pPr>
      <w:r>
        <w:rPr>
          <w:sz w:val="22"/>
        </w:rPr>
        <w:t>Las tarifas se mantendrán según la temporada en la que se realice la reserva. En caso de necesitar un cambio de categoría por disponibilidad, se aplicará igualmente un free up grade, sin suplementos.</w:t>
      </w:r>
    </w:p>
    <w:p>
      <w:pPr>
        <w:pStyle w:val="ListParagraph"/>
        <w:numPr>
          <w:ilvl w:val="0"/>
          <w:numId w:val="1"/>
        </w:numPr>
        <w:tabs>
          <w:tab w:leader="none" w:pos="733" w:val="left"/>
        </w:tabs>
        <w:spacing w:after="0" w:before="2" w:line="240" w:lineRule="auto"/>
        <w:ind w:hanging="359" w:left="733" w:right="0"/>
        <w:jc w:val="both"/>
        <w:rPr>
          <w:sz w:val="22"/>
        </w:rPr>
      </w:pPr>
      <w:r>
        <w:rPr>
          <w:sz w:val="22"/>
        </w:rPr>
        <w:t>Esta modalidad</w:t>
      </w:r>
      <w:r>
        <w:rPr>
          <w:spacing w:val="1"/>
          <w:sz w:val="22"/>
        </w:rPr>
        <w:t> </w:t>
      </w:r>
      <w:r>
        <w:rPr>
          <w:sz w:val="22"/>
        </w:rPr>
        <w:t>aplica únicamente</w:t>
      </w:r>
      <w:r>
        <w:rPr>
          <w:spacing w:val="1"/>
          <w:sz w:val="22"/>
        </w:rPr>
        <w:t> </w:t>
      </w:r>
      <w:r>
        <w:rPr>
          <w:sz w:val="22"/>
        </w:rPr>
        <w:t>para reservaciones</w:t>
      </w:r>
      <w:r>
        <w:rPr>
          <w:spacing w:val="1"/>
          <w:sz w:val="22"/>
        </w:rPr>
        <w:t> </w:t>
      </w:r>
      <w:r>
        <w:rPr>
          <w:sz w:val="22"/>
        </w:rPr>
        <w:t>individuales (de</w:t>
      </w:r>
      <w:r>
        <w:rPr>
          <w:spacing w:val="1"/>
          <w:sz w:val="22"/>
        </w:rPr>
        <w:t> </w:t>
      </w:r>
      <w:r>
        <w:rPr>
          <w:sz w:val="22"/>
        </w:rPr>
        <w:t>1</w:t>
      </w:r>
      <w:r>
        <w:rPr>
          <w:spacing w:val="1"/>
          <w:sz w:val="22"/>
        </w:rPr>
        <w:t> </w:t>
      </w:r>
      <w:r>
        <w:rPr>
          <w:sz w:val="22"/>
        </w:rPr>
        <w:t>a 2</w:t>
      </w:r>
      <w:r>
        <w:rPr>
          <w:spacing w:val="1"/>
          <w:sz w:val="22"/>
        </w:rPr>
        <w:t> </w:t>
      </w:r>
      <w:r>
        <w:rPr>
          <w:sz w:val="22"/>
        </w:rPr>
        <w:t>habitaciones) y</w:t>
      </w:r>
      <w:r>
        <w:rPr>
          <w:spacing w:val="1"/>
          <w:sz w:val="22"/>
        </w:rPr>
        <w:t> </w:t>
      </w:r>
      <w:r>
        <w:rPr>
          <w:sz w:val="22"/>
        </w:rPr>
        <w:t>no aplica</w:t>
      </w:r>
      <w:r>
        <w:rPr>
          <w:spacing w:val="1"/>
          <w:sz w:val="22"/>
        </w:rPr>
        <w:t> </w:t>
      </w:r>
      <w:r>
        <w:rPr>
          <w:sz w:val="22"/>
        </w:rPr>
        <w:t>para</w:t>
      </w:r>
      <w:r>
        <w:rPr>
          <w:spacing w:val="1"/>
          <w:sz w:val="22"/>
        </w:rPr>
        <w:t> </w:t>
      </w:r>
      <w:r>
        <w:rPr>
          <w:spacing w:val="-2"/>
          <w:sz w:val="22"/>
        </w:rPr>
        <w:t>grupos.</w:t>
      </w:r>
    </w:p>
    <w:p>
      <w:pPr>
        <w:pStyle w:val="BodyText"/>
        <w:spacing w:before="196"/>
      </w:pPr>
    </w:p>
    <w:p>
      <w:pPr>
        <w:pStyle w:val="Heading1"/>
        <w:ind w:left="381"/>
      </w:pPr>
      <w:r>
        <w:rPr>
          <w:color w:val="059ED8"/>
        </w:rPr>
        <w:t>NOTAS</w:t>
      </w:r>
      <w:r>
        <w:rPr>
          <w:color w:val="059ED8"/>
          <w:spacing w:val="-22"/>
        </w:rPr>
        <w:t> </w:t>
      </w:r>
      <w:r>
        <w:rPr>
          <w:color w:val="059ED8"/>
          <w:spacing w:val="-2"/>
        </w:rPr>
        <w:t>IMPORTANTES</w:t>
      </w:r>
    </w:p>
    <w:p>
      <w:pPr>
        <w:pStyle w:val="ListParagraph"/>
        <w:numPr>
          <w:ilvl w:val="0"/>
          <w:numId w:val="1"/>
        </w:numPr>
        <w:tabs>
          <w:tab w:leader="none" w:pos="727" w:val="left"/>
        </w:tabs>
        <w:spacing w:after="0" w:before="164" w:line="240" w:lineRule="auto"/>
        <w:ind w:hanging="360" w:left="727"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27" w:val="left"/>
        </w:tabs>
        <w:spacing w:after="0" w:before="27" w:line="240" w:lineRule="auto"/>
        <w:ind w:hanging="360" w:left="727" w:right="0"/>
        <w:jc w:val="left"/>
        <w:rPr>
          <w:color w:val="020203"/>
          <w:sz w:val="22"/>
        </w:rPr>
      </w:pPr>
      <w:r>
        <w:rPr>
          <w:color w:val="020203"/>
          <w:sz w:val="22"/>
        </w:rPr>
        <w:t>Precio</w:t>
      </w:r>
      <w:r>
        <w:rPr>
          <w:color w:val="020203"/>
          <w:spacing w:val="-1"/>
          <w:sz w:val="22"/>
        </w:rPr>
        <w:t> </w:t>
      </w:r>
      <w:r>
        <w:rPr>
          <w:color w:val="020203"/>
          <w:sz w:val="22"/>
        </w:rPr>
        <w:t>final</w:t>
      </w:r>
      <w:r>
        <w:rPr>
          <w:color w:val="020203"/>
          <w:spacing w:val="-1"/>
          <w:sz w:val="22"/>
        </w:rPr>
        <w:t> </w:t>
      </w:r>
      <w:r>
        <w:rPr>
          <w:color w:val="020203"/>
          <w:sz w:val="22"/>
        </w:rPr>
        <w:t>sujeto a</w:t>
      </w:r>
      <w:r>
        <w:rPr>
          <w:color w:val="020203"/>
          <w:spacing w:val="-1"/>
          <w:sz w:val="22"/>
        </w:rPr>
        <w:t> </w:t>
      </w:r>
      <w:r>
        <w:rPr>
          <w:color w:val="020203"/>
          <w:sz w:val="22"/>
        </w:rPr>
        <w:t>cambios</w:t>
      </w:r>
      <w:r>
        <w:rPr>
          <w:color w:val="020203"/>
          <w:spacing w:val="-1"/>
          <w:sz w:val="22"/>
        </w:rPr>
        <w:t> </w:t>
      </w:r>
      <w:r>
        <w:rPr>
          <w:color w:val="020203"/>
          <w:sz w:val="22"/>
        </w:rPr>
        <w:t>debido al</w:t>
      </w:r>
      <w:r>
        <w:rPr>
          <w:color w:val="020203"/>
          <w:spacing w:val="-1"/>
          <w:sz w:val="22"/>
        </w:rPr>
        <w:t> </w:t>
      </w:r>
      <w:r>
        <w:rPr>
          <w:color w:val="020203"/>
          <w:sz w:val="22"/>
        </w:rPr>
        <w:t>uso de</w:t>
      </w:r>
      <w:r>
        <w:rPr>
          <w:color w:val="020203"/>
          <w:spacing w:val="-1"/>
          <w:sz w:val="22"/>
        </w:rPr>
        <w:t> </w:t>
      </w:r>
      <w:r>
        <w:rPr>
          <w:color w:val="020203"/>
          <w:sz w:val="22"/>
        </w:rPr>
        <w:t>hoteles</w:t>
      </w:r>
      <w:r>
        <w:rPr>
          <w:color w:val="020203"/>
          <w:spacing w:val="-1"/>
          <w:sz w:val="22"/>
        </w:rPr>
        <w:t> </w:t>
      </w:r>
      <w:r>
        <w:rPr>
          <w:color w:val="020203"/>
          <w:sz w:val="22"/>
        </w:rPr>
        <w:t>similares en</w:t>
      </w:r>
      <w:r>
        <w:rPr>
          <w:color w:val="020203"/>
          <w:spacing w:val="-1"/>
          <w:sz w:val="22"/>
        </w:rPr>
        <w:t> </w:t>
      </w:r>
      <w:r>
        <w:rPr>
          <w:color w:val="020203"/>
          <w:sz w:val="22"/>
        </w:rPr>
        <w:t>caso de</w:t>
      </w:r>
      <w:r>
        <w:rPr>
          <w:color w:val="020203"/>
          <w:spacing w:val="-1"/>
          <w:sz w:val="22"/>
        </w:rPr>
        <w:t> </w:t>
      </w:r>
      <w:r>
        <w:rPr>
          <w:color w:val="020203"/>
          <w:sz w:val="22"/>
        </w:rPr>
        <w:t>no</w:t>
      </w:r>
      <w:r>
        <w:rPr>
          <w:color w:val="020203"/>
          <w:spacing w:val="-1"/>
          <w:sz w:val="22"/>
        </w:rPr>
        <w:t> </w:t>
      </w:r>
      <w:r>
        <w:rPr>
          <w:color w:val="020203"/>
          <w:sz w:val="22"/>
        </w:rPr>
        <w:t>haber disponibilidad</w:t>
      </w:r>
      <w:r>
        <w:rPr>
          <w:color w:val="020203"/>
          <w:spacing w:val="-1"/>
          <w:sz w:val="22"/>
        </w:rPr>
        <w:t> </w:t>
      </w:r>
      <w:r>
        <w:rPr>
          <w:color w:val="020203"/>
          <w:sz w:val="22"/>
        </w:rPr>
        <w:t>de </w:t>
      </w:r>
      <w:r>
        <w:rPr>
          <w:color w:val="020203"/>
          <w:spacing w:val="-2"/>
          <w:sz w:val="22"/>
        </w:rPr>
        <w:t>habitaciones.</w:t>
      </w:r>
    </w:p>
    <w:p>
      <w:pPr>
        <w:pStyle w:val="ListParagraph"/>
        <w:numPr>
          <w:ilvl w:val="0"/>
          <w:numId w:val="1"/>
        </w:numPr>
        <w:tabs>
          <w:tab w:leader="none" w:pos="727" w:val="left"/>
        </w:tabs>
        <w:spacing w:after="0" w:before="27" w:line="266" w:lineRule="auto"/>
        <w:ind w:hanging="360" w:left="727" w:right="350"/>
        <w:jc w:val="left"/>
        <w:rPr>
          <w:color w:val="020203"/>
          <w:sz w:val="22"/>
        </w:rPr>
      </w:pPr>
      <w:r>
        <w:rPr>
          <w:color w:val="020203"/>
          <w:sz w:val="22"/>
        </w:rPr>
        <w:t>Estos</w:t>
      </w:r>
      <w:r>
        <w:rPr>
          <w:color w:val="020203"/>
          <w:spacing w:val="-1"/>
          <w:sz w:val="22"/>
        </w:rPr>
        <w:t> </w:t>
      </w:r>
      <w:r>
        <w:rPr>
          <w:color w:val="020203"/>
          <w:sz w:val="22"/>
        </w:rPr>
        <w:t>precios</w:t>
      </w:r>
      <w:r>
        <w:rPr>
          <w:color w:val="020203"/>
          <w:spacing w:val="-1"/>
          <w:sz w:val="22"/>
        </w:rPr>
        <w:t> </w:t>
      </w:r>
      <w:r>
        <w:rPr>
          <w:color w:val="020203"/>
          <w:sz w:val="22"/>
        </w:rPr>
        <w:t>no</w:t>
      </w:r>
      <w:r>
        <w:rPr>
          <w:color w:val="020203"/>
          <w:spacing w:val="-1"/>
          <w:sz w:val="22"/>
        </w:rPr>
        <w:t> </w:t>
      </w:r>
      <w:r>
        <w:rPr>
          <w:color w:val="020203"/>
          <w:sz w:val="22"/>
        </w:rPr>
        <w:t>aplican</w:t>
      </w:r>
      <w:r>
        <w:rPr>
          <w:color w:val="020203"/>
          <w:spacing w:val="-1"/>
          <w:sz w:val="22"/>
        </w:rPr>
        <w:t> </w:t>
      </w:r>
      <w:r>
        <w:rPr>
          <w:color w:val="020203"/>
          <w:sz w:val="22"/>
        </w:rPr>
        <w:t>para</w:t>
      </w:r>
      <w:r>
        <w:rPr>
          <w:color w:val="020203"/>
          <w:spacing w:val="-1"/>
          <w:sz w:val="22"/>
        </w:rPr>
        <w:t> </w:t>
      </w:r>
      <w:r>
        <w:rPr>
          <w:color w:val="020203"/>
          <w:sz w:val="22"/>
        </w:rPr>
        <w:t>semana</w:t>
      </w:r>
      <w:r>
        <w:rPr>
          <w:color w:val="020203"/>
          <w:spacing w:val="-1"/>
          <w:sz w:val="22"/>
        </w:rPr>
        <w:t> </w:t>
      </w:r>
      <w:r>
        <w:rPr>
          <w:color w:val="020203"/>
          <w:sz w:val="22"/>
        </w:rPr>
        <w:t>santa, puentes, días</w:t>
      </w:r>
      <w:r>
        <w:rPr>
          <w:color w:val="020203"/>
          <w:spacing w:val="-1"/>
          <w:sz w:val="22"/>
        </w:rPr>
        <w:t> </w:t>
      </w:r>
      <w:r>
        <w:rPr>
          <w:color w:val="020203"/>
          <w:sz w:val="22"/>
        </w:rPr>
        <w:t>festivos, congresos, navidad</w:t>
      </w:r>
      <w:r>
        <w:rPr>
          <w:color w:val="020203"/>
          <w:spacing w:val="-1"/>
          <w:sz w:val="22"/>
        </w:rPr>
        <w:t> </w:t>
      </w:r>
      <w:r>
        <w:rPr>
          <w:color w:val="020203"/>
          <w:sz w:val="22"/>
        </w:rPr>
        <w:t>y</w:t>
      </w:r>
      <w:r>
        <w:rPr>
          <w:color w:val="020203"/>
          <w:spacing w:val="-1"/>
          <w:sz w:val="22"/>
        </w:rPr>
        <w:t> </w:t>
      </w:r>
      <w:r>
        <w:rPr>
          <w:color w:val="020203"/>
          <w:sz w:val="22"/>
        </w:rPr>
        <w:t>fin</w:t>
      </w:r>
      <w:r>
        <w:rPr>
          <w:color w:val="020203"/>
          <w:spacing w:val="-1"/>
          <w:sz w:val="22"/>
        </w:rPr>
        <w:t> </w:t>
      </w:r>
      <w:r>
        <w:rPr>
          <w:color w:val="020203"/>
          <w:sz w:val="22"/>
        </w:rPr>
        <w:t>de</w:t>
      </w:r>
      <w:r>
        <w:rPr>
          <w:color w:val="020203"/>
          <w:spacing w:val="-1"/>
          <w:sz w:val="22"/>
        </w:rPr>
        <w:t> </w:t>
      </w:r>
      <w:r>
        <w:rPr>
          <w:color w:val="020203"/>
          <w:sz w:val="22"/>
        </w:rPr>
        <w:t>año</w:t>
      </w:r>
      <w:r>
        <w:rPr>
          <w:color w:val="020203"/>
          <w:spacing w:val="-1"/>
          <w:sz w:val="22"/>
        </w:rPr>
        <w:t> </w:t>
      </w: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w:t>
      </w:r>
      <w:r>
        <w:rPr>
          <w:color w:val="020203"/>
          <w:spacing w:val="-1"/>
          <w:sz w:val="22"/>
        </w:rPr>
        <w:t> </w:t>
      </w:r>
      <w:r>
        <w:rPr>
          <w:color w:val="020203"/>
          <w:sz w:val="22"/>
        </w:rPr>
        <w:t>requerir solicitar suplemento y condiciones.</w:t>
      </w:r>
    </w:p>
    <w:p>
      <w:pPr>
        <w:pStyle w:val="ListParagraph"/>
        <w:numPr>
          <w:ilvl w:val="0"/>
          <w:numId w:val="1"/>
        </w:numPr>
        <w:tabs>
          <w:tab w:leader="none" w:pos="727" w:val="left"/>
        </w:tabs>
        <w:spacing w:after="0" w:before="0" w:line="251" w:lineRule="exact"/>
        <w:ind w:hanging="360" w:left="727"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27" w:val="left"/>
        </w:tabs>
        <w:spacing w:after="0" w:before="27" w:line="240" w:lineRule="auto"/>
        <w:ind w:hanging="360" w:left="727"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27" w:val="left"/>
        </w:tabs>
        <w:spacing w:after="0" w:before="27" w:line="266" w:lineRule="auto"/>
        <w:ind w:hanging="360" w:left="727" w:right="349"/>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27" w:val="left"/>
        </w:tabs>
        <w:spacing w:after="0" w:before="0" w:line="251" w:lineRule="exact"/>
        <w:ind w:hanging="360" w:left="727"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27" w:val="left"/>
        </w:tabs>
        <w:spacing w:after="0" w:before="28" w:line="240" w:lineRule="auto"/>
        <w:ind w:hanging="360" w:left="727"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pPr>
    </w:p>
    <w:p>
      <w:pPr>
        <w:pStyle w:val="BodyText"/>
      </w:pPr>
    </w:p>
    <w:p>
      <w:pPr>
        <w:pStyle w:val="BodyText"/>
        <w:spacing w:before="46"/>
      </w:pPr>
    </w:p>
    <w:p>
      <w:pPr>
        <w:spacing w:before="0"/>
        <w:ind w:firstLine="0" w:left="374" w:right="0"/>
        <w:jc w:val="left"/>
        <w:rPr>
          <w:sz w:val="24"/>
        </w:rPr>
      </w:pPr>
      <w:r>
        <w:rPr>
          <w:sz w:val="24"/>
        </w:rPr>
        <w:t>Vigencia</w:t>
      </w:r>
      <w:r>
        <w:rPr>
          <w:spacing w:val="16"/>
          <w:sz w:val="24"/>
        </w:rPr>
        <w:t> </w:t>
      </w:r>
      <w:r>
        <w:rPr>
          <w:sz w:val="24"/>
        </w:rPr>
        <w:t>20</w:t>
      </w:r>
      <w:r>
        <w:rPr>
          <w:spacing w:val="17"/>
          <w:sz w:val="24"/>
        </w:rPr>
        <w:t> </w:t>
      </w:r>
      <w:r>
        <w:rPr>
          <w:sz w:val="24"/>
        </w:rPr>
        <w:t>diciembre</w:t>
      </w:r>
      <w:r>
        <w:rPr>
          <w:spacing w:val="17"/>
          <w:sz w:val="24"/>
        </w:rPr>
        <w:t> </w:t>
      </w:r>
      <w:r>
        <w:rPr>
          <w:spacing w:val="-2"/>
          <w:sz w:val="24"/>
        </w:rPr>
        <w:t>2026.</w:t>
      </w:r>
    </w:p>
    <w:p>
      <w:pPr>
        <w:pStyle w:val="BodyText"/>
        <w:rPr>
          <w:sz w:val="20"/>
        </w:rPr>
      </w:pPr>
    </w:p>
    <w:p>
      <w:pPr>
        <w:pStyle w:val="BodyText"/>
        <w:spacing w:before="215"/>
        <w:rPr>
          <w:sz w:val="20"/>
        </w:rPr>
      </w:pPr>
      <w:r>
        <w:rPr>
          <w:sz w:val="20"/>
        </w:rPr>
        <w:drawing>
          <wp:anchor allowOverlap="1" behindDoc="1" distB="0" distL="0" distR="0" distT="0" layoutInCell="1" locked="0" relativeHeight="487595008" simplePos="0">
            <wp:simplePos x="0" y="0"/>
            <wp:positionH relativeFrom="page">
              <wp:posOffset>3266998</wp:posOffset>
            </wp:positionH>
            <wp:positionV relativeFrom="paragraph">
              <wp:posOffset>297802</wp:posOffset>
            </wp:positionV>
            <wp:extent cx="1062049" cy="419290"/>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6"/>
                    <a:stretch>
                      <a:fillRect/>
                    </a:stretch>
                  </pic:blipFill>
                  <pic:spPr>
                    <a:xfrm>
                      <a:off x="0" y="0"/>
                      <a:ext cx="1062049" cy="419290"/>
                    </a:xfrm>
                    <a:prstGeom prst="rect">
                      <a:avLst/>
                    </a:prstGeom>
                  </pic:spPr>
                </pic:pic>
              </a:graphicData>
            </a:graphic>
          </wp:anchor>
        </w:drawing>
      </w:r>
    </w:p>
    <w:sectPr>
      <w:pgSz w:h="15840" w:w="12240"/>
      <w:pgMar w:bottom="28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19"/>
      <w:ind w:left="2753"/>
      <w:jc w:val="center"/>
    </w:pPr>
    <w:rPr>
      <w:rFonts w:ascii="Times New Roman" w:hAnsi="Times New Roman" w:eastAsia="Times New Roman" w:cs="Times New Roman"/>
      <w:sz w:val="90"/>
      <w:szCs w:val="90"/>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3"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2026-03-12T23:13:31Z</dcterms:created>
  <dcterms:modified xsi:type="dcterms:W3CDTF">2026-03-12T23:13:31Z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106145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