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12"/>
        <w:rPr>
          <w:sz w:val="76"/>
        </w:rPr>
      </w:pPr>
      <w:r>
        <w:rPr>
          <w:sz w:val="76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  <w:spacing w:line="208" w:lineRule="auto"/>
      </w:pPr>
      <w:r>
        <w:rPr>
          <w:color w:val="059ED8"/>
          <w:w w:val="105"/>
        </w:rPr>
        <w:t>PROMO PERÚ </w:t>
      </w:r>
      <w:r>
        <w:rPr>
          <w:color w:val="059ED8"/>
          <w:spacing w:val="-44"/>
          <w:w w:val="116"/>
        </w:rPr>
        <w:t>P</w:t>
      </w:r>
      <w:r>
        <w:rPr>
          <w:color w:val="059ED8"/>
          <w:spacing w:val="19"/>
          <w:w w:val="90"/>
        </w:rPr>
        <w:t>A</w:t>
      </w:r>
      <w:r>
        <w:rPr>
          <w:color w:val="059ED8"/>
          <w:spacing w:val="9"/>
          <w:w w:val="109"/>
        </w:rPr>
        <w:t>N</w:t>
      </w:r>
      <w:r>
        <w:rPr>
          <w:color w:val="059ED8"/>
          <w:spacing w:val="3"/>
          <w:w w:val="112"/>
        </w:rPr>
        <w:t>O</w:t>
      </w:r>
      <w:r>
        <w:rPr>
          <w:color w:val="059ED8"/>
          <w:spacing w:val="59"/>
          <w:w w:val="103"/>
        </w:rPr>
        <w:t>R</w:t>
      </w:r>
      <w:r>
        <w:rPr>
          <w:color w:val="059ED8"/>
          <w:spacing w:val="11"/>
          <w:w w:val="90"/>
        </w:rPr>
        <w:t>Á</w:t>
      </w:r>
      <w:r>
        <w:rPr>
          <w:color w:val="059ED8"/>
          <w:w w:val="111"/>
        </w:rPr>
        <w:t>M</w:t>
      </w:r>
      <w:r>
        <w:rPr>
          <w:color w:val="059ED8"/>
          <w:spacing w:val="3"/>
          <w:w w:val="111"/>
        </w:rPr>
        <w:t>I</w:t>
      </w:r>
      <w:r>
        <w:rPr>
          <w:color w:val="059ED8"/>
          <w:spacing w:val="35"/>
          <w:w w:val="110"/>
        </w:rPr>
        <w:t>C</w:t>
      </w:r>
      <w:r>
        <w:rPr>
          <w:color w:val="059ED8"/>
          <w:w w:val="90"/>
        </w:rPr>
        <w:t>A</w:t>
      </w:r>
      <w:r>
        <w:rPr>
          <w:color w:val="059ED8"/>
          <w:spacing w:val="9"/>
          <w:w w:val="104"/>
        </w:rPr>
        <w:t> </w:t>
      </w:r>
      <w:r>
        <w:rPr>
          <w:color w:val="059ED8"/>
          <w:w w:val="105"/>
        </w:rPr>
        <w:t>2026</w:t>
      </w:r>
    </w:p>
    <w:p>
      <w:pPr>
        <w:pStyle w:val="BodyText"/>
        <w:spacing w:before="162"/>
        <w:ind w:left="2751"/>
        <w:jc w:val="center"/>
      </w:pPr>
      <w:r>
        <w:rPr/>
        <mc:AlternateContent>
          <mc:Choice Requires="wps">
            <w:drawing>
              <wp:anchor allowOverlap="1" behindDoc="1" distB="0" distL="0" distR="0" distT="0" layoutInCell="1" locked="0" relativeHeight="487374848" simplePos="0">
                <wp:simplePos x="0" y="0"/>
                <wp:positionH relativeFrom="page">
                  <wp:posOffset>3113149</wp:posOffset>
                </wp:positionH>
                <wp:positionV relativeFrom="paragraph">
                  <wp:posOffset>130325</wp:posOffset>
                </wp:positionV>
                <wp:extent cx="1270" cy="97790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375360" simplePos="0">
                <wp:simplePos x="0" y="0"/>
                <wp:positionH relativeFrom="page">
                  <wp:posOffset>3699950</wp:posOffset>
                </wp:positionH>
                <wp:positionV relativeFrom="paragraph">
                  <wp:posOffset>135547</wp:posOffset>
                </wp:positionV>
                <wp:extent cx="1270" cy="97790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375872" simplePos="0">
                <wp:simplePos x="0" y="0"/>
                <wp:positionH relativeFrom="page">
                  <wp:posOffset>5373150</wp:posOffset>
                </wp:positionH>
                <wp:positionV relativeFrom="paragraph">
                  <wp:posOffset>135547</wp:posOffset>
                </wp:positionV>
                <wp:extent cx="1270" cy="97790"/>
                <wp:effectExtent b="0" l="0" r="0" t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w:t>LIMA</w:t>
      </w:r>
      <w:r>
        <w:rPr>
          <w:spacing w:val="74"/>
        </w:rPr>
        <w:t> </w:t>
      </w:r>
      <w:r>
        <w:rPr/>
        <w:t>CUSCO</w:t>
      </w:r>
      <w:r>
        <w:rPr>
          <w:spacing w:val="74"/>
        </w:rPr>
        <w:t> </w:t>
      </w:r>
      <w:r>
        <w:rPr/>
        <w:t>MONTAÑA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COLORES</w:t>
      </w:r>
      <w:r>
        <w:rPr>
          <w:spacing w:val="74"/>
        </w:rPr>
        <w:t> </w:t>
      </w:r>
      <w:r>
        <w:rPr/>
        <w:t>LAGUNA</w:t>
      </w:r>
      <w:r>
        <w:rPr>
          <w:spacing w:val="-12"/>
        </w:rPr>
        <w:t> </w:t>
      </w:r>
      <w:r>
        <w:rPr>
          <w:spacing w:val="-2"/>
        </w:rPr>
        <w:t>HUMANTAY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21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174632</wp:posOffset>
                </wp:positionV>
                <wp:extent cx="3601720" cy="1270"/>
                <wp:effectExtent b="0" l="0" r="0" t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67"/>
        <w:ind w:firstLine="0" w:left="2751" w:right="11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3"/>
          <w:sz w:val="28"/>
        </w:rPr>
        <w:t> </w:t>
      </w:r>
      <w:r>
        <w:rPr>
          <w:color w:val="039ED9"/>
          <w:sz w:val="28"/>
        </w:rPr>
        <w:t>06</w:t>
      </w:r>
      <w:r>
        <w:rPr>
          <w:color w:val="039ED9"/>
          <w:spacing w:val="24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33"/>
        <w:ind w:firstLine="0" w:left="2751" w:right="11"/>
        <w:jc w:val="center"/>
        <w:rPr>
          <w:sz w:val="20"/>
        </w:rPr>
      </w:pPr>
      <w:r>
        <w:rPr>
          <w:sz w:val="20"/>
        </w:rPr>
        <w:t>Salidas</w:t>
      </w:r>
      <w:r>
        <w:rPr>
          <w:spacing w:val="-4"/>
          <w:sz w:val="20"/>
        </w:rPr>
        <w:t> </w:t>
      </w:r>
      <w:r>
        <w:rPr>
          <w:sz w:val="20"/>
        </w:rPr>
        <w:t>diarias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02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enero</w:t>
      </w:r>
      <w:r>
        <w:rPr>
          <w:spacing w:val="-4"/>
          <w:sz w:val="20"/>
        </w:rPr>
        <w:t> </w:t>
      </w:r>
      <w:r>
        <w:rPr>
          <w:sz w:val="20"/>
        </w:rPr>
        <w:t>al</w:t>
      </w:r>
      <w:r>
        <w:rPr>
          <w:spacing w:val="-3"/>
          <w:sz w:val="20"/>
        </w:rPr>
        <w:t> </w:t>
      </w:r>
      <w:r>
        <w:rPr>
          <w:sz w:val="20"/>
        </w:rPr>
        <w:t>25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marzo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2026.</w:t>
      </w:r>
    </w:p>
    <w:p>
      <w:pPr>
        <w:pStyle w:val="BodyText"/>
        <w:spacing w:before="10"/>
        <w:rPr>
          <w:sz w:val="7"/>
        </w:rPr>
      </w:pPr>
      <w:r>
        <w:rPr>
          <w:sz w:val="7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72926</wp:posOffset>
                </wp:positionV>
                <wp:extent cx="3601720" cy="1270"/>
                <wp:effectExtent b="0" l="0" r="0" t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216"/>
        <w:rPr>
          <w:sz w:val="20"/>
        </w:rPr>
      </w:pPr>
    </w:p>
    <w:p>
      <w:pPr>
        <w:pStyle w:val="Heading1"/>
        <w:ind w:left="3127"/>
        <w:jc w:val="both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before="232"/>
        <w:ind w:left="3130"/>
        <w:jc w:val="both"/>
      </w:pPr>
      <w:r>
        <w:rPr/>
        <w:t>Día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>
          <w:spacing w:val="-4"/>
        </w:rPr>
        <w:t>Lima</w:t>
      </w:r>
    </w:p>
    <w:p>
      <w:pPr>
        <w:pStyle w:val="BodyText"/>
        <w:spacing w:line="249" w:lineRule="auto"/>
        <w:ind w:left="3130" w:right="368"/>
        <w:jc w:val="both"/>
      </w:pPr>
      <w:r>
        <w:rPr/>
        <w:t>Llegada</w:t>
      </w:r>
      <w:r>
        <w:rPr>
          <w:spacing w:val="-14"/>
        </w:rPr>
        <w:t> </w:t>
      </w:r>
      <w:r>
        <w:rPr/>
        <w:t>al</w:t>
      </w:r>
      <w:r>
        <w:rPr>
          <w:spacing w:val="-13"/>
        </w:rPr>
        <w:t> </w:t>
      </w:r>
      <w:r>
        <w:rPr/>
        <w:t>aeropuerto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la</w:t>
      </w:r>
      <w:r>
        <w:rPr>
          <w:spacing w:val="-14"/>
        </w:rPr>
        <w:t> </w:t>
      </w:r>
      <w:r>
        <w:rPr/>
        <w:t>ciudad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Lima.</w:t>
      </w:r>
      <w:r>
        <w:rPr>
          <w:spacing w:val="-13"/>
        </w:rPr>
        <w:t> </w:t>
      </w:r>
      <w:r>
        <w:rPr/>
        <w:t>Recibirá</w:t>
      </w:r>
      <w:r>
        <w:rPr>
          <w:spacing w:val="-14"/>
        </w:rPr>
        <w:t> </w:t>
      </w:r>
      <w:r>
        <w:rPr/>
        <w:t>asistencia</w:t>
      </w:r>
      <w:r>
        <w:rPr>
          <w:spacing w:val="-13"/>
        </w:rPr>
        <w:t> </w:t>
      </w:r>
      <w:r>
        <w:rPr/>
        <w:t>y</w:t>
      </w:r>
      <w:r>
        <w:rPr>
          <w:spacing w:val="-14"/>
        </w:rPr>
        <w:t> </w:t>
      </w:r>
      <w:r>
        <w:rPr/>
        <w:t>será</w:t>
      </w:r>
      <w:r>
        <w:rPr>
          <w:spacing w:val="-13"/>
        </w:rPr>
        <w:t> </w:t>
      </w:r>
      <w:r>
        <w:rPr/>
        <w:t>trasladado</w:t>
      </w:r>
      <w:r>
        <w:rPr>
          <w:spacing w:val="-14"/>
        </w:rPr>
        <w:t> </w:t>
      </w:r>
      <w:r>
        <w:rPr/>
        <w:t>en</w:t>
      </w:r>
      <w:r>
        <w:rPr>
          <w:spacing w:val="-13"/>
        </w:rPr>
        <w:t> </w:t>
      </w:r>
      <w:r>
        <w:rPr/>
        <w:t>Servicio Privado a su hotel. Alojamiento en Lima.</w:t>
      </w:r>
    </w:p>
    <w:p>
      <w:pPr>
        <w:pStyle w:val="BodyText"/>
        <w:spacing w:before="13"/>
      </w:pPr>
    </w:p>
    <w:p>
      <w:pPr>
        <w:pStyle w:val="BodyText"/>
        <w:spacing w:before="0"/>
        <w:ind w:left="3130"/>
        <w:jc w:val="both"/>
      </w:pPr>
      <w:r>
        <w:rPr/>
        <w:t>Nota:</w:t>
      </w:r>
      <w:r>
        <w:rPr>
          <w:spacing w:val="9"/>
        </w:rPr>
        <w:t> </w:t>
      </w:r>
      <w:r>
        <w:rPr/>
        <w:t>Consulte</w:t>
      </w:r>
      <w:r>
        <w:rPr>
          <w:spacing w:val="12"/>
        </w:rPr>
        <w:t> </w:t>
      </w:r>
      <w:r>
        <w:rPr/>
        <w:t>suplemento</w:t>
      </w:r>
      <w:r>
        <w:rPr>
          <w:spacing w:val="12"/>
        </w:rPr>
        <w:t> </w:t>
      </w:r>
      <w:r>
        <w:rPr/>
        <w:t>para</w:t>
      </w:r>
      <w:r>
        <w:rPr>
          <w:spacing w:val="12"/>
        </w:rPr>
        <w:t> </w:t>
      </w:r>
      <w:r>
        <w:rPr/>
        <w:t>traslados</w:t>
      </w:r>
      <w:r>
        <w:rPr>
          <w:spacing w:val="12"/>
        </w:rPr>
        <w:t> </w:t>
      </w:r>
      <w:r>
        <w:rPr/>
        <w:t>en</w:t>
      </w:r>
      <w:r>
        <w:rPr>
          <w:spacing w:val="13"/>
        </w:rPr>
        <w:t> </w:t>
      </w:r>
      <w:r>
        <w:rPr/>
        <w:t>horario</w:t>
      </w:r>
      <w:r>
        <w:rPr>
          <w:spacing w:val="12"/>
        </w:rPr>
        <w:t> </w:t>
      </w:r>
      <w:r>
        <w:rPr/>
        <w:t>nocturno</w:t>
      </w:r>
      <w:r>
        <w:rPr>
          <w:spacing w:val="12"/>
        </w:rPr>
        <w:t> </w:t>
      </w:r>
      <w:r>
        <w:rPr/>
        <w:t>(18:00hrs</w:t>
      </w:r>
      <w:r>
        <w:rPr>
          <w:spacing w:val="12"/>
        </w:rPr>
        <w:t> </w:t>
      </w:r>
      <w:r>
        <w:rPr/>
        <w:t>–</w:t>
      </w:r>
      <w:r>
        <w:rPr>
          <w:spacing w:val="12"/>
        </w:rPr>
        <w:t> </w:t>
      </w:r>
      <w:r>
        <w:rPr>
          <w:spacing w:val="-2"/>
        </w:rPr>
        <w:t>07:00hrs).</w:t>
      </w:r>
    </w:p>
    <w:p>
      <w:pPr>
        <w:pStyle w:val="BodyText"/>
        <w:spacing w:before="22"/>
      </w:pPr>
    </w:p>
    <w:p>
      <w:pPr>
        <w:pStyle w:val="BodyText"/>
        <w:spacing w:before="0"/>
        <w:ind w:left="3130"/>
        <w:jc w:val="both"/>
      </w:pPr>
      <w:r>
        <w:rPr/>
        <w:t>Día</w:t>
      </w:r>
      <w:r>
        <w:rPr>
          <w:spacing w:val="-3"/>
        </w:rPr>
        <w:t> </w:t>
      </w:r>
      <w:r>
        <w:rPr/>
        <w:t>2</w:t>
      </w:r>
      <w:r>
        <w:rPr>
          <w:spacing w:val="52"/>
        </w:rPr>
        <w:t> </w:t>
      </w:r>
      <w:r>
        <w:rPr/>
        <w:t>Lima</w:t>
      </w:r>
      <w:r>
        <w:rPr>
          <w:spacing w:val="52"/>
        </w:rPr>
        <w:t> </w:t>
      </w:r>
      <w:r>
        <w:rPr/>
        <w:t>-</w:t>
      </w:r>
      <w:r>
        <w:rPr>
          <w:spacing w:val="-2"/>
        </w:rPr>
        <w:t> </w:t>
      </w:r>
      <w:r>
        <w:rPr>
          <w:spacing w:val="-4"/>
        </w:rPr>
        <w:t>Cusco</w:t>
      </w:r>
    </w:p>
    <w:p>
      <w:pPr>
        <w:pStyle w:val="BodyText"/>
        <w:spacing w:line="249" w:lineRule="auto"/>
        <w:ind w:left="3130" w:right="368"/>
        <w:jc w:val="both"/>
      </w:pPr>
      <w:r>
        <w:rPr/>
        <w:t>Desayuno. A la hora coordinada salida hacia el aeropuerto para tomar el vuelo con destino a la ciudad imperial del Cusco (vuelo no incluido), a su llegada será asistido y trasladado a su hotel. Tarde libre para disfrutar de la ciudad. Alojamiento</w:t>
      </w:r>
    </w:p>
    <w:p>
      <w:pPr>
        <w:pStyle w:val="BodyText"/>
        <w:spacing w:before="13"/>
      </w:pPr>
    </w:p>
    <w:p>
      <w:pPr>
        <w:pStyle w:val="BodyText"/>
        <w:spacing w:before="1"/>
        <w:ind w:left="3130"/>
        <w:jc w:val="both"/>
      </w:pPr>
      <w:r>
        <w:rPr>
          <w:w w:val="105"/>
        </w:rPr>
        <w:t>Día</w:t>
      </w:r>
      <w:r>
        <w:rPr>
          <w:spacing w:val="-15"/>
          <w:w w:val="105"/>
        </w:rPr>
        <w:t> </w:t>
      </w:r>
      <w:r>
        <w:rPr>
          <w:w w:val="105"/>
        </w:rPr>
        <w:t>3</w:t>
      </w:r>
      <w:r>
        <w:rPr>
          <w:spacing w:val="31"/>
          <w:w w:val="105"/>
        </w:rPr>
        <w:t> </w:t>
      </w:r>
      <w:r>
        <w:rPr>
          <w:w w:val="105"/>
        </w:rPr>
        <w:t>Cusco</w:t>
      </w:r>
      <w:r>
        <w:rPr>
          <w:spacing w:val="-15"/>
          <w:w w:val="105"/>
        </w:rPr>
        <w:t> </w:t>
      </w:r>
      <w:r>
        <w:rPr>
          <w:w w:val="105"/>
        </w:rPr>
        <w:t>-</w:t>
      </w:r>
      <w:r>
        <w:rPr>
          <w:spacing w:val="-14"/>
          <w:w w:val="105"/>
        </w:rPr>
        <w:t> </w:t>
      </w:r>
      <w:r>
        <w:rPr>
          <w:w w:val="105"/>
        </w:rPr>
        <w:t>Machu</w:t>
      </w:r>
      <w:r>
        <w:rPr>
          <w:spacing w:val="-14"/>
          <w:w w:val="105"/>
        </w:rPr>
        <w:t> </w:t>
      </w:r>
      <w:r>
        <w:rPr>
          <w:w w:val="105"/>
        </w:rPr>
        <w:t>Picchu</w:t>
      </w:r>
      <w:r>
        <w:rPr>
          <w:spacing w:val="-14"/>
          <w:w w:val="105"/>
        </w:rPr>
        <w:t> </w:t>
      </w:r>
      <w:r>
        <w:rPr>
          <w:w w:val="105"/>
        </w:rPr>
        <w:t>-</w:t>
      </w:r>
      <w:r>
        <w:rPr>
          <w:spacing w:val="-15"/>
          <w:w w:val="105"/>
        </w:rPr>
        <w:t> </w:t>
      </w:r>
      <w:r>
        <w:rPr>
          <w:spacing w:val="-4"/>
          <w:w w:val="105"/>
        </w:rPr>
        <w:t>Cusco</w:t>
      </w:r>
    </w:p>
    <w:p>
      <w:pPr>
        <w:pStyle w:val="BodyText"/>
        <w:spacing w:line="249" w:lineRule="auto"/>
        <w:ind w:left="3130" w:right="368"/>
        <w:jc w:val="both"/>
      </w:pPr>
      <w:r>
        <w:rPr/>
        <w:t>Desayuno. Vive una de las experiencias más extraordinarias del mundo en Machu Picchu. La aventura comienza con el traslado a la estación de tren, donde abordarás uno de los trenes más espectaculares, que te llevará a través de pintorescos paisajes andinos hasta la exuberante</w:t>
      </w:r>
      <w:r>
        <w:rPr>
          <w:spacing w:val="-12"/>
        </w:rPr>
        <w:t> </w:t>
      </w:r>
      <w:r>
        <w:rPr/>
        <w:t>ceja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selva</w:t>
      </w:r>
      <w:r>
        <w:rPr>
          <w:spacing w:val="-12"/>
        </w:rPr>
        <w:t> </w:t>
      </w:r>
      <w:r>
        <w:rPr/>
        <w:t>y</w:t>
      </w:r>
      <w:r>
        <w:rPr>
          <w:spacing w:val="-12"/>
        </w:rPr>
        <w:t> </w:t>
      </w:r>
      <w:r>
        <w:rPr/>
        <w:t>el</w:t>
      </w:r>
      <w:r>
        <w:rPr>
          <w:spacing w:val="-12"/>
        </w:rPr>
        <w:t> </w:t>
      </w:r>
      <w:r>
        <w:rPr/>
        <w:t>encantador</w:t>
      </w:r>
      <w:r>
        <w:rPr>
          <w:spacing w:val="-12"/>
        </w:rPr>
        <w:t> </w:t>
      </w:r>
      <w:r>
        <w:rPr/>
        <w:t>poblado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Aguas</w:t>
      </w:r>
      <w:r>
        <w:rPr>
          <w:spacing w:val="-12"/>
        </w:rPr>
        <w:t> </w:t>
      </w:r>
      <w:r>
        <w:rPr/>
        <w:t>Calientes.</w:t>
      </w:r>
      <w:r>
        <w:rPr>
          <w:spacing w:val="-12"/>
        </w:rPr>
        <w:t> </w:t>
      </w:r>
      <w:r>
        <w:rPr/>
        <w:t>Desde</w:t>
      </w:r>
      <w:r>
        <w:rPr>
          <w:spacing w:val="-12"/>
        </w:rPr>
        <w:t> </w:t>
      </w:r>
      <w:r>
        <w:rPr/>
        <w:t>allí,</w:t>
      </w:r>
      <w:r>
        <w:rPr>
          <w:spacing w:val="-7"/>
        </w:rPr>
        <w:t> </w:t>
      </w:r>
      <w:r>
        <w:rPr/>
        <w:t>tomarás</w:t>
      </w:r>
      <w:r>
        <w:rPr>
          <w:spacing w:val="-12"/>
        </w:rPr>
        <w:t> </w:t>
      </w:r>
      <w:r>
        <w:rPr/>
        <w:t>un bus que serpentea por la montaña hasta llegar a la cima, donde te espera la impresionante vista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la</w:t>
      </w:r>
      <w:r>
        <w:rPr>
          <w:spacing w:val="-13"/>
        </w:rPr>
        <w:t> </w:t>
      </w:r>
      <w:r>
        <w:rPr/>
        <w:t>ciudadela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Machu</w:t>
      </w:r>
      <w:r>
        <w:rPr>
          <w:spacing w:val="-13"/>
        </w:rPr>
        <w:t> </w:t>
      </w:r>
      <w:r>
        <w:rPr/>
        <w:t>Picchu,</w:t>
      </w:r>
      <w:r>
        <w:rPr>
          <w:spacing w:val="-8"/>
        </w:rPr>
        <w:t> </w:t>
      </w:r>
      <w:r>
        <w:rPr/>
        <w:t>una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las</w:t>
      </w:r>
      <w:r>
        <w:rPr>
          <w:spacing w:val="-13"/>
        </w:rPr>
        <w:t> </w:t>
      </w:r>
      <w:r>
        <w:rPr/>
        <w:t>7</w:t>
      </w:r>
      <w:r>
        <w:rPr>
          <w:spacing w:val="-13"/>
        </w:rPr>
        <w:t> </w:t>
      </w:r>
      <w:r>
        <w:rPr/>
        <w:t>Nuevas</w:t>
      </w:r>
      <w:r>
        <w:rPr>
          <w:spacing w:val="-13"/>
        </w:rPr>
        <w:t> </w:t>
      </w:r>
      <w:r>
        <w:rPr/>
        <w:t>Maravillas</w:t>
      </w:r>
      <w:r>
        <w:rPr>
          <w:spacing w:val="-13"/>
        </w:rPr>
        <w:t> </w:t>
      </w:r>
      <w:r>
        <w:rPr/>
        <w:t>del</w:t>
      </w:r>
      <w:r>
        <w:rPr>
          <w:spacing w:val="-13"/>
        </w:rPr>
        <w:t> </w:t>
      </w:r>
      <w:r>
        <w:rPr/>
        <w:t>Mundo</w:t>
      </w:r>
      <w:r>
        <w:rPr>
          <w:spacing w:val="-13"/>
        </w:rPr>
        <w:t> </w:t>
      </w:r>
      <w:r>
        <w:rPr/>
        <w:t>Moderno. Tómate el tiempo para disfrutar de este majestuoso lugar, caminando por sus pasadizos y callejuelas, y maravíllate con la grandeza arquitectónica de los Incas. Después de explorar y</w:t>
      </w:r>
      <w:r>
        <w:rPr>
          <w:spacing w:val="-5"/>
        </w:rPr>
        <w:t> </w:t>
      </w:r>
      <w:r>
        <w:rPr/>
        <w:t>absorber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magnificencia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este</w:t>
      </w:r>
      <w:r>
        <w:rPr>
          <w:spacing w:val="-5"/>
        </w:rPr>
        <w:t> </w:t>
      </w:r>
      <w:r>
        <w:rPr/>
        <w:t>sitio</w:t>
      </w:r>
      <w:r>
        <w:rPr>
          <w:spacing w:val="-5"/>
        </w:rPr>
        <w:t> </w:t>
      </w:r>
      <w:r>
        <w:rPr/>
        <w:t>incomparable, descenderás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Aguas</w:t>
      </w:r>
      <w:r>
        <w:rPr>
          <w:spacing w:val="-5"/>
        </w:rPr>
        <w:t> </w:t>
      </w:r>
      <w:r>
        <w:rPr/>
        <w:t>Calientes</w:t>
      </w:r>
      <w:r>
        <w:rPr>
          <w:spacing w:val="-5"/>
        </w:rPr>
        <w:t> </w:t>
      </w:r>
      <w:r>
        <w:rPr/>
        <w:t>para reponer</w:t>
      </w:r>
      <w:r>
        <w:rPr>
          <w:spacing w:val="-7"/>
        </w:rPr>
        <w:t> </w:t>
      </w:r>
      <w:r>
        <w:rPr/>
        <w:t>las</w:t>
      </w:r>
      <w:r>
        <w:rPr>
          <w:spacing w:val="-7"/>
        </w:rPr>
        <w:t> </w:t>
      </w:r>
      <w:r>
        <w:rPr/>
        <w:t>energías</w:t>
      </w:r>
      <w:r>
        <w:rPr>
          <w:spacing w:val="-7"/>
        </w:rPr>
        <w:t> </w:t>
      </w:r>
      <w:r>
        <w:rPr/>
        <w:t>con</w:t>
      </w:r>
      <w:r>
        <w:rPr>
          <w:spacing w:val="-7"/>
        </w:rPr>
        <w:t> </w:t>
      </w:r>
      <w:r>
        <w:rPr/>
        <w:t>un</w:t>
      </w:r>
      <w:r>
        <w:rPr>
          <w:spacing w:val="-7"/>
        </w:rPr>
        <w:t> </w:t>
      </w:r>
      <w:r>
        <w:rPr/>
        <w:t>agradable</w:t>
      </w:r>
      <w:r>
        <w:rPr>
          <w:spacing w:val="-7"/>
        </w:rPr>
        <w:t> </w:t>
      </w:r>
      <w:r>
        <w:rPr/>
        <w:t>almuerzo</w:t>
      </w:r>
      <w:r>
        <w:rPr>
          <w:spacing w:val="-7"/>
        </w:rPr>
        <w:t> </w:t>
      </w:r>
      <w:r>
        <w:rPr/>
        <w:t>(NO</w:t>
      </w:r>
      <w:r>
        <w:rPr>
          <w:spacing w:val="-7"/>
        </w:rPr>
        <w:t> </w:t>
      </w:r>
      <w:r>
        <w:rPr/>
        <w:t>incluye</w:t>
      </w:r>
      <w:r>
        <w:rPr>
          <w:spacing w:val="-7"/>
        </w:rPr>
        <w:t> </w:t>
      </w:r>
      <w:r>
        <w:rPr/>
        <w:t>almuerzo).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hora</w:t>
      </w:r>
      <w:r>
        <w:rPr>
          <w:spacing w:val="-7"/>
        </w:rPr>
        <w:t> </w:t>
      </w:r>
      <w:r>
        <w:rPr/>
        <w:t>indicada, tomarás el tren de regreso a Cusco, llevando contigo recuerdos memorables. Alojamiento en Cusco.</w:t>
      </w:r>
    </w:p>
    <w:p>
      <w:pPr>
        <w:pStyle w:val="BodyText"/>
        <w:spacing w:before="21"/>
      </w:pPr>
    </w:p>
    <w:p>
      <w:pPr>
        <w:pStyle w:val="BodyText"/>
        <w:spacing w:before="1"/>
        <w:ind w:left="3130"/>
        <w:jc w:val="both"/>
      </w:pPr>
      <w:r>
        <w:rPr>
          <w:w w:val="105"/>
        </w:rPr>
        <w:t>Día</w:t>
      </w:r>
      <w:r>
        <w:rPr>
          <w:spacing w:val="-15"/>
          <w:w w:val="105"/>
        </w:rPr>
        <w:t> </w:t>
      </w:r>
      <w:r>
        <w:rPr>
          <w:w w:val="105"/>
        </w:rPr>
        <w:t>4</w:t>
      </w:r>
      <w:r>
        <w:rPr>
          <w:spacing w:val="16"/>
          <w:w w:val="105"/>
        </w:rPr>
        <w:t> </w:t>
      </w:r>
      <w:r>
        <w:rPr>
          <w:w w:val="105"/>
        </w:rPr>
        <w:t>Cusco</w:t>
      </w:r>
      <w:r>
        <w:rPr>
          <w:spacing w:val="-14"/>
          <w:w w:val="105"/>
        </w:rPr>
        <w:t> </w:t>
      </w:r>
      <w:r>
        <w:rPr>
          <w:w w:val="105"/>
        </w:rPr>
        <w:t>-</w:t>
      </w:r>
      <w:r>
        <w:rPr>
          <w:spacing w:val="-15"/>
          <w:w w:val="105"/>
        </w:rPr>
        <w:t> </w:t>
      </w:r>
      <w:r>
        <w:rPr>
          <w:w w:val="105"/>
        </w:rPr>
        <w:t>Montaña</w:t>
      </w:r>
      <w:r>
        <w:rPr>
          <w:spacing w:val="-14"/>
          <w:w w:val="105"/>
        </w:rPr>
        <w:t> </w:t>
      </w:r>
      <w:r>
        <w:rPr>
          <w:w w:val="105"/>
        </w:rPr>
        <w:t>de</w:t>
      </w:r>
      <w:r>
        <w:rPr>
          <w:spacing w:val="-15"/>
          <w:w w:val="105"/>
        </w:rPr>
        <w:t> </w:t>
      </w:r>
      <w:r>
        <w:rPr>
          <w:w w:val="105"/>
        </w:rPr>
        <w:t>Colores</w:t>
      </w:r>
      <w:r>
        <w:rPr>
          <w:spacing w:val="-14"/>
          <w:w w:val="105"/>
        </w:rPr>
        <w:t> </w:t>
      </w:r>
      <w:r>
        <w:rPr>
          <w:w w:val="105"/>
        </w:rPr>
        <w:t>“Vinicunca”</w:t>
      </w:r>
      <w:r>
        <w:rPr>
          <w:spacing w:val="-14"/>
          <w:w w:val="105"/>
        </w:rPr>
        <w:t> </w:t>
      </w:r>
      <w:r>
        <w:rPr>
          <w:w w:val="105"/>
        </w:rPr>
        <w:t>-</w:t>
      </w:r>
      <w:r>
        <w:rPr>
          <w:spacing w:val="-15"/>
          <w:w w:val="105"/>
        </w:rPr>
        <w:t> </w:t>
      </w:r>
      <w:r>
        <w:rPr>
          <w:spacing w:val="-4"/>
          <w:w w:val="105"/>
        </w:rPr>
        <w:t>Cusco</w:t>
      </w:r>
    </w:p>
    <w:p>
      <w:pPr>
        <w:pStyle w:val="BodyText"/>
        <w:spacing w:line="249" w:lineRule="auto"/>
        <w:ind w:left="3130" w:right="368"/>
        <w:jc w:val="both"/>
      </w:pPr>
      <w:r>
        <w:rPr/>
        <w:t>Desayuno. Una fascinante aventura comienza desde muy temprano, pasaremos a recogerle desde su hotel entre las 4 a 5 a.m. Luego, iniciaremos el tour en transporte durante dos horas, hasta llegar al poblado de Cusipata, donde disfrutaremos de un desayuno buffet básico.</w:t>
      </w:r>
      <w:r>
        <w:rPr>
          <w:spacing w:val="40"/>
        </w:rPr>
        <w:t> </w:t>
      </w:r>
      <w:r>
        <w:rPr/>
        <w:t>Continuaremos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viaje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nuestro</w:t>
      </w:r>
      <w:r>
        <w:rPr>
          <w:spacing w:val="40"/>
        </w:rPr>
        <w:t> </w:t>
      </w:r>
      <w:r>
        <w:rPr/>
        <w:t>transporte</w:t>
      </w:r>
      <w:r>
        <w:rPr>
          <w:spacing w:val="40"/>
        </w:rPr>
        <w:t> </w:t>
      </w:r>
      <w:r>
        <w:rPr/>
        <w:t>durante</w:t>
      </w:r>
      <w:r>
        <w:rPr>
          <w:spacing w:val="40"/>
        </w:rPr>
        <w:t> </w:t>
      </w:r>
      <w:r>
        <w:rPr/>
        <w:t>aproximadamente</w:t>
      </w:r>
      <w:r>
        <w:rPr>
          <w:spacing w:val="40"/>
        </w:rPr>
        <w:t> </w:t>
      </w:r>
      <w:r>
        <w:rPr/>
        <w:t>una hora más hasta el punto de control Wasipata. Desde allí, comenzaremos una caminata de aproximadamente</w:t>
      </w:r>
      <w:r>
        <w:rPr>
          <w:spacing w:val="-2"/>
        </w:rPr>
        <w:t> </w:t>
      </w:r>
      <w:r>
        <w:rPr/>
        <w:t>una</w:t>
      </w:r>
      <w:r>
        <w:rPr>
          <w:spacing w:val="-2"/>
        </w:rPr>
        <w:t> </w:t>
      </w:r>
      <w:r>
        <w:rPr/>
        <w:t>hora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media, dependiendo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condición</w:t>
      </w:r>
      <w:r>
        <w:rPr>
          <w:spacing w:val="-2"/>
        </w:rPr>
        <w:t> </w:t>
      </w:r>
      <w:r>
        <w:rPr/>
        <w:t>física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pasajero, hasta alcanzar la Montaña de Colores Vinicunca, situada a más de 5,000 metros de altura.</w:t>
      </w:r>
    </w:p>
    <w:p>
      <w:pPr>
        <w:pStyle w:val="BodyText"/>
        <w:spacing w:before="141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4228947</wp:posOffset>
            </wp:positionH>
            <wp:positionV relativeFrom="paragraph">
              <wp:posOffset>251029</wp:posOffset>
            </wp:positionV>
            <wp:extent cx="1061157" cy="466534"/>
            <wp:effectExtent b="0" l="0" r="0" t="0"/>
            <wp:wrapTopAndBottom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1157" cy="466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360" w:top="0"/>
        </w:sectPr>
      </w:pPr>
    </w:p>
    <w:p>
      <w:pPr>
        <w:pStyle w:val="BodyText"/>
        <w:spacing w:before="97" w:line="249" w:lineRule="auto"/>
        <w:ind w:left="360" w:right="357"/>
        <w:jc w:val="both"/>
      </w:pPr>
      <w:r>
        <w:rPr/>
        <w:t>Una</w:t>
      </w:r>
      <w:r>
        <w:rPr>
          <w:spacing w:val="-4"/>
        </w:rPr>
        <w:t> </w:t>
      </w:r>
      <w:r>
        <w:rPr/>
        <w:t>vez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Vinicunca, dispondremos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unos</w:t>
      </w:r>
      <w:r>
        <w:rPr>
          <w:spacing w:val="-4"/>
        </w:rPr>
        <w:t> </w:t>
      </w:r>
      <w:r>
        <w:rPr/>
        <w:t>treinta</w:t>
      </w:r>
      <w:r>
        <w:rPr>
          <w:spacing w:val="-4"/>
        </w:rPr>
        <w:t> </w:t>
      </w:r>
      <w:r>
        <w:rPr/>
        <w:t>minutos</w:t>
      </w:r>
      <w:r>
        <w:rPr>
          <w:spacing w:val="-4"/>
        </w:rPr>
        <w:t> </w:t>
      </w:r>
      <w:r>
        <w:rPr/>
        <w:t>para</w:t>
      </w:r>
      <w:r>
        <w:rPr>
          <w:spacing w:val="-4"/>
        </w:rPr>
        <w:t> </w:t>
      </w:r>
      <w:r>
        <w:rPr/>
        <w:t>una</w:t>
      </w:r>
      <w:r>
        <w:rPr>
          <w:spacing w:val="-4"/>
        </w:rPr>
        <w:t> </w:t>
      </w:r>
      <w:r>
        <w:rPr/>
        <w:t>breve</w:t>
      </w:r>
      <w:r>
        <w:rPr>
          <w:spacing w:val="-4"/>
        </w:rPr>
        <w:t> </w:t>
      </w:r>
      <w:r>
        <w:rPr/>
        <w:t>explicación</w:t>
      </w:r>
      <w:r>
        <w:rPr>
          <w:spacing w:val="-4"/>
        </w:rPr>
        <w:t> </w:t>
      </w:r>
      <w:r>
        <w:rPr/>
        <w:t>sobre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origen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lugar, seguido de</w:t>
      </w:r>
      <w:r>
        <w:rPr>
          <w:spacing w:val="-14"/>
        </w:rPr>
        <w:t> </w:t>
      </w:r>
      <w:r>
        <w:rPr/>
        <w:t>tiempo</w:t>
      </w:r>
      <w:r>
        <w:rPr>
          <w:spacing w:val="-14"/>
        </w:rPr>
        <w:t> </w:t>
      </w:r>
      <w:r>
        <w:rPr/>
        <w:t>libre</w:t>
      </w:r>
      <w:r>
        <w:rPr>
          <w:spacing w:val="-14"/>
        </w:rPr>
        <w:t> </w:t>
      </w:r>
      <w:r>
        <w:rPr/>
        <w:t>para</w:t>
      </w:r>
      <w:r>
        <w:rPr>
          <w:spacing w:val="-13"/>
        </w:rPr>
        <w:t> </w:t>
      </w:r>
      <w:r>
        <w:rPr/>
        <w:t>tomar</w:t>
      </w:r>
      <w:r>
        <w:rPr>
          <w:spacing w:val="-14"/>
        </w:rPr>
        <w:t> </w:t>
      </w:r>
      <w:r>
        <w:rPr/>
        <w:t>fotografías</w:t>
      </w:r>
      <w:r>
        <w:rPr>
          <w:spacing w:val="-14"/>
        </w:rPr>
        <w:t> </w:t>
      </w:r>
      <w:r>
        <w:rPr/>
        <w:t>y</w:t>
      </w:r>
      <w:r>
        <w:rPr>
          <w:spacing w:val="-14"/>
        </w:rPr>
        <w:t> </w:t>
      </w:r>
      <w:r>
        <w:rPr/>
        <w:t>disfrutar</w:t>
      </w:r>
      <w:r>
        <w:rPr>
          <w:spacing w:val="-13"/>
        </w:rPr>
        <w:t> </w:t>
      </w:r>
      <w:r>
        <w:rPr/>
        <w:t>del</w:t>
      </w:r>
      <w:r>
        <w:rPr>
          <w:spacing w:val="-14"/>
        </w:rPr>
        <w:t> </w:t>
      </w:r>
      <w:r>
        <w:rPr/>
        <w:t>paisaje.</w:t>
      </w:r>
      <w:r>
        <w:rPr>
          <w:spacing w:val="-14"/>
        </w:rPr>
        <w:t> </w:t>
      </w:r>
      <w:r>
        <w:rPr/>
        <w:t>Regresaremos</w:t>
      </w:r>
      <w:r>
        <w:rPr>
          <w:spacing w:val="-14"/>
        </w:rPr>
        <w:t> </w:t>
      </w:r>
      <w:r>
        <w:rPr/>
        <w:t>por</w:t>
      </w:r>
      <w:r>
        <w:rPr>
          <w:spacing w:val="-13"/>
        </w:rPr>
        <w:t> </w:t>
      </w:r>
      <w:r>
        <w:rPr/>
        <w:t>el</w:t>
      </w:r>
      <w:r>
        <w:rPr>
          <w:spacing w:val="-14"/>
        </w:rPr>
        <w:t> </w:t>
      </w:r>
      <w:r>
        <w:rPr/>
        <w:t>mismo</w:t>
      </w:r>
      <w:r>
        <w:rPr>
          <w:spacing w:val="-14"/>
        </w:rPr>
        <w:t> </w:t>
      </w:r>
      <w:r>
        <w:rPr/>
        <w:t>camino,</w:t>
      </w:r>
      <w:r>
        <w:rPr>
          <w:spacing w:val="-14"/>
        </w:rPr>
        <w:t> </w:t>
      </w:r>
      <w:r>
        <w:rPr/>
        <w:t>con</w:t>
      </w:r>
      <w:r>
        <w:rPr>
          <w:spacing w:val="-13"/>
        </w:rPr>
        <w:t> </w:t>
      </w:r>
      <w:r>
        <w:rPr/>
        <w:t>un</w:t>
      </w:r>
      <w:r>
        <w:rPr>
          <w:spacing w:val="-14"/>
        </w:rPr>
        <w:t> </w:t>
      </w:r>
      <w:r>
        <w:rPr/>
        <w:t>tiempo</w:t>
      </w:r>
      <w:r>
        <w:rPr>
          <w:spacing w:val="-14"/>
        </w:rPr>
        <w:t> </w:t>
      </w:r>
      <w:r>
        <w:rPr/>
        <w:t>estimado</w:t>
      </w:r>
      <w:r>
        <w:rPr>
          <w:spacing w:val="-14"/>
        </w:rPr>
        <w:t> </w:t>
      </w:r>
      <w:r>
        <w:rPr/>
        <w:t>de una</w:t>
      </w:r>
      <w:r>
        <w:rPr>
          <w:spacing w:val="-6"/>
        </w:rPr>
        <w:t> </w:t>
      </w:r>
      <w:r>
        <w:rPr/>
        <w:t>hora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media</w:t>
      </w:r>
      <w:r>
        <w:rPr>
          <w:spacing w:val="-6"/>
        </w:rPr>
        <w:t> </w:t>
      </w:r>
      <w:r>
        <w:rPr/>
        <w:t>hasta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punto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control.</w:t>
      </w:r>
      <w:r>
        <w:rPr>
          <w:spacing w:val="-6"/>
        </w:rPr>
        <w:t> </w:t>
      </w:r>
      <w:r>
        <w:rPr/>
        <w:t>Luego, nos</w:t>
      </w:r>
      <w:r>
        <w:rPr>
          <w:spacing w:val="-6"/>
        </w:rPr>
        <w:t> </w:t>
      </w:r>
      <w:r>
        <w:rPr/>
        <w:t>dirigiremos</w:t>
      </w:r>
      <w:r>
        <w:rPr>
          <w:spacing w:val="-6"/>
        </w:rPr>
        <w:t> </w:t>
      </w:r>
      <w:r>
        <w:rPr/>
        <w:t>al</w:t>
      </w:r>
      <w:r>
        <w:rPr>
          <w:spacing w:val="-6"/>
        </w:rPr>
        <w:t> </w:t>
      </w:r>
      <w:r>
        <w:rPr/>
        <w:t>restaurante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Cusipata</w:t>
      </w:r>
      <w:r>
        <w:rPr>
          <w:spacing w:val="-6"/>
        </w:rPr>
        <w:t> </w:t>
      </w:r>
      <w:r>
        <w:rPr/>
        <w:t>para</w:t>
      </w:r>
      <w:r>
        <w:rPr>
          <w:spacing w:val="-6"/>
        </w:rPr>
        <w:t> </w:t>
      </w:r>
      <w:r>
        <w:rPr/>
        <w:t>disfrutar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un</w:t>
      </w:r>
      <w:r>
        <w:rPr>
          <w:spacing w:val="-6"/>
        </w:rPr>
        <w:t> </w:t>
      </w:r>
      <w:r>
        <w:rPr/>
        <w:t>almuerzo buffet básico (No Incluido). Finalmente, en la tarde, regresaremos a la ciudad de Cusco, llegando aproximadamente entre las</w:t>
      </w:r>
      <w:r>
        <w:rPr>
          <w:spacing w:val="-11"/>
        </w:rPr>
        <w:t> </w:t>
      </w:r>
      <w:r>
        <w:rPr/>
        <w:t>4:30</w:t>
      </w:r>
      <w:r>
        <w:rPr>
          <w:spacing w:val="-11"/>
        </w:rPr>
        <w:t> </w:t>
      </w:r>
      <w:r>
        <w:rPr/>
        <w:t>p.m.</w:t>
      </w:r>
      <w:r>
        <w:rPr>
          <w:spacing w:val="-11"/>
        </w:rPr>
        <w:t> </w:t>
      </w:r>
      <w:r>
        <w:rPr/>
        <w:t>y</w:t>
      </w:r>
      <w:r>
        <w:rPr>
          <w:spacing w:val="-11"/>
        </w:rPr>
        <w:t> </w:t>
      </w:r>
      <w:r>
        <w:rPr/>
        <w:t>las</w:t>
      </w:r>
      <w:r>
        <w:rPr>
          <w:spacing w:val="-11"/>
        </w:rPr>
        <w:t> </w:t>
      </w:r>
      <w:r>
        <w:rPr/>
        <w:t>5:00</w:t>
      </w:r>
      <w:r>
        <w:rPr>
          <w:spacing w:val="-11"/>
        </w:rPr>
        <w:t> </w:t>
      </w:r>
      <w:r>
        <w:rPr/>
        <w:t>p.m.</w:t>
      </w:r>
      <w:r>
        <w:rPr>
          <w:spacing w:val="-11"/>
        </w:rPr>
        <w:t> </w:t>
      </w:r>
      <w:r>
        <w:rPr/>
        <w:t>Lo</w:t>
      </w:r>
      <w:r>
        <w:rPr>
          <w:spacing w:val="-11"/>
        </w:rPr>
        <w:t> </w:t>
      </w:r>
      <w:r>
        <w:rPr/>
        <w:t>dejaremos</w:t>
      </w:r>
      <w:r>
        <w:rPr>
          <w:spacing w:val="-11"/>
        </w:rPr>
        <w:t> </w:t>
      </w:r>
      <w:r>
        <w:rPr/>
        <w:t>cerca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Plaza</w:t>
      </w:r>
      <w:r>
        <w:rPr>
          <w:spacing w:val="-11"/>
        </w:rPr>
        <w:t> </w:t>
      </w:r>
      <w:r>
        <w:rPr/>
        <w:t>Principal,</w:t>
      </w:r>
      <w:r>
        <w:rPr>
          <w:spacing w:val="-5"/>
        </w:rPr>
        <w:t> </w:t>
      </w:r>
      <w:r>
        <w:rPr/>
        <w:t>donde</w:t>
      </w:r>
      <w:r>
        <w:rPr>
          <w:spacing w:val="-11"/>
        </w:rPr>
        <w:t> </w:t>
      </w:r>
      <w:r>
        <w:rPr/>
        <w:t>podrá</w:t>
      </w:r>
      <w:r>
        <w:rPr>
          <w:spacing w:val="-11"/>
        </w:rPr>
        <w:t> </w:t>
      </w:r>
      <w:r>
        <w:rPr/>
        <w:t>regresar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/>
        <w:t>su</w:t>
      </w:r>
      <w:r>
        <w:rPr>
          <w:spacing w:val="-11"/>
        </w:rPr>
        <w:t> </w:t>
      </w:r>
      <w:r>
        <w:rPr/>
        <w:t>hotel</w:t>
      </w:r>
      <w:r>
        <w:rPr>
          <w:spacing w:val="-11"/>
        </w:rPr>
        <w:t> </w:t>
      </w:r>
      <w:r>
        <w:rPr/>
        <w:t>por</w:t>
      </w:r>
      <w:r>
        <w:rPr>
          <w:spacing w:val="-11"/>
        </w:rPr>
        <w:t> </w:t>
      </w:r>
      <w:r>
        <w:rPr/>
        <w:t>su</w:t>
      </w:r>
      <w:r>
        <w:rPr>
          <w:spacing w:val="-11"/>
        </w:rPr>
        <w:t> </w:t>
      </w:r>
      <w:r>
        <w:rPr/>
        <w:t>cuenta</w:t>
      </w:r>
      <w:r>
        <w:rPr>
          <w:spacing w:val="-11"/>
        </w:rPr>
        <w:t> </w:t>
      </w:r>
      <w:r>
        <w:rPr/>
        <w:t>o</w:t>
      </w:r>
      <w:r>
        <w:rPr>
          <w:spacing w:val="-11"/>
        </w:rPr>
        <w:t> </w:t>
      </w:r>
      <w:r>
        <w:rPr/>
        <w:t>pasear por las calles de esta hermosa ciudad y disfrutar de la noche.</w:t>
      </w:r>
    </w:p>
    <w:p>
      <w:pPr>
        <w:pStyle w:val="BodyText"/>
        <w:spacing w:before="17"/>
      </w:pPr>
    </w:p>
    <w:p>
      <w:pPr>
        <w:pStyle w:val="BodyText"/>
        <w:spacing w:before="0"/>
        <w:ind w:left="360"/>
      </w:pPr>
      <w:r>
        <w:rPr>
          <w:color w:val="E41B18"/>
        </w:rPr>
        <w:t>*</w:t>
      </w:r>
      <w:r>
        <w:rPr/>
        <w:t>Notas</w:t>
      </w:r>
      <w:r>
        <w:rPr>
          <w:spacing w:val="-10"/>
        </w:rPr>
        <w:t> </w:t>
      </w:r>
      <w:r>
        <w:rPr>
          <w:spacing w:val="-2"/>
        </w:rPr>
        <w:t>importantes: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Los</w:t>
      </w:r>
      <w:r>
        <w:rPr>
          <w:spacing w:val="-1"/>
          <w:sz w:val="22"/>
        </w:rPr>
        <w:t> </w:t>
      </w:r>
      <w:r>
        <w:rPr>
          <w:sz w:val="22"/>
        </w:rPr>
        <w:t>tiempos de</w:t>
      </w:r>
      <w:r>
        <w:rPr>
          <w:spacing w:val="-1"/>
          <w:sz w:val="22"/>
        </w:rPr>
        <w:t> </w:t>
      </w:r>
      <w:r>
        <w:rPr>
          <w:sz w:val="22"/>
        </w:rPr>
        <w:t>recogida,</w:t>
      </w:r>
      <w:r>
        <w:rPr>
          <w:spacing w:val="5"/>
          <w:sz w:val="22"/>
        </w:rPr>
        <w:t> </w:t>
      </w:r>
      <w:r>
        <w:rPr>
          <w:sz w:val="22"/>
        </w:rPr>
        <w:t>inicio</w:t>
      </w:r>
      <w:r>
        <w:rPr>
          <w:spacing w:val="-1"/>
          <w:sz w:val="22"/>
        </w:rPr>
        <w:t> </w:t>
      </w:r>
      <w:r>
        <w:rPr>
          <w:sz w:val="22"/>
        </w:rPr>
        <w:t>y término</w:t>
      </w:r>
      <w:r>
        <w:rPr>
          <w:spacing w:val="-1"/>
          <w:sz w:val="22"/>
        </w:rPr>
        <w:t> </w:t>
      </w:r>
      <w:r>
        <w:rPr>
          <w:sz w:val="22"/>
        </w:rPr>
        <w:t>están sujetos</w:t>
      </w:r>
      <w:r>
        <w:rPr>
          <w:spacing w:val="-1"/>
          <w:sz w:val="22"/>
        </w:rPr>
        <w:t> </w:t>
      </w:r>
      <w:r>
        <w:rPr>
          <w:sz w:val="22"/>
        </w:rPr>
        <w:t>a variaciones</w:t>
      </w:r>
      <w:r>
        <w:rPr>
          <w:spacing w:val="-1"/>
          <w:sz w:val="22"/>
        </w:rPr>
        <w:t> </w:t>
      </w:r>
      <w:r>
        <w:rPr>
          <w:sz w:val="22"/>
        </w:rPr>
        <w:t>por operatividad</w:t>
      </w:r>
      <w:r>
        <w:rPr>
          <w:spacing w:val="-1"/>
          <w:sz w:val="22"/>
        </w:rPr>
        <w:t> </w:t>
      </w:r>
      <w:r>
        <w:rPr>
          <w:sz w:val="22"/>
        </w:rPr>
        <w:t>(servicio </w:t>
      </w:r>
      <w:r>
        <w:rPr>
          <w:spacing w:val="-2"/>
          <w:sz w:val="22"/>
        </w:rPr>
        <w:t>regular).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tiempo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caminata</w:t>
      </w:r>
      <w:r>
        <w:rPr>
          <w:spacing w:val="-2"/>
          <w:sz w:val="22"/>
        </w:rPr>
        <w:t> </w:t>
      </w:r>
      <w:r>
        <w:rPr>
          <w:sz w:val="22"/>
        </w:rPr>
        <w:t>es</w:t>
      </w:r>
      <w:r>
        <w:rPr>
          <w:spacing w:val="-2"/>
          <w:sz w:val="22"/>
        </w:rPr>
        <w:t> </w:t>
      </w:r>
      <w:r>
        <w:rPr>
          <w:sz w:val="22"/>
        </w:rPr>
        <w:t>aproximado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puede</w:t>
      </w:r>
      <w:r>
        <w:rPr>
          <w:spacing w:val="-2"/>
          <w:sz w:val="22"/>
        </w:rPr>
        <w:t> </w:t>
      </w:r>
      <w:r>
        <w:rPr>
          <w:sz w:val="22"/>
        </w:rPr>
        <w:t>variar</w:t>
      </w:r>
      <w:r>
        <w:rPr>
          <w:spacing w:val="-2"/>
          <w:sz w:val="22"/>
        </w:rPr>
        <w:t> </w:t>
      </w:r>
      <w:r>
        <w:rPr>
          <w:sz w:val="22"/>
        </w:rPr>
        <w:t>según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sz w:val="22"/>
        </w:rPr>
        <w:t>operatividad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sz w:val="22"/>
        </w:rPr>
        <w:t>condición</w:t>
      </w:r>
      <w:r>
        <w:rPr>
          <w:spacing w:val="-2"/>
          <w:sz w:val="22"/>
        </w:rPr>
        <w:t> </w:t>
      </w:r>
      <w:r>
        <w:rPr>
          <w:sz w:val="22"/>
        </w:rPr>
        <w:t>física</w:t>
      </w:r>
      <w:r>
        <w:rPr>
          <w:spacing w:val="-2"/>
          <w:sz w:val="22"/>
        </w:rPr>
        <w:t> </w:t>
      </w:r>
      <w:r>
        <w:rPr>
          <w:sz w:val="22"/>
        </w:rPr>
        <w:t>del</w:t>
      </w:r>
      <w:r>
        <w:rPr>
          <w:spacing w:val="-2"/>
          <w:sz w:val="22"/>
        </w:rPr>
        <w:t> pasajero.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Este</w:t>
      </w:r>
      <w:r>
        <w:rPr>
          <w:spacing w:val="2"/>
          <w:sz w:val="22"/>
        </w:rPr>
        <w:t> </w:t>
      </w:r>
      <w:r>
        <w:rPr>
          <w:sz w:val="22"/>
        </w:rPr>
        <w:t>tour</w:t>
      </w:r>
      <w:r>
        <w:rPr>
          <w:spacing w:val="2"/>
          <w:sz w:val="22"/>
        </w:rPr>
        <w:t> </w:t>
      </w:r>
      <w:r>
        <w:rPr>
          <w:sz w:val="22"/>
        </w:rPr>
        <w:t>no</w:t>
      </w:r>
      <w:r>
        <w:rPr>
          <w:spacing w:val="2"/>
          <w:sz w:val="22"/>
        </w:rPr>
        <w:t> </w:t>
      </w:r>
      <w:r>
        <w:rPr>
          <w:sz w:val="22"/>
        </w:rPr>
        <w:t>se</w:t>
      </w:r>
      <w:r>
        <w:rPr>
          <w:spacing w:val="2"/>
          <w:sz w:val="22"/>
        </w:rPr>
        <w:t> </w:t>
      </w:r>
      <w:r>
        <w:rPr>
          <w:sz w:val="22"/>
        </w:rPr>
        <w:t>recomienda</w:t>
      </w:r>
      <w:r>
        <w:rPr>
          <w:spacing w:val="2"/>
          <w:sz w:val="22"/>
        </w:rPr>
        <w:t> </w:t>
      </w:r>
      <w:r>
        <w:rPr>
          <w:sz w:val="22"/>
        </w:rPr>
        <w:t>para</w:t>
      </w:r>
      <w:r>
        <w:rPr>
          <w:spacing w:val="2"/>
          <w:sz w:val="22"/>
        </w:rPr>
        <w:t> </w:t>
      </w:r>
      <w:r>
        <w:rPr>
          <w:sz w:val="22"/>
        </w:rPr>
        <w:t>personas</w:t>
      </w:r>
      <w:r>
        <w:rPr>
          <w:spacing w:val="2"/>
          <w:sz w:val="22"/>
        </w:rPr>
        <w:t> </w:t>
      </w:r>
      <w:r>
        <w:rPr>
          <w:sz w:val="22"/>
        </w:rPr>
        <w:t>mayores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70</w:t>
      </w:r>
      <w:r>
        <w:rPr>
          <w:spacing w:val="3"/>
          <w:sz w:val="22"/>
        </w:rPr>
        <w:t> </w:t>
      </w:r>
      <w:r>
        <w:rPr>
          <w:sz w:val="22"/>
        </w:rPr>
        <w:t>años</w:t>
      </w:r>
      <w:r>
        <w:rPr>
          <w:spacing w:val="2"/>
          <w:sz w:val="22"/>
        </w:rPr>
        <w:t> </w:t>
      </w:r>
      <w:r>
        <w:rPr>
          <w:sz w:val="22"/>
        </w:rPr>
        <w:t>o</w:t>
      </w:r>
      <w:r>
        <w:rPr>
          <w:spacing w:val="2"/>
          <w:sz w:val="22"/>
        </w:rPr>
        <w:t> </w:t>
      </w:r>
      <w:r>
        <w:rPr>
          <w:sz w:val="22"/>
        </w:rPr>
        <w:t>con</w:t>
      </w:r>
      <w:r>
        <w:rPr>
          <w:spacing w:val="2"/>
          <w:sz w:val="22"/>
        </w:rPr>
        <w:t> </w:t>
      </w:r>
      <w:r>
        <w:rPr>
          <w:sz w:val="22"/>
        </w:rPr>
        <w:t>problemas</w:t>
      </w:r>
      <w:r>
        <w:rPr>
          <w:spacing w:val="2"/>
          <w:sz w:val="22"/>
        </w:rPr>
        <w:t> </w:t>
      </w:r>
      <w:r>
        <w:rPr>
          <w:sz w:val="22"/>
        </w:rPr>
        <w:t>respiratorios</w:t>
      </w:r>
      <w:r>
        <w:rPr>
          <w:spacing w:val="2"/>
          <w:sz w:val="22"/>
        </w:rPr>
        <w:t> </w:t>
      </w:r>
      <w:r>
        <w:rPr>
          <w:sz w:val="22"/>
        </w:rPr>
        <w:t>o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cardiacos.</w:t>
      </w:r>
    </w:p>
    <w:p>
      <w:pPr>
        <w:pStyle w:val="BodyText"/>
        <w:spacing w:before="22"/>
      </w:pPr>
    </w:p>
    <w:p>
      <w:pPr>
        <w:pStyle w:val="BodyText"/>
        <w:spacing w:before="0"/>
        <w:ind w:left="360"/>
        <w:jc w:val="both"/>
      </w:pPr>
      <w:r>
        <w:rPr>
          <w:w w:val="105"/>
        </w:rPr>
        <w:t>Dia</w:t>
      </w:r>
      <w:r>
        <w:rPr>
          <w:spacing w:val="-15"/>
          <w:w w:val="105"/>
        </w:rPr>
        <w:t> </w:t>
      </w:r>
      <w:r>
        <w:rPr>
          <w:w w:val="105"/>
        </w:rPr>
        <w:t>5</w:t>
      </w:r>
      <w:r>
        <w:rPr>
          <w:spacing w:val="29"/>
          <w:w w:val="105"/>
        </w:rPr>
        <w:t> </w:t>
      </w:r>
      <w:r>
        <w:rPr>
          <w:w w:val="105"/>
        </w:rPr>
        <w:t>Cusco</w:t>
      </w:r>
      <w:r>
        <w:rPr>
          <w:spacing w:val="-14"/>
          <w:w w:val="105"/>
        </w:rPr>
        <w:t> </w:t>
      </w:r>
      <w:r>
        <w:rPr>
          <w:w w:val="105"/>
        </w:rPr>
        <w:t>-</w:t>
      </w:r>
      <w:r>
        <w:rPr>
          <w:spacing w:val="-15"/>
          <w:w w:val="105"/>
        </w:rPr>
        <w:t> </w:t>
      </w:r>
      <w:r>
        <w:rPr>
          <w:w w:val="105"/>
        </w:rPr>
        <w:t>Laguna</w:t>
      </w:r>
      <w:r>
        <w:rPr>
          <w:spacing w:val="-14"/>
          <w:w w:val="105"/>
        </w:rPr>
        <w:t> </w:t>
      </w:r>
      <w:r>
        <w:rPr>
          <w:w w:val="105"/>
        </w:rPr>
        <w:t>Humantay</w:t>
      </w:r>
      <w:r>
        <w:rPr>
          <w:spacing w:val="-12"/>
          <w:w w:val="105"/>
        </w:rPr>
        <w:t> </w:t>
      </w:r>
      <w:r>
        <w:rPr>
          <w:w w:val="105"/>
        </w:rPr>
        <w:t>-</w:t>
      </w:r>
      <w:r>
        <w:rPr>
          <w:spacing w:val="-14"/>
          <w:w w:val="105"/>
        </w:rPr>
        <w:t> </w:t>
      </w:r>
      <w:r>
        <w:rPr>
          <w:spacing w:val="-4"/>
          <w:w w:val="105"/>
        </w:rPr>
        <w:t>Cusco</w:t>
      </w:r>
    </w:p>
    <w:p>
      <w:pPr>
        <w:pStyle w:val="BodyText"/>
        <w:spacing w:line="249" w:lineRule="auto"/>
        <w:ind w:left="360" w:right="357"/>
        <w:jc w:val="both"/>
      </w:pPr>
      <w:r>
        <w:rPr/>
        <w:t>Desayuno.</w:t>
      </w:r>
      <w:r>
        <w:rPr>
          <w:spacing w:val="-1"/>
        </w:rPr>
        <w:t> </w:t>
      </w:r>
      <w:r>
        <w:rPr/>
        <w:t>Pasaremos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recogerle</w:t>
      </w:r>
      <w:r>
        <w:rPr>
          <w:spacing w:val="-1"/>
        </w:rPr>
        <w:t> </w:t>
      </w:r>
      <w:r>
        <w:rPr/>
        <w:t>desde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hotel</w:t>
      </w:r>
      <w:r>
        <w:rPr>
          <w:spacing w:val="-1"/>
        </w:rPr>
        <w:t> </w:t>
      </w:r>
      <w:r>
        <w:rPr/>
        <w:t>entre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4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5</w:t>
      </w:r>
      <w:r>
        <w:rPr>
          <w:spacing w:val="-1"/>
        </w:rPr>
        <w:t> </w:t>
      </w:r>
      <w:r>
        <w:rPr/>
        <w:t>a.m, para</w:t>
      </w:r>
      <w:r>
        <w:rPr>
          <w:spacing w:val="-1"/>
        </w:rPr>
        <w:t> </w:t>
      </w:r>
      <w:r>
        <w:rPr/>
        <w:t>emprender</w:t>
      </w:r>
      <w:r>
        <w:rPr>
          <w:spacing w:val="-1"/>
        </w:rPr>
        <w:t> </w:t>
      </w:r>
      <w:r>
        <w:rPr/>
        <w:t>un</w:t>
      </w:r>
      <w:r>
        <w:rPr>
          <w:spacing w:val="-1"/>
        </w:rPr>
        <w:t> </w:t>
      </w:r>
      <w:r>
        <w:rPr/>
        <w:t>viaje</w:t>
      </w:r>
      <w:r>
        <w:rPr>
          <w:spacing w:val="-1"/>
        </w:rPr>
        <w:t> </w:t>
      </w:r>
      <w:r>
        <w:rPr/>
        <w:t>hacia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norte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ciudad</w:t>
      </w:r>
      <w:r>
        <w:rPr>
          <w:spacing w:val="-1"/>
        </w:rPr>
        <w:t> </w:t>
      </w:r>
      <w:r>
        <w:rPr/>
        <w:t>de Cusco,</w:t>
      </w:r>
      <w:r>
        <w:rPr>
          <w:spacing w:val="-3"/>
        </w:rPr>
        <w:t> </w:t>
      </w:r>
      <w:r>
        <w:rPr/>
        <w:t>en</w:t>
      </w:r>
      <w:r>
        <w:rPr>
          <w:spacing w:val="-9"/>
        </w:rPr>
        <w:t> </w:t>
      </w:r>
      <w:r>
        <w:rPr/>
        <w:t>dirección</w:t>
      </w:r>
      <w:r>
        <w:rPr>
          <w:spacing w:val="-9"/>
        </w:rPr>
        <w:t> </w:t>
      </w:r>
      <w:r>
        <w:rPr/>
        <w:t>al</w:t>
      </w:r>
      <w:r>
        <w:rPr>
          <w:spacing w:val="-9"/>
        </w:rPr>
        <w:t> </w:t>
      </w:r>
      <w:r>
        <w:rPr/>
        <w:t>pintoresco</w:t>
      </w:r>
      <w:r>
        <w:rPr>
          <w:spacing w:val="-9"/>
        </w:rPr>
        <w:t> </w:t>
      </w:r>
      <w:r>
        <w:rPr/>
        <w:t>pueblo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Mollepata,</w:t>
      </w:r>
      <w:r>
        <w:rPr>
          <w:spacing w:val="-3"/>
        </w:rPr>
        <w:t> </w:t>
      </w:r>
      <w:r>
        <w:rPr/>
        <w:t>situado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2,900</w:t>
      </w:r>
      <w:r>
        <w:rPr>
          <w:spacing w:val="-9"/>
        </w:rPr>
        <w:t> </w:t>
      </w:r>
      <w:r>
        <w:rPr/>
        <w:t>metros</w:t>
      </w:r>
      <w:r>
        <w:rPr>
          <w:spacing w:val="-9"/>
        </w:rPr>
        <w:t> </w:t>
      </w:r>
      <w:r>
        <w:rPr/>
        <w:t>sobre</w:t>
      </w:r>
      <w:r>
        <w:rPr>
          <w:spacing w:val="-9"/>
        </w:rPr>
        <w:t> </w:t>
      </w:r>
      <w:r>
        <w:rPr/>
        <w:t>el</w:t>
      </w:r>
      <w:r>
        <w:rPr>
          <w:spacing w:val="-9"/>
        </w:rPr>
        <w:t> </w:t>
      </w:r>
      <w:r>
        <w:rPr/>
        <w:t>nivel</w:t>
      </w:r>
      <w:r>
        <w:rPr>
          <w:spacing w:val="-9"/>
        </w:rPr>
        <w:t> </w:t>
      </w:r>
      <w:r>
        <w:rPr/>
        <w:t>del</w:t>
      </w:r>
      <w:r>
        <w:rPr>
          <w:spacing w:val="-9"/>
        </w:rPr>
        <w:t> </w:t>
      </w:r>
      <w:r>
        <w:rPr/>
        <w:t>mar.</w:t>
      </w:r>
      <w:r>
        <w:rPr>
          <w:spacing w:val="-9"/>
        </w:rPr>
        <w:t> </w:t>
      </w:r>
      <w:r>
        <w:rPr/>
        <w:t>Allí,</w:t>
      </w:r>
      <w:r>
        <w:rPr>
          <w:spacing w:val="-3"/>
        </w:rPr>
        <w:t> </w:t>
      </w:r>
      <w:r>
        <w:rPr/>
        <w:t>en</w:t>
      </w:r>
      <w:r>
        <w:rPr>
          <w:spacing w:val="-9"/>
        </w:rPr>
        <w:t> </w:t>
      </w:r>
      <w:r>
        <w:rPr/>
        <w:t>un</w:t>
      </w:r>
      <w:r>
        <w:rPr>
          <w:spacing w:val="-9"/>
        </w:rPr>
        <w:t> </w:t>
      </w:r>
      <w:r>
        <w:rPr/>
        <w:t>restaurante local, disfrutará de un desayuno mientras contempla el hermoso paisaje natural que rodea el lugar. Luego, continuaremos nuestro trayecto por una trocha durante aproximadamente una hora hasta llegar a Soraypampa, un campamento turístico situado a 3,800 metros sobre el nivel del mar. Desde este punto, iniciaremos una caminata hacia la Laguna de Humantay, que durará entre 1 hora y 30 minutos y 2 horas, dependiendo del ritmo del grupo. Alcanzaremos una altitud de 4,300 metros</w:t>
      </w:r>
      <w:r>
        <w:rPr>
          <w:spacing w:val="-4"/>
        </w:rPr>
        <w:t> </w:t>
      </w:r>
      <w:r>
        <w:rPr/>
        <w:t>sobre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nivel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mar.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laguna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Humantay, dispondrá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tiempo</w:t>
      </w:r>
      <w:r>
        <w:rPr>
          <w:spacing w:val="-4"/>
        </w:rPr>
        <w:t> </w:t>
      </w:r>
      <w:r>
        <w:rPr/>
        <w:t>libre</w:t>
      </w:r>
      <w:r>
        <w:rPr>
          <w:spacing w:val="-4"/>
        </w:rPr>
        <w:t> </w:t>
      </w:r>
      <w:r>
        <w:rPr/>
        <w:t>para</w:t>
      </w:r>
      <w:r>
        <w:rPr>
          <w:spacing w:val="-4"/>
        </w:rPr>
        <w:t> </w:t>
      </w:r>
      <w:r>
        <w:rPr/>
        <w:t>capturar</w:t>
      </w:r>
      <w:r>
        <w:rPr>
          <w:spacing w:val="-4"/>
        </w:rPr>
        <w:t> </w:t>
      </w:r>
      <w:r>
        <w:rPr/>
        <w:t>las</w:t>
      </w:r>
      <w:r>
        <w:rPr>
          <w:spacing w:val="-4"/>
        </w:rPr>
        <w:t> </w:t>
      </w:r>
      <w:r>
        <w:rPr/>
        <w:t>impresionantes</w:t>
      </w:r>
      <w:r>
        <w:rPr>
          <w:spacing w:val="-4"/>
        </w:rPr>
        <w:t> </w:t>
      </w:r>
      <w:r>
        <w:rPr/>
        <w:t>vistas y tomar fotografías. Posteriormente, regresaremos a Soraypampa, donde haremos una nueva parada en el restaurante local para disfrutar de un almuerzo buffet (incluido). Después del almuerzo, nuestro guía proporcionará una explicación sobre las</w:t>
      </w:r>
      <w:r>
        <w:rPr>
          <w:spacing w:val="-8"/>
        </w:rPr>
        <w:t> </w:t>
      </w:r>
      <w:r>
        <w:rPr/>
        <w:t>piezas</w:t>
      </w:r>
      <w:r>
        <w:rPr>
          <w:spacing w:val="-8"/>
        </w:rPr>
        <w:t> </w:t>
      </w:r>
      <w:r>
        <w:rPr/>
        <w:t>arqueológicas</w:t>
      </w:r>
      <w:r>
        <w:rPr>
          <w:spacing w:val="-8"/>
        </w:rPr>
        <w:t> </w:t>
      </w:r>
      <w:r>
        <w:rPr/>
        <w:t>encontradas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zona.</w:t>
      </w:r>
      <w:r>
        <w:rPr>
          <w:spacing w:val="-8"/>
        </w:rPr>
        <w:t> </w:t>
      </w:r>
      <w:r>
        <w:rPr/>
        <w:t>Finalmente,</w:t>
      </w:r>
      <w:r>
        <w:rPr>
          <w:spacing w:val="-2"/>
        </w:rPr>
        <w:t> </w:t>
      </w:r>
      <w:r>
        <w:rPr/>
        <w:t>retornaremos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ciudad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Cusco,</w:t>
      </w:r>
      <w:r>
        <w:rPr>
          <w:spacing w:val="-2"/>
        </w:rPr>
        <w:t> </w:t>
      </w:r>
      <w:r>
        <w:rPr/>
        <w:t>con</w:t>
      </w:r>
      <w:r>
        <w:rPr>
          <w:spacing w:val="-8"/>
        </w:rPr>
        <w:t> </w:t>
      </w:r>
      <w:r>
        <w:rPr/>
        <w:t>llegada</w:t>
      </w:r>
      <w:r>
        <w:rPr>
          <w:spacing w:val="-8"/>
        </w:rPr>
        <w:t> </w:t>
      </w:r>
      <w:r>
        <w:rPr/>
        <w:t>estimada</w:t>
      </w:r>
      <w:r>
        <w:rPr>
          <w:spacing w:val="-8"/>
        </w:rPr>
        <w:t> </w:t>
      </w:r>
      <w:r>
        <w:rPr/>
        <w:t>entre las</w:t>
      </w:r>
      <w:r>
        <w:rPr>
          <w:spacing w:val="-11"/>
        </w:rPr>
        <w:t> </w:t>
      </w:r>
      <w:r>
        <w:rPr/>
        <w:t>5:00</w:t>
      </w:r>
      <w:r>
        <w:rPr>
          <w:spacing w:val="-11"/>
        </w:rPr>
        <w:t> </w:t>
      </w:r>
      <w:r>
        <w:rPr/>
        <w:t>p.m.</w:t>
      </w:r>
      <w:r>
        <w:rPr>
          <w:spacing w:val="-11"/>
        </w:rPr>
        <w:t> </w:t>
      </w:r>
      <w:r>
        <w:rPr/>
        <w:t>y</w:t>
      </w:r>
      <w:r>
        <w:rPr>
          <w:spacing w:val="-11"/>
        </w:rPr>
        <w:t> </w:t>
      </w:r>
      <w:r>
        <w:rPr/>
        <w:t>las</w:t>
      </w:r>
      <w:r>
        <w:rPr>
          <w:spacing w:val="-11"/>
        </w:rPr>
        <w:t> </w:t>
      </w:r>
      <w:r>
        <w:rPr/>
        <w:t>6:00</w:t>
      </w:r>
      <w:r>
        <w:rPr>
          <w:spacing w:val="-11"/>
        </w:rPr>
        <w:t> </w:t>
      </w:r>
      <w:r>
        <w:rPr/>
        <w:t>p.m.</w:t>
      </w:r>
      <w:r>
        <w:rPr>
          <w:spacing w:val="-11"/>
        </w:rPr>
        <w:t> </w:t>
      </w:r>
      <w:r>
        <w:rPr/>
        <w:t>Lo</w:t>
      </w:r>
      <w:r>
        <w:rPr>
          <w:spacing w:val="-11"/>
        </w:rPr>
        <w:t> </w:t>
      </w:r>
      <w:r>
        <w:rPr/>
        <w:t>dejaremos</w:t>
      </w:r>
      <w:r>
        <w:rPr>
          <w:spacing w:val="-11"/>
        </w:rPr>
        <w:t> </w:t>
      </w:r>
      <w:r>
        <w:rPr/>
        <w:t>cerca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Plaza</w:t>
      </w:r>
      <w:r>
        <w:rPr>
          <w:spacing w:val="-11"/>
        </w:rPr>
        <w:t> </w:t>
      </w:r>
      <w:r>
        <w:rPr/>
        <w:t>Principal,</w:t>
      </w:r>
      <w:r>
        <w:rPr>
          <w:spacing w:val="-5"/>
        </w:rPr>
        <w:t> </w:t>
      </w:r>
      <w:r>
        <w:rPr/>
        <w:t>donde</w:t>
      </w:r>
      <w:r>
        <w:rPr>
          <w:spacing w:val="-11"/>
        </w:rPr>
        <w:t> </w:t>
      </w:r>
      <w:r>
        <w:rPr/>
        <w:t>podrá</w:t>
      </w:r>
      <w:r>
        <w:rPr>
          <w:spacing w:val="-11"/>
        </w:rPr>
        <w:t> </w:t>
      </w:r>
      <w:r>
        <w:rPr/>
        <w:t>regresar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/>
        <w:t>su</w:t>
      </w:r>
      <w:r>
        <w:rPr>
          <w:spacing w:val="-11"/>
        </w:rPr>
        <w:t> </w:t>
      </w:r>
      <w:r>
        <w:rPr/>
        <w:t>hotel</w:t>
      </w:r>
      <w:r>
        <w:rPr>
          <w:spacing w:val="-11"/>
        </w:rPr>
        <w:t> </w:t>
      </w:r>
      <w:r>
        <w:rPr/>
        <w:t>por</w:t>
      </w:r>
      <w:r>
        <w:rPr>
          <w:spacing w:val="-11"/>
        </w:rPr>
        <w:t> </w:t>
      </w:r>
      <w:r>
        <w:rPr/>
        <w:t>su</w:t>
      </w:r>
      <w:r>
        <w:rPr>
          <w:spacing w:val="-11"/>
        </w:rPr>
        <w:t> </w:t>
      </w:r>
      <w:r>
        <w:rPr/>
        <w:t>cuenta</w:t>
      </w:r>
      <w:r>
        <w:rPr>
          <w:spacing w:val="-11"/>
        </w:rPr>
        <w:t> </w:t>
      </w:r>
      <w:r>
        <w:rPr/>
        <w:t>o</w:t>
      </w:r>
      <w:r>
        <w:rPr>
          <w:spacing w:val="-11"/>
        </w:rPr>
        <w:t> </w:t>
      </w:r>
      <w:r>
        <w:rPr/>
        <w:t>pasear por las calles de esta hermosa ciudad y disfrutar de la noche. Alojamiento en Cusco.</w:t>
      </w:r>
    </w:p>
    <w:p>
      <w:pPr>
        <w:pStyle w:val="BodyText"/>
        <w:spacing w:before="22"/>
      </w:pPr>
    </w:p>
    <w:p>
      <w:pPr>
        <w:pStyle w:val="BodyText"/>
        <w:spacing w:before="0"/>
        <w:ind w:left="360"/>
      </w:pPr>
      <w:r>
        <w:rPr>
          <w:color w:val="E41B18"/>
        </w:rPr>
        <w:t>*</w:t>
      </w:r>
      <w:r>
        <w:rPr/>
        <w:t>Notas</w:t>
      </w:r>
      <w:r>
        <w:rPr>
          <w:spacing w:val="-10"/>
        </w:rPr>
        <w:t> </w:t>
      </w:r>
      <w:r>
        <w:rPr>
          <w:spacing w:val="-2"/>
        </w:rPr>
        <w:t>importantes: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Los</w:t>
      </w:r>
      <w:r>
        <w:rPr>
          <w:spacing w:val="-1"/>
          <w:sz w:val="22"/>
        </w:rPr>
        <w:t> </w:t>
      </w:r>
      <w:r>
        <w:rPr>
          <w:sz w:val="22"/>
        </w:rPr>
        <w:t>tiempos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salida,</w:t>
      </w:r>
      <w:r>
        <w:rPr>
          <w:spacing w:val="5"/>
          <w:sz w:val="22"/>
        </w:rPr>
        <w:t> </w:t>
      </w:r>
      <w:r>
        <w:rPr>
          <w:sz w:val="22"/>
        </w:rPr>
        <w:t>inicio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z w:val="22"/>
        </w:rPr>
        <w:t>término están</w:t>
      </w:r>
      <w:r>
        <w:rPr>
          <w:spacing w:val="-1"/>
          <w:sz w:val="22"/>
        </w:rPr>
        <w:t> </w:t>
      </w:r>
      <w:r>
        <w:rPr>
          <w:sz w:val="22"/>
        </w:rPr>
        <w:t>sujetos</w:t>
      </w:r>
      <w:r>
        <w:rPr>
          <w:spacing w:val="-1"/>
          <w:sz w:val="22"/>
        </w:rPr>
        <w:t> </w:t>
      </w:r>
      <w:r>
        <w:rPr>
          <w:sz w:val="22"/>
        </w:rPr>
        <w:t>a</w:t>
      </w:r>
      <w:r>
        <w:rPr>
          <w:spacing w:val="-1"/>
          <w:sz w:val="22"/>
        </w:rPr>
        <w:t> </w:t>
      </w:r>
      <w:r>
        <w:rPr>
          <w:sz w:val="22"/>
        </w:rPr>
        <w:t>variaciones por</w:t>
      </w:r>
      <w:r>
        <w:rPr>
          <w:spacing w:val="-1"/>
          <w:sz w:val="22"/>
        </w:rPr>
        <w:t> </w:t>
      </w:r>
      <w:r>
        <w:rPr>
          <w:sz w:val="22"/>
        </w:rPr>
        <w:t>operatividad</w:t>
      </w:r>
      <w:r>
        <w:rPr>
          <w:spacing w:val="-1"/>
          <w:sz w:val="22"/>
        </w:rPr>
        <w:t> </w:t>
      </w:r>
      <w:r>
        <w:rPr>
          <w:sz w:val="22"/>
        </w:rPr>
        <w:t>(servicio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regular).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tiempo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caminata</w:t>
      </w:r>
      <w:r>
        <w:rPr>
          <w:spacing w:val="-2"/>
          <w:sz w:val="22"/>
        </w:rPr>
        <w:t> </w:t>
      </w:r>
      <w:r>
        <w:rPr>
          <w:sz w:val="22"/>
        </w:rPr>
        <w:t>es</w:t>
      </w:r>
      <w:r>
        <w:rPr>
          <w:spacing w:val="-2"/>
          <w:sz w:val="22"/>
        </w:rPr>
        <w:t> </w:t>
      </w:r>
      <w:r>
        <w:rPr>
          <w:sz w:val="22"/>
        </w:rPr>
        <w:t>aproximado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puede</w:t>
      </w:r>
      <w:r>
        <w:rPr>
          <w:spacing w:val="-2"/>
          <w:sz w:val="22"/>
        </w:rPr>
        <w:t> </w:t>
      </w:r>
      <w:r>
        <w:rPr>
          <w:sz w:val="22"/>
        </w:rPr>
        <w:t>variar</w:t>
      </w:r>
      <w:r>
        <w:rPr>
          <w:spacing w:val="-2"/>
          <w:sz w:val="22"/>
        </w:rPr>
        <w:t> </w:t>
      </w:r>
      <w:r>
        <w:rPr>
          <w:sz w:val="22"/>
        </w:rPr>
        <w:t>según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sz w:val="22"/>
        </w:rPr>
        <w:t>operatividad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sz w:val="22"/>
        </w:rPr>
        <w:t>condición</w:t>
      </w:r>
      <w:r>
        <w:rPr>
          <w:spacing w:val="-2"/>
          <w:sz w:val="22"/>
        </w:rPr>
        <w:t> </w:t>
      </w:r>
      <w:r>
        <w:rPr>
          <w:sz w:val="22"/>
        </w:rPr>
        <w:t>física</w:t>
      </w:r>
      <w:r>
        <w:rPr>
          <w:spacing w:val="-2"/>
          <w:sz w:val="22"/>
        </w:rPr>
        <w:t> </w:t>
      </w:r>
      <w:r>
        <w:rPr>
          <w:sz w:val="22"/>
        </w:rPr>
        <w:t>del</w:t>
      </w:r>
      <w:r>
        <w:rPr>
          <w:spacing w:val="-2"/>
          <w:sz w:val="22"/>
        </w:rPr>
        <w:t> pasajero.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Este</w:t>
      </w:r>
      <w:r>
        <w:rPr>
          <w:spacing w:val="2"/>
          <w:sz w:val="22"/>
        </w:rPr>
        <w:t> </w:t>
      </w:r>
      <w:r>
        <w:rPr>
          <w:sz w:val="22"/>
        </w:rPr>
        <w:t>tour</w:t>
      </w:r>
      <w:r>
        <w:rPr>
          <w:spacing w:val="2"/>
          <w:sz w:val="22"/>
        </w:rPr>
        <w:t> </w:t>
      </w:r>
      <w:r>
        <w:rPr>
          <w:sz w:val="22"/>
        </w:rPr>
        <w:t>no</w:t>
      </w:r>
      <w:r>
        <w:rPr>
          <w:spacing w:val="2"/>
          <w:sz w:val="22"/>
        </w:rPr>
        <w:t> </w:t>
      </w:r>
      <w:r>
        <w:rPr>
          <w:sz w:val="22"/>
        </w:rPr>
        <w:t>se</w:t>
      </w:r>
      <w:r>
        <w:rPr>
          <w:spacing w:val="2"/>
          <w:sz w:val="22"/>
        </w:rPr>
        <w:t> </w:t>
      </w:r>
      <w:r>
        <w:rPr>
          <w:sz w:val="22"/>
        </w:rPr>
        <w:t>recomienda</w:t>
      </w:r>
      <w:r>
        <w:rPr>
          <w:spacing w:val="2"/>
          <w:sz w:val="22"/>
        </w:rPr>
        <w:t> </w:t>
      </w:r>
      <w:r>
        <w:rPr>
          <w:sz w:val="22"/>
        </w:rPr>
        <w:t>para</w:t>
      </w:r>
      <w:r>
        <w:rPr>
          <w:spacing w:val="2"/>
          <w:sz w:val="22"/>
        </w:rPr>
        <w:t> </w:t>
      </w:r>
      <w:r>
        <w:rPr>
          <w:sz w:val="22"/>
        </w:rPr>
        <w:t>personas</w:t>
      </w:r>
      <w:r>
        <w:rPr>
          <w:spacing w:val="2"/>
          <w:sz w:val="22"/>
        </w:rPr>
        <w:t> </w:t>
      </w:r>
      <w:r>
        <w:rPr>
          <w:sz w:val="22"/>
        </w:rPr>
        <w:t>mayores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70</w:t>
      </w:r>
      <w:r>
        <w:rPr>
          <w:spacing w:val="3"/>
          <w:sz w:val="22"/>
        </w:rPr>
        <w:t> </w:t>
      </w:r>
      <w:r>
        <w:rPr>
          <w:sz w:val="22"/>
        </w:rPr>
        <w:t>años</w:t>
      </w:r>
      <w:r>
        <w:rPr>
          <w:spacing w:val="2"/>
          <w:sz w:val="22"/>
        </w:rPr>
        <w:t> </w:t>
      </w:r>
      <w:r>
        <w:rPr>
          <w:sz w:val="22"/>
        </w:rPr>
        <w:t>o</w:t>
      </w:r>
      <w:r>
        <w:rPr>
          <w:spacing w:val="2"/>
          <w:sz w:val="22"/>
        </w:rPr>
        <w:t> </w:t>
      </w:r>
      <w:r>
        <w:rPr>
          <w:sz w:val="22"/>
        </w:rPr>
        <w:t>con</w:t>
      </w:r>
      <w:r>
        <w:rPr>
          <w:spacing w:val="2"/>
          <w:sz w:val="22"/>
        </w:rPr>
        <w:t> </w:t>
      </w:r>
      <w:r>
        <w:rPr>
          <w:sz w:val="22"/>
        </w:rPr>
        <w:t>problemas</w:t>
      </w:r>
      <w:r>
        <w:rPr>
          <w:spacing w:val="2"/>
          <w:sz w:val="22"/>
        </w:rPr>
        <w:t> </w:t>
      </w:r>
      <w:r>
        <w:rPr>
          <w:sz w:val="22"/>
        </w:rPr>
        <w:t>respiratorios</w:t>
      </w:r>
      <w:r>
        <w:rPr>
          <w:spacing w:val="2"/>
          <w:sz w:val="22"/>
        </w:rPr>
        <w:t> </w:t>
      </w:r>
      <w:r>
        <w:rPr>
          <w:sz w:val="22"/>
        </w:rPr>
        <w:t>o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cardiacos.</w:t>
      </w:r>
    </w:p>
    <w:p>
      <w:pPr>
        <w:pStyle w:val="BodyText"/>
        <w:spacing w:before="22"/>
      </w:pPr>
    </w:p>
    <w:p>
      <w:pPr>
        <w:pStyle w:val="BodyText"/>
        <w:spacing w:before="0"/>
        <w:ind w:left="360"/>
        <w:jc w:val="both"/>
      </w:pPr>
      <w:r>
        <w:rPr/>
        <w:t>Día</w:t>
      </w:r>
      <w:r>
        <w:rPr>
          <w:spacing w:val="-2"/>
        </w:rPr>
        <w:t> </w:t>
      </w:r>
      <w:r>
        <w:rPr/>
        <w:t>6</w:t>
      </w:r>
      <w:r>
        <w:rPr>
          <w:spacing w:val="54"/>
        </w:rPr>
        <w:t> </w:t>
      </w:r>
      <w:r>
        <w:rPr>
          <w:spacing w:val="-2"/>
        </w:rPr>
        <w:t>Cusco</w:t>
      </w:r>
    </w:p>
    <w:p>
      <w:pPr>
        <w:pStyle w:val="BodyText"/>
        <w:ind w:left="360"/>
      </w:pPr>
      <w:r>
        <w:rPr/>
        <w:t>Desayuno.</w:t>
      </w:r>
      <w:r>
        <w:rPr>
          <w:spacing w:val="1"/>
        </w:rPr>
        <w:t> </w:t>
      </w:r>
      <w:r>
        <w:rPr/>
        <w:t>A</w:t>
      </w:r>
      <w:r>
        <w:rPr>
          <w:spacing w:val="2"/>
        </w:rPr>
        <w:t> </w:t>
      </w:r>
      <w:r>
        <w:rPr/>
        <w:t>la</w:t>
      </w:r>
      <w:r>
        <w:rPr>
          <w:spacing w:val="2"/>
        </w:rPr>
        <w:t> </w:t>
      </w:r>
      <w:r>
        <w:rPr/>
        <w:t>hora</w:t>
      </w:r>
      <w:r>
        <w:rPr>
          <w:spacing w:val="2"/>
        </w:rPr>
        <w:t> </w:t>
      </w:r>
      <w:r>
        <w:rPr/>
        <w:t>coordinada</w:t>
      </w:r>
      <w:r>
        <w:rPr>
          <w:spacing w:val="2"/>
        </w:rPr>
        <w:t> </w:t>
      </w:r>
      <w:r>
        <w:rPr/>
        <w:t>traslado</w:t>
      </w:r>
      <w:r>
        <w:rPr>
          <w:spacing w:val="2"/>
        </w:rPr>
        <w:t> </w:t>
      </w:r>
      <w:r>
        <w:rPr/>
        <w:t>al</w:t>
      </w:r>
      <w:r>
        <w:rPr>
          <w:spacing w:val="2"/>
        </w:rPr>
        <w:t> </w:t>
      </w:r>
      <w:r>
        <w:rPr/>
        <w:t>aeropuerto</w:t>
      </w:r>
      <w:r>
        <w:rPr>
          <w:spacing w:val="2"/>
        </w:rPr>
        <w:t> </w:t>
      </w:r>
      <w:r>
        <w:rPr/>
        <w:t>para</w:t>
      </w:r>
      <w:r>
        <w:rPr>
          <w:spacing w:val="2"/>
        </w:rPr>
        <w:t> </w:t>
      </w:r>
      <w:r>
        <w:rPr/>
        <w:t>abordar</w:t>
      </w:r>
      <w:r>
        <w:rPr>
          <w:spacing w:val="2"/>
        </w:rPr>
        <w:t> </w:t>
      </w:r>
      <w:r>
        <w:rPr/>
        <w:t>su</w:t>
      </w:r>
      <w:r>
        <w:rPr>
          <w:spacing w:val="2"/>
        </w:rPr>
        <w:t> </w:t>
      </w:r>
      <w:r>
        <w:rPr/>
        <w:t>vuelo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salida.</w:t>
      </w:r>
    </w:p>
    <w:p>
      <w:pPr>
        <w:pStyle w:val="BodyText"/>
        <w:spacing w:before="22"/>
      </w:pPr>
    </w:p>
    <w:p>
      <w:pPr>
        <w:pStyle w:val="BodyText"/>
        <w:spacing w:before="0"/>
        <w:ind w:left="360"/>
      </w:pPr>
      <w:r>
        <w:rPr>
          <w:color w:val="E41F1B"/>
        </w:rPr>
        <w:t>*</w:t>
      </w:r>
      <w:r>
        <w:rPr/>
        <w:t>Nota:</w:t>
      </w:r>
      <w:r>
        <w:rPr>
          <w:spacing w:val="7"/>
        </w:rPr>
        <w:t> </w:t>
      </w:r>
      <w:r>
        <w:rPr/>
        <w:t>Consulte</w:t>
      </w:r>
      <w:r>
        <w:rPr>
          <w:spacing w:val="10"/>
        </w:rPr>
        <w:t> </w:t>
      </w:r>
      <w:r>
        <w:rPr/>
        <w:t>suplemento</w:t>
      </w:r>
      <w:r>
        <w:rPr>
          <w:spacing w:val="10"/>
        </w:rPr>
        <w:t> </w:t>
      </w:r>
      <w:r>
        <w:rPr/>
        <w:t>para</w:t>
      </w:r>
      <w:r>
        <w:rPr>
          <w:spacing w:val="10"/>
        </w:rPr>
        <w:t> </w:t>
      </w:r>
      <w:r>
        <w:rPr/>
        <w:t>traslados</w:t>
      </w:r>
      <w:r>
        <w:rPr>
          <w:spacing w:val="9"/>
        </w:rPr>
        <w:t> </w:t>
      </w:r>
      <w:r>
        <w:rPr/>
        <w:t>en</w:t>
      </w:r>
      <w:r>
        <w:rPr>
          <w:spacing w:val="10"/>
        </w:rPr>
        <w:t> </w:t>
      </w:r>
      <w:r>
        <w:rPr/>
        <w:t>horario</w:t>
      </w:r>
      <w:r>
        <w:rPr>
          <w:spacing w:val="10"/>
        </w:rPr>
        <w:t> </w:t>
      </w:r>
      <w:r>
        <w:rPr/>
        <w:t>nocturno</w:t>
      </w:r>
      <w:r>
        <w:rPr>
          <w:spacing w:val="10"/>
        </w:rPr>
        <w:t> </w:t>
      </w:r>
      <w:r>
        <w:rPr/>
        <w:t>(18:00hrs</w:t>
      </w:r>
      <w:r>
        <w:rPr>
          <w:spacing w:val="10"/>
        </w:rPr>
        <w:t> </w:t>
      </w:r>
      <w:r>
        <w:rPr/>
        <w:t>–</w:t>
      </w:r>
      <w:r>
        <w:rPr>
          <w:spacing w:val="10"/>
        </w:rPr>
        <w:t> </w:t>
      </w:r>
      <w:r>
        <w:rPr>
          <w:spacing w:val="-2"/>
        </w:rPr>
        <w:t>07:00hrs).</w:t>
      </w:r>
    </w:p>
    <w:p>
      <w:pPr>
        <w:pStyle w:val="BodyText"/>
        <w:spacing w:before="22"/>
      </w:pPr>
    </w:p>
    <w:p>
      <w:pPr>
        <w:pStyle w:val="BodyText"/>
        <w:spacing w:before="0"/>
        <w:ind w:left="360"/>
        <w:jc w:val="both"/>
      </w:pPr>
      <w:r>
        <w:rPr>
          <w:w w:val="105"/>
        </w:rPr>
        <w:t>Fin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los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servicios.</w:t>
      </w:r>
    </w:p>
    <w:p>
      <w:pPr>
        <w:pStyle w:val="Heading1"/>
        <w:spacing w:before="221"/>
        <w:rPr>
          <w:position w:val="-3"/>
        </w:rPr>
      </w:pPr>
      <w:r>
        <w:rPr>
          <w:position w:val="-3"/>
        </w:rPr>
        <w:drawing>
          <wp:anchor allowOverlap="1" behindDoc="0" distB="0" distL="0" distR="0" distT="0" layoutInCell="1" locked="0" relativeHeight="15732224" simplePos="0">
            <wp:simplePos x="0" y="0"/>
            <wp:positionH relativeFrom="page">
              <wp:posOffset>2424010</wp:posOffset>
            </wp:positionH>
            <wp:positionV relativeFrom="paragraph">
              <wp:posOffset>185490</wp:posOffset>
            </wp:positionV>
            <wp:extent cx="218706" cy="216903"/>
            <wp:effectExtent b="0" l="0" r="0" t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42" cy="216903"/>
            <wp:effectExtent b="0" l="0" r="0" t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942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15" cy="216903"/>
            <wp:effectExtent b="0" l="0" r="0" t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86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Traslado</w:t>
      </w:r>
      <w:r>
        <w:rPr>
          <w:spacing w:val="10"/>
          <w:sz w:val="22"/>
        </w:rPr>
        <w:t> </w:t>
      </w:r>
      <w:r>
        <w:rPr>
          <w:sz w:val="22"/>
        </w:rPr>
        <w:t>aeropuerto</w:t>
      </w:r>
      <w:r>
        <w:rPr>
          <w:spacing w:val="10"/>
          <w:sz w:val="22"/>
        </w:rPr>
        <w:t> </w:t>
      </w:r>
      <w:r>
        <w:rPr>
          <w:sz w:val="22"/>
        </w:rPr>
        <w:t>–</w:t>
      </w:r>
      <w:r>
        <w:rPr>
          <w:spacing w:val="11"/>
          <w:sz w:val="22"/>
        </w:rPr>
        <w:t> </w:t>
      </w:r>
      <w:r>
        <w:rPr>
          <w:sz w:val="22"/>
        </w:rPr>
        <w:t>hotel</w:t>
      </w:r>
      <w:r>
        <w:rPr>
          <w:spacing w:val="10"/>
          <w:sz w:val="22"/>
        </w:rPr>
        <w:t> </w:t>
      </w:r>
      <w:r>
        <w:rPr>
          <w:sz w:val="22"/>
        </w:rPr>
        <w:t>–</w:t>
      </w:r>
      <w:r>
        <w:rPr>
          <w:spacing w:val="10"/>
          <w:sz w:val="22"/>
        </w:rPr>
        <w:t> </w:t>
      </w:r>
      <w:r>
        <w:rPr>
          <w:sz w:val="22"/>
        </w:rPr>
        <w:t>aeropuerto</w:t>
      </w:r>
      <w:r>
        <w:rPr>
          <w:spacing w:val="11"/>
          <w:sz w:val="22"/>
        </w:rPr>
        <w:t> </w:t>
      </w:r>
      <w:r>
        <w:rPr>
          <w:sz w:val="22"/>
        </w:rPr>
        <w:t>en</w:t>
      </w:r>
      <w:r>
        <w:rPr>
          <w:spacing w:val="10"/>
          <w:sz w:val="22"/>
        </w:rPr>
        <w:t> </w:t>
      </w:r>
      <w:r>
        <w:rPr>
          <w:sz w:val="22"/>
        </w:rPr>
        <w:t>Servicio</w:t>
      </w:r>
      <w:r>
        <w:rPr>
          <w:spacing w:val="8"/>
          <w:sz w:val="22"/>
        </w:rPr>
        <w:t> </w:t>
      </w:r>
      <w:r>
        <w:rPr>
          <w:sz w:val="22"/>
        </w:rPr>
        <w:t>Privado</w:t>
      </w:r>
      <w:r>
        <w:rPr>
          <w:spacing w:val="10"/>
          <w:sz w:val="22"/>
        </w:rPr>
        <w:t> </w:t>
      </w:r>
      <w:r>
        <w:rPr>
          <w:sz w:val="22"/>
        </w:rPr>
        <w:t>en</w:t>
      </w:r>
      <w:r>
        <w:rPr>
          <w:spacing w:val="11"/>
          <w:sz w:val="22"/>
        </w:rPr>
        <w:t> </w:t>
      </w:r>
      <w:r>
        <w:rPr>
          <w:sz w:val="22"/>
        </w:rPr>
        <w:t>horario</w:t>
      </w:r>
      <w:r>
        <w:rPr>
          <w:spacing w:val="10"/>
          <w:sz w:val="22"/>
        </w:rPr>
        <w:t> </w:t>
      </w:r>
      <w:r>
        <w:rPr>
          <w:spacing w:val="-2"/>
          <w:sz w:val="22"/>
        </w:rPr>
        <w:t>diurno.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Traslado</w:t>
      </w:r>
      <w:r>
        <w:rPr>
          <w:spacing w:val="-1"/>
          <w:sz w:val="22"/>
        </w:rPr>
        <w:t> </w:t>
      </w:r>
      <w:r>
        <w:rPr>
          <w:sz w:val="22"/>
        </w:rPr>
        <w:t>hotel –</w:t>
      </w:r>
      <w:r>
        <w:rPr>
          <w:spacing w:val="-1"/>
          <w:sz w:val="22"/>
        </w:rPr>
        <w:t> </w:t>
      </w:r>
      <w:r>
        <w:rPr>
          <w:sz w:val="22"/>
        </w:rPr>
        <w:t>Estación de</w:t>
      </w:r>
      <w:r>
        <w:rPr>
          <w:spacing w:val="-1"/>
          <w:sz w:val="22"/>
        </w:rPr>
        <w:t> </w:t>
      </w:r>
      <w:r>
        <w:rPr>
          <w:sz w:val="22"/>
        </w:rPr>
        <w:t>Tren -</w:t>
      </w:r>
      <w:r>
        <w:rPr>
          <w:spacing w:val="54"/>
          <w:sz w:val="22"/>
        </w:rPr>
        <w:t> </w:t>
      </w:r>
      <w:r>
        <w:rPr>
          <w:sz w:val="22"/>
        </w:rPr>
        <w:t>hotel</w:t>
      </w:r>
      <w:r>
        <w:rPr>
          <w:spacing w:val="-1"/>
          <w:sz w:val="22"/>
        </w:rPr>
        <w:t> </w:t>
      </w:r>
      <w:r>
        <w:rPr>
          <w:sz w:val="22"/>
        </w:rPr>
        <w:t>en Servicio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Privado.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01</w:t>
      </w:r>
      <w:r>
        <w:rPr>
          <w:spacing w:val="-1"/>
          <w:sz w:val="22"/>
        </w:rPr>
        <w:t> </w:t>
      </w:r>
      <w:r>
        <w:rPr>
          <w:sz w:val="22"/>
        </w:rPr>
        <w:t>noche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alojamiento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pacing w:val="-4"/>
          <w:sz w:val="22"/>
        </w:rPr>
        <w:t>Lima.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2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04</w:t>
      </w:r>
      <w:r>
        <w:rPr>
          <w:spacing w:val="1"/>
          <w:sz w:val="22"/>
        </w:rPr>
        <w:t> </w:t>
      </w:r>
      <w:r>
        <w:rPr>
          <w:sz w:val="22"/>
        </w:rPr>
        <w:t>noches de</w:t>
      </w:r>
      <w:r>
        <w:rPr>
          <w:spacing w:val="1"/>
          <w:sz w:val="22"/>
        </w:rPr>
        <w:t> </w:t>
      </w:r>
      <w:r>
        <w:rPr>
          <w:sz w:val="22"/>
        </w:rPr>
        <w:t>alojamiento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Cusco.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5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desayunos.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Excursión</w:t>
      </w:r>
      <w:r>
        <w:rPr>
          <w:spacing w:val="5"/>
          <w:sz w:val="22"/>
        </w:rPr>
        <w:t> </w:t>
      </w:r>
      <w:r>
        <w:rPr>
          <w:sz w:val="22"/>
        </w:rPr>
        <w:t>a</w:t>
      </w:r>
      <w:r>
        <w:rPr>
          <w:spacing w:val="6"/>
          <w:sz w:val="22"/>
        </w:rPr>
        <w:t> </w:t>
      </w:r>
      <w:r>
        <w:rPr>
          <w:sz w:val="22"/>
        </w:rPr>
        <w:t>Machu</w:t>
      </w:r>
      <w:r>
        <w:rPr>
          <w:spacing w:val="4"/>
          <w:sz w:val="22"/>
        </w:rPr>
        <w:t> </w:t>
      </w:r>
      <w:r>
        <w:rPr>
          <w:sz w:val="22"/>
        </w:rPr>
        <w:t>Picchu</w:t>
      </w:r>
      <w:r>
        <w:rPr>
          <w:spacing w:val="5"/>
          <w:sz w:val="22"/>
        </w:rPr>
        <w:t> </w:t>
      </w:r>
      <w:r>
        <w:rPr>
          <w:sz w:val="22"/>
        </w:rPr>
        <w:t>en</w:t>
      </w:r>
      <w:r>
        <w:rPr>
          <w:spacing w:val="6"/>
          <w:sz w:val="22"/>
        </w:rPr>
        <w:t> </w:t>
      </w:r>
      <w:r>
        <w:rPr>
          <w:sz w:val="22"/>
        </w:rPr>
        <w:t>Tren</w:t>
      </w:r>
      <w:r>
        <w:rPr>
          <w:spacing w:val="4"/>
          <w:sz w:val="22"/>
        </w:rPr>
        <w:t> </w:t>
      </w:r>
      <w:r>
        <w:rPr>
          <w:sz w:val="22"/>
        </w:rPr>
        <w:t>Expedition</w:t>
      </w:r>
      <w:r>
        <w:rPr>
          <w:spacing w:val="3"/>
          <w:sz w:val="22"/>
        </w:rPr>
        <w:t> </w:t>
      </w:r>
      <w:r>
        <w:rPr>
          <w:sz w:val="22"/>
        </w:rPr>
        <w:t>o</w:t>
      </w:r>
      <w:r>
        <w:rPr>
          <w:spacing w:val="3"/>
          <w:sz w:val="22"/>
        </w:rPr>
        <w:t> </w:t>
      </w:r>
      <w:r>
        <w:rPr>
          <w:sz w:val="22"/>
        </w:rPr>
        <w:t>Voyager</w:t>
      </w:r>
      <w:r>
        <w:rPr>
          <w:spacing w:val="4"/>
          <w:sz w:val="22"/>
        </w:rPr>
        <w:t> </w:t>
      </w:r>
      <w:r>
        <w:rPr>
          <w:sz w:val="22"/>
        </w:rPr>
        <w:t>(NO</w:t>
      </w:r>
      <w:r>
        <w:rPr>
          <w:spacing w:val="3"/>
          <w:sz w:val="22"/>
        </w:rPr>
        <w:t> </w:t>
      </w:r>
      <w:r>
        <w:rPr>
          <w:sz w:val="22"/>
        </w:rPr>
        <w:t>incluye</w:t>
      </w:r>
      <w:r>
        <w:rPr>
          <w:spacing w:val="4"/>
          <w:sz w:val="22"/>
        </w:rPr>
        <w:t> </w:t>
      </w:r>
      <w:r>
        <w:rPr>
          <w:spacing w:val="-2"/>
          <w:sz w:val="22"/>
        </w:rPr>
        <w:t>almuerzo).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60" w:left="719" w:right="0"/>
        <w:jc w:val="left"/>
        <w:rPr>
          <w:sz w:val="22"/>
        </w:rPr>
      </w:pPr>
      <w:r>
        <w:rPr>
          <w:sz w:val="22"/>
        </w:rPr>
        <w:t>Excursión</w:t>
      </w:r>
      <w:r>
        <w:rPr>
          <w:spacing w:val="10"/>
          <w:sz w:val="22"/>
        </w:rPr>
        <w:t> </w:t>
      </w:r>
      <w:r>
        <w:rPr>
          <w:sz w:val="22"/>
        </w:rPr>
        <w:t>a</w:t>
      </w:r>
      <w:r>
        <w:rPr>
          <w:spacing w:val="10"/>
          <w:sz w:val="22"/>
        </w:rPr>
        <w:t> </w:t>
      </w:r>
      <w:r>
        <w:rPr>
          <w:sz w:val="22"/>
        </w:rPr>
        <w:t>la</w:t>
      </w:r>
      <w:r>
        <w:rPr>
          <w:spacing w:val="76"/>
          <w:sz w:val="22"/>
        </w:rPr>
        <w:t> </w:t>
      </w:r>
      <w:r>
        <w:rPr>
          <w:sz w:val="22"/>
        </w:rPr>
        <w:t>Montaña</w:t>
      </w:r>
      <w:r>
        <w:rPr>
          <w:spacing w:val="8"/>
          <w:sz w:val="22"/>
        </w:rPr>
        <w:t> </w:t>
      </w:r>
      <w:r>
        <w:rPr>
          <w:sz w:val="22"/>
        </w:rPr>
        <w:t>de</w:t>
      </w:r>
      <w:r>
        <w:rPr>
          <w:spacing w:val="8"/>
          <w:sz w:val="22"/>
        </w:rPr>
        <w:t> </w:t>
      </w:r>
      <w:r>
        <w:rPr>
          <w:sz w:val="22"/>
        </w:rPr>
        <w:t>Colores</w:t>
      </w:r>
      <w:r>
        <w:rPr>
          <w:spacing w:val="8"/>
          <w:sz w:val="22"/>
        </w:rPr>
        <w:t> </w:t>
      </w:r>
      <w:r>
        <w:rPr>
          <w:sz w:val="22"/>
        </w:rPr>
        <w:t>“Vinicunca”</w:t>
      </w:r>
      <w:r>
        <w:rPr>
          <w:spacing w:val="8"/>
          <w:sz w:val="22"/>
        </w:rPr>
        <w:t> </w:t>
      </w:r>
      <w:r>
        <w:rPr>
          <w:sz w:val="22"/>
        </w:rPr>
        <w:t>(almuerzo</w:t>
      </w:r>
      <w:r>
        <w:rPr>
          <w:spacing w:val="7"/>
          <w:sz w:val="22"/>
        </w:rPr>
        <w:t> </w:t>
      </w:r>
      <w:r>
        <w:rPr>
          <w:spacing w:val="-2"/>
          <w:sz w:val="22"/>
        </w:rPr>
        <w:t>incluido).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60" w:left="719" w:right="0"/>
        <w:jc w:val="left"/>
        <w:rPr>
          <w:sz w:val="22"/>
        </w:rPr>
      </w:pPr>
      <w:r>
        <w:rPr>
          <w:w w:val="105"/>
          <w:sz w:val="22"/>
        </w:rPr>
        <w:t>Excursión</w:t>
      </w:r>
      <w:r>
        <w:rPr>
          <w:spacing w:val="17"/>
          <w:w w:val="105"/>
          <w:sz w:val="22"/>
        </w:rPr>
        <w:t> </w:t>
      </w:r>
      <w:r>
        <w:rPr>
          <w:w w:val="105"/>
          <w:sz w:val="22"/>
        </w:rPr>
        <w:t>Laguna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Humantay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(almuerzo</w:t>
      </w:r>
      <w:r>
        <w:rPr>
          <w:spacing w:val="-14"/>
          <w:w w:val="105"/>
          <w:sz w:val="22"/>
        </w:rPr>
        <w:t> </w:t>
      </w:r>
      <w:r>
        <w:rPr>
          <w:spacing w:val="-2"/>
          <w:w w:val="105"/>
          <w:sz w:val="22"/>
        </w:rPr>
        <w:t>incluido).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60" w:left="719" w:right="0"/>
        <w:jc w:val="left"/>
        <w:rPr>
          <w:sz w:val="22"/>
        </w:rPr>
      </w:pPr>
      <w:r>
        <w:rPr>
          <w:sz w:val="22"/>
        </w:rPr>
        <w:t>Excursiones,</w:t>
      </w:r>
      <w:r>
        <w:rPr>
          <w:spacing w:val="2"/>
          <w:sz w:val="22"/>
        </w:rPr>
        <w:t> </w:t>
      </w:r>
      <w:r>
        <w:rPr>
          <w:sz w:val="22"/>
        </w:rPr>
        <w:t>entradas</w:t>
      </w:r>
      <w:r>
        <w:rPr>
          <w:spacing w:val="2"/>
          <w:sz w:val="22"/>
        </w:rPr>
        <w:t> </w:t>
      </w:r>
      <w:r>
        <w:rPr>
          <w:sz w:val="22"/>
        </w:rPr>
        <w:t>y</w:t>
      </w:r>
      <w:r>
        <w:rPr>
          <w:spacing w:val="2"/>
          <w:sz w:val="22"/>
        </w:rPr>
        <w:t> </w:t>
      </w:r>
      <w:r>
        <w:rPr>
          <w:sz w:val="22"/>
        </w:rPr>
        <w:t>guiado</w:t>
      </w:r>
      <w:r>
        <w:rPr>
          <w:spacing w:val="3"/>
          <w:sz w:val="22"/>
        </w:rPr>
        <w:t> </w:t>
      </w:r>
      <w:r>
        <w:rPr>
          <w:sz w:val="22"/>
        </w:rPr>
        <w:t>en</w:t>
      </w:r>
      <w:r>
        <w:rPr>
          <w:spacing w:val="2"/>
          <w:sz w:val="22"/>
        </w:rPr>
        <w:t> </w:t>
      </w:r>
      <w:r>
        <w:rPr>
          <w:sz w:val="22"/>
        </w:rPr>
        <w:t>servicio</w:t>
      </w:r>
      <w:r>
        <w:rPr>
          <w:spacing w:val="2"/>
          <w:sz w:val="22"/>
        </w:rPr>
        <w:t> </w:t>
      </w:r>
      <w:r>
        <w:rPr>
          <w:sz w:val="22"/>
        </w:rPr>
        <w:t>regular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compartido.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60" w:left="719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viaje.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footerReference r:id="rId7" w:type="default"/>
          <w:pgSz w:h="15840" w:w="12240"/>
          <w:pgMar w:bottom="1460" w:footer="1270" w:header="0" w:left="360" w:right="360" w:top="800"/>
        </w:sectPr>
      </w:pPr>
    </w:p>
    <w:p>
      <w:pPr>
        <w:pStyle w:val="Heading1"/>
        <w:spacing w:before="108"/>
        <w:ind w:left="362"/>
        <w:rPr>
          <w:position w:val="-2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98" cy="222020"/>
            <wp:effectExtent b="0" l="0" r="0" t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98" cy="22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43"/>
          <w:position w:val="-2"/>
        </w:rPr>
        <w:drawing>
          <wp:inline distB="0" distL="0" distR="0" distT="0">
            <wp:extent cx="237604" cy="216890"/>
            <wp:effectExtent b="0" l="0" r="0" t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604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2"/>
        </w:rPr>
      </w:r>
      <w:r>
        <w:rPr>
          <w:color w:val="089DD9"/>
          <w:spacing w:val="43"/>
          <w:position w:val="-2"/>
        </w:rPr>
        <w:t> </w:t>
      </w:r>
      <w:r>
        <w:rPr>
          <w:color w:val="089DD9"/>
          <w:spacing w:val="37"/>
          <w:position w:val="-2"/>
        </w:rPr>
        <w:drawing>
          <wp:inline distB="0" distL="0" distR="0" distT="0">
            <wp:extent cx="218706" cy="216890"/>
            <wp:effectExtent b="0" l="0" r="0" t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37"/>
          <w:position w:val="-2"/>
        </w:rPr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26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Boleto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avión</w:t>
      </w:r>
      <w:r>
        <w:rPr>
          <w:spacing w:val="-1"/>
          <w:sz w:val="22"/>
        </w:rPr>
        <w:t> </w:t>
      </w:r>
      <w:r>
        <w:rPr>
          <w:sz w:val="22"/>
        </w:rPr>
        <w:t>Cd.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Origen</w:t>
      </w:r>
      <w:r>
        <w:rPr>
          <w:spacing w:val="-1"/>
          <w:sz w:val="22"/>
        </w:rPr>
        <w:t> </w:t>
      </w:r>
      <w:r>
        <w:rPr>
          <w:sz w:val="22"/>
        </w:rPr>
        <w:t>–</w:t>
      </w:r>
      <w:r>
        <w:rPr>
          <w:spacing w:val="-1"/>
          <w:sz w:val="22"/>
        </w:rPr>
        <w:t> </w:t>
      </w:r>
      <w:r>
        <w:rPr>
          <w:sz w:val="22"/>
        </w:rPr>
        <w:t>Lima</w:t>
      </w:r>
      <w:r>
        <w:rPr>
          <w:spacing w:val="-2"/>
          <w:sz w:val="22"/>
        </w:rPr>
        <w:t> </w:t>
      </w:r>
      <w:r>
        <w:rPr>
          <w:sz w:val="22"/>
        </w:rPr>
        <w:t>–</w:t>
      </w:r>
      <w:r>
        <w:rPr>
          <w:spacing w:val="-1"/>
          <w:sz w:val="22"/>
        </w:rPr>
        <w:t> </w:t>
      </w:r>
      <w:r>
        <w:rPr>
          <w:sz w:val="22"/>
        </w:rPr>
        <w:t>Cusco</w:t>
      </w:r>
      <w:r>
        <w:rPr>
          <w:spacing w:val="-1"/>
          <w:sz w:val="22"/>
        </w:rPr>
        <w:t> </w:t>
      </w:r>
      <w:r>
        <w:rPr>
          <w:sz w:val="22"/>
        </w:rPr>
        <w:t>-</w:t>
      </w:r>
      <w:r>
        <w:rPr>
          <w:spacing w:val="52"/>
          <w:sz w:val="22"/>
        </w:rPr>
        <w:t> </w:t>
      </w:r>
      <w:r>
        <w:rPr>
          <w:sz w:val="22"/>
        </w:rPr>
        <w:t>Cd.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Origen.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Impuestos</w:t>
      </w:r>
      <w:r>
        <w:rPr>
          <w:spacing w:val="10"/>
          <w:sz w:val="22"/>
        </w:rPr>
        <w:t> </w:t>
      </w:r>
      <w:r>
        <w:rPr>
          <w:spacing w:val="-2"/>
          <w:sz w:val="22"/>
        </w:rPr>
        <w:t>aéreos.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Alimentos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z w:val="22"/>
        </w:rPr>
        <w:t>bebidas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-1"/>
          <w:sz w:val="22"/>
        </w:rPr>
        <w:t> </w:t>
      </w:r>
      <w:r>
        <w:rPr>
          <w:sz w:val="22"/>
        </w:rPr>
        <w:t>especificados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itinerario</w:t>
      </w:r>
      <w:r>
        <w:rPr>
          <w:spacing w:val="-1"/>
          <w:sz w:val="22"/>
        </w:rPr>
        <w:t> </w:t>
      </w:r>
      <w:r>
        <w:rPr>
          <w:sz w:val="22"/>
        </w:rPr>
        <w:t>y/o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apartado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incluye.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No</w:t>
      </w:r>
      <w:r>
        <w:rPr>
          <w:spacing w:val="1"/>
          <w:sz w:val="22"/>
        </w:rPr>
        <w:t> </w:t>
      </w:r>
      <w:r>
        <w:rPr>
          <w:sz w:val="22"/>
        </w:rPr>
        <w:t>incluye</w:t>
      </w:r>
      <w:r>
        <w:rPr>
          <w:spacing w:val="1"/>
          <w:sz w:val="22"/>
        </w:rPr>
        <w:t> </w:t>
      </w:r>
      <w:r>
        <w:rPr>
          <w:sz w:val="22"/>
        </w:rPr>
        <w:t>almuerzo</w:t>
      </w:r>
      <w:r>
        <w:rPr>
          <w:spacing w:val="2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Machu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Picchu.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Tours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1"/>
          <w:sz w:val="22"/>
        </w:rPr>
        <w:t> </w:t>
      </w:r>
      <w:r>
        <w:rPr>
          <w:sz w:val="22"/>
        </w:rPr>
        <w:t>actividades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opcionales.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Traslados</w:t>
      </w:r>
      <w:r>
        <w:rPr>
          <w:spacing w:val="-2"/>
          <w:sz w:val="22"/>
        </w:rPr>
        <w:t> </w:t>
      </w:r>
      <w:r>
        <w:rPr>
          <w:sz w:val="22"/>
        </w:rPr>
        <w:t>aeropuerto</w:t>
      </w:r>
      <w:r>
        <w:rPr>
          <w:spacing w:val="-2"/>
          <w:sz w:val="22"/>
        </w:rPr>
        <w:t> </w:t>
      </w:r>
      <w:r>
        <w:rPr>
          <w:sz w:val="22"/>
        </w:rPr>
        <w:t>–</w:t>
      </w:r>
      <w:r>
        <w:rPr>
          <w:spacing w:val="-2"/>
          <w:sz w:val="22"/>
        </w:rPr>
        <w:t> </w:t>
      </w:r>
      <w:r>
        <w:rPr>
          <w:sz w:val="22"/>
        </w:rPr>
        <w:t>hotel</w:t>
      </w:r>
      <w:r>
        <w:rPr>
          <w:spacing w:val="-2"/>
          <w:sz w:val="22"/>
        </w:rPr>
        <w:t> </w:t>
      </w:r>
      <w:r>
        <w:rPr>
          <w:sz w:val="22"/>
        </w:rPr>
        <w:t>v.v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horario</w:t>
      </w:r>
      <w:r>
        <w:rPr>
          <w:spacing w:val="-2"/>
          <w:sz w:val="22"/>
        </w:rPr>
        <w:t> nocturno.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Early</w:t>
      </w:r>
      <w:r>
        <w:rPr>
          <w:spacing w:val="-12"/>
          <w:sz w:val="22"/>
        </w:rPr>
        <w:t> </w:t>
      </w:r>
      <w:r>
        <w:rPr>
          <w:sz w:val="22"/>
        </w:rPr>
        <w:t>check-in,</w:t>
      </w:r>
      <w:r>
        <w:rPr>
          <w:spacing w:val="-12"/>
          <w:sz w:val="22"/>
        </w:rPr>
        <w:t> </w:t>
      </w:r>
      <w:r>
        <w:rPr>
          <w:sz w:val="22"/>
        </w:rPr>
        <w:t>ni</w:t>
      </w:r>
      <w:r>
        <w:rPr>
          <w:spacing w:val="-11"/>
          <w:sz w:val="22"/>
        </w:rPr>
        <w:t> </w:t>
      </w:r>
      <w:r>
        <w:rPr>
          <w:sz w:val="22"/>
        </w:rPr>
        <w:t>late</w:t>
      </w:r>
      <w:r>
        <w:rPr>
          <w:spacing w:val="-12"/>
          <w:sz w:val="22"/>
        </w:rPr>
        <w:t> </w:t>
      </w:r>
      <w:r>
        <w:rPr>
          <w:sz w:val="22"/>
        </w:rPr>
        <w:t>check-</w:t>
      </w:r>
      <w:r>
        <w:rPr>
          <w:spacing w:val="-4"/>
          <w:sz w:val="22"/>
        </w:rPr>
        <w:t>out.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Propinas</w:t>
      </w:r>
      <w:r>
        <w:rPr>
          <w:spacing w:val="8"/>
          <w:sz w:val="22"/>
        </w:rPr>
        <w:t> </w:t>
      </w:r>
      <w:r>
        <w:rPr>
          <w:sz w:val="22"/>
        </w:rPr>
        <w:t>pago</w:t>
      </w:r>
      <w:r>
        <w:rPr>
          <w:spacing w:val="9"/>
          <w:sz w:val="22"/>
        </w:rPr>
        <w:t> </w:t>
      </w:r>
      <w:r>
        <w:rPr>
          <w:sz w:val="22"/>
        </w:rPr>
        <w:t>directo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pacing w:val="-2"/>
          <w:sz w:val="22"/>
        </w:rPr>
        <w:t>efectivo.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Gastos</w:t>
      </w:r>
      <w:r>
        <w:rPr>
          <w:spacing w:val="-6"/>
          <w:sz w:val="22"/>
        </w:rPr>
        <w:t> </w:t>
      </w:r>
      <w:r>
        <w:rPr>
          <w:sz w:val="22"/>
        </w:rPr>
        <w:t>no</w:t>
      </w:r>
      <w:r>
        <w:rPr>
          <w:spacing w:val="-6"/>
          <w:sz w:val="22"/>
        </w:rPr>
        <w:t> </w:t>
      </w:r>
      <w:r>
        <w:rPr>
          <w:sz w:val="22"/>
        </w:rPr>
        <w:t>especificados</w:t>
      </w:r>
      <w:r>
        <w:rPr>
          <w:spacing w:val="-6"/>
          <w:sz w:val="22"/>
        </w:rPr>
        <w:t> </w:t>
      </w:r>
      <w:r>
        <w:rPr>
          <w:sz w:val="22"/>
        </w:rPr>
        <w:t>en</w:t>
      </w:r>
      <w:r>
        <w:rPr>
          <w:spacing w:val="-6"/>
          <w:sz w:val="22"/>
        </w:rPr>
        <w:t> </w:t>
      </w:r>
      <w:r>
        <w:rPr>
          <w:sz w:val="22"/>
        </w:rPr>
        <w:t>el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programa.</w:t>
      </w:r>
    </w:p>
    <w:p>
      <w:pPr>
        <w:pStyle w:val="BodyText"/>
        <w:spacing w:before="77"/>
      </w:pPr>
    </w:p>
    <w:p>
      <w:pPr>
        <w:pStyle w:val="Heading1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83"/>
        <w:ind w:left="360"/>
      </w:pPr>
      <w:r>
        <w:rPr/>
        <w:t>Precios</w:t>
      </w:r>
      <w:r>
        <w:rPr>
          <w:spacing w:val="6"/>
        </w:rPr>
        <w:t> </w:t>
      </w:r>
      <w:r>
        <w:rPr/>
        <w:t>por</w:t>
      </w:r>
      <w:r>
        <w:rPr>
          <w:spacing w:val="6"/>
        </w:rPr>
        <w:t> </w:t>
      </w:r>
      <w:r>
        <w:rPr/>
        <w:t>persona</w:t>
      </w:r>
      <w:r>
        <w:rPr>
          <w:spacing w:val="7"/>
        </w:rPr>
        <w:t> </w:t>
      </w:r>
      <w:r>
        <w:rPr/>
        <w:t>en</w:t>
      </w:r>
      <w:r>
        <w:rPr>
          <w:spacing w:val="6"/>
        </w:rPr>
        <w:t> </w:t>
      </w:r>
      <w:r>
        <w:rPr/>
        <w:t>dólar</w:t>
      </w:r>
      <w:r>
        <w:rPr>
          <w:spacing w:val="6"/>
        </w:rPr>
        <w:t> </w:t>
      </w:r>
      <w:r>
        <w:rPr/>
        <w:t>americanos</w:t>
      </w:r>
      <w:r>
        <w:rPr>
          <w:spacing w:val="7"/>
        </w:rPr>
        <w:t> </w:t>
      </w:r>
      <w:r>
        <w:rPr/>
        <w:t>(USD).</w:t>
      </w:r>
      <w:r>
        <w:rPr>
          <w:spacing w:val="6"/>
        </w:rPr>
        <w:t> </w:t>
      </w:r>
      <w:r>
        <w:rPr/>
        <w:t>Opera</w:t>
      </w:r>
      <w:r>
        <w:rPr>
          <w:spacing w:val="6"/>
        </w:rPr>
        <w:t> </w:t>
      </w:r>
      <w:r>
        <w:rPr/>
        <w:t>mínimo</w:t>
      </w:r>
      <w:r>
        <w:rPr>
          <w:spacing w:val="7"/>
        </w:rPr>
        <w:t> </w:t>
      </w:r>
      <w:r>
        <w:rPr/>
        <w:t>con</w:t>
      </w:r>
      <w:r>
        <w:rPr>
          <w:spacing w:val="6"/>
        </w:rPr>
        <w:t> </w:t>
      </w:r>
      <w:r>
        <w:rPr/>
        <w:t>02</w:t>
      </w:r>
      <w:r>
        <w:rPr>
          <w:spacing w:val="6"/>
        </w:rPr>
        <w:t> </w:t>
      </w:r>
      <w:r>
        <w:rPr>
          <w:spacing w:val="-2"/>
        </w:rPr>
        <w:t>pasajeros.</w:t>
      </w:r>
    </w:p>
    <w:p>
      <w:pPr>
        <w:pStyle w:val="BodyText"/>
        <w:spacing w:before="9"/>
        <w:rPr>
          <w:sz w:val="12"/>
        </w:rPr>
      </w:pPr>
    </w:p>
    <w:tbl>
      <w:tblPr>
        <w:tblW w:type="auto" w:w="0"/>
        <w:jc w:val="left"/>
        <w:tblInd w:type="dxa" w:w="365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303"/>
        <w:gridCol w:w="2458"/>
        <w:gridCol w:w="794"/>
        <w:gridCol w:w="794"/>
        <w:gridCol w:w="794"/>
        <w:gridCol w:w="1361"/>
        <w:gridCol w:w="1361"/>
        <w:gridCol w:w="917"/>
      </w:tblGrid>
      <w:tr>
        <w:trPr>
          <w:trHeight w:hRule="atLeast" w:val="575"/>
        </w:trPr>
        <w:tc>
          <w:tcPr>
            <w:tcW w:type="dxa" w:w="2303"/>
            <w:shd w:color="auto" w:fill="E5E8EB" w:val="clear"/>
          </w:tcPr>
          <w:p>
            <w:pPr>
              <w:pStyle w:val="TableParagraph"/>
              <w:spacing w:before="160"/>
              <w:ind w:left="201"/>
              <w:rPr>
                <w:sz w:val="22"/>
              </w:rPr>
            </w:pPr>
            <w:r>
              <w:rPr>
                <w:spacing w:val="-5"/>
                <w:sz w:val="22"/>
              </w:rPr>
              <w:t>SALIDAS: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DIARIAS</w:t>
            </w:r>
          </w:p>
        </w:tc>
        <w:tc>
          <w:tcPr>
            <w:tcW w:type="dxa" w:w="2458"/>
            <w:shd w:color="auto" w:fill="E5E8EB" w:val="clear"/>
          </w:tcPr>
          <w:p>
            <w:pPr>
              <w:pStyle w:val="TableParagraph"/>
              <w:spacing w:before="160"/>
              <w:ind w:left="592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  <w:tc>
          <w:tcPr>
            <w:tcW w:type="dxa" w:w="794"/>
            <w:shd w:color="auto" w:fill="E5E8EB" w:val="clear"/>
          </w:tcPr>
          <w:p>
            <w:pPr>
              <w:pStyle w:val="TableParagraph"/>
              <w:spacing w:before="160"/>
              <w:ind w:left="2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794"/>
            <w:shd w:color="auto" w:fill="E5E8EB" w:val="clear"/>
          </w:tcPr>
          <w:p>
            <w:pPr>
              <w:pStyle w:val="TableParagraph"/>
              <w:spacing w:before="160"/>
              <w:ind w:left="2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794"/>
            <w:shd w:color="auto" w:fill="E5E8EB" w:val="clear"/>
          </w:tcPr>
          <w:p>
            <w:pPr>
              <w:pStyle w:val="TableParagraph"/>
              <w:spacing w:before="160"/>
              <w:ind w:left="2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1361"/>
            <w:shd w:color="auto" w:fill="E5E8EB" w:val="clear"/>
          </w:tcPr>
          <w:p>
            <w:pPr>
              <w:pStyle w:val="TableParagraph"/>
              <w:spacing w:before="28" w:line="249" w:lineRule="auto"/>
              <w:ind w:hanging="69" w:left="437" w:right="296"/>
              <w:rPr>
                <w:sz w:val="22"/>
              </w:rPr>
            </w:pPr>
            <w:r>
              <w:rPr>
                <w:spacing w:val="-4"/>
                <w:w w:val="105"/>
                <w:sz w:val="22"/>
              </w:rPr>
              <w:t>Menor </w:t>
            </w:r>
            <w:r>
              <w:rPr>
                <w:w w:val="105"/>
                <w:sz w:val="22"/>
              </w:rPr>
              <w:t>3</w:t>
            </w:r>
            <w:r>
              <w:rPr>
                <w:spacing w:val="-1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a</w:t>
            </w:r>
            <w:r>
              <w:rPr>
                <w:spacing w:val="-13"/>
                <w:w w:val="105"/>
                <w:sz w:val="22"/>
              </w:rPr>
              <w:t> </w:t>
            </w:r>
            <w:r>
              <w:rPr>
                <w:spacing w:val="-5"/>
                <w:w w:val="105"/>
                <w:sz w:val="22"/>
              </w:rPr>
              <w:t>10</w:t>
            </w:r>
          </w:p>
        </w:tc>
        <w:tc>
          <w:tcPr>
            <w:tcW w:type="dxa" w:w="1361"/>
            <w:shd w:color="auto" w:fill="E5E8EB" w:val="clear"/>
          </w:tcPr>
          <w:p>
            <w:pPr>
              <w:pStyle w:val="TableParagraph"/>
              <w:spacing w:before="28" w:line="249" w:lineRule="auto"/>
              <w:ind w:firstLine="91" w:left="276" w:right="272"/>
              <w:rPr>
                <w:sz w:val="22"/>
              </w:rPr>
            </w:pPr>
            <w:r>
              <w:rPr>
                <w:spacing w:val="-4"/>
                <w:w w:val="105"/>
                <w:sz w:val="22"/>
              </w:rPr>
              <w:t>Menor </w:t>
            </w:r>
            <w:r>
              <w:rPr>
                <w:spacing w:val="-2"/>
                <w:w w:val="105"/>
                <w:sz w:val="22"/>
              </w:rPr>
              <w:t>sin</w:t>
            </w:r>
            <w:r>
              <w:rPr>
                <w:spacing w:val="-13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cama</w:t>
            </w:r>
          </w:p>
        </w:tc>
        <w:tc>
          <w:tcPr>
            <w:tcW w:type="dxa" w:w="917"/>
            <w:shd w:color="auto" w:fill="E5E8EB" w:val="clear"/>
          </w:tcPr>
          <w:p>
            <w:pPr>
              <w:pStyle w:val="TableParagraph"/>
              <w:spacing w:before="160"/>
              <w:ind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PVS*</w:t>
            </w:r>
          </w:p>
        </w:tc>
      </w:tr>
      <w:tr>
        <w:trPr>
          <w:trHeight w:hRule="atLeast" w:val="570"/>
        </w:trPr>
        <w:tc>
          <w:tcPr>
            <w:tcW w:type="dxa" w:w="2303"/>
            <w:vMerge w:val="restart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44"/>
              <w:rPr>
                <w:sz w:val="22"/>
              </w:rPr>
            </w:pPr>
          </w:p>
          <w:p>
            <w:pPr>
              <w:pStyle w:val="TableParagraph"/>
              <w:spacing w:before="1"/>
              <w:ind w:left="181"/>
              <w:rPr>
                <w:sz w:val="22"/>
              </w:rPr>
            </w:pPr>
            <w:r>
              <w:rPr>
                <w:sz w:val="22"/>
              </w:rPr>
              <w:t>02ENE26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25MAR26</w:t>
            </w:r>
          </w:p>
        </w:tc>
        <w:tc>
          <w:tcPr>
            <w:tcW w:type="dxa" w:w="2458"/>
          </w:tcPr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Económico</w:t>
            </w:r>
          </w:p>
        </w:tc>
        <w:tc>
          <w:tcPr>
            <w:tcW w:type="dxa" w:w="794"/>
          </w:tcPr>
          <w:p>
            <w:pPr>
              <w:pStyle w:val="TableParagraph"/>
              <w:ind w:lef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895</w:t>
            </w:r>
          </w:p>
        </w:tc>
        <w:tc>
          <w:tcPr>
            <w:tcW w:type="dxa" w:w="794"/>
          </w:tcPr>
          <w:p>
            <w:pPr>
              <w:pStyle w:val="TableParagraph"/>
              <w:ind w:left="2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745</w:t>
            </w:r>
          </w:p>
        </w:tc>
        <w:tc>
          <w:tcPr>
            <w:tcW w:type="dxa" w:w="794"/>
          </w:tcPr>
          <w:p>
            <w:pPr>
              <w:pStyle w:val="TableParagraph"/>
              <w:ind w:left="2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679</w:t>
            </w:r>
          </w:p>
        </w:tc>
        <w:tc>
          <w:tcPr>
            <w:tcW w:type="dxa" w:w="1361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469</w:t>
            </w:r>
          </w:p>
        </w:tc>
        <w:tc>
          <w:tcPr>
            <w:tcW w:type="dxa" w:w="1361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315</w:t>
            </w:r>
          </w:p>
        </w:tc>
        <w:tc>
          <w:tcPr>
            <w:tcW w:type="dxa" w:w="917"/>
          </w:tcPr>
          <w:p>
            <w:pPr>
              <w:pStyle w:val="TableParagraph"/>
              <w:ind w:left="1"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1025</w:t>
            </w:r>
          </w:p>
        </w:tc>
      </w:tr>
      <w:tr>
        <w:trPr>
          <w:trHeight w:hRule="atLeast" w:val="570"/>
        </w:trPr>
        <w:tc>
          <w:tcPr>
            <w:tcW w:type="dxa" w:w="230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2458"/>
          </w:tcPr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Turista</w:t>
            </w:r>
          </w:p>
        </w:tc>
        <w:tc>
          <w:tcPr>
            <w:tcW w:type="dxa" w:w="794"/>
          </w:tcPr>
          <w:p>
            <w:pPr>
              <w:pStyle w:val="TableParagraph"/>
              <w:ind w:left="2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1009</w:t>
            </w:r>
          </w:p>
        </w:tc>
        <w:tc>
          <w:tcPr>
            <w:tcW w:type="dxa" w:w="794"/>
          </w:tcPr>
          <w:p>
            <w:pPr>
              <w:pStyle w:val="TableParagraph"/>
              <w:ind w:left="2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795</w:t>
            </w:r>
          </w:p>
        </w:tc>
        <w:tc>
          <w:tcPr>
            <w:tcW w:type="dxa" w:w="794"/>
          </w:tcPr>
          <w:p>
            <w:pPr>
              <w:pStyle w:val="TableParagraph"/>
              <w:ind w:left="2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749</w:t>
            </w:r>
          </w:p>
        </w:tc>
        <w:tc>
          <w:tcPr>
            <w:tcW w:type="dxa" w:w="1361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539</w:t>
            </w:r>
          </w:p>
        </w:tc>
        <w:tc>
          <w:tcPr>
            <w:tcW w:type="dxa" w:w="1361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315</w:t>
            </w:r>
          </w:p>
        </w:tc>
        <w:tc>
          <w:tcPr>
            <w:tcW w:type="dxa" w:w="917"/>
          </w:tcPr>
          <w:p>
            <w:pPr>
              <w:pStyle w:val="TableParagraph"/>
              <w:ind w:left="1"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1145</w:t>
            </w:r>
          </w:p>
        </w:tc>
      </w:tr>
      <w:tr>
        <w:trPr>
          <w:trHeight w:hRule="atLeast" w:val="570"/>
        </w:trPr>
        <w:tc>
          <w:tcPr>
            <w:tcW w:type="dxa" w:w="230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2458"/>
          </w:tcPr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z w:val="22"/>
              </w:rPr>
              <w:t>Turista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Superior</w:t>
            </w:r>
          </w:p>
        </w:tc>
        <w:tc>
          <w:tcPr>
            <w:tcW w:type="dxa" w:w="794"/>
          </w:tcPr>
          <w:p>
            <w:pPr>
              <w:pStyle w:val="TableParagraph"/>
              <w:ind w:left="2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1075</w:t>
            </w:r>
          </w:p>
        </w:tc>
        <w:tc>
          <w:tcPr>
            <w:tcW w:type="dxa" w:w="794"/>
          </w:tcPr>
          <w:p>
            <w:pPr>
              <w:pStyle w:val="TableParagraph"/>
              <w:ind w:left="2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849</w:t>
            </w:r>
          </w:p>
        </w:tc>
        <w:tc>
          <w:tcPr>
            <w:tcW w:type="dxa" w:w="794"/>
          </w:tcPr>
          <w:p>
            <w:pPr>
              <w:pStyle w:val="TableParagraph"/>
              <w:ind w:left="2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765</w:t>
            </w:r>
          </w:p>
        </w:tc>
        <w:tc>
          <w:tcPr>
            <w:tcW w:type="dxa" w:w="1361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589</w:t>
            </w:r>
          </w:p>
        </w:tc>
        <w:tc>
          <w:tcPr>
            <w:tcW w:type="dxa" w:w="1361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315</w:t>
            </w:r>
          </w:p>
        </w:tc>
        <w:tc>
          <w:tcPr>
            <w:tcW w:type="dxa" w:w="917"/>
          </w:tcPr>
          <w:p>
            <w:pPr>
              <w:pStyle w:val="TableParagraph"/>
              <w:ind w:left="1"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1205</w:t>
            </w:r>
          </w:p>
        </w:tc>
      </w:tr>
      <w:tr>
        <w:trPr>
          <w:trHeight w:hRule="atLeast" w:val="570"/>
        </w:trPr>
        <w:tc>
          <w:tcPr>
            <w:tcW w:type="dxa" w:w="230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2458"/>
          </w:tcPr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Primera</w:t>
            </w:r>
          </w:p>
        </w:tc>
        <w:tc>
          <w:tcPr>
            <w:tcW w:type="dxa" w:w="794"/>
          </w:tcPr>
          <w:p>
            <w:pPr>
              <w:pStyle w:val="TableParagraph"/>
              <w:ind w:left="2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1149</w:t>
            </w:r>
          </w:p>
        </w:tc>
        <w:tc>
          <w:tcPr>
            <w:tcW w:type="dxa" w:w="794"/>
          </w:tcPr>
          <w:p>
            <w:pPr>
              <w:pStyle w:val="TableParagraph"/>
              <w:ind w:left="2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859</w:t>
            </w:r>
          </w:p>
        </w:tc>
        <w:tc>
          <w:tcPr>
            <w:tcW w:type="dxa" w:w="794"/>
          </w:tcPr>
          <w:p>
            <w:pPr>
              <w:pStyle w:val="TableParagraph"/>
              <w:ind w:left="2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805</w:t>
            </w:r>
          </w:p>
        </w:tc>
        <w:tc>
          <w:tcPr>
            <w:tcW w:type="dxa" w:w="1361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609</w:t>
            </w:r>
          </w:p>
        </w:tc>
        <w:tc>
          <w:tcPr>
            <w:tcW w:type="dxa" w:w="1361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315</w:t>
            </w:r>
          </w:p>
        </w:tc>
        <w:tc>
          <w:tcPr>
            <w:tcW w:type="dxa" w:w="917"/>
          </w:tcPr>
          <w:p>
            <w:pPr>
              <w:pStyle w:val="TableParagraph"/>
              <w:ind w:left="1"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1285</w:t>
            </w:r>
          </w:p>
        </w:tc>
      </w:tr>
      <w:tr>
        <w:trPr>
          <w:trHeight w:hRule="atLeast" w:val="570"/>
        </w:trPr>
        <w:tc>
          <w:tcPr>
            <w:tcW w:type="dxa" w:w="230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2458"/>
          </w:tcPr>
          <w:p>
            <w:pPr>
              <w:pStyle w:val="TableParagraph"/>
              <w:spacing w:before="157"/>
              <w:ind w:left="78"/>
              <w:rPr>
                <w:sz w:val="22"/>
              </w:rPr>
            </w:pPr>
            <w:r>
              <w:rPr>
                <w:sz w:val="22"/>
              </w:rPr>
              <w:t>Primera</w:t>
            </w:r>
            <w:r>
              <w:rPr>
                <w:spacing w:val="19"/>
                <w:sz w:val="22"/>
              </w:rPr>
              <w:t> </w:t>
            </w:r>
            <w:r>
              <w:rPr>
                <w:spacing w:val="-2"/>
                <w:sz w:val="22"/>
              </w:rPr>
              <w:t>Superior</w:t>
            </w:r>
          </w:p>
        </w:tc>
        <w:tc>
          <w:tcPr>
            <w:tcW w:type="dxa" w:w="794"/>
          </w:tcPr>
          <w:p>
            <w:pPr>
              <w:pStyle w:val="TableParagraph"/>
              <w:spacing w:before="157"/>
              <w:ind w:left="2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1275</w:t>
            </w:r>
          </w:p>
        </w:tc>
        <w:tc>
          <w:tcPr>
            <w:tcW w:type="dxa" w:w="794"/>
          </w:tcPr>
          <w:p>
            <w:pPr>
              <w:pStyle w:val="TableParagraph"/>
              <w:spacing w:before="157"/>
              <w:ind w:left="2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955</w:t>
            </w:r>
          </w:p>
        </w:tc>
        <w:tc>
          <w:tcPr>
            <w:tcW w:type="dxa" w:w="794"/>
          </w:tcPr>
          <w:p>
            <w:pPr>
              <w:pStyle w:val="TableParagraph"/>
              <w:spacing w:before="157"/>
              <w:ind w:left="2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869</w:t>
            </w:r>
          </w:p>
        </w:tc>
        <w:tc>
          <w:tcPr>
            <w:tcW w:type="dxa" w:w="1361"/>
          </w:tcPr>
          <w:p>
            <w:pPr>
              <w:pStyle w:val="TableParagraph"/>
              <w:spacing w:before="15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660</w:t>
            </w:r>
          </w:p>
        </w:tc>
        <w:tc>
          <w:tcPr>
            <w:tcW w:type="dxa" w:w="1361"/>
          </w:tcPr>
          <w:p>
            <w:pPr>
              <w:pStyle w:val="TableParagraph"/>
              <w:spacing w:before="15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315</w:t>
            </w:r>
          </w:p>
        </w:tc>
        <w:tc>
          <w:tcPr>
            <w:tcW w:type="dxa" w:w="917"/>
          </w:tcPr>
          <w:p>
            <w:pPr>
              <w:pStyle w:val="TableParagraph"/>
              <w:spacing w:before="157"/>
              <w:ind w:left="1"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1409</w:t>
            </w:r>
          </w:p>
        </w:tc>
      </w:tr>
      <w:tr>
        <w:trPr>
          <w:trHeight w:hRule="atLeast" w:val="675"/>
        </w:trPr>
        <w:tc>
          <w:tcPr>
            <w:tcW w:type="dxa" w:w="10782"/>
            <w:gridSpan w:val="8"/>
            <w:shd w:color="auto" w:fill="E5E8EB" w:val="clear"/>
          </w:tcPr>
          <w:p>
            <w:pPr>
              <w:pStyle w:val="TableParagraph"/>
              <w:spacing w:before="78"/>
              <w:ind w:left="78"/>
              <w:rPr>
                <w:sz w:val="22"/>
              </w:rPr>
            </w:pPr>
            <w:r>
              <w:rPr>
                <w:color w:val="E41513"/>
                <w:sz w:val="22"/>
              </w:rPr>
              <w:t>*</w:t>
            </w:r>
            <w:r>
              <w:rPr>
                <w:sz w:val="22"/>
              </w:rPr>
              <w:t>PVS: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Pasajero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Viajando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Solo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aplicar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tarifa</w:t>
            </w:r>
            <w:r>
              <w:rPr>
                <w:spacing w:val="-2"/>
                <w:sz w:val="22"/>
              </w:rPr>
              <w:t> indicadA.</w:t>
            </w:r>
          </w:p>
          <w:p>
            <w:pPr>
              <w:pStyle w:val="TableParagraph"/>
              <w:spacing w:before="11"/>
              <w:ind w:left="78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Menor</w:t>
            </w:r>
            <w:r>
              <w:rPr>
                <w:spacing w:val="-9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sin</w:t>
            </w:r>
            <w:r>
              <w:rPr>
                <w:spacing w:val="-8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cama:</w:t>
            </w:r>
            <w:r>
              <w:rPr>
                <w:spacing w:val="-9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hasta</w:t>
            </w:r>
            <w:r>
              <w:rPr>
                <w:spacing w:val="-6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5</w:t>
            </w:r>
            <w:r>
              <w:rPr>
                <w:spacing w:val="-6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años</w:t>
            </w:r>
            <w:r>
              <w:rPr>
                <w:spacing w:val="-7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(consultar)</w:t>
            </w:r>
          </w:p>
        </w:tc>
      </w:tr>
    </w:tbl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Heading1"/>
        <w:ind w:left="352"/>
      </w:pPr>
      <w:r>
        <w:rPr>
          <w:color w:val="059ED8"/>
        </w:rPr>
        <w:t>SERVICIOS</w:t>
      </w:r>
      <w:r>
        <w:rPr>
          <w:color w:val="059ED8"/>
          <w:spacing w:val="24"/>
        </w:rPr>
        <w:t> </w:t>
      </w:r>
      <w:r>
        <w:rPr>
          <w:color w:val="059ED8"/>
        </w:rPr>
        <w:t>OPCIONALES</w:t>
      </w:r>
      <w:r>
        <w:rPr>
          <w:color w:val="059ED8"/>
          <w:spacing w:val="25"/>
        </w:rPr>
        <w:t> </w:t>
      </w:r>
      <w:r>
        <w:rPr>
          <w:color w:val="059ED8"/>
        </w:rPr>
        <w:t>-</w:t>
      </w:r>
      <w:r>
        <w:rPr>
          <w:color w:val="059ED8"/>
          <w:spacing w:val="14"/>
        </w:rPr>
        <w:t> </w:t>
      </w:r>
      <w:r>
        <w:rPr>
          <w:color w:val="059ED8"/>
          <w:spacing w:val="-2"/>
        </w:rPr>
        <w:t>SUPLEMENTOS</w:t>
      </w:r>
    </w:p>
    <w:p>
      <w:pPr>
        <w:pStyle w:val="BodyText"/>
        <w:spacing w:before="139"/>
        <w:ind w:left="352"/>
      </w:pPr>
      <w:r>
        <w:rPr/>
        <w:t>Precios</w:t>
      </w:r>
      <w:r>
        <w:rPr>
          <w:spacing w:val="7"/>
        </w:rPr>
        <w:t> </w:t>
      </w:r>
      <w:r>
        <w:rPr/>
        <w:t>por</w:t>
      </w:r>
      <w:r>
        <w:rPr>
          <w:spacing w:val="7"/>
        </w:rPr>
        <w:t> </w:t>
      </w:r>
      <w:r>
        <w:rPr/>
        <w:t>persona</w:t>
      </w:r>
      <w:r>
        <w:rPr>
          <w:spacing w:val="7"/>
        </w:rPr>
        <w:t> </w:t>
      </w:r>
      <w:r>
        <w:rPr/>
        <w:t>en</w:t>
      </w:r>
      <w:r>
        <w:rPr>
          <w:spacing w:val="8"/>
        </w:rPr>
        <w:t> </w:t>
      </w:r>
      <w:r>
        <w:rPr/>
        <w:t>dólar</w:t>
      </w:r>
      <w:r>
        <w:rPr>
          <w:spacing w:val="7"/>
        </w:rPr>
        <w:t> </w:t>
      </w:r>
      <w:r>
        <w:rPr/>
        <w:t>americanos</w:t>
      </w:r>
      <w:r>
        <w:rPr>
          <w:spacing w:val="7"/>
        </w:rPr>
        <w:t> </w:t>
      </w:r>
      <w:r>
        <w:rPr>
          <w:spacing w:val="-2"/>
        </w:rPr>
        <w:t>(USD).</w:t>
      </w:r>
    </w:p>
    <w:p>
      <w:pPr>
        <w:pStyle w:val="BodyText"/>
        <w:rPr>
          <w:sz w:val="10"/>
        </w:rPr>
      </w:pPr>
    </w:p>
    <w:tbl>
      <w:tblPr>
        <w:tblW w:type="auto" w:w="0"/>
        <w:jc w:val="left"/>
        <w:tblInd w:type="dxa" w:w="357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8150"/>
        <w:gridCol w:w="2637"/>
      </w:tblGrid>
      <w:tr>
        <w:trPr>
          <w:trHeight w:hRule="atLeast" w:val="515"/>
        </w:trPr>
        <w:tc>
          <w:tcPr>
            <w:tcW w:type="dxa" w:w="8150"/>
            <w:shd w:color="auto" w:fill="E5E8EB" w:val="clear"/>
          </w:tcPr>
          <w:p>
            <w:pPr>
              <w:pStyle w:val="TableParagraph"/>
              <w:spacing w:before="130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SERVICIOS</w:t>
            </w:r>
          </w:p>
        </w:tc>
        <w:tc>
          <w:tcPr>
            <w:tcW w:type="dxa" w:w="2637"/>
            <w:shd w:color="auto" w:fill="E5E8EB" w:val="clear"/>
          </w:tcPr>
          <w:p>
            <w:pPr>
              <w:pStyle w:val="TableParagraph"/>
              <w:spacing w:before="130"/>
              <w:ind w:left="2"/>
              <w:jc w:val="center"/>
              <w:rPr>
                <w:sz w:val="22"/>
              </w:rPr>
            </w:pPr>
            <w:r>
              <w:rPr>
                <w:sz w:val="22"/>
              </w:rPr>
              <w:t>ADT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5"/>
                <w:sz w:val="22"/>
              </w:rPr>
              <w:t>MNR</w:t>
            </w:r>
          </w:p>
        </w:tc>
      </w:tr>
      <w:tr>
        <w:trPr>
          <w:trHeight w:hRule="atLeast" w:val="515"/>
        </w:trPr>
        <w:tc>
          <w:tcPr>
            <w:tcW w:type="dxa" w:w="8150"/>
          </w:tcPr>
          <w:p>
            <w:pPr>
              <w:pStyle w:val="TableParagraph"/>
              <w:spacing w:before="130"/>
              <w:ind w:left="78"/>
              <w:rPr>
                <w:sz w:val="22"/>
              </w:rPr>
            </w:pPr>
            <w:r>
              <w:rPr>
                <w:sz w:val="22"/>
              </w:rPr>
              <w:t>Up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grade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tren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Vistadome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360°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(Ida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vuelta)</w:t>
            </w:r>
          </w:p>
        </w:tc>
        <w:tc>
          <w:tcPr>
            <w:tcW w:type="dxa" w:w="2637"/>
          </w:tcPr>
          <w:p>
            <w:pPr>
              <w:pStyle w:val="TableParagraph"/>
              <w:spacing w:before="130"/>
              <w:ind w:lef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80</w:t>
            </w:r>
          </w:p>
        </w:tc>
      </w:tr>
      <w:tr>
        <w:trPr>
          <w:trHeight w:hRule="atLeast" w:val="515"/>
        </w:trPr>
        <w:tc>
          <w:tcPr>
            <w:tcW w:type="dxa" w:w="8150"/>
          </w:tcPr>
          <w:p>
            <w:pPr>
              <w:pStyle w:val="TableParagraph"/>
              <w:spacing w:before="130"/>
              <w:ind w:left="78"/>
              <w:rPr>
                <w:sz w:val="22"/>
              </w:rPr>
            </w:pPr>
            <w:r>
              <w:rPr>
                <w:sz w:val="22"/>
              </w:rPr>
              <w:t>Visita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Panorámica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Cusco</w:t>
            </w:r>
          </w:p>
        </w:tc>
        <w:tc>
          <w:tcPr>
            <w:tcW w:type="dxa" w:w="2637"/>
          </w:tcPr>
          <w:p>
            <w:pPr>
              <w:pStyle w:val="TableParagraph"/>
              <w:spacing w:before="130"/>
              <w:ind w:lef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</w:tr>
      <w:tr>
        <w:trPr>
          <w:trHeight w:hRule="atLeast" w:val="515"/>
        </w:trPr>
        <w:tc>
          <w:tcPr>
            <w:tcW w:type="dxa" w:w="8150"/>
          </w:tcPr>
          <w:p>
            <w:pPr>
              <w:pStyle w:val="TableParagraph"/>
              <w:spacing w:before="130"/>
              <w:ind w:left="78"/>
              <w:rPr>
                <w:sz w:val="22"/>
              </w:rPr>
            </w:pPr>
            <w:r>
              <w:rPr>
                <w:sz w:val="22"/>
              </w:rPr>
              <w:t>Suplemento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traslado nocturno en Lima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aeropuerto -hotel</w:t>
            </w:r>
            <w:r>
              <w:rPr>
                <w:spacing w:val="55"/>
                <w:sz w:val="22"/>
              </w:rPr>
              <w:t> </w:t>
            </w:r>
            <w:r>
              <w:rPr>
                <w:sz w:val="22"/>
              </w:rPr>
              <w:t>v.v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OW</w:t>
            </w:r>
          </w:p>
        </w:tc>
        <w:tc>
          <w:tcPr>
            <w:tcW w:type="dxa" w:w="2637"/>
          </w:tcPr>
          <w:p>
            <w:pPr>
              <w:pStyle w:val="TableParagraph"/>
              <w:spacing w:before="130"/>
              <w:ind w:lef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39</w:t>
            </w:r>
          </w:p>
        </w:tc>
      </w:tr>
    </w:tbl>
    <w:p>
      <w:pPr>
        <w:pStyle w:val="TableParagraph"/>
        <w:spacing w:after="0"/>
        <w:jc w:val="center"/>
        <w:rPr>
          <w:sz w:val="22"/>
        </w:rPr>
        <w:sectPr>
          <w:pgSz w:h="15840" w:w="12240"/>
          <w:pgMar w:bottom="1460" w:footer="1270" w:header="0" w:left="360" w:right="360" w:top="740"/>
        </w:sectPr>
      </w:pPr>
    </w:p>
    <w:p>
      <w:pPr>
        <w:pStyle w:val="Heading1"/>
        <w:spacing w:before="106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7"/>
        <w:rPr>
          <w:sz w:val="9"/>
        </w:rPr>
      </w:pPr>
    </w:p>
    <w:tbl>
      <w:tblPr>
        <w:tblW w:type="auto" w:w="0"/>
        <w:jc w:val="left"/>
        <w:tblInd w:type="dxa" w:w="365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067"/>
        <w:gridCol w:w="4366"/>
        <w:gridCol w:w="4366"/>
      </w:tblGrid>
      <w:tr>
        <w:trPr>
          <w:trHeight w:hRule="atLeast" w:val="391"/>
        </w:trPr>
        <w:tc>
          <w:tcPr>
            <w:tcW w:type="dxa" w:w="2067"/>
            <w:vMerge w:val="restart"/>
            <w:shd w:color="auto" w:fill="E5E8EB" w:val="clear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spacing w:before="0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  <w:tc>
          <w:tcPr>
            <w:tcW w:type="dxa" w:w="8732"/>
            <w:gridSpan w:val="2"/>
            <w:shd w:color="auto" w:fill="E5E8EB" w:val="clear"/>
          </w:tcPr>
          <w:p>
            <w:pPr>
              <w:pStyle w:val="TableParagraph"/>
              <w:spacing w:before="68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</w:tr>
      <w:tr>
        <w:trPr>
          <w:trHeight w:hRule="atLeast" w:val="391"/>
        </w:trPr>
        <w:tc>
          <w:tcPr>
            <w:tcW w:type="dxa" w:w="2067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4366"/>
            <w:shd w:color="auto" w:fill="E5E8EB" w:val="clear"/>
          </w:tcPr>
          <w:p>
            <w:pPr>
              <w:pStyle w:val="TableParagraph"/>
              <w:spacing w:before="68"/>
              <w:ind w:lef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LIMA</w:t>
            </w:r>
          </w:p>
        </w:tc>
        <w:tc>
          <w:tcPr>
            <w:tcW w:type="dxa" w:w="4366"/>
            <w:shd w:color="auto" w:fill="E5E8EB" w:val="clear"/>
          </w:tcPr>
          <w:p>
            <w:pPr>
              <w:pStyle w:val="TableParagraph"/>
              <w:spacing w:before="68"/>
              <w:ind w:left="1" w:righ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CUSCO</w:t>
            </w:r>
          </w:p>
        </w:tc>
      </w:tr>
      <w:tr>
        <w:trPr>
          <w:trHeight w:hRule="atLeast" w:val="626"/>
        </w:trPr>
        <w:tc>
          <w:tcPr>
            <w:tcW w:type="dxa" w:w="2067"/>
          </w:tcPr>
          <w:p>
            <w:pPr>
              <w:pStyle w:val="TableParagraph"/>
              <w:spacing w:before="186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Económica</w:t>
            </w:r>
          </w:p>
        </w:tc>
        <w:tc>
          <w:tcPr>
            <w:tcW w:type="dxa" w:w="4366"/>
          </w:tcPr>
          <w:p>
            <w:pPr>
              <w:pStyle w:val="TableParagraph"/>
              <w:numPr>
                <w:ilvl w:val="0"/>
                <w:numId w:val="2"/>
              </w:numPr>
              <w:tabs>
                <w:tab w:leader="none" w:pos="438" w:val="left"/>
              </w:tabs>
              <w:spacing w:after="0" w:before="54" w:line="240" w:lineRule="auto"/>
              <w:ind w:hanging="360" w:left="438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Arawi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Miraflores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Express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leader="none" w:pos="438" w:val="left"/>
              </w:tabs>
              <w:spacing w:after="0" w:before="11" w:line="240" w:lineRule="auto"/>
              <w:ind w:hanging="360" w:left="438" w:right="0"/>
              <w:jc w:val="left"/>
              <w:rPr>
                <w:sz w:val="22"/>
              </w:rPr>
            </w:pPr>
            <w:r>
              <w:rPr>
                <w:sz w:val="22"/>
              </w:rPr>
              <w:t>Britania</w:t>
            </w:r>
            <w:r>
              <w:rPr>
                <w:spacing w:val="-2"/>
                <w:sz w:val="22"/>
              </w:rPr>
              <w:t> Miraflores</w:t>
            </w:r>
          </w:p>
        </w:tc>
        <w:tc>
          <w:tcPr>
            <w:tcW w:type="dxa" w:w="4366"/>
          </w:tcPr>
          <w:p>
            <w:pPr>
              <w:pStyle w:val="TableParagraph"/>
              <w:numPr>
                <w:ilvl w:val="0"/>
                <w:numId w:val="3"/>
              </w:numPr>
              <w:tabs>
                <w:tab w:leader="none" w:pos="437" w:val="left"/>
              </w:tabs>
              <w:spacing w:after="0" w:before="54" w:line="240" w:lineRule="auto"/>
              <w:ind w:hanging="360" w:left="43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Mabey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Cusco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leader="none" w:pos="437" w:val="left"/>
              </w:tabs>
              <w:spacing w:after="0" w:before="11" w:line="240" w:lineRule="auto"/>
              <w:ind w:hanging="360" w:left="437" w:right="0"/>
              <w:jc w:val="left"/>
              <w:rPr>
                <w:sz w:val="22"/>
              </w:rPr>
            </w:pPr>
            <w:r>
              <w:rPr>
                <w:sz w:val="22"/>
              </w:rPr>
              <w:t>Prisma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2"/>
                <w:sz w:val="22"/>
              </w:rPr>
              <w:t>Hotel</w:t>
            </w:r>
          </w:p>
        </w:tc>
      </w:tr>
      <w:tr>
        <w:trPr>
          <w:trHeight w:hRule="atLeast" w:val="873"/>
        </w:trPr>
        <w:tc>
          <w:tcPr>
            <w:tcW w:type="dxa" w:w="2067"/>
          </w:tcPr>
          <w:p>
            <w:pPr>
              <w:pStyle w:val="TableParagraph"/>
              <w:spacing w:before="56"/>
              <w:rPr>
                <w:sz w:val="22"/>
              </w:rPr>
            </w:pPr>
          </w:p>
          <w:p>
            <w:pPr>
              <w:pStyle w:val="TableParagraph"/>
              <w:spacing w:before="0"/>
              <w:ind w:left="78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Turista</w:t>
            </w:r>
          </w:p>
        </w:tc>
        <w:tc>
          <w:tcPr>
            <w:tcW w:type="dxa" w:w="4366"/>
          </w:tcPr>
          <w:p>
            <w:pPr>
              <w:pStyle w:val="TableParagraph"/>
              <w:numPr>
                <w:ilvl w:val="0"/>
                <w:numId w:val="4"/>
              </w:numPr>
              <w:tabs>
                <w:tab w:leader="none" w:pos="438" w:val="left"/>
              </w:tabs>
              <w:spacing w:after="0" w:before="45" w:line="240" w:lineRule="auto"/>
              <w:ind w:hanging="360" w:left="438" w:right="0"/>
              <w:jc w:val="left"/>
              <w:rPr>
                <w:sz w:val="22"/>
              </w:rPr>
            </w:pPr>
            <w:r>
              <w:rPr>
                <w:sz w:val="22"/>
              </w:rPr>
              <w:t>El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Tambo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5"/>
                <w:sz w:val="22"/>
              </w:rPr>
              <w:t>II)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leader="none" w:pos="438" w:val="left"/>
              </w:tabs>
              <w:spacing w:after="0" w:before="11" w:line="240" w:lineRule="auto"/>
              <w:ind w:hanging="360" w:left="438" w:right="0"/>
              <w:jc w:val="left"/>
              <w:rPr>
                <w:sz w:val="22"/>
              </w:rPr>
            </w:pPr>
            <w:r>
              <w:rPr>
                <w:sz w:val="22"/>
              </w:rPr>
              <w:t>Casa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Andina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Miraflores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Centro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leader="none" w:pos="438" w:val="left"/>
              </w:tabs>
              <w:spacing w:after="0" w:before="11" w:line="240" w:lineRule="auto"/>
              <w:ind w:hanging="360" w:left="438" w:right="0"/>
              <w:jc w:val="left"/>
              <w:rPr>
                <w:sz w:val="22"/>
              </w:rPr>
            </w:pPr>
            <w:r>
              <w:rPr>
                <w:sz w:val="22"/>
              </w:rPr>
              <w:t>Britania</w:t>
            </w:r>
            <w:r>
              <w:rPr>
                <w:spacing w:val="-2"/>
                <w:sz w:val="22"/>
              </w:rPr>
              <w:t> Crystal</w:t>
            </w:r>
          </w:p>
        </w:tc>
        <w:tc>
          <w:tcPr>
            <w:tcW w:type="dxa" w:w="4366"/>
          </w:tcPr>
          <w:p>
            <w:pPr>
              <w:pStyle w:val="TableParagraph"/>
              <w:numPr>
                <w:ilvl w:val="0"/>
                <w:numId w:val="5"/>
              </w:numPr>
              <w:tabs>
                <w:tab w:leader="none" w:pos="437" w:val="left"/>
              </w:tabs>
              <w:spacing w:after="0" w:before="45" w:line="240" w:lineRule="auto"/>
              <w:ind w:hanging="360" w:left="437" w:right="0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Inkarri</w:t>
            </w:r>
            <w:r>
              <w:rPr>
                <w:spacing w:val="-8"/>
                <w:w w:val="105"/>
                <w:sz w:val="22"/>
              </w:rPr>
              <w:t> </w:t>
            </w:r>
            <w:r>
              <w:rPr>
                <w:spacing w:val="-4"/>
                <w:w w:val="105"/>
                <w:sz w:val="22"/>
              </w:rPr>
              <w:t>Cusco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leader="none" w:pos="437" w:val="left"/>
              </w:tabs>
              <w:spacing w:after="0" w:before="11" w:line="240" w:lineRule="auto"/>
              <w:ind w:hanging="360" w:left="437" w:right="0"/>
              <w:jc w:val="left"/>
              <w:rPr>
                <w:sz w:val="22"/>
              </w:rPr>
            </w:pPr>
            <w:r>
              <w:rPr>
                <w:sz w:val="22"/>
              </w:rPr>
              <w:t>Inkarri</w:t>
            </w:r>
            <w:r>
              <w:rPr>
                <w:spacing w:val="25"/>
                <w:sz w:val="22"/>
              </w:rPr>
              <w:t> </w:t>
            </w:r>
            <w:r>
              <w:rPr>
                <w:spacing w:val="-2"/>
                <w:sz w:val="22"/>
              </w:rPr>
              <w:t>Regocijo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leader="none" w:pos="437" w:val="left"/>
              </w:tabs>
              <w:spacing w:after="0" w:before="11" w:line="240" w:lineRule="auto"/>
              <w:ind w:hanging="360" w:left="43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Taypikala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Cusco</w:t>
            </w:r>
          </w:p>
        </w:tc>
      </w:tr>
      <w:tr>
        <w:trPr>
          <w:trHeight w:hRule="atLeast" w:val="936"/>
        </w:trPr>
        <w:tc>
          <w:tcPr>
            <w:tcW w:type="dxa" w:w="2067"/>
          </w:tcPr>
          <w:p>
            <w:pPr>
              <w:pStyle w:val="TableParagraph"/>
              <w:spacing w:before="87"/>
              <w:rPr>
                <w:sz w:val="22"/>
              </w:rPr>
            </w:pPr>
          </w:p>
          <w:p>
            <w:pPr>
              <w:pStyle w:val="TableParagraph"/>
              <w:spacing w:before="0"/>
              <w:ind w:left="78"/>
              <w:rPr>
                <w:sz w:val="22"/>
              </w:rPr>
            </w:pPr>
            <w:r>
              <w:rPr>
                <w:sz w:val="22"/>
              </w:rPr>
              <w:t>Turista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Superior</w:t>
            </w:r>
          </w:p>
        </w:tc>
        <w:tc>
          <w:tcPr>
            <w:tcW w:type="dxa" w:w="4366"/>
          </w:tcPr>
          <w:p>
            <w:pPr>
              <w:pStyle w:val="TableParagraph"/>
              <w:numPr>
                <w:ilvl w:val="0"/>
                <w:numId w:val="6"/>
              </w:numPr>
              <w:tabs>
                <w:tab w:leader="none" w:pos="438" w:val="left"/>
              </w:tabs>
              <w:spacing w:after="0" w:before="76" w:line="240" w:lineRule="auto"/>
              <w:ind w:hanging="360" w:left="438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Tierra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Viva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Miraflores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Centro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leader="none" w:pos="438" w:val="left"/>
              </w:tabs>
              <w:spacing w:after="0" w:before="11" w:line="240" w:lineRule="auto"/>
              <w:ind w:hanging="360" w:left="438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Tierra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Viva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Larco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leader="none" w:pos="438" w:val="left"/>
              </w:tabs>
              <w:spacing w:after="0" w:before="11" w:line="240" w:lineRule="auto"/>
              <w:ind w:hanging="360" w:left="438" w:right="0"/>
              <w:jc w:val="left"/>
              <w:rPr>
                <w:sz w:val="22"/>
              </w:rPr>
            </w:pPr>
            <w:r>
              <w:rPr>
                <w:sz w:val="22"/>
              </w:rPr>
              <w:t>Casa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Andina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Select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Miraflores</w:t>
            </w:r>
          </w:p>
        </w:tc>
        <w:tc>
          <w:tcPr>
            <w:tcW w:type="dxa" w:w="4366"/>
          </w:tcPr>
          <w:p>
            <w:pPr>
              <w:pStyle w:val="TableParagraph"/>
              <w:numPr>
                <w:ilvl w:val="0"/>
                <w:numId w:val="7"/>
              </w:numPr>
              <w:tabs>
                <w:tab w:leader="none" w:pos="437" w:val="left"/>
              </w:tabs>
              <w:spacing w:after="0" w:before="76" w:line="240" w:lineRule="auto"/>
              <w:ind w:hanging="360" w:left="437" w:right="0"/>
              <w:jc w:val="left"/>
              <w:rPr>
                <w:sz w:val="22"/>
              </w:rPr>
            </w:pPr>
            <w:r>
              <w:rPr>
                <w:sz w:val="22"/>
              </w:rPr>
              <w:t>Terra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Andina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leader="none" w:pos="437" w:val="left"/>
              </w:tabs>
              <w:spacing w:after="0" w:before="11" w:line="240" w:lineRule="auto"/>
              <w:ind w:hanging="360" w:left="437" w:right="0"/>
              <w:jc w:val="left"/>
              <w:rPr>
                <w:sz w:val="22"/>
              </w:rPr>
            </w:pPr>
            <w:r>
              <w:rPr>
                <w:sz w:val="22"/>
              </w:rPr>
              <w:t>Tierra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Viva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Cusco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Centro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leader="none" w:pos="437" w:val="left"/>
              </w:tabs>
              <w:spacing w:after="0" w:before="11" w:line="240" w:lineRule="auto"/>
              <w:ind w:hanging="360" w:left="43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Tierra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Viva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Saphi</w:t>
            </w:r>
          </w:p>
        </w:tc>
      </w:tr>
      <w:tr>
        <w:trPr>
          <w:trHeight w:hRule="atLeast" w:val="958"/>
        </w:trPr>
        <w:tc>
          <w:tcPr>
            <w:tcW w:type="dxa" w:w="2067"/>
          </w:tcPr>
          <w:p>
            <w:pPr>
              <w:pStyle w:val="TableParagraph"/>
              <w:spacing w:before="99"/>
              <w:rPr>
                <w:sz w:val="22"/>
              </w:rPr>
            </w:pPr>
          </w:p>
          <w:p>
            <w:pPr>
              <w:pStyle w:val="TableParagraph"/>
              <w:spacing w:before="0"/>
              <w:ind w:left="78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Primera</w:t>
            </w:r>
          </w:p>
        </w:tc>
        <w:tc>
          <w:tcPr>
            <w:tcW w:type="dxa" w:w="4366"/>
          </w:tcPr>
          <w:p>
            <w:pPr>
              <w:pStyle w:val="TableParagraph"/>
              <w:numPr>
                <w:ilvl w:val="0"/>
                <w:numId w:val="8"/>
              </w:numPr>
              <w:tabs>
                <w:tab w:leader="none" w:pos="437" w:val="left"/>
              </w:tabs>
              <w:spacing w:after="0" w:before="88" w:line="240" w:lineRule="auto"/>
              <w:ind w:hanging="360" w:left="437" w:right="0"/>
              <w:jc w:val="left"/>
              <w:rPr>
                <w:sz w:val="22"/>
              </w:rPr>
            </w:pPr>
            <w:r>
              <w:rPr>
                <w:sz w:val="22"/>
              </w:rPr>
              <w:t>Dazzler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Miraflores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leader="none" w:pos="437" w:val="left"/>
              </w:tabs>
              <w:spacing w:after="0" w:before="11" w:line="240" w:lineRule="auto"/>
              <w:ind w:hanging="360" w:left="437" w:right="0"/>
              <w:jc w:val="left"/>
              <w:rPr>
                <w:sz w:val="22"/>
              </w:rPr>
            </w:pPr>
            <w:r>
              <w:rPr>
                <w:sz w:val="22"/>
              </w:rPr>
              <w:t>Jose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Antonio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Lima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Miraflores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leader="none" w:pos="437" w:val="left"/>
              </w:tabs>
              <w:spacing w:after="0" w:before="11" w:line="240" w:lineRule="auto"/>
              <w:ind w:hanging="360" w:left="43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San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Agustín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Exclusive</w:t>
            </w:r>
          </w:p>
        </w:tc>
        <w:tc>
          <w:tcPr>
            <w:tcW w:type="dxa" w:w="4366"/>
          </w:tcPr>
          <w:p>
            <w:pPr>
              <w:pStyle w:val="TableParagraph"/>
              <w:numPr>
                <w:ilvl w:val="0"/>
                <w:numId w:val="9"/>
              </w:numPr>
              <w:tabs>
                <w:tab w:leader="none" w:pos="437" w:val="left"/>
              </w:tabs>
              <w:spacing w:after="0" w:before="88" w:line="240" w:lineRule="auto"/>
              <w:ind w:hanging="360" w:left="437" w:right="0"/>
              <w:jc w:val="left"/>
              <w:rPr>
                <w:sz w:val="22"/>
              </w:rPr>
            </w:pPr>
            <w:r>
              <w:rPr>
                <w:sz w:val="22"/>
              </w:rPr>
              <w:t>La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Hacienda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Cusco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leader="none" w:pos="437" w:val="left"/>
              </w:tabs>
              <w:spacing w:after="0" w:before="11" w:line="240" w:lineRule="auto"/>
              <w:ind w:hanging="360" w:left="43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José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Antonio</w:t>
            </w:r>
            <w:r>
              <w:rPr>
                <w:spacing w:val="-4"/>
                <w:sz w:val="22"/>
              </w:rPr>
              <w:t> Cusco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leader="none" w:pos="437" w:val="left"/>
              </w:tabs>
              <w:spacing w:after="0" w:before="11" w:line="240" w:lineRule="auto"/>
              <w:ind w:hanging="360" w:left="43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San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Agustín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Dorado</w:t>
            </w:r>
          </w:p>
        </w:tc>
      </w:tr>
      <w:tr>
        <w:trPr>
          <w:trHeight w:hRule="atLeast" w:val="958"/>
        </w:trPr>
        <w:tc>
          <w:tcPr>
            <w:tcW w:type="dxa" w:w="2067"/>
          </w:tcPr>
          <w:p>
            <w:pPr>
              <w:pStyle w:val="TableParagraph"/>
              <w:spacing w:before="99"/>
              <w:rPr>
                <w:sz w:val="22"/>
              </w:rPr>
            </w:pPr>
          </w:p>
          <w:p>
            <w:pPr>
              <w:pStyle w:val="TableParagraph"/>
              <w:spacing w:before="0"/>
              <w:ind w:left="77"/>
              <w:rPr>
                <w:sz w:val="22"/>
              </w:rPr>
            </w:pPr>
            <w:r>
              <w:rPr>
                <w:sz w:val="22"/>
              </w:rPr>
              <w:t>Primera</w:t>
            </w:r>
            <w:r>
              <w:rPr>
                <w:spacing w:val="19"/>
                <w:sz w:val="22"/>
              </w:rPr>
              <w:t> </w:t>
            </w:r>
            <w:r>
              <w:rPr>
                <w:spacing w:val="-2"/>
                <w:sz w:val="22"/>
              </w:rPr>
              <w:t>Superior</w:t>
            </w:r>
          </w:p>
        </w:tc>
        <w:tc>
          <w:tcPr>
            <w:tcW w:type="dxa" w:w="4366"/>
          </w:tcPr>
          <w:p>
            <w:pPr>
              <w:pStyle w:val="TableParagraph"/>
              <w:numPr>
                <w:ilvl w:val="0"/>
                <w:numId w:val="10"/>
              </w:numPr>
              <w:tabs>
                <w:tab w:leader="none" w:pos="437" w:val="left"/>
              </w:tabs>
              <w:spacing w:after="0" w:before="88" w:line="240" w:lineRule="auto"/>
              <w:ind w:hanging="360" w:left="437" w:right="0"/>
              <w:jc w:val="left"/>
              <w:rPr>
                <w:sz w:val="22"/>
              </w:rPr>
            </w:pPr>
            <w:r>
              <w:rPr>
                <w:sz w:val="22"/>
              </w:rPr>
              <w:t>Innside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By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Melia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Lima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Miraflores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leader="none" w:pos="437" w:val="left"/>
              </w:tabs>
              <w:spacing w:after="0" w:before="11" w:line="240" w:lineRule="auto"/>
              <w:ind w:hanging="360" w:left="43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José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Antonio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Deluxe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leader="none" w:pos="437" w:val="left"/>
              </w:tabs>
              <w:spacing w:after="0" w:before="11" w:line="240" w:lineRule="auto"/>
              <w:ind w:hanging="360" w:left="437" w:right="0"/>
              <w:jc w:val="left"/>
              <w:rPr>
                <w:sz w:val="22"/>
              </w:rPr>
            </w:pPr>
            <w:r>
              <w:rPr>
                <w:sz w:val="22"/>
              </w:rPr>
              <w:t>Casa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Andina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Premium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2"/>
                <w:sz w:val="22"/>
              </w:rPr>
              <w:t>Miraflores</w:t>
            </w:r>
          </w:p>
        </w:tc>
        <w:tc>
          <w:tcPr>
            <w:tcW w:type="dxa" w:w="4366"/>
          </w:tcPr>
          <w:p>
            <w:pPr>
              <w:pStyle w:val="TableParagraph"/>
              <w:numPr>
                <w:ilvl w:val="0"/>
                <w:numId w:val="11"/>
              </w:numPr>
              <w:tabs>
                <w:tab w:leader="none" w:pos="436" w:val="left"/>
              </w:tabs>
              <w:spacing w:after="0" w:before="88" w:line="240" w:lineRule="auto"/>
              <w:ind w:hanging="360" w:left="436" w:right="0"/>
              <w:jc w:val="left"/>
              <w:rPr>
                <w:sz w:val="22"/>
              </w:rPr>
            </w:pPr>
            <w:r>
              <w:rPr>
                <w:sz w:val="22"/>
              </w:rPr>
              <w:t>Sonesta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Cusco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leader="none" w:pos="436" w:val="left"/>
              </w:tabs>
              <w:spacing w:after="0" w:before="11" w:line="240" w:lineRule="auto"/>
              <w:ind w:hanging="360" w:left="436" w:right="0"/>
              <w:jc w:val="left"/>
              <w:rPr>
                <w:sz w:val="22"/>
              </w:rPr>
            </w:pPr>
            <w:r>
              <w:rPr>
                <w:sz w:val="22"/>
              </w:rPr>
              <w:t>Hampton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By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Hilton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4"/>
                <w:sz w:val="22"/>
              </w:rPr>
              <w:t>Cusco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leader="none" w:pos="436" w:val="left"/>
              </w:tabs>
              <w:spacing w:after="0" w:before="11" w:line="240" w:lineRule="auto"/>
              <w:ind w:hanging="360" w:left="436" w:right="0"/>
              <w:jc w:val="left"/>
              <w:rPr>
                <w:sz w:val="22"/>
              </w:rPr>
            </w:pPr>
            <w:r>
              <w:rPr>
                <w:sz w:val="22"/>
              </w:rPr>
              <w:t>Costa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Sol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Ramada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Cusco</w:t>
            </w:r>
          </w:p>
        </w:tc>
      </w:tr>
      <w:tr>
        <w:trPr>
          <w:trHeight w:hRule="atLeast" w:val="1008"/>
        </w:trPr>
        <w:tc>
          <w:tcPr>
            <w:tcW w:type="dxa" w:w="10799"/>
            <w:gridSpan w:val="3"/>
            <w:shd w:color="auto" w:fill="E5E8EB" w:val="clear"/>
          </w:tcPr>
          <w:p>
            <w:pPr>
              <w:pStyle w:val="TableParagraph"/>
              <w:spacing w:before="112" w:line="249" w:lineRule="auto"/>
              <w:ind w:left="77" w:right="76"/>
              <w:jc w:val="both"/>
              <w:rPr>
                <w:sz w:val="22"/>
              </w:rPr>
            </w:pPr>
            <w:r>
              <w:rPr>
                <w:color w:val="E41B17"/>
                <w:sz w:val="22"/>
              </w:rPr>
              <w:t>*</w:t>
            </w:r>
            <w:r>
              <w:rPr>
                <w:sz w:val="22"/>
              </w:rPr>
              <w:t>Nota: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caso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no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confirmarse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estos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hoteles,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confirmará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otro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hotel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misma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categoría.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•La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llegada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anticipada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día 1 no garantiza que las habitaciones del hotel estén disponibles. Se aplica el horario estándar de check in, a menos que se compren noches de alojamiento adicionales para garantizar el acceso inmediato a las habitaciones.</w:t>
            </w:r>
          </w:p>
        </w:tc>
      </w:tr>
    </w:tbl>
    <w:p>
      <w:pPr>
        <w:spacing w:before="166"/>
        <w:ind w:firstLine="0" w:left="382" w:right="0"/>
        <w:jc w:val="left"/>
        <w:rPr>
          <w:sz w:val="40"/>
        </w:rPr>
      </w:pPr>
      <w:r>
        <w:rPr>
          <w:color w:val="059ED8"/>
          <w:sz w:val="40"/>
        </w:rPr>
        <w:t>NOTAS</w:t>
      </w:r>
      <w:r>
        <w:rPr>
          <w:color w:val="059ED8"/>
          <w:spacing w:val="-22"/>
          <w:sz w:val="40"/>
        </w:rPr>
        <w:t> </w:t>
      </w:r>
      <w:r>
        <w:rPr>
          <w:color w:val="059ED8"/>
          <w:spacing w:val="-2"/>
          <w:sz w:val="40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742" w:val="left"/>
        </w:tabs>
        <w:spacing w:after="0" w:before="107" w:line="285" w:lineRule="auto"/>
        <w:ind w:hanging="360" w:left="742" w:right="335"/>
        <w:jc w:val="both"/>
        <w:rPr>
          <w:color w:val="020203"/>
          <w:sz w:val="22"/>
        </w:rPr>
      </w:pPr>
      <w:r>
        <w:rPr>
          <w:color w:val="020203"/>
          <w:sz w:val="22"/>
        </w:rPr>
        <w:t>Precios por persona en moneda indicada, sujeto a disponibilidad del operador final y a cambios sin previo aviso. Precios en moneda extranjera serán pagaderos en moneda nacional al tipo de cambio del día para anticipos y cuando</w:t>
      </w:r>
      <w:r>
        <w:rPr>
          <w:color w:val="020203"/>
          <w:spacing w:val="40"/>
          <w:sz w:val="22"/>
        </w:rPr>
        <w:t> </w:t>
      </w:r>
      <w:r>
        <w:rPr>
          <w:color w:val="020203"/>
          <w:sz w:val="22"/>
        </w:rPr>
        <w:t>se liquide el paquete.</w:t>
      </w:r>
    </w:p>
    <w:p>
      <w:pPr>
        <w:pStyle w:val="ListParagraph"/>
        <w:numPr>
          <w:ilvl w:val="0"/>
          <w:numId w:val="1"/>
        </w:numPr>
        <w:tabs>
          <w:tab w:leader="none" w:pos="741" w:val="left"/>
        </w:tabs>
        <w:spacing w:after="0" w:before="0" w:line="250" w:lineRule="exact"/>
        <w:ind w:hanging="359" w:left="741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Nuestros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precios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pueden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sufrir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variaciones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valores,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hasta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todos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servicios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hospedajes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sean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confirmados.</w:t>
      </w:r>
    </w:p>
    <w:p>
      <w:pPr>
        <w:pStyle w:val="ListParagraph"/>
        <w:numPr>
          <w:ilvl w:val="0"/>
          <w:numId w:val="1"/>
        </w:numPr>
        <w:tabs>
          <w:tab w:leader="none" w:pos="740" w:val="left"/>
          <w:tab w:leader="none" w:pos="742" w:val="left"/>
        </w:tabs>
        <w:spacing w:after="0" w:before="47" w:line="285" w:lineRule="auto"/>
        <w:ind w:hanging="360" w:left="742" w:right="335"/>
        <w:jc w:val="both"/>
        <w:rPr>
          <w:color w:val="020203"/>
          <w:sz w:val="22"/>
        </w:rPr>
      </w:pPr>
      <w:r>
        <w:rPr>
          <w:color w:val="020203"/>
          <w:sz w:val="22"/>
        </w:rPr>
        <w:t>Tarifas no aplican durante las siguientes festividades: Semana Santa (2 al 5 de abril),</w:t>
      </w:r>
      <w:r>
        <w:rPr>
          <w:color w:val="020203"/>
          <w:spacing w:val="23"/>
          <w:sz w:val="22"/>
        </w:rPr>
        <w:t> </w:t>
      </w:r>
      <w:r>
        <w:rPr>
          <w:color w:val="020203"/>
          <w:sz w:val="22"/>
        </w:rPr>
        <w:t>Día del Trabajo (1 de mayo),</w:t>
      </w:r>
      <w:r>
        <w:rPr>
          <w:color w:val="020203"/>
          <w:spacing w:val="40"/>
          <w:sz w:val="22"/>
        </w:rPr>
        <w:t> </w:t>
      </w:r>
      <w:r>
        <w:rPr>
          <w:color w:val="020203"/>
          <w:sz w:val="22"/>
        </w:rPr>
        <w:t>Inti Raymi (semana del 24 de junio), Fiestas Patrias (semana del 28 y 29 de julio), Día de Todos los Santos (1 de noviembre), Navidad (23 al 25 de diciembre) y Año Nuevo (27 de diciembre de 2026 al 1 de enero de 2027). Fechas especiales de eventos como APEC, PERUMIN, etc. se informarán al momento de la cotización y/o reserva.</w:t>
      </w:r>
    </w:p>
    <w:p>
      <w:pPr>
        <w:pStyle w:val="ListParagraph"/>
        <w:numPr>
          <w:ilvl w:val="0"/>
          <w:numId w:val="1"/>
        </w:numPr>
        <w:tabs>
          <w:tab w:leader="none" w:pos="741" w:val="left"/>
        </w:tabs>
        <w:spacing w:after="0" w:before="0" w:line="249" w:lineRule="exact"/>
        <w:ind w:hanging="359" w:left="741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Los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programas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están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contemplados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las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habitaciones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categoría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2"/>
          <w:sz w:val="22"/>
        </w:rPr>
        <w:t>estándar.</w:t>
      </w:r>
    </w:p>
    <w:p>
      <w:pPr>
        <w:pStyle w:val="ListParagraph"/>
        <w:numPr>
          <w:ilvl w:val="0"/>
          <w:numId w:val="1"/>
        </w:numPr>
        <w:tabs>
          <w:tab w:leader="none" w:pos="742" w:val="left"/>
        </w:tabs>
        <w:spacing w:after="0" w:before="47" w:line="285" w:lineRule="auto"/>
        <w:ind w:hanging="360" w:left="742" w:right="340"/>
        <w:jc w:val="both"/>
        <w:rPr>
          <w:color w:val="020203"/>
          <w:sz w:val="22"/>
        </w:rPr>
      </w:pPr>
      <w:r>
        <w:rPr>
          <w:color w:val="020203"/>
          <w:sz w:val="22"/>
        </w:rPr>
        <w:t>La habitación triple está compuesta por una habitación doble + cama adicional (puede ser cama de 1 plaza o rollaway, dependiendo el hotel).</w:t>
      </w:r>
    </w:p>
    <w:p>
      <w:pPr>
        <w:pStyle w:val="ListParagraph"/>
        <w:numPr>
          <w:ilvl w:val="0"/>
          <w:numId w:val="1"/>
        </w:numPr>
        <w:tabs>
          <w:tab w:leader="none" w:pos="742" w:val="left"/>
        </w:tabs>
        <w:spacing w:after="0" w:before="0" w:line="285" w:lineRule="auto"/>
        <w:ind w:hanging="360" w:left="742" w:right="335"/>
        <w:jc w:val="both"/>
        <w:rPr>
          <w:color w:val="020203"/>
          <w:sz w:val="22"/>
        </w:rPr>
      </w:pPr>
      <w:r>
        <w:rPr>
          <w:color w:val="020203"/>
          <w:sz w:val="22"/>
        </w:rPr>
        <w:t>La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llegada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anticipada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día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1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no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garantiza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las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habitaciones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hotel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estén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disponibles.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Se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horario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estándar de check in, a menos que se compren noches de alojamiento adicionales para garantizar el acceso inmediato a las </w:t>
      </w:r>
      <w:r>
        <w:rPr>
          <w:color w:val="020203"/>
          <w:spacing w:val="-2"/>
          <w:sz w:val="22"/>
        </w:rPr>
        <w:t>habitaciones.</w:t>
      </w:r>
    </w:p>
    <w:p>
      <w:pPr>
        <w:pStyle w:val="ListParagraph"/>
        <w:numPr>
          <w:ilvl w:val="0"/>
          <w:numId w:val="1"/>
        </w:numPr>
        <w:tabs>
          <w:tab w:leader="none" w:pos="740" w:val="left"/>
          <w:tab w:leader="none" w:pos="742" w:val="left"/>
        </w:tabs>
        <w:spacing w:after="0" w:before="0" w:line="285" w:lineRule="auto"/>
        <w:ind w:hanging="360" w:left="742" w:right="335"/>
        <w:jc w:val="both"/>
        <w:rPr>
          <w:color w:val="020203"/>
          <w:sz w:val="22"/>
        </w:rPr>
      </w:pPr>
      <w:r>
        <w:rPr>
          <w:color w:val="020203"/>
          <w:sz w:val="22"/>
        </w:rPr>
        <w:t>Política de Niños: Niños de 03 a 10 años y 11 meses aplica la tarifa de Niño y de acuerdo con las políticas de cada hotel, en algunos casos podrá compartir cama con los padres sin cargo adicional, tienen derecho a desayuno y asiento designado en las actividades. •Niños mayores de 11 años pagan como adultos. •En la mayoría de los hoteles sólo se admite como máximo 1 niño por habitación en compañía de 02 adultos. •Los niños deben portar un documento que certifique su edad al momento de realizar el viaje.</w:t>
      </w:r>
    </w:p>
    <w:p>
      <w:pPr>
        <w:pStyle w:val="BodyText"/>
        <w:spacing w:before="115"/>
        <w:ind w:left="370"/>
        <w:jc w:val="both"/>
      </w:pPr>
      <w:r>
        <w:rPr>
          <w:color w:val="020203"/>
          <w:w w:val="105"/>
        </w:rPr>
        <w:t>Vigencia</w:t>
      </w:r>
      <w:r>
        <w:rPr>
          <w:color w:val="020203"/>
          <w:spacing w:val="29"/>
          <w:w w:val="105"/>
        </w:rPr>
        <w:t> </w:t>
      </w:r>
      <w:r>
        <w:rPr>
          <w:color w:val="020203"/>
          <w:w w:val="105"/>
        </w:rPr>
        <w:t>hasta</w:t>
      </w:r>
      <w:r>
        <w:rPr>
          <w:color w:val="020203"/>
          <w:spacing w:val="-14"/>
          <w:w w:val="105"/>
        </w:rPr>
        <w:t> </w:t>
      </w:r>
      <w:r>
        <w:rPr>
          <w:color w:val="020203"/>
          <w:w w:val="105"/>
        </w:rPr>
        <w:t>el</w:t>
      </w:r>
      <w:r>
        <w:rPr>
          <w:color w:val="020203"/>
          <w:spacing w:val="-14"/>
          <w:w w:val="105"/>
        </w:rPr>
        <w:t> </w:t>
      </w:r>
      <w:r>
        <w:rPr>
          <w:color w:val="020203"/>
          <w:w w:val="105"/>
        </w:rPr>
        <w:t>25</w:t>
      </w:r>
      <w:r>
        <w:rPr>
          <w:color w:val="020203"/>
          <w:spacing w:val="-14"/>
          <w:w w:val="105"/>
        </w:rPr>
        <w:t> </w:t>
      </w:r>
      <w:r>
        <w:rPr>
          <w:color w:val="020203"/>
          <w:w w:val="105"/>
        </w:rPr>
        <w:t>de</w:t>
      </w:r>
      <w:r>
        <w:rPr>
          <w:color w:val="020203"/>
          <w:spacing w:val="-13"/>
          <w:w w:val="105"/>
        </w:rPr>
        <w:t> </w:t>
      </w:r>
      <w:r>
        <w:rPr>
          <w:color w:val="020203"/>
          <w:w w:val="105"/>
        </w:rPr>
        <w:t>marzo</w:t>
      </w:r>
      <w:r>
        <w:rPr>
          <w:color w:val="020203"/>
          <w:spacing w:val="-14"/>
          <w:w w:val="105"/>
        </w:rPr>
        <w:t> </w:t>
      </w:r>
      <w:r>
        <w:rPr>
          <w:color w:val="020203"/>
          <w:w w:val="105"/>
        </w:rPr>
        <w:t>de</w:t>
      </w:r>
      <w:r>
        <w:rPr>
          <w:color w:val="020203"/>
          <w:spacing w:val="-14"/>
          <w:w w:val="105"/>
        </w:rPr>
        <w:t> </w:t>
      </w:r>
      <w:r>
        <w:rPr>
          <w:color w:val="020203"/>
          <w:w w:val="105"/>
        </w:rPr>
        <w:t>2026.</w:t>
      </w:r>
      <w:r>
        <w:rPr>
          <w:color w:val="020203"/>
          <w:spacing w:val="-14"/>
          <w:w w:val="105"/>
        </w:rPr>
        <w:t> </w:t>
      </w:r>
      <w:r>
        <w:rPr>
          <w:color w:val="020203"/>
          <w:w w:val="105"/>
        </w:rPr>
        <w:t>No</w:t>
      </w:r>
      <w:r>
        <w:rPr>
          <w:color w:val="020203"/>
          <w:spacing w:val="-13"/>
          <w:w w:val="105"/>
        </w:rPr>
        <w:t> </w:t>
      </w:r>
      <w:r>
        <w:rPr>
          <w:color w:val="020203"/>
          <w:w w:val="105"/>
        </w:rPr>
        <w:t>aplica</w:t>
      </w:r>
      <w:r>
        <w:rPr>
          <w:color w:val="020203"/>
          <w:spacing w:val="-14"/>
          <w:w w:val="105"/>
        </w:rPr>
        <w:t> </w:t>
      </w:r>
      <w:r>
        <w:rPr>
          <w:color w:val="020203"/>
          <w:w w:val="105"/>
        </w:rPr>
        <w:t>en</w:t>
      </w:r>
      <w:r>
        <w:rPr>
          <w:color w:val="020203"/>
          <w:spacing w:val="-14"/>
          <w:w w:val="105"/>
        </w:rPr>
        <w:t> </w:t>
      </w:r>
      <w:r>
        <w:rPr>
          <w:color w:val="020203"/>
          <w:w w:val="105"/>
        </w:rPr>
        <w:t>algunas</w:t>
      </w:r>
      <w:r>
        <w:rPr>
          <w:color w:val="020203"/>
          <w:spacing w:val="-14"/>
          <w:w w:val="105"/>
        </w:rPr>
        <w:t> </w:t>
      </w:r>
      <w:r>
        <w:rPr>
          <w:color w:val="020203"/>
          <w:w w:val="105"/>
        </w:rPr>
        <w:t>fechas.</w:t>
      </w:r>
      <w:r>
        <w:rPr>
          <w:color w:val="020203"/>
          <w:spacing w:val="-13"/>
          <w:w w:val="105"/>
        </w:rPr>
        <w:t> </w:t>
      </w:r>
      <w:r>
        <w:rPr>
          <w:color w:val="020203"/>
          <w:spacing w:val="-2"/>
          <w:w w:val="105"/>
        </w:rPr>
        <w:t>Consulte.</w:t>
      </w:r>
    </w:p>
    <w:p>
      <w:pPr>
        <w:pStyle w:val="BodyText"/>
        <w:spacing w:before="64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91936" simplePos="0">
            <wp:simplePos x="0" y="0"/>
            <wp:positionH relativeFrom="page">
              <wp:posOffset>3272396</wp:posOffset>
            </wp:positionH>
            <wp:positionV relativeFrom="paragraph">
              <wp:posOffset>202159</wp:posOffset>
            </wp:positionV>
            <wp:extent cx="1061157" cy="466534"/>
            <wp:effectExtent b="0" l="0" r="0" t="0"/>
            <wp:wrapTopAndBottom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1157" cy="466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footerReference r:id="rId14" w:type="default"/>
      <w:pgSz w:h="15840" w:w="12240"/>
      <w:pgMar w:bottom="280" w:footer="0" w:header="0" w:left="360" w:right="360" w:top="6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372800">
          <wp:simplePos x="0" y="0"/>
          <wp:positionH relativeFrom="page">
            <wp:posOffset>3272396</wp:posOffset>
          </wp:positionH>
          <wp:positionV relativeFrom="page">
            <wp:posOffset>9124797</wp:posOffset>
          </wp:positionV>
          <wp:extent cx="1083602" cy="476402"/>
          <wp:effectExtent l="0" t="0" r="0" b="0"/>
          <wp:wrapNone/>
          <wp:docPr id="8" name="Image 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8" name="Image 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3602" cy="4764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multiLevelType w:val="hybridMultilevel"/>
    <w:lvl w:ilvl="0">
      <w:start w:val="0"/>
      <w:numFmt w:val="bullet"/>
      <w:lvlText w:val="•"/>
      <w:lvlJc w:val="left"/>
      <w:pPr>
        <w:ind w:left="436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832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224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616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008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40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792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184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576" w:hanging="360"/>
      </w:pPr>
      <w:rPr>
        <w:rFonts w:hint="default"/>
        <w:lang w:val="es-E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•"/>
      <w:lvlJc w:val="left"/>
      <w:pPr>
        <w:ind w:left="437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832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224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616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008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40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792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184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576" w:hanging="360"/>
      </w:pPr>
      <w:rPr>
        <w:rFonts w:hint="default"/>
        <w:lang w:val="es-E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•"/>
      <w:lvlJc w:val="left"/>
      <w:pPr>
        <w:ind w:left="437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832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224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616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008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40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792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184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576" w:hanging="360"/>
      </w:pPr>
      <w:rPr>
        <w:rFonts w:hint="default"/>
        <w:lang w:val="es-E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•"/>
      <w:lvlJc w:val="left"/>
      <w:pPr>
        <w:ind w:left="437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832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224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616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008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40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792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184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576" w:hanging="360"/>
      </w:pPr>
      <w:rPr>
        <w:rFonts w:hint="default"/>
        <w:lang w:val="es-E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•"/>
      <w:lvlJc w:val="left"/>
      <w:pPr>
        <w:ind w:left="437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832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224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616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008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40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792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184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576" w:hanging="360"/>
      </w:pPr>
      <w:rPr>
        <w:rFonts w:hint="default"/>
        <w:lang w:val="es-E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•"/>
      <w:lvlJc w:val="left"/>
      <w:pPr>
        <w:ind w:left="438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832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224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616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008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40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792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184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576" w:hanging="360"/>
      </w:pPr>
      <w:rPr>
        <w:rFonts w:hint="default"/>
        <w:lang w:val="es-E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•"/>
      <w:lvlJc w:val="left"/>
      <w:pPr>
        <w:ind w:left="437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832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224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616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008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40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792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184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576" w:hanging="360"/>
      </w:pPr>
      <w:rPr>
        <w:rFonts w:hint="default"/>
        <w:lang w:val="es-E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438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832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224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616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008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40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792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184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576" w:hanging="360"/>
      </w:pPr>
      <w:rPr>
        <w:rFonts w:hint="default"/>
        <w:lang w:val="es-E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437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832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224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616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008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40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792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184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576" w:hanging="360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438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832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224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616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008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40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792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184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576" w:hanging="360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742" w:hanging="360"/>
      </w:pPr>
      <w:rPr>
        <w:rFonts w:hint="default" w:ascii="Times New Roman" w:hAnsi="Times New Roman" w:eastAsia="Times New Roman" w:cs="Times New Roman"/>
        <w:spacing w:val="0"/>
        <w:w w:val="1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18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96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74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52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3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8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6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4" w:hanging="360"/>
      </w:pPr>
      <w:rPr>
        <w:rFonts w:hint="default"/>
        <w:lang w:val="es-ES" w:eastAsia="en-US" w:bidi="ar-SA"/>
      </w:rPr>
    </w:lvl>
  </w:abstract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60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3516" w:right="770" w:hanging="1"/>
      <w:jc w:val="center"/>
    </w:pPr>
    <w:rPr>
      <w:rFonts w:ascii="Times New Roman" w:hAnsi="Times New Roman" w:eastAsia="Times New Roman" w:cs="Times New Roman"/>
      <w:sz w:val="76"/>
      <w:szCs w:val="76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719" w:hanging="359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58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footer" Target="footer2.xml"/><Relationship Id="rId15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2026-01-24T17:05:40Z</dcterms:created>
  <dcterms:modified xsi:type="dcterms:W3CDTF">2026-01-24T17:05:40Z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2026-01-24T00:00:00Z</vt:filetime>
  </property>
  <property fmtid="{D5CDD505-2E9C-101B-9397-08002B2CF9AE}" name="Creator" pid="3">
    <vt:lpwstr>Adobe InDesign 21.1 (Windows)</vt:lpwstr>
  </property>
  <property fmtid="{D5CDD505-2E9C-101B-9397-08002B2CF9AE}" name="LastSaved" pid="4">
    <vt:filetime>2026-01-24T00:00:00Z</vt:filetime>
  </property>
  <property fmtid="{D5CDD505-2E9C-101B-9397-08002B2CF9AE}" name="NXPowerLiteLastOptimized" pid="5">
    <vt:lpwstr>118756</vt:lpwstr>
  </property>
  <property fmtid="{D5CDD505-2E9C-101B-9397-08002B2CF9AE}" name="NXPowerLiteSettings" pid="6">
    <vt:lpwstr>E7000400038000</vt:lpwstr>
  </property>
  <property fmtid="{D5CDD505-2E9C-101B-9397-08002B2CF9AE}" name="NXPowerLiteVersion" pid="7">
    <vt:lpwstr>S10.9.5</vt:lpwstr>
  </property>
  <property fmtid="{D5CDD505-2E9C-101B-9397-08002B2CF9AE}" name="Producer" pid="8">
    <vt:lpwstr>Adobe PDF Library 18.0</vt:lpwstr>
  </property>
</Properties>
</file>