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25"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PROMO </w:t>
      </w:r>
      <w:r>
        <w:rPr>
          <w:color w:val="059ED8"/>
          <w:spacing w:val="11"/>
        </w:rPr>
        <w:t>AVENTURA </w:t>
      </w:r>
      <w:r>
        <w:rPr>
          <w:color w:val="059ED8"/>
        </w:rPr>
        <w:t>AL </w:t>
      </w:r>
      <w:r>
        <w:rPr>
          <w:color w:val="059ED8"/>
          <w:w w:val="105"/>
        </w:rPr>
        <w:t>DESCUBIERTO 2026</w:t>
      </w:r>
    </w:p>
    <w:p>
      <w:pPr>
        <w:pStyle w:val="BodyText"/>
        <w:spacing w:before="110"/>
        <w:ind w:left="2391"/>
        <w:jc w:val="center"/>
      </w:pPr>
      <w:r>
        <w:rPr/>
        <mc:AlternateContent>
          <mc:Choice Requires="wps">
            <w:drawing>
              <wp:anchor allowOverlap="1" behindDoc="1" distB="0" distL="0" distR="0" distT="0" layoutInCell="1" locked="0" relativeHeight="487379456" simplePos="0">
                <wp:simplePos x="0" y="0"/>
                <wp:positionH relativeFrom="page">
                  <wp:posOffset>3255250</wp:posOffset>
                </wp:positionH>
                <wp:positionV relativeFrom="paragraph">
                  <wp:posOffset>101275</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79968" simplePos="0">
                <wp:simplePos x="0" y="0"/>
                <wp:positionH relativeFrom="page">
                  <wp:posOffset>3820549</wp:posOffset>
                </wp:positionH>
                <wp:positionV relativeFrom="paragraph">
                  <wp:posOffset>101275</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80480" simplePos="0">
                <wp:simplePos x="0" y="0"/>
                <wp:positionH relativeFrom="page">
                  <wp:posOffset>5024749</wp:posOffset>
                </wp:positionH>
                <wp:positionV relativeFrom="paragraph">
                  <wp:posOffset>101275</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LIMA</w:t>
      </w:r>
      <w:r>
        <w:rPr>
          <w:spacing w:val="71"/>
          <w:w w:val="150"/>
        </w:rPr>
        <w:t> </w:t>
      </w:r>
      <w:r>
        <w:rPr/>
        <w:t>CUSCO</w:t>
      </w:r>
      <w:r>
        <w:rPr>
          <w:spacing w:val="71"/>
          <w:w w:val="150"/>
        </w:rPr>
        <w:t> </w:t>
      </w:r>
      <w:r>
        <w:rPr/>
        <w:t>MACHU</w:t>
      </w:r>
      <w:r>
        <w:rPr>
          <w:spacing w:val="-4"/>
        </w:rPr>
        <w:t> </w:t>
      </w:r>
      <w:r>
        <w:rPr/>
        <w:t>PICCHU</w:t>
      </w:r>
      <w:r>
        <w:rPr>
          <w:spacing w:val="71"/>
          <w:w w:val="150"/>
        </w:rPr>
        <w:t> </w:t>
      </w:r>
      <w:r>
        <w:rPr/>
        <w:t>MONTAÑA</w:t>
      </w:r>
      <w:r>
        <w:rPr>
          <w:spacing w:val="-4"/>
        </w:rPr>
        <w:t> </w:t>
      </w:r>
      <w:r>
        <w:rPr/>
        <w:t>DE</w:t>
      </w:r>
      <w:r>
        <w:rPr>
          <w:spacing w:val="-4"/>
        </w:rPr>
        <w:t> </w:t>
      </w:r>
      <w:r>
        <w:rPr>
          <w:spacing w:val="-2"/>
        </w:rPr>
        <w:t>COLORES</w:t>
      </w:r>
    </w:p>
    <w:p>
      <w:pPr>
        <w:pStyle w:val="BodyText"/>
        <w:spacing w:before="137"/>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248865</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391" w:right="11"/>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2391" w:right="11"/>
        <w:jc w:val="center"/>
        <w:rPr>
          <w:sz w:val="20"/>
        </w:rPr>
      </w:pPr>
      <w:r>
        <w:rPr>
          <w:sz w:val="20"/>
        </w:rPr>
        <w:t>Salidas</w:t>
      </w:r>
      <w:r>
        <w:rPr>
          <w:spacing w:val="-4"/>
          <w:sz w:val="20"/>
        </w:rPr>
        <w:t> </w:t>
      </w:r>
      <w:r>
        <w:rPr>
          <w:sz w:val="20"/>
        </w:rPr>
        <w:t>diarias</w:t>
      </w:r>
      <w:r>
        <w:rPr>
          <w:spacing w:val="-4"/>
          <w:sz w:val="20"/>
        </w:rPr>
        <w:t> </w:t>
      </w:r>
      <w:r>
        <w:rPr>
          <w:sz w:val="20"/>
        </w:rPr>
        <w:t>del</w:t>
      </w:r>
      <w:r>
        <w:rPr>
          <w:spacing w:val="-3"/>
          <w:sz w:val="20"/>
        </w:rPr>
        <w:t> </w:t>
      </w:r>
      <w:r>
        <w:rPr>
          <w:sz w:val="20"/>
        </w:rPr>
        <w:t>02</w:t>
      </w:r>
      <w:r>
        <w:rPr>
          <w:spacing w:val="-4"/>
          <w:sz w:val="20"/>
        </w:rPr>
        <w:t> </w:t>
      </w:r>
      <w:r>
        <w:rPr>
          <w:sz w:val="20"/>
        </w:rPr>
        <w:t>de</w:t>
      </w:r>
      <w:r>
        <w:rPr>
          <w:spacing w:val="-3"/>
          <w:sz w:val="20"/>
        </w:rPr>
        <w:t> </w:t>
      </w:r>
      <w:r>
        <w:rPr>
          <w:sz w:val="20"/>
        </w:rPr>
        <w:t>enero</w:t>
      </w:r>
      <w:r>
        <w:rPr>
          <w:spacing w:val="-4"/>
          <w:sz w:val="20"/>
        </w:rPr>
        <w:t> </w:t>
      </w:r>
      <w:r>
        <w:rPr>
          <w:sz w:val="20"/>
        </w:rPr>
        <w:t>al</w:t>
      </w:r>
      <w:r>
        <w:rPr>
          <w:spacing w:val="-3"/>
          <w:sz w:val="20"/>
        </w:rPr>
        <w:t> </w:t>
      </w:r>
      <w:r>
        <w:rPr>
          <w:sz w:val="20"/>
        </w:rPr>
        <w:t>25</w:t>
      </w:r>
      <w:r>
        <w:rPr>
          <w:spacing w:val="-4"/>
          <w:sz w:val="20"/>
        </w:rPr>
        <w:t> </w:t>
      </w:r>
      <w:r>
        <w:rPr>
          <w:sz w:val="20"/>
        </w:rPr>
        <w:t>de</w:t>
      </w:r>
      <w:r>
        <w:rPr>
          <w:spacing w:val="-3"/>
          <w:sz w:val="20"/>
        </w:rPr>
        <w:t> </w:t>
      </w:r>
      <w:r>
        <w:rPr>
          <w:sz w:val="20"/>
        </w:rPr>
        <w:t>marzo</w:t>
      </w:r>
      <w:r>
        <w:rPr>
          <w:spacing w:val="-4"/>
          <w:sz w:val="20"/>
        </w:rPr>
        <w:t> </w:t>
      </w:r>
      <w:r>
        <w:rPr>
          <w:sz w:val="20"/>
        </w:rPr>
        <w:t>de</w:t>
      </w:r>
      <w:r>
        <w:rPr>
          <w:spacing w:val="-3"/>
          <w:sz w:val="20"/>
        </w:rPr>
        <w:t> </w:t>
      </w:r>
      <w:r>
        <w:rPr>
          <w:spacing w:val="-2"/>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72925</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5"/>
        <w:rPr>
          <w:sz w:val="20"/>
        </w:rPr>
      </w:pPr>
    </w:p>
    <w:p>
      <w:pPr>
        <w:pStyle w:val="Heading1"/>
        <w:spacing w:before="1"/>
        <w:ind w:left="2767"/>
        <w:jc w:val="both"/>
      </w:pPr>
      <w:r>
        <w:rPr>
          <w:color w:val="059ED8"/>
          <w:spacing w:val="-2"/>
          <w:w w:val="105"/>
        </w:rPr>
        <w:t>ITINERARIO</w:t>
      </w:r>
    </w:p>
    <w:p>
      <w:pPr>
        <w:pStyle w:val="BodyText"/>
        <w:spacing w:before="90"/>
        <w:ind w:left="2770"/>
        <w:jc w:val="both"/>
      </w:pPr>
      <w:r>
        <w:rPr/>
        <w:t>Día</w:t>
      </w:r>
      <w:r>
        <w:rPr>
          <w:spacing w:val="1"/>
        </w:rPr>
        <w:t> </w:t>
      </w:r>
      <w:r>
        <w:rPr/>
        <w:t>1</w:t>
      </w:r>
      <w:r>
        <w:rPr>
          <w:spacing w:val="1"/>
        </w:rPr>
        <w:t> </w:t>
      </w:r>
      <w:r>
        <w:rPr>
          <w:spacing w:val="-4"/>
        </w:rPr>
        <w:t>Lima</w:t>
      </w:r>
    </w:p>
    <w:p>
      <w:pPr>
        <w:pStyle w:val="BodyText"/>
        <w:spacing w:before="11" w:line="249" w:lineRule="auto"/>
        <w:ind w:left="2770" w:right="368"/>
        <w:jc w:val="both"/>
      </w:pPr>
      <w:r>
        <w:rPr/>
        <w:t>Arribo</w:t>
      </w:r>
      <w:r>
        <w:rPr>
          <w:spacing w:val="-5"/>
        </w:rPr>
        <w:t> </w:t>
      </w:r>
      <w:r>
        <w:rPr/>
        <w:t>a</w:t>
      </w:r>
      <w:r>
        <w:rPr>
          <w:spacing w:val="-5"/>
        </w:rPr>
        <w:t> </w:t>
      </w:r>
      <w:r>
        <w:rPr/>
        <w:t>la</w:t>
      </w:r>
      <w:r>
        <w:rPr>
          <w:spacing w:val="-5"/>
        </w:rPr>
        <w:t> </w:t>
      </w:r>
      <w:r>
        <w:rPr/>
        <w:t>ciudad</w:t>
      </w:r>
      <w:r>
        <w:rPr>
          <w:spacing w:val="-5"/>
        </w:rPr>
        <w:t> </w:t>
      </w:r>
      <w:r>
        <w:rPr/>
        <w:t>de</w:t>
      </w:r>
      <w:r>
        <w:rPr>
          <w:spacing w:val="-5"/>
        </w:rPr>
        <w:t> </w:t>
      </w:r>
      <w:r>
        <w:rPr/>
        <w:t>Lima.</w:t>
      </w:r>
      <w:r>
        <w:rPr>
          <w:spacing w:val="-5"/>
        </w:rPr>
        <w:t> </w:t>
      </w:r>
      <w:r>
        <w:rPr/>
        <w:t>Recibirá</w:t>
      </w:r>
      <w:r>
        <w:rPr>
          <w:spacing w:val="-5"/>
        </w:rPr>
        <w:t> </w:t>
      </w:r>
      <w:r>
        <w:rPr/>
        <w:t>asistencia</w:t>
      </w:r>
      <w:r>
        <w:rPr>
          <w:spacing w:val="-5"/>
        </w:rPr>
        <w:t> </w:t>
      </w:r>
      <w:r>
        <w:rPr/>
        <w:t>y</w:t>
      </w:r>
      <w:r>
        <w:rPr>
          <w:spacing w:val="-5"/>
        </w:rPr>
        <w:t> </w:t>
      </w:r>
      <w:r>
        <w:rPr/>
        <w:t>será</w:t>
      </w:r>
      <w:r>
        <w:rPr>
          <w:spacing w:val="-5"/>
        </w:rPr>
        <w:t> </w:t>
      </w:r>
      <w:r>
        <w:rPr/>
        <w:t>trasladado</w:t>
      </w:r>
      <w:r>
        <w:rPr>
          <w:spacing w:val="-5"/>
        </w:rPr>
        <w:t> </w:t>
      </w:r>
      <w:r>
        <w:rPr/>
        <w:t>a</w:t>
      </w:r>
      <w:r>
        <w:rPr>
          <w:spacing w:val="-5"/>
        </w:rPr>
        <w:t> </w:t>
      </w:r>
      <w:r>
        <w:rPr/>
        <w:t>su</w:t>
      </w:r>
      <w:r>
        <w:rPr>
          <w:spacing w:val="-5"/>
        </w:rPr>
        <w:t> </w:t>
      </w:r>
      <w:r>
        <w:rPr/>
        <w:t>hotel.</w:t>
      </w:r>
      <w:r>
        <w:rPr>
          <w:spacing w:val="-5"/>
        </w:rPr>
        <w:t> </w:t>
      </w:r>
      <w:r>
        <w:rPr/>
        <w:t>Alojamiento</w:t>
      </w:r>
      <w:r>
        <w:rPr>
          <w:spacing w:val="-5"/>
        </w:rPr>
        <w:t> </w:t>
      </w:r>
      <w:r>
        <w:rPr/>
        <w:t>en </w:t>
      </w:r>
      <w:r>
        <w:rPr>
          <w:spacing w:val="-4"/>
        </w:rPr>
        <w:t>Lima</w:t>
      </w:r>
    </w:p>
    <w:p>
      <w:pPr>
        <w:pStyle w:val="BodyText"/>
        <w:spacing w:before="13"/>
      </w:pPr>
    </w:p>
    <w:p>
      <w:pPr>
        <w:pStyle w:val="BodyText"/>
        <w:ind w:left="2770"/>
        <w:jc w:val="both"/>
      </w:pPr>
      <w:r>
        <w:rPr>
          <w:w w:val="105"/>
        </w:rPr>
        <w:t>Día</w:t>
      </w:r>
      <w:r>
        <w:rPr>
          <w:spacing w:val="-14"/>
          <w:w w:val="105"/>
        </w:rPr>
        <w:t> </w:t>
      </w:r>
      <w:r>
        <w:rPr>
          <w:w w:val="105"/>
        </w:rPr>
        <w:t>2</w:t>
      </w:r>
      <w:r>
        <w:rPr>
          <w:spacing w:val="33"/>
          <w:w w:val="105"/>
        </w:rPr>
        <w:t> </w:t>
      </w:r>
      <w:r>
        <w:rPr>
          <w:w w:val="105"/>
        </w:rPr>
        <w:t>Lima</w:t>
      </w:r>
      <w:r>
        <w:rPr>
          <w:spacing w:val="-13"/>
          <w:w w:val="105"/>
        </w:rPr>
        <w:t> </w:t>
      </w:r>
      <w:r>
        <w:rPr>
          <w:w w:val="105"/>
        </w:rPr>
        <w:t>–</w:t>
      </w:r>
      <w:r>
        <w:rPr>
          <w:spacing w:val="-13"/>
          <w:w w:val="105"/>
        </w:rPr>
        <w:t> </w:t>
      </w:r>
      <w:r>
        <w:rPr>
          <w:w w:val="105"/>
        </w:rPr>
        <w:t>Día</w:t>
      </w:r>
      <w:r>
        <w:rPr>
          <w:spacing w:val="-13"/>
          <w:w w:val="105"/>
        </w:rPr>
        <w:t> </w:t>
      </w:r>
      <w:r>
        <w:rPr>
          <w:spacing w:val="-2"/>
          <w:w w:val="105"/>
        </w:rPr>
        <w:t>libre</w:t>
      </w:r>
    </w:p>
    <w:p>
      <w:pPr>
        <w:pStyle w:val="BodyText"/>
        <w:spacing w:before="11" w:line="249" w:lineRule="auto"/>
        <w:ind w:left="2770" w:right="368"/>
        <w:jc w:val="both"/>
      </w:pPr>
      <w:r>
        <w:rPr/>
        <w:t>Desayuno. Día libre para recorrer la ciudad o tomar algún tour opcional (no incluido). </w:t>
      </w:r>
      <w:r>
        <w:rPr>
          <w:spacing w:val="-2"/>
        </w:rPr>
        <w:t>Alojamiento.</w:t>
      </w:r>
    </w:p>
    <w:p>
      <w:pPr>
        <w:pStyle w:val="BodyText"/>
        <w:spacing w:before="13"/>
      </w:pPr>
    </w:p>
    <w:p>
      <w:pPr>
        <w:pStyle w:val="BodyText"/>
        <w:ind w:left="2770"/>
        <w:jc w:val="both"/>
      </w:pPr>
      <w:r>
        <w:rPr>
          <w:w w:val="105"/>
        </w:rPr>
        <w:t>Día</w:t>
      </w:r>
      <w:r>
        <w:rPr>
          <w:spacing w:val="-13"/>
          <w:w w:val="105"/>
        </w:rPr>
        <w:t> </w:t>
      </w:r>
      <w:r>
        <w:rPr>
          <w:w w:val="105"/>
        </w:rPr>
        <w:t>3</w:t>
      </w:r>
      <w:r>
        <w:rPr>
          <w:spacing w:val="-13"/>
          <w:w w:val="105"/>
        </w:rPr>
        <w:t> </w:t>
      </w:r>
      <w:r>
        <w:rPr>
          <w:w w:val="105"/>
        </w:rPr>
        <w:t>Lima</w:t>
      </w:r>
      <w:r>
        <w:rPr>
          <w:spacing w:val="-13"/>
          <w:w w:val="105"/>
        </w:rPr>
        <w:t> </w:t>
      </w:r>
      <w:r>
        <w:rPr>
          <w:w w:val="105"/>
        </w:rPr>
        <w:t>-</w:t>
      </w:r>
      <w:r>
        <w:rPr>
          <w:spacing w:val="-13"/>
          <w:w w:val="105"/>
        </w:rPr>
        <w:t> </w:t>
      </w:r>
      <w:r>
        <w:rPr>
          <w:w w:val="105"/>
        </w:rPr>
        <w:t>Cusco</w:t>
      </w:r>
      <w:r>
        <w:rPr>
          <w:spacing w:val="-13"/>
          <w:w w:val="105"/>
        </w:rPr>
        <w:t> </w:t>
      </w:r>
      <w:r>
        <w:rPr>
          <w:w w:val="105"/>
        </w:rPr>
        <w:t>–</w:t>
      </w:r>
      <w:r>
        <w:rPr>
          <w:spacing w:val="-12"/>
          <w:w w:val="105"/>
        </w:rPr>
        <w:t> </w:t>
      </w:r>
      <w:r>
        <w:rPr>
          <w:w w:val="105"/>
        </w:rPr>
        <w:t>City</w:t>
      </w:r>
      <w:r>
        <w:rPr>
          <w:spacing w:val="-11"/>
          <w:w w:val="105"/>
        </w:rPr>
        <w:t> </w:t>
      </w:r>
      <w:r>
        <w:rPr>
          <w:w w:val="105"/>
        </w:rPr>
        <w:t>tour</w:t>
      </w:r>
      <w:r>
        <w:rPr>
          <w:spacing w:val="-12"/>
          <w:w w:val="105"/>
        </w:rPr>
        <w:t> </w:t>
      </w:r>
      <w:r>
        <w:rPr>
          <w:spacing w:val="-2"/>
          <w:w w:val="105"/>
        </w:rPr>
        <w:t>Panorámico.</w:t>
      </w:r>
    </w:p>
    <w:p>
      <w:pPr>
        <w:pStyle w:val="BodyText"/>
        <w:spacing w:before="11" w:line="249" w:lineRule="auto"/>
        <w:ind w:left="2770" w:right="368"/>
        <w:jc w:val="both"/>
      </w:pPr>
      <w:r>
        <w:rPr/>
        <w:t>Desayuno. A la hora coordinada salida hacia el aeropuerto para tomar el vuelo con destino a la ciudad imperial del Cusco (vuelo no incluido),</w:t>
      </w:r>
      <w:r>
        <w:rPr>
          <w:spacing w:val="15"/>
        </w:rPr>
        <w:t> </w:t>
      </w:r>
      <w:r>
        <w:rPr/>
        <w:t>a su llegada será asistido y trasladado</w:t>
      </w:r>
      <w:r>
        <w:rPr>
          <w:spacing w:val="80"/>
        </w:rPr>
        <w:t> </w:t>
      </w:r>
      <w:r>
        <w:rPr/>
        <w:t>a su hotel.</w:t>
      </w:r>
      <w:r>
        <w:rPr>
          <w:spacing w:val="40"/>
        </w:rPr>
        <w:t> </w:t>
      </w:r>
      <w:r>
        <w:rPr/>
        <w:t>A la hora coordinada nuestro punto de encuentro será en la pileta de la Plaza Regocijo, desde este lugar nuestro staff le llamará por su nombre para ser luego trasladado al bus, la movilidad está instalada cerca de la plaza mayor.</w:t>
      </w:r>
      <w:r>
        <w:rPr>
          <w:spacing w:val="40"/>
        </w:rPr>
        <w:t> </w:t>
      </w:r>
      <w:r>
        <w:rPr/>
        <w:t>Pasaremos por los lugares turísticos más famosos del centro histórico de Cusco, tales como: Fuente de agua "Paccha </w:t>
      </w:r>
      <w:r>
        <w:rPr>
          <w:spacing w:val="-2"/>
        </w:rPr>
        <w:t>Pumaqchupan",</w:t>
      </w:r>
      <w:r>
        <w:rPr>
          <w:spacing w:val="-4"/>
        </w:rPr>
        <w:t> </w:t>
      </w:r>
      <w:r>
        <w:rPr>
          <w:spacing w:val="-2"/>
        </w:rPr>
        <w:t>el</w:t>
      </w:r>
      <w:r>
        <w:rPr>
          <w:spacing w:val="-10"/>
        </w:rPr>
        <w:t> </w:t>
      </w:r>
      <w:r>
        <w:rPr>
          <w:spacing w:val="-2"/>
        </w:rPr>
        <w:t>templo</w:t>
      </w:r>
      <w:r>
        <w:rPr>
          <w:spacing w:val="-10"/>
        </w:rPr>
        <w:t> </w:t>
      </w:r>
      <w:r>
        <w:rPr>
          <w:spacing w:val="-2"/>
        </w:rPr>
        <w:t>del</w:t>
      </w:r>
      <w:r>
        <w:rPr>
          <w:spacing w:val="-10"/>
        </w:rPr>
        <w:t> </w:t>
      </w:r>
      <w:r>
        <w:rPr>
          <w:spacing w:val="-2"/>
        </w:rPr>
        <w:t>Sol</w:t>
      </w:r>
      <w:r>
        <w:rPr>
          <w:spacing w:val="-10"/>
        </w:rPr>
        <w:t> </w:t>
      </w:r>
      <w:r>
        <w:rPr>
          <w:spacing w:val="-2"/>
        </w:rPr>
        <w:t>"Qorikancha",</w:t>
      </w:r>
      <w:r>
        <w:rPr>
          <w:spacing w:val="-4"/>
        </w:rPr>
        <w:t> </w:t>
      </w:r>
      <w:r>
        <w:rPr>
          <w:spacing w:val="-2"/>
        </w:rPr>
        <w:t>Plaza</w:t>
      </w:r>
      <w:r>
        <w:rPr>
          <w:spacing w:val="-10"/>
        </w:rPr>
        <w:t> </w:t>
      </w:r>
      <w:r>
        <w:rPr>
          <w:spacing w:val="-2"/>
        </w:rPr>
        <w:t>de</w:t>
      </w:r>
      <w:r>
        <w:rPr>
          <w:spacing w:val="-10"/>
        </w:rPr>
        <w:t> </w:t>
      </w:r>
      <w:r>
        <w:rPr>
          <w:spacing w:val="-2"/>
        </w:rPr>
        <w:t>Armas,</w:t>
      </w:r>
      <w:r>
        <w:rPr>
          <w:spacing w:val="-4"/>
        </w:rPr>
        <w:t> </w:t>
      </w:r>
      <w:r>
        <w:rPr>
          <w:spacing w:val="-2"/>
        </w:rPr>
        <w:t>la</w:t>
      </w:r>
      <w:r>
        <w:rPr>
          <w:spacing w:val="-10"/>
        </w:rPr>
        <w:t> </w:t>
      </w:r>
      <w:r>
        <w:rPr>
          <w:spacing w:val="-2"/>
        </w:rPr>
        <w:t>Catedral</w:t>
      </w:r>
      <w:r>
        <w:rPr>
          <w:spacing w:val="-10"/>
        </w:rPr>
        <w:t> </w:t>
      </w:r>
      <w:r>
        <w:rPr>
          <w:spacing w:val="-2"/>
        </w:rPr>
        <w:t>y</w:t>
      </w:r>
      <w:r>
        <w:rPr>
          <w:spacing w:val="-10"/>
        </w:rPr>
        <w:t> </w:t>
      </w:r>
      <w:r>
        <w:rPr>
          <w:spacing w:val="-2"/>
        </w:rPr>
        <w:t>como</w:t>
      </w:r>
      <w:r>
        <w:rPr>
          <w:spacing w:val="-10"/>
        </w:rPr>
        <w:t> </w:t>
      </w:r>
      <w:r>
        <w:rPr>
          <w:spacing w:val="-2"/>
        </w:rPr>
        <w:t>también </w:t>
      </w:r>
      <w:r>
        <w:rPr/>
        <w:t>las Casas Coloniales que otorgan un encanto especial en la ciudad, entre otros lugares. Ya hacia</w:t>
      </w:r>
      <w:r>
        <w:rPr>
          <w:spacing w:val="-8"/>
        </w:rPr>
        <w:t> </w:t>
      </w:r>
      <w:r>
        <w:rPr/>
        <w:t>las</w:t>
      </w:r>
      <w:r>
        <w:rPr>
          <w:spacing w:val="-8"/>
        </w:rPr>
        <w:t> </w:t>
      </w:r>
      <w:r>
        <w:rPr/>
        <w:t>afueras</w:t>
      </w:r>
      <w:r>
        <w:rPr>
          <w:spacing w:val="-8"/>
        </w:rPr>
        <w:t> </w:t>
      </w:r>
      <w:r>
        <w:rPr/>
        <w:t>de</w:t>
      </w:r>
      <w:r>
        <w:rPr>
          <w:spacing w:val="-8"/>
        </w:rPr>
        <w:t> </w:t>
      </w:r>
      <w:r>
        <w:rPr/>
        <w:t>la</w:t>
      </w:r>
      <w:r>
        <w:rPr>
          <w:spacing w:val="-8"/>
        </w:rPr>
        <w:t> </w:t>
      </w:r>
      <w:r>
        <w:rPr/>
        <w:t>ciudad,</w:t>
      </w:r>
      <w:r>
        <w:rPr>
          <w:spacing w:val="-3"/>
        </w:rPr>
        <w:t> </w:t>
      </w:r>
      <w:r>
        <w:rPr/>
        <w:t>nos</w:t>
      </w:r>
      <w:r>
        <w:rPr>
          <w:spacing w:val="-8"/>
        </w:rPr>
        <w:t> </w:t>
      </w:r>
      <w:r>
        <w:rPr/>
        <w:t>trasladaremos</w:t>
      </w:r>
      <w:r>
        <w:rPr>
          <w:spacing w:val="-8"/>
        </w:rPr>
        <w:t> </w:t>
      </w:r>
      <w:r>
        <w:rPr/>
        <w:t>hacia</w:t>
      </w:r>
      <w:r>
        <w:rPr>
          <w:spacing w:val="-8"/>
        </w:rPr>
        <w:t> </w:t>
      </w:r>
      <w:r>
        <w:rPr/>
        <w:t>distintos</w:t>
      </w:r>
      <w:r>
        <w:rPr>
          <w:spacing w:val="-8"/>
        </w:rPr>
        <w:t> </w:t>
      </w:r>
      <w:r>
        <w:rPr/>
        <w:t>parques</w:t>
      </w:r>
      <w:r>
        <w:rPr>
          <w:spacing w:val="-8"/>
        </w:rPr>
        <w:t> </w:t>
      </w:r>
      <w:r>
        <w:rPr/>
        <w:t>arqueológicos</w:t>
      </w:r>
      <w:r>
        <w:rPr>
          <w:spacing w:val="-8"/>
        </w:rPr>
        <w:t> </w:t>
      </w:r>
      <w:r>
        <w:rPr/>
        <w:t>tales como: Sacsayhuamán, Qenqo y Pucapucará, los observaremos desde nuestro mirabus, como también tendremos información valiosa de estos increíbles lugares. Tendremos una parada en uno de los puntos más altos del Cusco, el Cristo Blanco (Cristo Redentor con una altura de más de 8 metros). Desde este lugar tendremos la mejor vista de la ciudad de Cusco, increíble</w:t>
      </w:r>
      <w:r>
        <w:rPr>
          <w:spacing w:val="-3"/>
        </w:rPr>
        <w:t> </w:t>
      </w:r>
      <w:r>
        <w:rPr/>
        <w:t>y</w:t>
      </w:r>
      <w:r>
        <w:rPr>
          <w:spacing w:val="-3"/>
        </w:rPr>
        <w:t> </w:t>
      </w:r>
      <w:r>
        <w:rPr/>
        <w:t>hermosa</w:t>
      </w:r>
      <w:r>
        <w:rPr>
          <w:spacing w:val="-3"/>
        </w:rPr>
        <w:t> </w:t>
      </w:r>
      <w:r>
        <w:rPr/>
        <w:t>ciudad</w:t>
      </w:r>
      <w:r>
        <w:rPr>
          <w:spacing w:val="-3"/>
        </w:rPr>
        <w:t> </w:t>
      </w:r>
      <w:r>
        <w:rPr/>
        <w:t>de</w:t>
      </w:r>
      <w:r>
        <w:rPr>
          <w:spacing w:val="-3"/>
        </w:rPr>
        <w:t> </w:t>
      </w:r>
      <w:r>
        <w:rPr/>
        <w:t>los</w:t>
      </w:r>
      <w:r>
        <w:rPr>
          <w:spacing w:val="-3"/>
        </w:rPr>
        <w:t> </w:t>
      </w:r>
      <w:r>
        <w:rPr/>
        <w:t>incas.</w:t>
      </w:r>
      <w:r>
        <w:rPr>
          <w:spacing w:val="-3"/>
        </w:rPr>
        <w:t> </w:t>
      </w:r>
      <w:r>
        <w:rPr/>
        <w:t>Todo</w:t>
      </w:r>
      <w:r>
        <w:rPr>
          <w:spacing w:val="-3"/>
        </w:rPr>
        <w:t> </w:t>
      </w:r>
      <w:r>
        <w:rPr/>
        <w:t>el</w:t>
      </w:r>
      <w:r>
        <w:rPr>
          <w:spacing w:val="-3"/>
        </w:rPr>
        <w:t> </w:t>
      </w:r>
      <w:r>
        <w:rPr/>
        <w:t>recorrido</w:t>
      </w:r>
      <w:r>
        <w:rPr>
          <w:spacing w:val="-3"/>
        </w:rPr>
        <w:t> </w:t>
      </w:r>
      <w:r>
        <w:rPr/>
        <w:t>es</w:t>
      </w:r>
      <w:r>
        <w:rPr>
          <w:spacing w:val="-3"/>
        </w:rPr>
        <w:t> </w:t>
      </w:r>
      <w:r>
        <w:rPr/>
        <w:t>en</w:t>
      </w:r>
      <w:r>
        <w:rPr>
          <w:spacing w:val="-3"/>
        </w:rPr>
        <w:t> </w:t>
      </w:r>
      <w:r>
        <w:rPr/>
        <w:t>bus</w:t>
      </w:r>
      <w:r>
        <w:rPr>
          <w:spacing w:val="-3"/>
        </w:rPr>
        <w:t> </w:t>
      </w:r>
      <w:r>
        <w:rPr/>
        <w:t>y</w:t>
      </w:r>
      <w:r>
        <w:rPr>
          <w:spacing w:val="-3"/>
        </w:rPr>
        <w:t> </w:t>
      </w:r>
      <w:r>
        <w:rPr/>
        <w:t>dura</w:t>
      </w:r>
      <w:r>
        <w:rPr>
          <w:spacing w:val="-3"/>
        </w:rPr>
        <w:t> </w:t>
      </w:r>
      <w:r>
        <w:rPr/>
        <w:t>aprox.</w:t>
      </w:r>
      <w:r>
        <w:rPr>
          <w:spacing w:val="-3"/>
        </w:rPr>
        <w:t> </w:t>
      </w:r>
      <w:r>
        <w:rPr/>
        <w:t>2 horas y 30 minutos, el tour terminará cerca al centro de la ciudad. Alojamiento en Cusco.</w:t>
      </w:r>
    </w:p>
    <w:p>
      <w:pPr>
        <w:pStyle w:val="BodyText"/>
        <w:spacing w:before="24"/>
      </w:pPr>
    </w:p>
    <w:p>
      <w:pPr>
        <w:pStyle w:val="BodyText"/>
        <w:ind w:left="2770"/>
        <w:jc w:val="both"/>
      </w:pPr>
      <w:r>
        <w:rPr>
          <w:w w:val="105"/>
        </w:rPr>
        <w:t>Día</w:t>
      </w:r>
      <w:r>
        <w:rPr>
          <w:spacing w:val="-15"/>
          <w:w w:val="105"/>
        </w:rPr>
        <w:t> </w:t>
      </w:r>
      <w:r>
        <w:rPr>
          <w:w w:val="105"/>
        </w:rPr>
        <w:t>4</w:t>
      </w:r>
      <w:r>
        <w:rPr>
          <w:spacing w:val="31"/>
          <w:w w:val="105"/>
        </w:rPr>
        <w:t> </w:t>
      </w:r>
      <w:r>
        <w:rPr>
          <w:w w:val="105"/>
        </w:rPr>
        <w:t>Cusco</w:t>
      </w:r>
      <w:r>
        <w:rPr>
          <w:spacing w:val="-15"/>
          <w:w w:val="105"/>
        </w:rPr>
        <w:t> </w:t>
      </w:r>
      <w:r>
        <w:rPr>
          <w:w w:val="105"/>
        </w:rPr>
        <w:t>-</w:t>
      </w:r>
      <w:r>
        <w:rPr>
          <w:spacing w:val="-14"/>
          <w:w w:val="105"/>
        </w:rPr>
        <w:t> </w:t>
      </w:r>
      <w:r>
        <w:rPr>
          <w:w w:val="105"/>
        </w:rPr>
        <w:t>Machu</w:t>
      </w:r>
      <w:r>
        <w:rPr>
          <w:spacing w:val="-14"/>
          <w:w w:val="105"/>
        </w:rPr>
        <w:t> </w:t>
      </w:r>
      <w:r>
        <w:rPr>
          <w:w w:val="105"/>
        </w:rPr>
        <w:t>Picchu</w:t>
      </w:r>
      <w:r>
        <w:rPr>
          <w:spacing w:val="-14"/>
          <w:w w:val="105"/>
        </w:rPr>
        <w:t> </w:t>
      </w:r>
      <w:r>
        <w:rPr>
          <w:w w:val="105"/>
        </w:rPr>
        <w:t>-</w:t>
      </w:r>
      <w:r>
        <w:rPr>
          <w:spacing w:val="-15"/>
          <w:w w:val="105"/>
        </w:rPr>
        <w:t> </w:t>
      </w:r>
      <w:r>
        <w:rPr>
          <w:spacing w:val="-4"/>
          <w:w w:val="105"/>
        </w:rPr>
        <w:t>Cusco</w:t>
      </w:r>
    </w:p>
    <w:p>
      <w:pPr>
        <w:pStyle w:val="BodyText"/>
        <w:spacing w:before="12" w:line="249" w:lineRule="auto"/>
        <w:ind w:left="2770" w:right="368"/>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w:t>
      </w:r>
      <w:r>
        <w:rPr>
          <w:spacing w:val="-12"/>
        </w:rPr>
        <w:t> </w:t>
      </w:r>
      <w:r>
        <w:rPr/>
        <w:t>ceja</w:t>
      </w:r>
      <w:r>
        <w:rPr>
          <w:spacing w:val="-12"/>
        </w:rPr>
        <w:t> </w:t>
      </w:r>
      <w:r>
        <w:rPr/>
        <w:t>de</w:t>
      </w:r>
      <w:r>
        <w:rPr>
          <w:spacing w:val="-12"/>
        </w:rPr>
        <w:t> </w:t>
      </w:r>
      <w:r>
        <w:rPr/>
        <w:t>selva</w:t>
      </w:r>
      <w:r>
        <w:rPr>
          <w:spacing w:val="-12"/>
        </w:rPr>
        <w:t> </w:t>
      </w:r>
      <w:r>
        <w:rPr/>
        <w:t>y</w:t>
      </w:r>
      <w:r>
        <w:rPr>
          <w:spacing w:val="-12"/>
        </w:rPr>
        <w:t> </w:t>
      </w:r>
      <w:r>
        <w:rPr/>
        <w:t>el</w:t>
      </w:r>
      <w:r>
        <w:rPr>
          <w:spacing w:val="-12"/>
        </w:rPr>
        <w:t> </w:t>
      </w:r>
      <w:r>
        <w:rPr/>
        <w:t>encantador</w:t>
      </w:r>
      <w:r>
        <w:rPr>
          <w:spacing w:val="-12"/>
        </w:rPr>
        <w:t> </w:t>
      </w:r>
      <w:r>
        <w:rPr/>
        <w:t>poblado</w:t>
      </w:r>
      <w:r>
        <w:rPr>
          <w:spacing w:val="-12"/>
        </w:rPr>
        <w:t> </w:t>
      </w:r>
      <w:r>
        <w:rPr/>
        <w:t>de</w:t>
      </w:r>
      <w:r>
        <w:rPr>
          <w:spacing w:val="-12"/>
        </w:rPr>
        <w:t> </w:t>
      </w:r>
      <w:r>
        <w:rPr/>
        <w:t>Aguas</w:t>
      </w:r>
      <w:r>
        <w:rPr>
          <w:spacing w:val="-12"/>
        </w:rPr>
        <w:t> </w:t>
      </w:r>
      <w:r>
        <w:rPr/>
        <w:t>Calientes.</w:t>
      </w:r>
      <w:r>
        <w:rPr>
          <w:spacing w:val="-12"/>
        </w:rPr>
        <w:t> </w:t>
      </w:r>
      <w:r>
        <w:rPr/>
        <w:t>Desde</w:t>
      </w:r>
      <w:r>
        <w:rPr>
          <w:spacing w:val="-12"/>
        </w:rPr>
        <w:t> </w:t>
      </w:r>
      <w:r>
        <w:rPr/>
        <w:t>allí,</w:t>
      </w:r>
      <w:r>
        <w:rPr>
          <w:spacing w:val="-7"/>
        </w:rPr>
        <w:t> </w:t>
      </w:r>
      <w:r>
        <w:rPr/>
        <w:t>tomarás</w:t>
      </w:r>
      <w:r>
        <w:rPr>
          <w:spacing w:val="-12"/>
        </w:rPr>
        <w:t> </w:t>
      </w:r>
      <w:r>
        <w:rPr/>
        <w:t>un bus que serpentea por la montaña hasta llegar a la cima, donde te espera la impresionante vista</w:t>
      </w:r>
      <w:r>
        <w:rPr>
          <w:spacing w:val="-13"/>
        </w:rPr>
        <w:t> </w:t>
      </w:r>
      <w:r>
        <w:rPr/>
        <w:t>de</w:t>
      </w:r>
      <w:r>
        <w:rPr>
          <w:spacing w:val="-13"/>
        </w:rPr>
        <w:t> </w:t>
      </w:r>
      <w:r>
        <w:rPr/>
        <w:t>la</w:t>
      </w:r>
      <w:r>
        <w:rPr>
          <w:spacing w:val="-13"/>
        </w:rPr>
        <w:t> </w:t>
      </w:r>
      <w:r>
        <w:rPr/>
        <w:t>ciudadela</w:t>
      </w:r>
      <w:r>
        <w:rPr>
          <w:spacing w:val="-13"/>
        </w:rPr>
        <w:t> </w:t>
      </w:r>
      <w:r>
        <w:rPr/>
        <w:t>de</w:t>
      </w:r>
      <w:r>
        <w:rPr>
          <w:spacing w:val="-13"/>
        </w:rPr>
        <w:t> </w:t>
      </w:r>
      <w:r>
        <w:rPr/>
        <w:t>Machu</w:t>
      </w:r>
      <w:r>
        <w:rPr>
          <w:spacing w:val="-13"/>
        </w:rPr>
        <w:t> </w:t>
      </w:r>
      <w:r>
        <w:rPr/>
        <w:t>Picchu,</w:t>
      </w:r>
      <w:r>
        <w:rPr>
          <w:spacing w:val="-8"/>
        </w:rPr>
        <w:t> </w:t>
      </w:r>
      <w:r>
        <w:rPr/>
        <w:t>una</w:t>
      </w:r>
      <w:r>
        <w:rPr>
          <w:spacing w:val="-13"/>
        </w:rPr>
        <w:t> </w:t>
      </w:r>
      <w:r>
        <w:rPr/>
        <w:t>de</w:t>
      </w:r>
      <w:r>
        <w:rPr>
          <w:spacing w:val="-13"/>
        </w:rPr>
        <w:t> </w:t>
      </w:r>
      <w:r>
        <w:rPr/>
        <w:t>las</w:t>
      </w:r>
      <w:r>
        <w:rPr>
          <w:spacing w:val="-13"/>
        </w:rPr>
        <w:t> </w:t>
      </w:r>
      <w:r>
        <w:rPr/>
        <w:t>7</w:t>
      </w:r>
      <w:r>
        <w:rPr>
          <w:spacing w:val="-13"/>
        </w:rPr>
        <w:t> </w:t>
      </w:r>
      <w:r>
        <w:rPr/>
        <w:t>Nuevas</w:t>
      </w:r>
      <w:r>
        <w:rPr>
          <w:spacing w:val="-13"/>
        </w:rPr>
        <w:t> </w:t>
      </w:r>
      <w:r>
        <w:rPr/>
        <w:t>Maravillas</w:t>
      </w:r>
      <w:r>
        <w:rPr>
          <w:spacing w:val="-13"/>
        </w:rPr>
        <w:t> </w:t>
      </w:r>
      <w:r>
        <w:rPr/>
        <w:t>del</w:t>
      </w:r>
      <w:r>
        <w:rPr>
          <w:spacing w:val="-13"/>
        </w:rPr>
        <w:t> </w:t>
      </w:r>
      <w:r>
        <w:rPr/>
        <w:t>Mundo</w:t>
      </w:r>
      <w:r>
        <w:rPr>
          <w:spacing w:val="-13"/>
        </w:rPr>
        <w:t> </w:t>
      </w:r>
      <w:r>
        <w:rPr/>
        <w:t>Moderno. Tómate el tiempo para disfrutar de este majestuoso lugar, caminando por sus pasadizos y callejuelas, y maravíllate con la grandeza arquitectónica de los Incas. Después de explorar y</w:t>
      </w:r>
      <w:r>
        <w:rPr>
          <w:spacing w:val="-5"/>
        </w:rPr>
        <w:t> </w:t>
      </w:r>
      <w:r>
        <w:rPr/>
        <w:t>absorber</w:t>
      </w:r>
      <w:r>
        <w:rPr>
          <w:spacing w:val="-5"/>
        </w:rPr>
        <w:t> </w:t>
      </w:r>
      <w:r>
        <w:rPr/>
        <w:t>la</w:t>
      </w:r>
      <w:r>
        <w:rPr>
          <w:spacing w:val="-5"/>
        </w:rPr>
        <w:t> </w:t>
      </w:r>
      <w:r>
        <w:rPr/>
        <w:t>magnificencia</w:t>
      </w:r>
      <w:r>
        <w:rPr>
          <w:spacing w:val="-5"/>
        </w:rPr>
        <w:t> </w:t>
      </w:r>
      <w:r>
        <w:rPr/>
        <w:t>de</w:t>
      </w:r>
      <w:r>
        <w:rPr>
          <w:spacing w:val="-5"/>
        </w:rPr>
        <w:t> </w:t>
      </w:r>
      <w:r>
        <w:rPr/>
        <w:t>este</w:t>
      </w:r>
      <w:r>
        <w:rPr>
          <w:spacing w:val="-5"/>
        </w:rPr>
        <w:t> </w:t>
      </w:r>
      <w:r>
        <w:rPr/>
        <w:t>sitio</w:t>
      </w:r>
      <w:r>
        <w:rPr>
          <w:spacing w:val="-5"/>
        </w:rPr>
        <w:t> </w:t>
      </w:r>
      <w:r>
        <w:rPr/>
        <w:t>incomparable, descenderás</w:t>
      </w:r>
      <w:r>
        <w:rPr>
          <w:spacing w:val="-5"/>
        </w:rPr>
        <w:t> </w:t>
      </w:r>
      <w:r>
        <w:rPr/>
        <w:t>a</w:t>
      </w:r>
      <w:r>
        <w:rPr>
          <w:spacing w:val="-5"/>
        </w:rPr>
        <w:t> </w:t>
      </w:r>
      <w:r>
        <w:rPr/>
        <w:t>Aguas</w:t>
      </w:r>
      <w:r>
        <w:rPr>
          <w:spacing w:val="-5"/>
        </w:rPr>
        <w:t> </w:t>
      </w:r>
      <w:r>
        <w:rPr/>
        <w:t>Calientes</w:t>
      </w:r>
      <w:r>
        <w:rPr>
          <w:spacing w:val="-5"/>
        </w:rPr>
        <w:t> </w:t>
      </w:r>
      <w:r>
        <w:rPr/>
        <w:t>para reponer</w:t>
      </w:r>
      <w:r>
        <w:rPr>
          <w:spacing w:val="-7"/>
        </w:rPr>
        <w:t> </w:t>
      </w:r>
      <w:r>
        <w:rPr/>
        <w:t>las</w:t>
      </w:r>
      <w:r>
        <w:rPr>
          <w:spacing w:val="-7"/>
        </w:rPr>
        <w:t> </w:t>
      </w:r>
      <w:r>
        <w:rPr/>
        <w:t>energías</w:t>
      </w:r>
      <w:r>
        <w:rPr>
          <w:spacing w:val="-7"/>
        </w:rPr>
        <w:t> </w:t>
      </w:r>
      <w:r>
        <w:rPr/>
        <w:t>con</w:t>
      </w:r>
      <w:r>
        <w:rPr>
          <w:spacing w:val="-7"/>
        </w:rPr>
        <w:t> </w:t>
      </w:r>
      <w:r>
        <w:rPr/>
        <w:t>un</w:t>
      </w:r>
      <w:r>
        <w:rPr>
          <w:spacing w:val="-7"/>
        </w:rPr>
        <w:t> </w:t>
      </w:r>
      <w:r>
        <w:rPr/>
        <w:t>agradable</w:t>
      </w:r>
      <w:r>
        <w:rPr>
          <w:spacing w:val="-7"/>
        </w:rPr>
        <w:t> </w:t>
      </w:r>
      <w:r>
        <w:rPr/>
        <w:t>almuerzo</w:t>
      </w:r>
      <w:r>
        <w:rPr>
          <w:spacing w:val="-7"/>
        </w:rPr>
        <w:t> </w:t>
      </w:r>
      <w:r>
        <w:rPr/>
        <w:t>(NO</w:t>
      </w:r>
      <w:r>
        <w:rPr>
          <w:spacing w:val="-7"/>
        </w:rPr>
        <w:t> </w:t>
      </w:r>
      <w:r>
        <w:rPr/>
        <w:t>incluye</w:t>
      </w:r>
      <w:r>
        <w:rPr>
          <w:spacing w:val="-7"/>
        </w:rPr>
        <w:t> </w:t>
      </w:r>
      <w:r>
        <w:rPr/>
        <w:t>almuerzo).</w:t>
      </w:r>
      <w:r>
        <w:rPr>
          <w:spacing w:val="-7"/>
        </w:rPr>
        <w:t> </w:t>
      </w:r>
      <w:r>
        <w:rPr/>
        <w:t>A</w:t>
      </w:r>
      <w:r>
        <w:rPr>
          <w:spacing w:val="-7"/>
        </w:rPr>
        <w:t> </w:t>
      </w:r>
      <w:r>
        <w:rPr/>
        <w:t>la</w:t>
      </w:r>
      <w:r>
        <w:rPr>
          <w:spacing w:val="-7"/>
        </w:rPr>
        <w:t> </w:t>
      </w:r>
      <w:r>
        <w:rPr/>
        <w:t>hora</w:t>
      </w:r>
      <w:r>
        <w:rPr>
          <w:spacing w:val="-7"/>
        </w:rPr>
        <w:t> </w:t>
      </w:r>
      <w:r>
        <w:rPr/>
        <w:t>indicada, tomarás el tren de regreso a Cusco, llevando contigo recuerdos memorables. Alojamiento en Cusco.</w:t>
      </w:r>
    </w:p>
    <w:p>
      <w:pPr>
        <w:pStyle w:val="BodyText"/>
        <w:spacing w:before="9"/>
        <w:rPr>
          <w:sz w:val="7"/>
        </w:rPr>
      </w:pPr>
      <w:r>
        <w:rPr>
          <w:sz w:val="7"/>
        </w:rPr>
        <w:drawing>
          <wp:anchor allowOverlap="1" behindDoc="1" distB="0" distL="0" distR="0" distT="0" layoutInCell="1" locked="0" relativeHeight="487588864" simplePos="0">
            <wp:simplePos x="0" y="0"/>
            <wp:positionH relativeFrom="page">
              <wp:posOffset>4228947</wp:posOffset>
            </wp:positionH>
            <wp:positionV relativeFrom="paragraph">
              <wp:posOffset>72670</wp:posOffset>
            </wp:positionV>
            <wp:extent cx="1061157" cy="46653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7"/>
        </w:rPr>
        <w:sectPr>
          <w:type w:val="continuous"/>
          <w:pgSz w:h="15840" w:w="12240"/>
          <w:pgMar w:bottom="0" w:left="720" w:right="360" w:top="0"/>
        </w:sectPr>
      </w:pPr>
    </w:p>
    <w:p>
      <w:pPr>
        <w:pStyle w:val="BodyText"/>
        <w:spacing w:before="97"/>
        <w:jc w:val="both"/>
      </w:pPr>
      <w:r>
        <w:rPr/>
        <w:t>Día</w:t>
      </w:r>
      <w:r>
        <w:rPr>
          <w:spacing w:val="6"/>
        </w:rPr>
        <w:t> </w:t>
      </w:r>
      <w:r>
        <w:rPr/>
        <w:t>5</w:t>
      </w:r>
      <w:r>
        <w:rPr>
          <w:spacing w:val="7"/>
        </w:rPr>
        <w:t> </w:t>
      </w:r>
      <w:r>
        <w:rPr/>
        <w:t>Cusco</w:t>
      </w:r>
      <w:r>
        <w:rPr>
          <w:spacing w:val="6"/>
        </w:rPr>
        <w:t> </w:t>
      </w:r>
      <w:r>
        <w:rPr/>
        <w:t>-</w:t>
      </w:r>
      <w:r>
        <w:rPr>
          <w:spacing w:val="7"/>
        </w:rPr>
        <w:t> </w:t>
      </w:r>
      <w:r>
        <w:rPr/>
        <w:t>Montaña</w:t>
      </w:r>
      <w:r>
        <w:rPr>
          <w:spacing w:val="7"/>
        </w:rPr>
        <w:t> </w:t>
      </w:r>
      <w:r>
        <w:rPr/>
        <w:t>de</w:t>
      </w:r>
      <w:r>
        <w:rPr>
          <w:spacing w:val="6"/>
        </w:rPr>
        <w:t> </w:t>
      </w:r>
      <w:r>
        <w:rPr/>
        <w:t>colores</w:t>
      </w:r>
      <w:r>
        <w:rPr>
          <w:spacing w:val="7"/>
        </w:rPr>
        <w:t> </w:t>
      </w:r>
      <w:r>
        <w:rPr/>
        <w:t>“Vinicunca”</w:t>
      </w:r>
      <w:r>
        <w:rPr>
          <w:spacing w:val="6"/>
        </w:rPr>
        <w:t> </w:t>
      </w:r>
      <w:r>
        <w:rPr/>
        <w:t>-</w:t>
      </w:r>
      <w:r>
        <w:rPr>
          <w:spacing w:val="7"/>
        </w:rPr>
        <w:t> </w:t>
      </w:r>
      <w:r>
        <w:rPr>
          <w:spacing w:val="-4"/>
        </w:rPr>
        <w:t>Cusco</w:t>
      </w:r>
    </w:p>
    <w:p>
      <w:pPr>
        <w:pStyle w:val="BodyText"/>
        <w:spacing w:before="11" w:line="249" w:lineRule="auto"/>
        <w:ind w:right="357"/>
        <w:jc w:val="both"/>
      </w:pPr>
      <w:r>
        <w:rPr/>
        <w:t>(*) Una fascinante aventura comienza desde muy temprano, pasaremos a recogerle desde su hotel entre las 4 a 5 a.m. Luego,</w:t>
      </w:r>
      <w:r>
        <w:rPr>
          <w:spacing w:val="21"/>
        </w:rPr>
        <w:t> </w:t>
      </w:r>
      <w:r>
        <w:rPr/>
        <w:t>iniciaremos el tour en transporte durante dos horas,</w:t>
      </w:r>
      <w:r>
        <w:rPr>
          <w:spacing w:val="21"/>
        </w:rPr>
        <w:t> </w:t>
      </w:r>
      <w:r>
        <w:rPr/>
        <w:t>hasta llegar al poblado de Cusipata,</w:t>
      </w:r>
      <w:r>
        <w:rPr>
          <w:spacing w:val="21"/>
        </w:rPr>
        <w:t> </w:t>
      </w:r>
      <w:r>
        <w:rPr/>
        <w:t>donde disfrutaremos de</w:t>
      </w:r>
      <w:r>
        <w:rPr>
          <w:spacing w:val="40"/>
        </w:rPr>
        <w:t> </w:t>
      </w:r>
      <w:r>
        <w:rPr/>
        <w:t>un desayuno buffet básico. Continuaremos el viaje en nuestro transporte durante aproximadamente una hora más hasta el punto de control Wasipata. Desde allí, comenzaremos una caminata de aproximadamente una hora y media, dependiendo de la condición física del pasajero, hasta alcanzar la Montaña de Colores Vinicunca, situada a más de 5,000 metros de altura. Una vez en Vinicunca, dispondremos de unos treinta minutos para una breve explicación sobre el origen del lugar, seguido de tiempo libre para tomar fotografías y disfrutar del paisaje. Regresaremos por el mismo camino, con un tiempo estimado</w:t>
      </w:r>
      <w:r>
        <w:rPr>
          <w:spacing w:val="-4"/>
        </w:rPr>
        <w:t> </w:t>
      </w:r>
      <w:r>
        <w:rPr/>
        <w:t>de</w:t>
      </w:r>
      <w:r>
        <w:rPr>
          <w:spacing w:val="-4"/>
        </w:rPr>
        <w:t> </w:t>
      </w:r>
      <w:r>
        <w:rPr/>
        <w:t>una</w:t>
      </w:r>
      <w:r>
        <w:rPr>
          <w:spacing w:val="-4"/>
        </w:rPr>
        <w:t> </w:t>
      </w:r>
      <w:r>
        <w:rPr/>
        <w:t>hora</w:t>
      </w:r>
      <w:r>
        <w:rPr>
          <w:spacing w:val="-4"/>
        </w:rPr>
        <w:t> </w:t>
      </w:r>
      <w:r>
        <w:rPr/>
        <w:t>y</w:t>
      </w:r>
      <w:r>
        <w:rPr>
          <w:spacing w:val="-4"/>
        </w:rPr>
        <w:t> </w:t>
      </w:r>
      <w:r>
        <w:rPr/>
        <w:t>media</w:t>
      </w:r>
      <w:r>
        <w:rPr>
          <w:spacing w:val="-4"/>
        </w:rPr>
        <w:t> </w:t>
      </w:r>
      <w:r>
        <w:rPr/>
        <w:t>hasta</w:t>
      </w:r>
      <w:r>
        <w:rPr>
          <w:spacing w:val="-4"/>
        </w:rPr>
        <w:t> </w:t>
      </w:r>
      <w:r>
        <w:rPr/>
        <w:t>el</w:t>
      </w:r>
      <w:r>
        <w:rPr>
          <w:spacing w:val="-4"/>
        </w:rPr>
        <w:t> </w:t>
      </w:r>
      <w:r>
        <w:rPr/>
        <w:t>punto</w:t>
      </w:r>
      <w:r>
        <w:rPr>
          <w:spacing w:val="-4"/>
        </w:rPr>
        <w:t> </w:t>
      </w:r>
      <w:r>
        <w:rPr/>
        <w:t>de</w:t>
      </w:r>
      <w:r>
        <w:rPr>
          <w:spacing w:val="-4"/>
        </w:rPr>
        <w:t> </w:t>
      </w:r>
      <w:r>
        <w:rPr/>
        <w:t>control.</w:t>
      </w:r>
      <w:r>
        <w:rPr>
          <w:spacing w:val="-4"/>
        </w:rPr>
        <w:t> </w:t>
      </w:r>
      <w:r>
        <w:rPr/>
        <w:t>Luego, nos</w:t>
      </w:r>
      <w:r>
        <w:rPr>
          <w:spacing w:val="-4"/>
        </w:rPr>
        <w:t> </w:t>
      </w:r>
      <w:r>
        <w:rPr/>
        <w:t>dirigiremos</w:t>
      </w:r>
      <w:r>
        <w:rPr>
          <w:spacing w:val="-4"/>
        </w:rPr>
        <w:t> </w:t>
      </w:r>
      <w:r>
        <w:rPr/>
        <w:t>al</w:t>
      </w:r>
      <w:r>
        <w:rPr>
          <w:spacing w:val="-4"/>
        </w:rPr>
        <w:t> </w:t>
      </w:r>
      <w:r>
        <w:rPr/>
        <w:t>restaurante</w:t>
      </w:r>
      <w:r>
        <w:rPr>
          <w:spacing w:val="-4"/>
        </w:rPr>
        <w:t> </w:t>
      </w:r>
      <w:r>
        <w:rPr/>
        <w:t>en</w:t>
      </w:r>
      <w:r>
        <w:rPr>
          <w:spacing w:val="-4"/>
        </w:rPr>
        <w:t> </w:t>
      </w:r>
      <w:r>
        <w:rPr/>
        <w:t>Cusipata</w:t>
      </w:r>
      <w:r>
        <w:rPr>
          <w:spacing w:val="-4"/>
        </w:rPr>
        <w:t> </w:t>
      </w:r>
      <w:r>
        <w:rPr/>
        <w:t>para</w:t>
      </w:r>
      <w:r>
        <w:rPr>
          <w:spacing w:val="-4"/>
        </w:rPr>
        <w:t> </w:t>
      </w:r>
      <w:r>
        <w:rPr/>
        <w:t>disfrutar</w:t>
      </w:r>
      <w:r>
        <w:rPr>
          <w:spacing w:val="-4"/>
        </w:rPr>
        <w:t> </w:t>
      </w:r>
      <w:r>
        <w:rPr/>
        <w:t>de un</w:t>
      </w:r>
      <w:r>
        <w:rPr>
          <w:spacing w:val="-8"/>
        </w:rPr>
        <w:t> </w:t>
      </w:r>
      <w:r>
        <w:rPr/>
        <w:t>almuerzo</w:t>
      </w:r>
      <w:r>
        <w:rPr>
          <w:spacing w:val="-8"/>
        </w:rPr>
        <w:t> </w:t>
      </w:r>
      <w:r>
        <w:rPr/>
        <w:t>buffet</w:t>
      </w:r>
      <w:r>
        <w:rPr>
          <w:spacing w:val="-8"/>
        </w:rPr>
        <w:t> </w:t>
      </w:r>
      <w:r>
        <w:rPr/>
        <w:t>básico.</w:t>
      </w:r>
      <w:r>
        <w:rPr>
          <w:spacing w:val="-8"/>
        </w:rPr>
        <w:t> </w:t>
      </w:r>
      <w:r>
        <w:rPr/>
        <w:t>Finalmente,</w:t>
      </w:r>
      <w:r>
        <w:rPr>
          <w:spacing w:val="-2"/>
        </w:rPr>
        <w:t> </w:t>
      </w:r>
      <w:r>
        <w:rPr/>
        <w:t>en</w:t>
      </w:r>
      <w:r>
        <w:rPr>
          <w:spacing w:val="-8"/>
        </w:rPr>
        <w:t> </w:t>
      </w:r>
      <w:r>
        <w:rPr/>
        <w:t>la</w:t>
      </w:r>
      <w:r>
        <w:rPr>
          <w:spacing w:val="-8"/>
        </w:rPr>
        <w:t> </w:t>
      </w:r>
      <w:r>
        <w:rPr/>
        <w:t>tarde,</w:t>
      </w:r>
      <w:r>
        <w:rPr>
          <w:spacing w:val="-2"/>
        </w:rPr>
        <w:t> </w:t>
      </w:r>
      <w:r>
        <w:rPr/>
        <w:t>regresaremos</w:t>
      </w:r>
      <w:r>
        <w:rPr>
          <w:spacing w:val="-8"/>
        </w:rPr>
        <w:t> </w:t>
      </w:r>
      <w:r>
        <w:rPr/>
        <w:t>a</w:t>
      </w:r>
      <w:r>
        <w:rPr>
          <w:spacing w:val="-8"/>
        </w:rPr>
        <w:t> </w:t>
      </w:r>
      <w:r>
        <w:rPr/>
        <w:t>la</w:t>
      </w:r>
      <w:r>
        <w:rPr>
          <w:spacing w:val="-8"/>
        </w:rPr>
        <w:t> </w:t>
      </w:r>
      <w:r>
        <w:rPr/>
        <w:t>ciudad</w:t>
      </w:r>
      <w:r>
        <w:rPr>
          <w:spacing w:val="-8"/>
        </w:rPr>
        <w:t> </w:t>
      </w:r>
      <w:r>
        <w:rPr/>
        <w:t>de</w:t>
      </w:r>
      <w:r>
        <w:rPr>
          <w:spacing w:val="-8"/>
        </w:rPr>
        <w:t> </w:t>
      </w:r>
      <w:r>
        <w:rPr/>
        <w:t>Cusco,</w:t>
      </w:r>
      <w:r>
        <w:rPr>
          <w:spacing w:val="-2"/>
        </w:rPr>
        <w:t> </w:t>
      </w:r>
      <w:r>
        <w:rPr/>
        <w:t>llegando</w:t>
      </w:r>
      <w:r>
        <w:rPr>
          <w:spacing w:val="-8"/>
        </w:rPr>
        <w:t> </w:t>
      </w:r>
      <w:r>
        <w:rPr/>
        <w:t>aproximadamente</w:t>
      </w:r>
      <w:r>
        <w:rPr>
          <w:spacing w:val="-8"/>
        </w:rPr>
        <w:t> </w:t>
      </w:r>
      <w:r>
        <w:rPr/>
        <w:t>entre</w:t>
      </w:r>
      <w:r>
        <w:rPr>
          <w:spacing w:val="-8"/>
        </w:rPr>
        <w:t> </w:t>
      </w:r>
      <w:r>
        <w:rPr/>
        <w:t>las 4:30 p.m. y las 5:00 p.m. Lo dejaremos cerca de la Plaza Principal, donde podrá regresar a su hotel por su cuenta o pasear por las calles de esta hermosa ciudad y disfrutar de la noche. Alojamiento en Cusco.</w:t>
      </w:r>
    </w:p>
    <w:p>
      <w:pPr>
        <w:pStyle w:val="BodyText"/>
        <w:spacing w:before="21"/>
      </w:pPr>
    </w:p>
    <w:p>
      <w:pPr>
        <w:pStyle w:val="BodyText"/>
      </w:pPr>
      <w:r>
        <w:rPr>
          <w:spacing w:val="-2"/>
          <w:w w:val="105"/>
        </w:rPr>
        <w:t>Notas</w:t>
      </w:r>
      <w:r>
        <w:rPr>
          <w:spacing w:val="-6"/>
          <w:w w:val="105"/>
        </w:rPr>
        <w:t> </w:t>
      </w:r>
      <w:r>
        <w:rPr>
          <w:spacing w:val="-2"/>
          <w:w w:val="105"/>
        </w:rPr>
        <w:t>importantes:</w:t>
      </w:r>
    </w:p>
    <w:p>
      <w:pPr>
        <w:pStyle w:val="ListParagraph"/>
        <w:numPr>
          <w:ilvl w:val="0"/>
          <w:numId w:val="1"/>
        </w:numPr>
        <w:tabs>
          <w:tab w:leader="none" w:pos="359" w:val="left"/>
        </w:tabs>
        <w:spacing w:after="0" w:before="11" w:line="240" w:lineRule="auto"/>
        <w:ind w:hanging="359" w:left="359" w:right="0"/>
        <w:jc w:val="left"/>
        <w:rPr>
          <w:sz w:val="22"/>
        </w:rPr>
      </w:pPr>
      <w:r>
        <w:rPr>
          <w:sz w:val="22"/>
        </w:rPr>
        <w:t>Los</w:t>
      </w:r>
      <w:r>
        <w:rPr>
          <w:spacing w:val="-1"/>
          <w:sz w:val="22"/>
        </w:rPr>
        <w:t> </w:t>
      </w:r>
      <w:r>
        <w:rPr>
          <w:sz w:val="22"/>
        </w:rPr>
        <w:t>tiempos de</w:t>
      </w:r>
      <w:r>
        <w:rPr>
          <w:spacing w:val="-1"/>
          <w:sz w:val="22"/>
        </w:rPr>
        <w:t> </w:t>
      </w:r>
      <w:r>
        <w:rPr>
          <w:sz w:val="22"/>
        </w:rPr>
        <w:t>recogida,</w:t>
      </w:r>
      <w:r>
        <w:rPr>
          <w:spacing w:val="5"/>
          <w:sz w:val="22"/>
        </w:rPr>
        <w:t> </w:t>
      </w:r>
      <w:r>
        <w:rPr>
          <w:sz w:val="22"/>
        </w:rPr>
        <w:t>inicio</w:t>
      </w:r>
      <w:r>
        <w:rPr>
          <w:spacing w:val="-1"/>
          <w:sz w:val="22"/>
        </w:rPr>
        <w:t> </w:t>
      </w:r>
      <w:r>
        <w:rPr>
          <w:sz w:val="22"/>
        </w:rPr>
        <w:t>y término</w:t>
      </w:r>
      <w:r>
        <w:rPr>
          <w:spacing w:val="-1"/>
          <w:sz w:val="22"/>
        </w:rPr>
        <w:t> </w:t>
      </w:r>
      <w:r>
        <w:rPr>
          <w:sz w:val="22"/>
        </w:rPr>
        <w:t>están sujetos</w:t>
      </w:r>
      <w:r>
        <w:rPr>
          <w:spacing w:val="-1"/>
          <w:sz w:val="22"/>
        </w:rPr>
        <w:t> </w:t>
      </w:r>
      <w:r>
        <w:rPr>
          <w:sz w:val="22"/>
        </w:rPr>
        <w:t>a variaciones</w:t>
      </w:r>
      <w:r>
        <w:rPr>
          <w:spacing w:val="-1"/>
          <w:sz w:val="22"/>
        </w:rPr>
        <w:t> </w:t>
      </w:r>
      <w:r>
        <w:rPr>
          <w:sz w:val="22"/>
        </w:rPr>
        <w:t>por operatividad</w:t>
      </w:r>
      <w:r>
        <w:rPr>
          <w:spacing w:val="-1"/>
          <w:sz w:val="22"/>
        </w:rPr>
        <w:t> </w:t>
      </w:r>
      <w:r>
        <w:rPr>
          <w:sz w:val="22"/>
        </w:rPr>
        <w:t>(servicio </w:t>
      </w:r>
      <w:r>
        <w:rPr>
          <w:spacing w:val="-2"/>
          <w:sz w:val="22"/>
        </w:rPr>
        <w:t>regular).</w:t>
      </w:r>
    </w:p>
    <w:p>
      <w:pPr>
        <w:pStyle w:val="ListParagraph"/>
        <w:numPr>
          <w:ilvl w:val="0"/>
          <w:numId w:val="1"/>
        </w:numPr>
        <w:tabs>
          <w:tab w:leader="none" w:pos="359" w:val="left"/>
        </w:tabs>
        <w:spacing w:after="0" w:before="11" w:line="240" w:lineRule="auto"/>
        <w:ind w:hanging="359" w:left="359" w:right="0"/>
        <w:jc w:val="left"/>
        <w:rPr>
          <w:sz w:val="22"/>
        </w:rPr>
      </w:pPr>
      <w:r>
        <w:rPr>
          <w:sz w:val="22"/>
        </w:rPr>
        <w:t>El</w:t>
      </w:r>
      <w:r>
        <w:rPr>
          <w:spacing w:val="-2"/>
          <w:sz w:val="22"/>
        </w:rPr>
        <w:t> </w:t>
      </w:r>
      <w:r>
        <w:rPr>
          <w:sz w:val="22"/>
        </w:rPr>
        <w:t>tiempo</w:t>
      </w:r>
      <w:r>
        <w:rPr>
          <w:spacing w:val="-2"/>
          <w:sz w:val="22"/>
        </w:rPr>
        <w:t> </w:t>
      </w:r>
      <w:r>
        <w:rPr>
          <w:sz w:val="22"/>
        </w:rPr>
        <w:t>de</w:t>
      </w:r>
      <w:r>
        <w:rPr>
          <w:spacing w:val="-2"/>
          <w:sz w:val="22"/>
        </w:rPr>
        <w:t> </w:t>
      </w:r>
      <w:r>
        <w:rPr>
          <w:sz w:val="22"/>
        </w:rPr>
        <w:t>caminata</w:t>
      </w:r>
      <w:r>
        <w:rPr>
          <w:spacing w:val="-2"/>
          <w:sz w:val="22"/>
        </w:rPr>
        <w:t> </w:t>
      </w:r>
      <w:r>
        <w:rPr>
          <w:sz w:val="22"/>
        </w:rPr>
        <w:t>es</w:t>
      </w:r>
      <w:r>
        <w:rPr>
          <w:spacing w:val="-2"/>
          <w:sz w:val="22"/>
        </w:rPr>
        <w:t> </w:t>
      </w:r>
      <w:r>
        <w:rPr>
          <w:sz w:val="22"/>
        </w:rPr>
        <w:t>aproximado</w:t>
      </w:r>
      <w:r>
        <w:rPr>
          <w:spacing w:val="-2"/>
          <w:sz w:val="22"/>
        </w:rPr>
        <w:t> </w:t>
      </w:r>
      <w:r>
        <w:rPr>
          <w:sz w:val="22"/>
        </w:rPr>
        <w:t>y</w:t>
      </w:r>
      <w:r>
        <w:rPr>
          <w:spacing w:val="-2"/>
          <w:sz w:val="22"/>
        </w:rPr>
        <w:t> </w:t>
      </w:r>
      <w:r>
        <w:rPr>
          <w:sz w:val="22"/>
        </w:rPr>
        <w:t>puede</w:t>
      </w:r>
      <w:r>
        <w:rPr>
          <w:spacing w:val="-2"/>
          <w:sz w:val="22"/>
        </w:rPr>
        <w:t> </w:t>
      </w:r>
      <w:r>
        <w:rPr>
          <w:sz w:val="22"/>
        </w:rPr>
        <w:t>variar</w:t>
      </w:r>
      <w:r>
        <w:rPr>
          <w:spacing w:val="-2"/>
          <w:sz w:val="22"/>
        </w:rPr>
        <w:t> </w:t>
      </w:r>
      <w:r>
        <w:rPr>
          <w:sz w:val="22"/>
        </w:rPr>
        <w:t>según</w:t>
      </w:r>
      <w:r>
        <w:rPr>
          <w:spacing w:val="-2"/>
          <w:sz w:val="22"/>
        </w:rPr>
        <w:t> </w:t>
      </w:r>
      <w:r>
        <w:rPr>
          <w:sz w:val="22"/>
        </w:rPr>
        <w:t>la</w:t>
      </w:r>
      <w:r>
        <w:rPr>
          <w:spacing w:val="-2"/>
          <w:sz w:val="22"/>
        </w:rPr>
        <w:t> </w:t>
      </w:r>
      <w:r>
        <w:rPr>
          <w:sz w:val="22"/>
        </w:rPr>
        <w:t>operatividad</w:t>
      </w:r>
      <w:r>
        <w:rPr>
          <w:spacing w:val="-2"/>
          <w:sz w:val="22"/>
        </w:rPr>
        <w:t> </w:t>
      </w:r>
      <w:r>
        <w:rPr>
          <w:sz w:val="22"/>
        </w:rPr>
        <w:t>y</w:t>
      </w:r>
      <w:r>
        <w:rPr>
          <w:spacing w:val="-2"/>
          <w:sz w:val="22"/>
        </w:rPr>
        <w:t> </w:t>
      </w:r>
      <w:r>
        <w:rPr>
          <w:sz w:val="22"/>
        </w:rPr>
        <w:t>la</w:t>
      </w:r>
      <w:r>
        <w:rPr>
          <w:spacing w:val="-2"/>
          <w:sz w:val="22"/>
        </w:rPr>
        <w:t> </w:t>
      </w:r>
      <w:r>
        <w:rPr>
          <w:sz w:val="22"/>
        </w:rPr>
        <w:t>condición</w:t>
      </w:r>
      <w:r>
        <w:rPr>
          <w:spacing w:val="-2"/>
          <w:sz w:val="22"/>
        </w:rPr>
        <w:t> </w:t>
      </w:r>
      <w:r>
        <w:rPr>
          <w:sz w:val="22"/>
        </w:rPr>
        <w:t>física</w:t>
      </w:r>
      <w:r>
        <w:rPr>
          <w:spacing w:val="-2"/>
          <w:sz w:val="22"/>
        </w:rPr>
        <w:t> </w:t>
      </w:r>
      <w:r>
        <w:rPr>
          <w:sz w:val="22"/>
        </w:rPr>
        <w:t>del</w:t>
      </w:r>
      <w:r>
        <w:rPr>
          <w:spacing w:val="-2"/>
          <w:sz w:val="22"/>
        </w:rPr>
        <w:t> pasajero.</w:t>
      </w:r>
    </w:p>
    <w:p>
      <w:pPr>
        <w:pStyle w:val="ListParagraph"/>
        <w:numPr>
          <w:ilvl w:val="0"/>
          <w:numId w:val="1"/>
        </w:numPr>
        <w:tabs>
          <w:tab w:leader="none" w:pos="359" w:val="left"/>
        </w:tabs>
        <w:spacing w:after="0" w:before="11" w:line="240" w:lineRule="auto"/>
        <w:ind w:hanging="359" w:left="359" w:right="0"/>
        <w:jc w:val="left"/>
        <w:rPr>
          <w:sz w:val="22"/>
        </w:rPr>
      </w:pPr>
      <w:r>
        <w:rPr>
          <w:sz w:val="22"/>
        </w:rPr>
        <w:t>Este</w:t>
      </w:r>
      <w:r>
        <w:rPr>
          <w:spacing w:val="2"/>
          <w:sz w:val="22"/>
        </w:rPr>
        <w:t> </w:t>
      </w:r>
      <w:r>
        <w:rPr>
          <w:sz w:val="22"/>
        </w:rPr>
        <w:t>tour</w:t>
      </w:r>
      <w:r>
        <w:rPr>
          <w:spacing w:val="2"/>
          <w:sz w:val="22"/>
        </w:rPr>
        <w:t> </w:t>
      </w:r>
      <w:r>
        <w:rPr>
          <w:sz w:val="22"/>
        </w:rPr>
        <w:t>no</w:t>
      </w:r>
      <w:r>
        <w:rPr>
          <w:spacing w:val="2"/>
          <w:sz w:val="22"/>
        </w:rPr>
        <w:t> </w:t>
      </w:r>
      <w:r>
        <w:rPr>
          <w:sz w:val="22"/>
        </w:rPr>
        <w:t>se</w:t>
      </w:r>
      <w:r>
        <w:rPr>
          <w:spacing w:val="2"/>
          <w:sz w:val="22"/>
        </w:rPr>
        <w:t> </w:t>
      </w:r>
      <w:r>
        <w:rPr>
          <w:sz w:val="22"/>
        </w:rPr>
        <w:t>recomienda</w:t>
      </w:r>
      <w:r>
        <w:rPr>
          <w:spacing w:val="2"/>
          <w:sz w:val="22"/>
        </w:rPr>
        <w:t> </w:t>
      </w:r>
      <w:r>
        <w:rPr>
          <w:sz w:val="22"/>
        </w:rPr>
        <w:t>para</w:t>
      </w:r>
      <w:r>
        <w:rPr>
          <w:spacing w:val="2"/>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3"/>
          <w:sz w:val="22"/>
        </w:rPr>
        <w:t> </w:t>
      </w:r>
      <w:r>
        <w:rPr>
          <w:sz w:val="22"/>
        </w:rPr>
        <w:t>años</w:t>
      </w:r>
      <w:r>
        <w:rPr>
          <w:spacing w:val="2"/>
          <w:sz w:val="22"/>
        </w:rPr>
        <w:t> </w:t>
      </w:r>
      <w:r>
        <w:rPr>
          <w:sz w:val="22"/>
        </w:rPr>
        <w:t>o</w:t>
      </w:r>
      <w:r>
        <w:rPr>
          <w:spacing w:val="2"/>
          <w:sz w:val="22"/>
        </w:rPr>
        <w:t> </w:t>
      </w:r>
      <w:r>
        <w:rPr>
          <w:sz w:val="22"/>
        </w:rPr>
        <w:t>con</w:t>
      </w:r>
      <w:r>
        <w:rPr>
          <w:spacing w:val="2"/>
          <w:sz w:val="22"/>
        </w:rPr>
        <w:t> </w:t>
      </w:r>
      <w:r>
        <w:rPr>
          <w:sz w:val="22"/>
        </w:rPr>
        <w:t>problemas</w:t>
      </w:r>
      <w:r>
        <w:rPr>
          <w:spacing w:val="2"/>
          <w:sz w:val="22"/>
        </w:rPr>
        <w:t> </w:t>
      </w:r>
      <w:r>
        <w:rPr>
          <w:sz w:val="22"/>
        </w:rPr>
        <w:t>respiratorios</w:t>
      </w:r>
      <w:r>
        <w:rPr>
          <w:spacing w:val="2"/>
          <w:sz w:val="22"/>
        </w:rPr>
        <w:t> </w:t>
      </w:r>
      <w:r>
        <w:rPr>
          <w:sz w:val="22"/>
        </w:rPr>
        <w:t>o</w:t>
      </w:r>
      <w:r>
        <w:rPr>
          <w:spacing w:val="2"/>
          <w:sz w:val="22"/>
        </w:rPr>
        <w:t> </w:t>
      </w:r>
      <w:r>
        <w:rPr>
          <w:spacing w:val="-2"/>
          <w:sz w:val="22"/>
        </w:rPr>
        <w:t>cardiacos.</w:t>
      </w:r>
    </w:p>
    <w:p>
      <w:pPr>
        <w:pStyle w:val="ListParagraph"/>
        <w:numPr>
          <w:ilvl w:val="0"/>
          <w:numId w:val="1"/>
        </w:numPr>
        <w:tabs>
          <w:tab w:leader="none" w:pos="359" w:val="left"/>
        </w:tabs>
        <w:spacing w:after="0" w:before="11" w:line="240" w:lineRule="auto"/>
        <w:ind w:hanging="359" w:left="359" w:right="0"/>
        <w:jc w:val="left"/>
        <w:rPr>
          <w:sz w:val="22"/>
        </w:rPr>
      </w:pPr>
      <w:r>
        <w:rPr>
          <w:sz w:val="22"/>
        </w:rPr>
        <w:t>Se</w:t>
      </w:r>
      <w:r>
        <w:rPr>
          <w:spacing w:val="-2"/>
          <w:sz w:val="22"/>
        </w:rPr>
        <w:t> </w:t>
      </w:r>
      <w:r>
        <w:rPr>
          <w:sz w:val="22"/>
        </w:rPr>
        <w:t>puede</w:t>
      </w:r>
      <w:r>
        <w:rPr>
          <w:spacing w:val="-2"/>
          <w:sz w:val="22"/>
        </w:rPr>
        <w:t> </w:t>
      </w:r>
      <w:r>
        <w:rPr>
          <w:sz w:val="22"/>
        </w:rPr>
        <w:t>hacer</w:t>
      </w:r>
      <w:r>
        <w:rPr>
          <w:spacing w:val="-1"/>
          <w:sz w:val="22"/>
        </w:rPr>
        <w:t> </w:t>
      </w:r>
      <w:r>
        <w:rPr>
          <w:sz w:val="22"/>
        </w:rPr>
        <w:t>el</w:t>
      </w:r>
      <w:r>
        <w:rPr>
          <w:spacing w:val="-2"/>
          <w:sz w:val="22"/>
        </w:rPr>
        <w:t> </w:t>
      </w:r>
      <w:r>
        <w:rPr>
          <w:sz w:val="22"/>
        </w:rPr>
        <w:t>cambio</w:t>
      </w:r>
      <w:r>
        <w:rPr>
          <w:spacing w:val="-1"/>
          <w:sz w:val="22"/>
        </w:rPr>
        <w:t> </w:t>
      </w:r>
      <w:r>
        <w:rPr>
          <w:sz w:val="22"/>
        </w:rPr>
        <w:t>por</w:t>
      </w:r>
      <w:r>
        <w:rPr>
          <w:spacing w:val="-2"/>
          <w:sz w:val="22"/>
        </w:rPr>
        <w:t> </w:t>
      </w:r>
      <w:r>
        <w:rPr>
          <w:sz w:val="22"/>
        </w:rPr>
        <w:t>Laguna</w:t>
      </w:r>
      <w:r>
        <w:rPr>
          <w:spacing w:val="-2"/>
          <w:sz w:val="22"/>
        </w:rPr>
        <w:t> Humantay.</w:t>
      </w:r>
    </w:p>
    <w:p>
      <w:pPr>
        <w:pStyle w:val="BodyText"/>
        <w:spacing w:before="22"/>
      </w:pPr>
    </w:p>
    <w:p>
      <w:pPr>
        <w:pStyle w:val="BodyText"/>
      </w:pPr>
      <w:r>
        <w:rPr/>
        <w:t>Día</w:t>
      </w:r>
      <w:r>
        <w:rPr>
          <w:spacing w:val="-2"/>
        </w:rPr>
        <w:t> </w:t>
      </w:r>
      <w:r>
        <w:rPr/>
        <w:t>6</w:t>
      </w:r>
      <w:r>
        <w:rPr>
          <w:spacing w:val="54"/>
        </w:rPr>
        <w:t> </w:t>
      </w:r>
      <w:r>
        <w:rPr>
          <w:spacing w:val="-2"/>
        </w:rPr>
        <w:t>Cusco</w:t>
      </w:r>
    </w:p>
    <w:p>
      <w:pPr>
        <w:pStyle w:val="BodyText"/>
        <w:spacing w:before="11"/>
      </w:pPr>
      <w:r>
        <w:rPr/>
        <w:t>Desayuno.</w:t>
      </w:r>
      <w:r>
        <w:rPr>
          <w:spacing w:val="-2"/>
        </w:rPr>
        <w:t> </w:t>
      </w:r>
      <w:r>
        <w:rPr/>
        <w:t>Disfrute</w:t>
      </w:r>
      <w:r>
        <w:rPr>
          <w:spacing w:val="-1"/>
        </w:rPr>
        <w:t> </w:t>
      </w:r>
      <w:r>
        <w:rPr/>
        <w:t>de</w:t>
      </w:r>
      <w:r>
        <w:rPr>
          <w:spacing w:val="-1"/>
        </w:rPr>
        <w:t> </w:t>
      </w:r>
      <w:r>
        <w:rPr/>
        <w:t>un</w:t>
      </w:r>
      <w:r>
        <w:rPr>
          <w:spacing w:val="-1"/>
        </w:rPr>
        <w:t> </w:t>
      </w:r>
      <w:r>
        <w:rPr/>
        <w:t>día</w:t>
      </w:r>
      <w:r>
        <w:rPr>
          <w:spacing w:val="-1"/>
        </w:rPr>
        <w:t> </w:t>
      </w:r>
      <w:r>
        <w:rPr/>
        <w:t>libre</w:t>
      </w:r>
      <w:r>
        <w:rPr>
          <w:spacing w:val="-1"/>
        </w:rPr>
        <w:t> </w:t>
      </w:r>
      <w:r>
        <w:rPr/>
        <w:t>en</w:t>
      </w:r>
      <w:r>
        <w:rPr>
          <w:spacing w:val="-1"/>
        </w:rPr>
        <w:t> </w:t>
      </w:r>
      <w:r>
        <w:rPr/>
        <w:t>Cusco</w:t>
      </w:r>
      <w:r>
        <w:rPr>
          <w:spacing w:val="-1"/>
        </w:rPr>
        <w:t> </w:t>
      </w:r>
      <w:r>
        <w:rPr/>
        <w:t>para</w:t>
      </w:r>
      <w:r>
        <w:rPr>
          <w:spacing w:val="-1"/>
        </w:rPr>
        <w:t> </w:t>
      </w:r>
      <w:r>
        <w:rPr/>
        <w:t>actividades</w:t>
      </w:r>
      <w:r>
        <w:rPr>
          <w:spacing w:val="-1"/>
        </w:rPr>
        <w:t> </w:t>
      </w:r>
      <w:r>
        <w:rPr/>
        <w:t>de</w:t>
      </w:r>
      <w:r>
        <w:rPr>
          <w:spacing w:val="-1"/>
        </w:rPr>
        <w:t> </w:t>
      </w:r>
      <w:r>
        <w:rPr/>
        <w:t>su</w:t>
      </w:r>
      <w:r>
        <w:rPr>
          <w:spacing w:val="-1"/>
        </w:rPr>
        <w:t> </w:t>
      </w:r>
      <w:r>
        <w:rPr/>
        <w:t>interés.</w:t>
      </w:r>
      <w:r>
        <w:rPr>
          <w:spacing w:val="-1"/>
        </w:rPr>
        <w:t> </w:t>
      </w:r>
      <w:r>
        <w:rPr>
          <w:spacing w:val="-2"/>
        </w:rPr>
        <w:t>Alojamiento.</w:t>
      </w:r>
    </w:p>
    <w:p>
      <w:pPr>
        <w:pStyle w:val="BodyText"/>
        <w:spacing w:before="22"/>
      </w:pPr>
    </w:p>
    <w:p>
      <w:pPr>
        <w:pStyle w:val="BodyText"/>
      </w:pPr>
      <w:r>
        <w:rPr/>
        <w:t>Día 7</w:t>
      </w:r>
      <w:r>
        <w:rPr>
          <w:spacing w:val="56"/>
        </w:rPr>
        <w:t> </w:t>
      </w:r>
      <w:r>
        <w:rPr/>
        <w:t>Cusco</w:t>
      </w:r>
      <w:r>
        <w:rPr>
          <w:spacing w:val="1"/>
        </w:rPr>
        <w:t> </w:t>
      </w:r>
      <w:r>
        <w:rPr/>
        <w:t>- </w:t>
      </w:r>
      <w:r>
        <w:rPr>
          <w:spacing w:val="-4"/>
        </w:rPr>
        <w:t>Lima</w:t>
      </w:r>
    </w:p>
    <w:p>
      <w:pPr>
        <w:pStyle w:val="BodyText"/>
        <w:spacing w:before="11"/>
      </w:pPr>
      <w:r>
        <w:rPr/>
        <w:t>Desayuno.</w:t>
      </w:r>
      <w:r>
        <w:rPr>
          <w:spacing w:val="1"/>
        </w:rPr>
        <w:t> </w:t>
      </w:r>
      <w:r>
        <w:rPr/>
        <w:t>A</w:t>
      </w:r>
      <w:r>
        <w:rPr>
          <w:spacing w:val="2"/>
        </w:rPr>
        <w:t> </w:t>
      </w:r>
      <w:r>
        <w:rPr/>
        <w:t>la</w:t>
      </w:r>
      <w:r>
        <w:rPr>
          <w:spacing w:val="1"/>
        </w:rPr>
        <w:t> </w:t>
      </w:r>
      <w:r>
        <w:rPr/>
        <w:t>hora</w:t>
      </w:r>
      <w:r>
        <w:rPr>
          <w:spacing w:val="2"/>
        </w:rPr>
        <w:t> </w:t>
      </w:r>
      <w:r>
        <w:rPr/>
        <w:t>coordinada</w:t>
      </w:r>
      <w:r>
        <w:rPr>
          <w:spacing w:val="1"/>
        </w:rPr>
        <w:t> </w:t>
      </w:r>
      <w:r>
        <w:rPr/>
        <w:t>traslado</w:t>
      </w:r>
      <w:r>
        <w:rPr>
          <w:spacing w:val="2"/>
        </w:rPr>
        <w:t> </w:t>
      </w:r>
      <w:r>
        <w:rPr/>
        <w:t>al</w:t>
      </w:r>
      <w:r>
        <w:rPr>
          <w:spacing w:val="1"/>
        </w:rPr>
        <w:t> </w:t>
      </w:r>
      <w:r>
        <w:rPr/>
        <w:t>aeropuerto</w:t>
      </w:r>
      <w:r>
        <w:rPr>
          <w:spacing w:val="2"/>
        </w:rPr>
        <w:t> </w:t>
      </w:r>
      <w:r>
        <w:rPr/>
        <w:t>para</w:t>
      </w:r>
      <w:r>
        <w:rPr>
          <w:spacing w:val="2"/>
        </w:rPr>
        <w:t> </w:t>
      </w:r>
      <w:r>
        <w:rPr/>
        <w:t>abordar</w:t>
      </w:r>
      <w:r>
        <w:rPr>
          <w:spacing w:val="1"/>
        </w:rPr>
        <w:t> </w:t>
      </w:r>
      <w:r>
        <w:rPr/>
        <w:t>su</w:t>
      </w:r>
      <w:r>
        <w:rPr>
          <w:spacing w:val="2"/>
        </w:rPr>
        <w:t> </w:t>
      </w:r>
      <w:r>
        <w:rPr/>
        <w:t>vuelo</w:t>
      </w:r>
      <w:r>
        <w:rPr>
          <w:spacing w:val="1"/>
        </w:rPr>
        <w:t> </w:t>
      </w:r>
      <w:r>
        <w:rPr/>
        <w:t>de</w:t>
      </w:r>
      <w:r>
        <w:rPr>
          <w:spacing w:val="2"/>
        </w:rPr>
        <w:t> </w:t>
      </w:r>
      <w:r>
        <w:rPr/>
        <w:t>salida.</w:t>
      </w:r>
      <w:r>
        <w:rPr>
          <w:spacing w:val="-1"/>
        </w:rPr>
        <w:t> </w:t>
      </w:r>
      <w:r>
        <w:rPr/>
        <w:t>Fin</w:t>
      </w:r>
      <w:r>
        <w:rPr>
          <w:spacing w:val="-1"/>
        </w:rPr>
        <w:t> </w:t>
      </w:r>
      <w:r>
        <w:rPr/>
        <w:t>de los</w:t>
      </w:r>
      <w:r>
        <w:rPr>
          <w:spacing w:val="-1"/>
        </w:rPr>
        <w:t> </w:t>
      </w:r>
      <w:r>
        <w:rPr>
          <w:spacing w:val="-2"/>
        </w:rPr>
        <w:t>servicios.</w:t>
      </w:r>
    </w:p>
    <w:p>
      <w:pPr>
        <w:pStyle w:val="BodyText"/>
        <w:spacing w:before="62"/>
      </w:pPr>
    </w:p>
    <w:p>
      <w:pPr>
        <w:pStyle w:val="Heading1"/>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359" w:val="left"/>
        </w:tabs>
        <w:spacing w:after="0" w:before="101" w:line="240" w:lineRule="auto"/>
        <w:ind w:hanging="359" w:left="359" w:right="0"/>
        <w:jc w:val="left"/>
        <w:rPr>
          <w:sz w:val="22"/>
        </w:rPr>
      </w:pPr>
      <w:r>
        <w:rPr>
          <w:sz w:val="22"/>
        </w:rPr>
        <w:t>Traslado</w:t>
      </w:r>
      <w:r>
        <w:rPr>
          <w:spacing w:val="10"/>
          <w:sz w:val="22"/>
        </w:rPr>
        <w:t> </w:t>
      </w:r>
      <w:r>
        <w:rPr>
          <w:sz w:val="22"/>
        </w:rPr>
        <w:t>aeropuerto</w:t>
      </w:r>
      <w:r>
        <w:rPr>
          <w:spacing w:val="10"/>
          <w:sz w:val="22"/>
        </w:rPr>
        <w:t> </w:t>
      </w:r>
      <w:r>
        <w:rPr>
          <w:sz w:val="22"/>
        </w:rPr>
        <w:t>–</w:t>
      </w:r>
      <w:r>
        <w:rPr>
          <w:spacing w:val="11"/>
          <w:sz w:val="22"/>
        </w:rPr>
        <w:t> </w:t>
      </w:r>
      <w:r>
        <w:rPr>
          <w:sz w:val="22"/>
        </w:rPr>
        <w:t>hotel</w:t>
      </w:r>
      <w:r>
        <w:rPr>
          <w:spacing w:val="10"/>
          <w:sz w:val="22"/>
        </w:rPr>
        <w:t> </w:t>
      </w:r>
      <w:r>
        <w:rPr>
          <w:sz w:val="22"/>
        </w:rPr>
        <w:t>–</w:t>
      </w:r>
      <w:r>
        <w:rPr>
          <w:spacing w:val="10"/>
          <w:sz w:val="22"/>
        </w:rPr>
        <w:t> </w:t>
      </w:r>
      <w:r>
        <w:rPr>
          <w:sz w:val="22"/>
        </w:rPr>
        <w:t>aeropuerto</w:t>
      </w:r>
      <w:r>
        <w:rPr>
          <w:spacing w:val="10"/>
          <w:sz w:val="22"/>
        </w:rPr>
        <w:t> </w:t>
      </w:r>
      <w:r>
        <w:rPr>
          <w:sz w:val="22"/>
        </w:rPr>
        <w:t>en</w:t>
      </w:r>
      <w:r>
        <w:rPr>
          <w:spacing w:val="11"/>
          <w:sz w:val="22"/>
        </w:rPr>
        <w:t> </w:t>
      </w:r>
      <w:r>
        <w:rPr>
          <w:sz w:val="22"/>
        </w:rPr>
        <w:t>Servicio</w:t>
      </w:r>
      <w:r>
        <w:rPr>
          <w:spacing w:val="8"/>
          <w:sz w:val="22"/>
        </w:rPr>
        <w:t> </w:t>
      </w:r>
      <w:r>
        <w:rPr>
          <w:sz w:val="22"/>
        </w:rPr>
        <w:t>Privado</w:t>
      </w:r>
      <w:r>
        <w:rPr>
          <w:spacing w:val="7"/>
          <w:sz w:val="22"/>
        </w:rPr>
        <w:t> </w:t>
      </w:r>
      <w:r>
        <w:rPr>
          <w:sz w:val="22"/>
        </w:rPr>
        <w:t>en</w:t>
      </w:r>
      <w:r>
        <w:rPr>
          <w:spacing w:val="11"/>
          <w:sz w:val="22"/>
        </w:rPr>
        <w:t> </w:t>
      </w:r>
      <w:r>
        <w:rPr>
          <w:sz w:val="22"/>
        </w:rPr>
        <w:t>horario</w:t>
      </w:r>
      <w:r>
        <w:rPr>
          <w:spacing w:val="10"/>
          <w:sz w:val="22"/>
        </w:rPr>
        <w:t> </w:t>
      </w:r>
      <w:r>
        <w:rPr>
          <w:spacing w:val="-2"/>
          <w:sz w:val="22"/>
        </w:rPr>
        <w:t>diurno.</w:t>
      </w:r>
    </w:p>
    <w:p>
      <w:pPr>
        <w:pStyle w:val="ListParagraph"/>
        <w:numPr>
          <w:ilvl w:val="0"/>
          <w:numId w:val="1"/>
        </w:numPr>
        <w:tabs>
          <w:tab w:leader="none" w:pos="359" w:val="left"/>
        </w:tabs>
        <w:spacing w:after="0" w:before="11" w:line="240" w:lineRule="auto"/>
        <w:ind w:hanging="359" w:left="359" w:right="0"/>
        <w:jc w:val="left"/>
        <w:rPr>
          <w:sz w:val="22"/>
        </w:rPr>
      </w:pPr>
      <w:r>
        <w:rPr>
          <w:sz w:val="22"/>
        </w:rPr>
        <w:t>Traslado</w:t>
      </w:r>
      <w:r>
        <w:rPr>
          <w:spacing w:val="-1"/>
          <w:sz w:val="22"/>
        </w:rPr>
        <w:t> </w:t>
      </w:r>
      <w:r>
        <w:rPr>
          <w:sz w:val="22"/>
        </w:rPr>
        <w:t>hotel –</w:t>
      </w:r>
      <w:r>
        <w:rPr>
          <w:spacing w:val="-1"/>
          <w:sz w:val="22"/>
        </w:rPr>
        <w:t> </w:t>
      </w:r>
      <w:r>
        <w:rPr>
          <w:sz w:val="22"/>
        </w:rPr>
        <w:t>Estación de</w:t>
      </w:r>
      <w:r>
        <w:rPr>
          <w:spacing w:val="-1"/>
          <w:sz w:val="22"/>
        </w:rPr>
        <w:t> </w:t>
      </w:r>
      <w:r>
        <w:rPr>
          <w:sz w:val="22"/>
        </w:rPr>
        <w:t>Tren -</w:t>
      </w:r>
      <w:r>
        <w:rPr>
          <w:spacing w:val="54"/>
          <w:sz w:val="22"/>
        </w:rPr>
        <w:t> </w:t>
      </w:r>
      <w:r>
        <w:rPr>
          <w:sz w:val="22"/>
        </w:rPr>
        <w:t>hotel</w:t>
      </w:r>
      <w:r>
        <w:rPr>
          <w:spacing w:val="-1"/>
          <w:sz w:val="22"/>
        </w:rPr>
        <w:t> </w:t>
      </w:r>
      <w:r>
        <w:rPr>
          <w:sz w:val="22"/>
        </w:rPr>
        <w:t>en</w:t>
      </w:r>
      <w:r>
        <w:rPr>
          <w:spacing w:val="-2"/>
          <w:sz w:val="22"/>
        </w:rPr>
        <w:t> </w:t>
      </w:r>
      <w:r>
        <w:rPr>
          <w:sz w:val="22"/>
        </w:rPr>
        <w:t>Servicio</w:t>
      </w:r>
      <w:r>
        <w:rPr>
          <w:spacing w:val="-3"/>
          <w:sz w:val="22"/>
        </w:rPr>
        <w:t> </w:t>
      </w:r>
      <w:r>
        <w:rPr>
          <w:spacing w:val="-2"/>
          <w:sz w:val="22"/>
        </w:rPr>
        <w:t>Privado.</w:t>
      </w:r>
    </w:p>
    <w:p>
      <w:pPr>
        <w:pStyle w:val="ListParagraph"/>
        <w:numPr>
          <w:ilvl w:val="0"/>
          <w:numId w:val="1"/>
        </w:numPr>
        <w:tabs>
          <w:tab w:leader="none" w:pos="359" w:val="left"/>
        </w:tabs>
        <w:spacing w:after="0" w:before="11" w:line="240" w:lineRule="auto"/>
        <w:ind w:hanging="359" w:left="359"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359" w:val="left"/>
        </w:tabs>
        <w:spacing w:after="0" w:before="11" w:line="240" w:lineRule="auto"/>
        <w:ind w:hanging="359" w:left="359" w:right="0"/>
        <w:jc w:val="left"/>
        <w:rPr>
          <w:sz w:val="22"/>
        </w:rPr>
      </w:pPr>
      <w:r>
        <w:rPr>
          <w:sz w:val="22"/>
        </w:rPr>
        <w:t>04</w:t>
      </w:r>
      <w:r>
        <w:rPr>
          <w:spacing w:val="1"/>
          <w:sz w:val="22"/>
        </w:rPr>
        <w:t> </w:t>
      </w:r>
      <w:r>
        <w:rPr>
          <w:sz w:val="22"/>
        </w:rPr>
        <w:t>noches 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359" w:val="left"/>
        </w:tabs>
        <w:spacing w:after="0" w:before="11" w:line="240" w:lineRule="auto"/>
        <w:ind w:hanging="359" w:left="359" w:right="0"/>
        <w:jc w:val="left"/>
        <w:rPr>
          <w:sz w:val="22"/>
        </w:rPr>
      </w:pPr>
      <w:r>
        <w:rPr>
          <w:sz w:val="22"/>
        </w:rPr>
        <w:t>06</w:t>
      </w:r>
      <w:r>
        <w:rPr>
          <w:spacing w:val="-7"/>
          <w:sz w:val="22"/>
        </w:rPr>
        <w:t> </w:t>
      </w:r>
      <w:r>
        <w:rPr>
          <w:spacing w:val="-2"/>
          <w:sz w:val="22"/>
        </w:rPr>
        <w:t>desayunos.</w:t>
      </w:r>
    </w:p>
    <w:p>
      <w:pPr>
        <w:pStyle w:val="ListParagraph"/>
        <w:numPr>
          <w:ilvl w:val="0"/>
          <w:numId w:val="1"/>
        </w:numPr>
        <w:tabs>
          <w:tab w:leader="none" w:pos="359" w:val="left"/>
        </w:tabs>
        <w:spacing w:after="0" w:before="11" w:line="240" w:lineRule="auto"/>
        <w:ind w:hanging="359" w:left="359" w:right="0"/>
        <w:jc w:val="left"/>
        <w:rPr>
          <w:sz w:val="22"/>
        </w:rPr>
      </w:pPr>
      <w:r>
        <w:rPr>
          <w:sz w:val="22"/>
        </w:rPr>
        <w:t>Excursión</w:t>
      </w:r>
      <w:r>
        <w:rPr>
          <w:spacing w:val="4"/>
          <w:sz w:val="22"/>
        </w:rPr>
        <w:t> </w:t>
      </w:r>
      <w:r>
        <w:rPr>
          <w:sz w:val="22"/>
        </w:rPr>
        <w:t>a</w:t>
      </w:r>
      <w:r>
        <w:rPr>
          <w:spacing w:val="5"/>
          <w:sz w:val="22"/>
        </w:rPr>
        <w:t> </w:t>
      </w:r>
      <w:r>
        <w:rPr>
          <w:sz w:val="22"/>
        </w:rPr>
        <w:t>Machu</w:t>
      </w:r>
      <w:r>
        <w:rPr>
          <w:spacing w:val="3"/>
          <w:sz w:val="22"/>
        </w:rPr>
        <w:t> </w:t>
      </w:r>
      <w:r>
        <w:rPr>
          <w:sz w:val="22"/>
        </w:rPr>
        <w:t>Picchu</w:t>
      </w:r>
      <w:r>
        <w:rPr>
          <w:spacing w:val="4"/>
          <w:sz w:val="22"/>
        </w:rPr>
        <w:t> </w:t>
      </w:r>
      <w:r>
        <w:rPr>
          <w:sz w:val="22"/>
        </w:rPr>
        <w:t>en</w:t>
      </w:r>
      <w:r>
        <w:rPr>
          <w:spacing w:val="5"/>
          <w:sz w:val="22"/>
        </w:rPr>
        <w:t> </w:t>
      </w:r>
      <w:r>
        <w:rPr>
          <w:sz w:val="22"/>
        </w:rPr>
        <w:t>Tren</w:t>
      </w:r>
      <w:r>
        <w:rPr>
          <w:spacing w:val="2"/>
          <w:sz w:val="22"/>
        </w:rPr>
        <w:t> </w:t>
      </w:r>
      <w:r>
        <w:rPr>
          <w:sz w:val="22"/>
        </w:rPr>
        <w:t>Expedition</w:t>
      </w:r>
      <w:r>
        <w:rPr>
          <w:spacing w:val="3"/>
          <w:sz w:val="22"/>
        </w:rPr>
        <w:t> </w:t>
      </w:r>
      <w:r>
        <w:rPr>
          <w:sz w:val="22"/>
        </w:rPr>
        <w:t>o</w:t>
      </w:r>
      <w:r>
        <w:rPr>
          <w:spacing w:val="2"/>
          <w:sz w:val="22"/>
        </w:rPr>
        <w:t> </w:t>
      </w:r>
      <w:r>
        <w:rPr>
          <w:sz w:val="22"/>
        </w:rPr>
        <w:t>Voyager</w:t>
      </w:r>
      <w:r>
        <w:rPr>
          <w:spacing w:val="61"/>
          <w:sz w:val="22"/>
        </w:rPr>
        <w:t> </w:t>
      </w:r>
      <w:r>
        <w:rPr>
          <w:sz w:val="22"/>
        </w:rPr>
        <w:t>(No</w:t>
      </w:r>
      <w:r>
        <w:rPr>
          <w:spacing w:val="3"/>
          <w:sz w:val="22"/>
        </w:rPr>
        <w:t> </w:t>
      </w:r>
      <w:r>
        <w:rPr>
          <w:sz w:val="22"/>
        </w:rPr>
        <w:t>incluye</w:t>
      </w:r>
      <w:r>
        <w:rPr>
          <w:spacing w:val="2"/>
          <w:sz w:val="22"/>
        </w:rPr>
        <w:t> </w:t>
      </w:r>
      <w:r>
        <w:rPr>
          <w:spacing w:val="-2"/>
          <w:sz w:val="22"/>
        </w:rPr>
        <w:t>almuerzo).</w:t>
      </w:r>
    </w:p>
    <w:p>
      <w:pPr>
        <w:pStyle w:val="ListParagraph"/>
        <w:numPr>
          <w:ilvl w:val="0"/>
          <w:numId w:val="1"/>
        </w:numPr>
        <w:tabs>
          <w:tab w:leader="none" w:pos="359" w:val="left"/>
        </w:tabs>
        <w:spacing w:after="0" w:before="11" w:line="240" w:lineRule="auto"/>
        <w:ind w:hanging="360" w:left="359" w:right="0"/>
        <w:jc w:val="left"/>
        <w:rPr>
          <w:sz w:val="22"/>
        </w:rPr>
      </w:pPr>
      <w:r>
        <w:rPr>
          <w:sz w:val="22"/>
        </w:rPr>
        <w:t>Excursión</w:t>
      </w:r>
      <w:r>
        <w:rPr>
          <w:spacing w:val="10"/>
          <w:sz w:val="22"/>
        </w:rPr>
        <w:t> </w:t>
      </w:r>
      <w:r>
        <w:rPr>
          <w:sz w:val="22"/>
        </w:rPr>
        <w:t>a</w:t>
      </w:r>
      <w:r>
        <w:rPr>
          <w:spacing w:val="10"/>
          <w:sz w:val="22"/>
        </w:rPr>
        <w:t> </w:t>
      </w:r>
      <w:r>
        <w:rPr>
          <w:sz w:val="22"/>
        </w:rPr>
        <w:t>la</w:t>
      </w:r>
      <w:r>
        <w:rPr>
          <w:spacing w:val="74"/>
          <w:sz w:val="22"/>
        </w:rPr>
        <w:t> </w:t>
      </w:r>
      <w:r>
        <w:rPr>
          <w:sz w:val="22"/>
        </w:rPr>
        <w:t>Montaña</w:t>
      </w:r>
      <w:r>
        <w:rPr>
          <w:spacing w:val="8"/>
          <w:sz w:val="22"/>
        </w:rPr>
        <w:t> </w:t>
      </w:r>
      <w:r>
        <w:rPr>
          <w:sz w:val="22"/>
        </w:rPr>
        <w:t>de</w:t>
      </w:r>
      <w:r>
        <w:rPr>
          <w:spacing w:val="8"/>
          <w:sz w:val="22"/>
        </w:rPr>
        <w:t> </w:t>
      </w:r>
      <w:r>
        <w:rPr>
          <w:sz w:val="22"/>
        </w:rPr>
        <w:t>Colores</w:t>
      </w:r>
      <w:r>
        <w:rPr>
          <w:spacing w:val="8"/>
          <w:sz w:val="22"/>
        </w:rPr>
        <w:t> </w:t>
      </w:r>
      <w:r>
        <w:rPr>
          <w:sz w:val="22"/>
        </w:rPr>
        <w:t>“Vinicunca”</w:t>
      </w:r>
      <w:r>
        <w:rPr>
          <w:spacing w:val="8"/>
          <w:sz w:val="22"/>
        </w:rPr>
        <w:t> </w:t>
      </w:r>
      <w:r>
        <w:rPr>
          <w:sz w:val="22"/>
        </w:rPr>
        <w:t>(almuerzo</w:t>
      </w:r>
      <w:r>
        <w:rPr>
          <w:spacing w:val="7"/>
          <w:sz w:val="22"/>
        </w:rPr>
        <w:t> </w:t>
      </w:r>
      <w:r>
        <w:rPr>
          <w:spacing w:val="-2"/>
          <w:sz w:val="22"/>
        </w:rPr>
        <w:t>incluido).</w:t>
      </w:r>
    </w:p>
    <w:p>
      <w:pPr>
        <w:pStyle w:val="ListParagraph"/>
        <w:numPr>
          <w:ilvl w:val="0"/>
          <w:numId w:val="1"/>
        </w:numPr>
        <w:tabs>
          <w:tab w:leader="none" w:pos="359" w:val="left"/>
        </w:tabs>
        <w:spacing w:after="0" w:before="11" w:line="240" w:lineRule="auto"/>
        <w:ind w:hanging="360" w:left="359" w:right="0"/>
        <w:jc w:val="left"/>
        <w:rPr>
          <w:sz w:val="22"/>
        </w:rPr>
      </w:pPr>
      <w:r>
        <w:rPr>
          <w:sz w:val="22"/>
        </w:rPr>
        <w:t>Excursiones,</w:t>
      </w:r>
      <w:r>
        <w:rPr>
          <w:spacing w:val="6"/>
          <w:sz w:val="22"/>
        </w:rPr>
        <w:t> </w:t>
      </w:r>
      <w:r>
        <w:rPr>
          <w:sz w:val="22"/>
        </w:rPr>
        <w:t>entradas</w:t>
      </w:r>
      <w:r>
        <w:rPr>
          <w:spacing w:val="6"/>
          <w:sz w:val="22"/>
        </w:rPr>
        <w:t> </w:t>
      </w:r>
      <w:r>
        <w:rPr>
          <w:sz w:val="22"/>
        </w:rPr>
        <w:t>y</w:t>
      </w:r>
      <w:r>
        <w:rPr>
          <w:spacing w:val="6"/>
          <w:sz w:val="22"/>
        </w:rPr>
        <w:t> </w:t>
      </w:r>
      <w:r>
        <w:rPr>
          <w:sz w:val="22"/>
        </w:rPr>
        <w:t>guiado</w:t>
      </w:r>
      <w:r>
        <w:rPr>
          <w:spacing w:val="7"/>
          <w:sz w:val="22"/>
        </w:rPr>
        <w:t> </w:t>
      </w:r>
      <w:r>
        <w:rPr>
          <w:sz w:val="22"/>
        </w:rPr>
        <w:t>en</w:t>
      </w:r>
      <w:r>
        <w:rPr>
          <w:spacing w:val="6"/>
          <w:sz w:val="22"/>
        </w:rPr>
        <w:t> </w:t>
      </w:r>
      <w:r>
        <w:rPr>
          <w:sz w:val="22"/>
        </w:rPr>
        <w:t>servicio</w:t>
      </w:r>
      <w:r>
        <w:rPr>
          <w:spacing w:val="6"/>
          <w:sz w:val="22"/>
        </w:rPr>
        <w:t> </w:t>
      </w:r>
      <w:r>
        <w:rPr>
          <w:sz w:val="22"/>
        </w:rPr>
        <w:t>regular</w:t>
      </w:r>
      <w:r>
        <w:rPr>
          <w:spacing w:val="6"/>
          <w:sz w:val="22"/>
        </w:rPr>
        <w:t> </w:t>
      </w:r>
      <w:r>
        <w:rPr>
          <w:sz w:val="22"/>
        </w:rPr>
        <w:t>compartido</w:t>
      </w:r>
      <w:r>
        <w:rPr>
          <w:spacing w:val="7"/>
          <w:sz w:val="22"/>
        </w:rPr>
        <w:t> </w:t>
      </w:r>
      <w:r>
        <w:rPr>
          <w:spacing w:val="-10"/>
          <w:sz w:val="22"/>
        </w:rPr>
        <w:t>.</w:t>
      </w:r>
    </w:p>
    <w:p>
      <w:pPr>
        <w:pStyle w:val="ListParagraph"/>
        <w:numPr>
          <w:ilvl w:val="0"/>
          <w:numId w:val="1"/>
        </w:numPr>
        <w:tabs>
          <w:tab w:leader="none" w:pos="359" w:val="left"/>
        </w:tabs>
        <w:spacing w:after="0" w:before="11" w:line="240" w:lineRule="auto"/>
        <w:ind w:hanging="360" w:left="359" w:right="0"/>
        <w:jc w:val="left"/>
        <w:rPr>
          <w:sz w:val="22"/>
        </w:rPr>
      </w:pPr>
      <w:r>
        <w:rPr>
          <w:sz w:val="22"/>
        </w:rPr>
        <w:t>Seguro</w:t>
      </w:r>
      <w:r>
        <w:rPr>
          <w:spacing w:val="-2"/>
          <w:sz w:val="22"/>
        </w:rPr>
        <w:t> </w:t>
      </w:r>
      <w:r>
        <w:rPr>
          <w:sz w:val="22"/>
        </w:rPr>
        <w:t>de</w:t>
      </w:r>
      <w:r>
        <w:rPr>
          <w:spacing w:val="-2"/>
          <w:sz w:val="22"/>
        </w:rPr>
        <w:t> viaje.</w:t>
      </w:r>
    </w:p>
    <w:p>
      <w:pPr>
        <w:pStyle w:val="BodyText"/>
        <w:spacing w:before="181"/>
      </w:pPr>
    </w:p>
    <w:p>
      <w:pPr>
        <w:pStyle w:val="Heading1"/>
        <w:ind w:left="13"/>
        <w:rPr>
          <w:position w:val="-2"/>
        </w:rPr>
      </w:pPr>
      <w:r>
        <w:rPr>
          <w:color w:val="089DD9"/>
        </w:rPr>
        <w:t>NO INCLUYE</w:t>
      </w:r>
      <w:r>
        <w:rPr>
          <w:color w:val="089DD9"/>
          <w:spacing w:val="80"/>
        </w:rPr>
        <w:t> </w:t>
      </w:r>
      <w:r>
        <w:rPr>
          <w:color w:val="089DD9"/>
          <w:spacing w:val="29"/>
          <w:position w:val="-2"/>
        </w:rPr>
        <w:drawing>
          <wp:inline distB="0" distL="0" distR="0" distT="0">
            <wp:extent cx="215997" cy="222034"/>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97"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70" w:val="left"/>
        </w:tabs>
        <w:spacing w:after="0" w:before="126" w:line="240" w:lineRule="auto"/>
        <w:ind w:hanging="359" w:left="370"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Lima</w:t>
      </w:r>
      <w:r>
        <w:rPr>
          <w:spacing w:val="-2"/>
          <w:sz w:val="22"/>
        </w:rPr>
        <w:t> </w:t>
      </w:r>
      <w:r>
        <w:rPr>
          <w:sz w:val="22"/>
        </w:rPr>
        <w:t>–</w:t>
      </w:r>
      <w:r>
        <w:rPr>
          <w:spacing w:val="-1"/>
          <w:sz w:val="22"/>
        </w:rPr>
        <w:t> </w:t>
      </w:r>
      <w:r>
        <w:rPr>
          <w:sz w:val="22"/>
        </w:rPr>
        <w:t>Cusco</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370" w:val="left"/>
        </w:tabs>
        <w:spacing w:after="0" w:before="11" w:line="240" w:lineRule="auto"/>
        <w:ind w:hanging="359" w:left="370"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70" w:val="left"/>
        </w:tabs>
        <w:spacing w:after="0" w:before="11" w:line="240" w:lineRule="auto"/>
        <w:ind w:hanging="359" w:left="370"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70" w:val="left"/>
        </w:tabs>
        <w:spacing w:after="0" w:before="11" w:line="240" w:lineRule="auto"/>
        <w:ind w:hanging="359" w:left="370" w:right="0"/>
        <w:jc w:val="left"/>
        <w:rPr>
          <w:sz w:val="22"/>
        </w:rPr>
      </w:pPr>
      <w:r>
        <w:rPr>
          <w:sz w:val="22"/>
        </w:rPr>
        <w:t>No</w:t>
      </w:r>
      <w:r>
        <w:rPr>
          <w:spacing w:val="1"/>
          <w:sz w:val="22"/>
        </w:rPr>
        <w:t> </w:t>
      </w:r>
      <w:r>
        <w:rPr>
          <w:sz w:val="22"/>
        </w:rPr>
        <w:t>incluye</w:t>
      </w:r>
      <w:r>
        <w:rPr>
          <w:spacing w:val="1"/>
          <w:sz w:val="22"/>
        </w:rPr>
        <w:t> </w:t>
      </w:r>
      <w:r>
        <w:rPr>
          <w:sz w:val="22"/>
        </w:rPr>
        <w:t>almuerzo</w:t>
      </w:r>
      <w:r>
        <w:rPr>
          <w:spacing w:val="2"/>
          <w:sz w:val="22"/>
        </w:rPr>
        <w:t> </w:t>
      </w:r>
      <w:r>
        <w:rPr>
          <w:sz w:val="22"/>
        </w:rPr>
        <w:t>en</w:t>
      </w:r>
      <w:r>
        <w:rPr>
          <w:spacing w:val="1"/>
          <w:sz w:val="22"/>
        </w:rPr>
        <w:t> </w:t>
      </w:r>
      <w:r>
        <w:rPr>
          <w:sz w:val="22"/>
        </w:rPr>
        <w:t>Machu</w:t>
      </w:r>
      <w:r>
        <w:rPr>
          <w:spacing w:val="1"/>
          <w:sz w:val="22"/>
        </w:rPr>
        <w:t> </w:t>
      </w:r>
      <w:r>
        <w:rPr>
          <w:spacing w:val="-2"/>
          <w:sz w:val="22"/>
        </w:rPr>
        <w:t>Picchu.</w:t>
      </w:r>
    </w:p>
    <w:p>
      <w:pPr>
        <w:pStyle w:val="ListParagraph"/>
        <w:numPr>
          <w:ilvl w:val="0"/>
          <w:numId w:val="1"/>
        </w:numPr>
        <w:tabs>
          <w:tab w:leader="none" w:pos="370" w:val="left"/>
        </w:tabs>
        <w:spacing w:after="0" w:before="11" w:line="240" w:lineRule="auto"/>
        <w:ind w:hanging="359" w:left="370"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70" w:val="left"/>
        </w:tabs>
        <w:spacing w:after="0" w:before="11" w:line="240" w:lineRule="auto"/>
        <w:ind w:hanging="359" w:left="370"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370" w:val="left"/>
        </w:tabs>
        <w:spacing w:after="0" w:before="11" w:line="240" w:lineRule="auto"/>
        <w:ind w:hanging="359" w:left="370"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370" w:val="left"/>
        </w:tabs>
        <w:spacing w:after="0" w:before="11" w:line="240" w:lineRule="auto"/>
        <w:ind w:hanging="359" w:left="370"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70" w:val="left"/>
        </w:tabs>
        <w:spacing w:after="0" w:before="11" w:line="240" w:lineRule="auto"/>
        <w:ind w:hanging="359" w:left="370"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rPr>
          <w:sz w:val="20"/>
        </w:rPr>
      </w:pPr>
    </w:p>
    <w:p>
      <w:pPr>
        <w:pStyle w:val="BodyText"/>
        <w:spacing w:before="38"/>
        <w:rPr>
          <w:sz w:val="20"/>
        </w:rPr>
      </w:pPr>
      <w:r>
        <w:rPr>
          <w:sz w:val="20"/>
        </w:rPr>
        <w:drawing>
          <wp:anchor allowOverlap="1" behindDoc="1" distB="0" distL="0" distR="0" distT="0" layoutInCell="1" locked="0" relativeHeight="487591424" simplePos="0">
            <wp:simplePos x="0" y="0"/>
            <wp:positionH relativeFrom="page">
              <wp:posOffset>3272396</wp:posOffset>
            </wp:positionH>
            <wp:positionV relativeFrom="paragraph">
              <wp:posOffset>185732</wp:posOffset>
            </wp:positionV>
            <wp:extent cx="1061157" cy="466534"/>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720" w:right="360" w:top="800"/>
        </w:sectPr>
      </w:pPr>
    </w:p>
    <w:p>
      <w:pPr>
        <w:pStyle w:val="Heading1"/>
        <w:spacing w:before="109"/>
      </w:pPr>
      <w:r>
        <w:rPr>
          <w:color w:val="059ED8"/>
          <w:spacing w:val="-2"/>
          <w:w w:val="105"/>
        </w:rPr>
        <w:t>PRECIOS</w:t>
      </w:r>
    </w:p>
    <w:p>
      <w:pPr>
        <w:pStyle w:val="BodyText"/>
        <w:spacing w:before="14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rPr>
          <w:sz w:val="14"/>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2551"/>
        <w:gridCol w:w="1191"/>
        <w:gridCol w:w="1191"/>
        <w:gridCol w:w="1191"/>
        <w:gridCol w:w="1191"/>
        <w:gridCol w:w="1191"/>
      </w:tblGrid>
      <w:tr>
        <w:trPr>
          <w:trHeight w:hRule="atLeast" w:val="575"/>
        </w:trPr>
        <w:tc>
          <w:tcPr>
            <w:tcW w:type="dxa" w:w="2303"/>
            <w:shd w:color="auto" w:fill="E5E8EB" w:val="clear"/>
          </w:tcPr>
          <w:p>
            <w:pPr>
              <w:pStyle w:val="TableParagraph"/>
              <w:spacing w:before="160"/>
              <w:ind w:left="201"/>
              <w:rPr>
                <w:sz w:val="22"/>
              </w:rPr>
            </w:pPr>
            <w:r>
              <w:rPr>
                <w:spacing w:val="-5"/>
                <w:sz w:val="22"/>
              </w:rPr>
              <w:t>SALIDAS:</w:t>
            </w:r>
            <w:r>
              <w:rPr>
                <w:spacing w:val="-3"/>
                <w:sz w:val="22"/>
              </w:rPr>
              <w:t> </w:t>
            </w:r>
            <w:r>
              <w:rPr>
                <w:spacing w:val="-2"/>
                <w:sz w:val="22"/>
              </w:rPr>
              <w:t>DIARIAS</w:t>
            </w:r>
          </w:p>
        </w:tc>
        <w:tc>
          <w:tcPr>
            <w:tcW w:type="dxa" w:w="2551"/>
            <w:shd w:color="auto" w:fill="E5E8EB" w:val="clear"/>
          </w:tcPr>
          <w:p>
            <w:pPr>
              <w:pStyle w:val="TableParagraph"/>
              <w:spacing w:before="160"/>
              <w:ind w:left="639"/>
              <w:rPr>
                <w:sz w:val="22"/>
              </w:rPr>
            </w:pPr>
            <w:r>
              <w:rPr>
                <w:spacing w:val="-2"/>
                <w:sz w:val="22"/>
              </w:rPr>
              <w:t>CATEGORÍA</w:t>
            </w:r>
          </w:p>
        </w:tc>
        <w:tc>
          <w:tcPr>
            <w:tcW w:type="dxa" w:w="1191"/>
            <w:shd w:color="auto" w:fill="E5E8EB" w:val="clear"/>
          </w:tcPr>
          <w:p>
            <w:pPr>
              <w:pStyle w:val="TableParagraph"/>
              <w:spacing w:before="160"/>
              <w:ind w:right="389"/>
              <w:jc w:val="right"/>
              <w:rPr>
                <w:sz w:val="22"/>
              </w:rPr>
            </w:pPr>
            <w:r>
              <w:rPr>
                <w:spacing w:val="-5"/>
                <w:sz w:val="22"/>
              </w:rPr>
              <w:t>SGL</w:t>
            </w:r>
          </w:p>
        </w:tc>
        <w:tc>
          <w:tcPr>
            <w:tcW w:type="dxa" w:w="1191"/>
            <w:shd w:color="auto" w:fill="E5E8EB" w:val="clear"/>
          </w:tcPr>
          <w:p>
            <w:pPr>
              <w:pStyle w:val="TableParagraph"/>
              <w:spacing w:before="160"/>
              <w:ind w:left="1" w:right="1"/>
              <w:jc w:val="center"/>
              <w:rPr>
                <w:sz w:val="22"/>
              </w:rPr>
            </w:pPr>
            <w:r>
              <w:rPr>
                <w:spacing w:val="-5"/>
                <w:sz w:val="22"/>
              </w:rPr>
              <w:t>DBL</w:t>
            </w:r>
          </w:p>
        </w:tc>
        <w:tc>
          <w:tcPr>
            <w:tcW w:type="dxa" w:w="1191"/>
            <w:shd w:color="auto" w:fill="E5E8EB" w:val="clear"/>
          </w:tcPr>
          <w:p>
            <w:pPr>
              <w:pStyle w:val="TableParagraph"/>
              <w:spacing w:before="160"/>
              <w:ind w:left="1" w:right="1"/>
              <w:jc w:val="center"/>
              <w:rPr>
                <w:sz w:val="22"/>
              </w:rPr>
            </w:pPr>
            <w:r>
              <w:rPr>
                <w:spacing w:val="-5"/>
                <w:sz w:val="22"/>
              </w:rPr>
              <w:t>TPL</w:t>
            </w:r>
          </w:p>
        </w:tc>
        <w:tc>
          <w:tcPr>
            <w:tcW w:type="dxa" w:w="1191"/>
            <w:shd w:color="auto" w:fill="E5E8EB" w:val="clear"/>
          </w:tcPr>
          <w:p>
            <w:pPr>
              <w:pStyle w:val="TableParagraph"/>
              <w:spacing w:before="28" w:line="249" w:lineRule="auto"/>
              <w:ind w:hanging="69" w:left="351" w:right="282"/>
              <w:rPr>
                <w:sz w:val="22"/>
              </w:rPr>
            </w:pPr>
            <w:r>
              <w:rPr>
                <w:spacing w:val="-4"/>
                <w:w w:val="105"/>
                <w:sz w:val="22"/>
              </w:rPr>
              <w:t>Menor </w:t>
            </w:r>
            <w:r>
              <w:rPr>
                <w:w w:val="105"/>
                <w:sz w:val="22"/>
              </w:rPr>
              <w:t>3</w:t>
            </w:r>
            <w:r>
              <w:rPr>
                <w:spacing w:val="-13"/>
                <w:w w:val="105"/>
                <w:sz w:val="22"/>
              </w:rPr>
              <w:t> </w:t>
            </w:r>
            <w:r>
              <w:rPr>
                <w:w w:val="105"/>
                <w:sz w:val="22"/>
              </w:rPr>
              <w:t>a</w:t>
            </w:r>
            <w:r>
              <w:rPr>
                <w:spacing w:val="-13"/>
                <w:w w:val="105"/>
                <w:sz w:val="22"/>
              </w:rPr>
              <w:t> </w:t>
            </w:r>
            <w:r>
              <w:rPr>
                <w:spacing w:val="-5"/>
                <w:w w:val="105"/>
                <w:sz w:val="22"/>
              </w:rPr>
              <w:t>10</w:t>
            </w:r>
          </w:p>
        </w:tc>
        <w:tc>
          <w:tcPr>
            <w:tcW w:type="dxa" w:w="1191"/>
            <w:shd w:color="auto" w:fill="E5E8EB" w:val="clear"/>
          </w:tcPr>
          <w:p>
            <w:pPr>
              <w:pStyle w:val="TableParagraph"/>
              <w:spacing w:before="160"/>
              <w:ind w:left="1" w:right="1"/>
              <w:jc w:val="center"/>
              <w:rPr>
                <w:sz w:val="22"/>
              </w:rPr>
            </w:pPr>
            <w:r>
              <w:rPr>
                <w:spacing w:val="-4"/>
                <w:sz w:val="22"/>
              </w:rPr>
              <w:t>PVS*</w:t>
            </w:r>
          </w:p>
        </w:tc>
      </w:tr>
      <w:tr>
        <w:trPr>
          <w:trHeight w:hRule="atLeast" w:val="570"/>
        </w:trPr>
        <w:tc>
          <w:tcPr>
            <w:tcW w:type="dxa" w:w="2303"/>
            <w:vMerge w:val="restart"/>
          </w:tcPr>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44"/>
              <w:rPr>
                <w:sz w:val="22"/>
              </w:rPr>
            </w:pPr>
          </w:p>
          <w:p>
            <w:pPr>
              <w:pStyle w:val="TableParagraph"/>
              <w:spacing w:before="1"/>
              <w:ind w:left="233"/>
              <w:rPr>
                <w:sz w:val="22"/>
              </w:rPr>
            </w:pPr>
            <w:r>
              <w:rPr>
                <w:spacing w:val="-2"/>
                <w:sz w:val="22"/>
              </w:rPr>
              <w:t>02ENE26-25MAR26</w:t>
            </w:r>
          </w:p>
        </w:tc>
        <w:tc>
          <w:tcPr>
            <w:tcW w:type="dxa" w:w="2551"/>
          </w:tcPr>
          <w:p>
            <w:pPr>
              <w:pStyle w:val="TableParagraph"/>
              <w:spacing w:before="158"/>
              <w:ind w:left="78"/>
              <w:rPr>
                <w:sz w:val="22"/>
              </w:rPr>
            </w:pPr>
            <w:r>
              <w:rPr>
                <w:spacing w:val="-2"/>
                <w:sz w:val="22"/>
              </w:rPr>
              <w:t>Económico</w:t>
            </w:r>
          </w:p>
        </w:tc>
        <w:tc>
          <w:tcPr>
            <w:tcW w:type="dxa" w:w="1191"/>
          </w:tcPr>
          <w:p>
            <w:pPr>
              <w:pStyle w:val="TableParagraph"/>
              <w:spacing w:before="158"/>
              <w:ind w:right="430"/>
              <w:jc w:val="right"/>
              <w:rPr>
                <w:sz w:val="22"/>
              </w:rPr>
            </w:pPr>
            <w:r>
              <w:rPr>
                <w:spacing w:val="-5"/>
                <w:sz w:val="22"/>
              </w:rPr>
              <w:t>945</w:t>
            </w:r>
          </w:p>
        </w:tc>
        <w:tc>
          <w:tcPr>
            <w:tcW w:type="dxa" w:w="1191"/>
          </w:tcPr>
          <w:p>
            <w:pPr>
              <w:pStyle w:val="TableParagraph"/>
              <w:spacing w:before="158"/>
              <w:ind w:left="1" w:right="1"/>
              <w:jc w:val="center"/>
              <w:rPr>
                <w:sz w:val="22"/>
              </w:rPr>
            </w:pPr>
            <w:r>
              <w:rPr>
                <w:spacing w:val="-5"/>
                <w:sz w:val="22"/>
              </w:rPr>
              <w:t>759</w:t>
            </w:r>
          </w:p>
        </w:tc>
        <w:tc>
          <w:tcPr>
            <w:tcW w:type="dxa" w:w="1191"/>
          </w:tcPr>
          <w:p>
            <w:pPr>
              <w:pStyle w:val="TableParagraph"/>
              <w:spacing w:before="158"/>
              <w:ind w:left="1" w:right="1"/>
              <w:jc w:val="center"/>
              <w:rPr>
                <w:sz w:val="22"/>
              </w:rPr>
            </w:pPr>
            <w:r>
              <w:rPr>
                <w:spacing w:val="-5"/>
                <w:sz w:val="22"/>
              </w:rPr>
              <w:t>695</w:t>
            </w:r>
          </w:p>
        </w:tc>
        <w:tc>
          <w:tcPr>
            <w:tcW w:type="dxa" w:w="1191"/>
          </w:tcPr>
          <w:p>
            <w:pPr>
              <w:pStyle w:val="TableParagraph"/>
              <w:spacing w:before="158"/>
              <w:ind w:left="1" w:right="1"/>
              <w:jc w:val="center"/>
              <w:rPr>
                <w:sz w:val="22"/>
              </w:rPr>
            </w:pPr>
            <w:r>
              <w:rPr>
                <w:spacing w:val="-5"/>
                <w:sz w:val="22"/>
              </w:rPr>
              <w:t>485</w:t>
            </w:r>
          </w:p>
        </w:tc>
        <w:tc>
          <w:tcPr>
            <w:tcW w:type="dxa" w:w="1191"/>
          </w:tcPr>
          <w:p>
            <w:pPr>
              <w:pStyle w:val="TableParagraph"/>
              <w:spacing w:before="158"/>
              <w:ind w:right="1"/>
              <w:jc w:val="center"/>
              <w:rPr>
                <w:sz w:val="22"/>
              </w:rPr>
            </w:pPr>
            <w:r>
              <w:rPr>
                <w:spacing w:val="-4"/>
                <w:sz w:val="22"/>
              </w:rPr>
              <w:t>1079</w:t>
            </w:r>
          </w:p>
        </w:tc>
      </w:tr>
      <w:tr>
        <w:trPr>
          <w:trHeight w:hRule="atLeast" w:val="570"/>
        </w:trPr>
        <w:tc>
          <w:tcPr>
            <w:tcW w:type="dxa" w:w="2303"/>
            <w:vMerge/>
            <w:tcBorders>
              <w:top w:val="nil"/>
            </w:tcBorders>
          </w:tcPr>
          <w:p>
            <w:pPr>
              <w:rPr>
                <w:sz w:val="2"/>
                <w:szCs w:val="2"/>
              </w:rPr>
            </w:pPr>
          </w:p>
        </w:tc>
        <w:tc>
          <w:tcPr>
            <w:tcW w:type="dxa" w:w="2551"/>
          </w:tcPr>
          <w:p>
            <w:pPr>
              <w:pStyle w:val="TableParagraph"/>
              <w:spacing w:before="158"/>
              <w:ind w:left="78"/>
              <w:rPr>
                <w:sz w:val="22"/>
              </w:rPr>
            </w:pPr>
            <w:r>
              <w:rPr>
                <w:spacing w:val="-2"/>
                <w:w w:val="105"/>
                <w:sz w:val="22"/>
              </w:rPr>
              <w:t>Turista</w:t>
            </w:r>
          </w:p>
        </w:tc>
        <w:tc>
          <w:tcPr>
            <w:tcW w:type="dxa" w:w="1191"/>
          </w:tcPr>
          <w:p>
            <w:pPr>
              <w:pStyle w:val="TableParagraph"/>
              <w:spacing w:before="158"/>
              <w:ind w:right="376"/>
              <w:jc w:val="right"/>
              <w:rPr>
                <w:sz w:val="22"/>
              </w:rPr>
            </w:pPr>
            <w:r>
              <w:rPr>
                <w:spacing w:val="-4"/>
                <w:sz w:val="22"/>
              </w:rPr>
              <w:t>1075</w:t>
            </w:r>
          </w:p>
        </w:tc>
        <w:tc>
          <w:tcPr>
            <w:tcW w:type="dxa" w:w="1191"/>
          </w:tcPr>
          <w:p>
            <w:pPr>
              <w:pStyle w:val="TableParagraph"/>
              <w:spacing w:before="158"/>
              <w:ind w:left="1" w:right="1"/>
              <w:jc w:val="center"/>
              <w:rPr>
                <w:sz w:val="22"/>
              </w:rPr>
            </w:pPr>
            <w:r>
              <w:rPr>
                <w:spacing w:val="-5"/>
                <w:sz w:val="22"/>
              </w:rPr>
              <w:t>819</w:t>
            </w:r>
          </w:p>
        </w:tc>
        <w:tc>
          <w:tcPr>
            <w:tcW w:type="dxa" w:w="1191"/>
          </w:tcPr>
          <w:p>
            <w:pPr>
              <w:pStyle w:val="TableParagraph"/>
              <w:spacing w:before="158"/>
              <w:ind w:left="1" w:right="1"/>
              <w:jc w:val="center"/>
              <w:rPr>
                <w:sz w:val="22"/>
              </w:rPr>
            </w:pPr>
            <w:r>
              <w:rPr>
                <w:spacing w:val="-5"/>
                <w:sz w:val="22"/>
              </w:rPr>
              <w:t>775</w:t>
            </w:r>
          </w:p>
        </w:tc>
        <w:tc>
          <w:tcPr>
            <w:tcW w:type="dxa" w:w="1191"/>
          </w:tcPr>
          <w:p>
            <w:pPr>
              <w:pStyle w:val="TableParagraph"/>
              <w:spacing w:before="158"/>
              <w:ind w:left="1" w:right="1"/>
              <w:jc w:val="center"/>
              <w:rPr>
                <w:sz w:val="22"/>
              </w:rPr>
            </w:pPr>
            <w:r>
              <w:rPr>
                <w:spacing w:val="-5"/>
                <w:sz w:val="22"/>
              </w:rPr>
              <w:t>565</w:t>
            </w:r>
          </w:p>
        </w:tc>
        <w:tc>
          <w:tcPr>
            <w:tcW w:type="dxa" w:w="1191"/>
          </w:tcPr>
          <w:p>
            <w:pPr>
              <w:pStyle w:val="TableParagraph"/>
              <w:spacing w:before="158"/>
              <w:ind w:right="1"/>
              <w:jc w:val="center"/>
              <w:rPr>
                <w:sz w:val="22"/>
              </w:rPr>
            </w:pPr>
            <w:r>
              <w:rPr>
                <w:spacing w:val="-4"/>
                <w:sz w:val="22"/>
              </w:rPr>
              <w:t>1205</w:t>
            </w:r>
          </w:p>
        </w:tc>
      </w:tr>
      <w:tr>
        <w:trPr>
          <w:trHeight w:hRule="atLeast" w:val="570"/>
        </w:trPr>
        <w:tc>
          <w:tcPr>
            <w:tcW w:type="dxa" w:w="2303"/>
            <w:vMerge/>
            <w:tcBorders>
              <w:top w:val="nil"/>
            </w:tcBorders>
          </w:tcPr>
          <w:p>
            <w:pPr>
              <w:rPr>
                <w:sz w:val="2"/>
                <w:szCs w:val="2"/>
              </w:rPr>
            </w:pPr>
          </w:p>
        </w:tc>
        <w:tc>
          <w:tcPr>
            <w:tcW w:type="dxa" w:w="2551"/>
          </w:tcPr>
          <w:p>
            <w:pPr>
              <w:pStyle w:val="TableParagraph"/>
              <w:spacing w:before="158"/>
              <w:ind w:left="78"/>
              <w:rPr>
                <w:sz w:val="22"/>
              </w:rPr>
            </w:pPr>
            <w:r>
              <w:rPr>
                <w:sz w:val="22"/>
              </w:rPr>
              <w:t>Turista</w:t>
            </w:r>
            <w:r>
              <w:rPr>
                <w:spacing w:val="3"/>
                <w:sz w:val="22"/>
              </w:rPr>
              <w:t> </w:t>
            </w:r>
            <w:r>
              <w:rPr>
                <w:spacing w:val="-2"/>
                <w:sz w:val="22"/>
              </w:rPr>
              <w:t>Superior</w:t>
            </w:r>
          </w:p>
        </w:tc>
        <w:tc>
          <w:tcPr>
            <w:tcW w:type="dxa" w:w="1191"/>
          </w:tcPr>
          <w:p>
            <w:pPr>
              <w:pStyle w:val="TableParagraph"/>
              <w:spacing w:before="158"/>
              <w:ind w:right="376"/>
              <w:jc w:val="right"/>
              <w:rPr>
                <w:sz w:val="22"/>
              </w:rPr>
            </w:pPr>
            <w:r>
              <w:rPr>
                <w:spacing w:val="-4"/>
                <w:sz w:val="22"/>
              </w:rPr>
              <w:t>1149</w:t>
            </w:r>
          </w:p>
        </w:tc>
        <w:tc>
          <w:tcPr>
            <w:tcW w:type="dxa" w:w="1191"/>
          </w:tcPr>
          <w:p>
            <w:pPr>
              <w:pStyle w:val="TableParagraph"/>
              <w:spacing w:before="158"/>
              <w:ind w:left="1" w:right="1"/>
              <w:jc w:val="center"/>
              <w:rPr>
                <w:sz w:val="22"/>
              </w:rPr>
            </w:pPr>
            <w:r>
              <w:rPr>
                <w:spacing w:val="-5"/>
                <w:sz w:val="22"/>
              </w:rPr>
              <w:t>885</w:t>
            </w:r>
          </w:p>
        </w:tc>
        <w:tc>
          <w:tcPr>
            <w:tcW w:type="dxa" w:w="1191"/>
          </w:tcPr>
          <w:p>
            <w:pPr>
              <w:pStyle w:val="TableParagraph"/>
              <w:spacing w:before="158"/>
              <w:ind w:left="1" w:right="1"/>
              <w:jc w:val="center"/>
              <w:rPr>
                <w:sz w:val="22"/>
              </w:rPr>
            </w:pPr>
            <w:r>
              <w:rPr>
                <w:spacing w:val="-5"/>
                <w:sz w:val="22"/>
              </w:rPr>
              <w:t>789</w:t>
            </w:r>
          </w:p>
        </w:tc>
        <w:tc>
          <w:tcPr>
            <w:tcW w:type="dxa" w:w="1191"/>
          </w:tcPr>
          <w:p>
            <w:pPr>
              <w:pStyle w:val="TableParagraph"/>
              <w:spacing w:before="158"/>
              <w:ind w:left="1" w:right="1"/>
              <w:jc w:val="center"/>
              <w:rPr>
                <w:sz w:val="22"/>
              </w:rPr>
            </w:pPr>
            <w:r>
              <w:rPr>
                <w:spacing w:val="-5"/>
                <w:sz w:val="22"/>
              </w:rPr>
              <w:t>615</w:t>
            </w:r>
          </w:p>
        </w:tc>
        <w:tc>
          <w:tcPr>
            <w:tcW w:type="dxa" w:w="1191"/>
          </w:tcPr>
          <w:p>
            <w:pPr>
              <w:pStyle w:val="TableParagraph"/>
              <w:spacing w:before="158"/>
              <w:ind w:right="1"/>
              <w:jc w:val="center"/>
              <w:rPr>
                <w:sz w:val="22"/>
              </w:rPr>
            </w:pPr>
            <w:r>
              <w:rPr>
                <w:spacing w:val="-4"/>
                <w:sz w:val="22"/>
              </w:rPr>
              <w:t>1280</w:t>
            </w:r>
          </w:p>
        </w:tc>
      </w:tr>
      <w:tr>
        <w:trPr>
          <w:trHeight w:hRule="atLeast" w:val="570"/>
        </w:trPr>
        <w:tc>
          <w:tcPr>
            <w:tcW w:type="dxa" w:w="2303"/>
            <w:vMerge/>
            <w:tcBorders>
              <w:top w:val="nil"/>
            </w:tcBorders>
          </w:tcPr>
          <w:p>
            <w:pPr>
              <w:rPr>
                <w:sz w:val="2"/>
                <w:szCs w:val="2"/>
              </w:rPr>
            </w:pPr>
          </w:p>
        </w:tc>
        <w:tc>
          <w:tcPr>
            <w:tcW w:type="dxa" w:w="2551"/>
          </w:tcPr>
          <w:p>
            <w:pPr>
              <w:pStyle w:val="TableParagraph"/>
              <w:spacing w:before="158"/>
              <w:ind w:left="78"/>
              <w:rPr>
                <w:sz w:val="22"/>
              </w:rPr>
            </w:pPr>
            <w:r>
              <w:rPr>
                <w:spacing w:val="-2"/>
                <w:w w:val="105"/>
                <w:sz w:val="22"/>
              </w:rPr>
              <w:t>Primera</w:t>
            </w:r>
          </w:p>
        </w:tc>
        <w:tc>
          <w:tcPr>
            <w:tcW w:type="dxa" w:w="1191"/>
          </w:tcPr>
          <w:p>
            <w:pPr>
              <w:pStyle w:val="TableParagraph"/>
              <w:spacing w:before="158"/>
              <w:ind w:right="376"/>
              <w:jc w:val="right"/>
              <w:rPr>
                <w:sz w:val="22"/>
              </w:rPr>
            </w:pPr>
            <w:r>
              <w:rPr>
                <w:spacing w:val="-4"/>
                <w:sz w:val="22"/>
              </w:rPr>
              <w:t>1245</w:t>
            </w:r>
          </w:p>
        </w:tc>
        <w:tc>
          <w:tcPr>
            <w:tcW w:type="dxa" w:w="1191"/>
          </w:tcPr>
          <w:p>
            <w:pPr>
              <w:pStyle w:val="TableParagraph"/>
              <w:spacing w:before="158"/>
              <w:ind w:left="1" w:right="1"/>
              <w:jc w:val="center"/>
              <w:rPr>
                <w:sz w:val="22"/>
              </w:rPr>
            </w:pPr>
            <w:r>
              <w:rPr>
                <w:spacing w:val="-5"/>
                <w:sz w:val="22"/>
              </w:rPr>
              <w:t>895</w:t>
            </w:r>
          </w:p>
        </w:tc>
        <w:tc>
          <w:tcPr>
            <w:tcW w:type="dxa" w:w="1191"/>
          </w:tcPr>
          <w:p>
            <w:pPr>
              <w:pStyle w:val="TableParagraph"/>
              <w:spacing w:before="158"/>
              <w:ind w:left="1" w:right="1"/>
              <w:jc w:val="center"/>
              <w:rPr>
                <w:sz w:val="22"/>
              </w:rPr>
            </w:pPr>
            <w:r>
              <w:rPr>
                <w:spacing w:val="-5"/>
                <w:sz w:val="22"/>
              </w:rPr>
              <w:t>839</w:t>
            </w:r>
          </w:p>
        </w:tc>
        <w:tc>
          <w:tcPr>
            <w:tcW w:type="dxa" w:w="1191"/>
          </w:tcPr>
          <w:p>
            <w:pPr>
              <w:pStyle w:val="TableParagraph"/>
              <w:spacing w:before="158"/>
              <w:ind w:left="1" w:right="1"/>
              <w:jc w:val="center"/>
              <w:rPr>
                <w:sz w:val="22"/>
              </w:rPr>
            </w:pPr>
            <w:r>
              <w:rPr>
                <w:spacing w:val="-5"/>
                <w:sz w:val="22"/>
              </w:rPr>
              <w:t>645</w:t>
            </w:r>
          </w:p>
        </w:tc>
        <w:tc>
          <w:tcPr>
            <w:tcW w:type="dxa" w:w="1191"/>
          </w:tcPr>
          <w:p>
            <w:pPr>
              <w:pStyle w:val="TableParagraph"/>
              <w:spacing w:before="158"/>
              <w:ind w:right="1"/>
              <w:jc w:val="center"/>
              <w:rPr>
                <w:sz w:val="22"/>
              </w:rPr>
            </w:pPr>
            <w:r>
              <w:rPr>
                <w:spacing w:val="-4"/>
                <w:sz w:val="22"/>
              </w:rPr>
              <w:t>1377</w:t>
            </w:r>
          </w:p>
        </w:tc>
      </w:tr>
      <w:tr>
        <w:trPr>
          <w:trHeight w:hRule="atLeast" w:val="570"/>
        </w:trPr>
        <w:tc>
          <w:tcPr>
            <w:tcW w:type="dxa" w:w="2303"/>
            <w:vMerge/>
            <w:tcBorders>
              <w:top w:val="nil"/>
            </w:tcBorders>
          </w:tcPr>
          <w:p>
            <w:pPr>
              <w:rPr>
                <w:sz w:val="2"/>
                <w:szCs w:val="2"/>
              </w:rPr>
            </w:pPr>
          </w:p>
        </w:tc>
        <w:tc>
          <w:tcPr>
            <w:tcW w:type="dxa" w:w="2551"/>
          </w:tcPr>
          <w:p>
            <w:pPr>
              <w:pStyle w:val="TableParagraph"/>
              <w:spacing w:before="157"/>
              <w:ind w:left="78"/>
              <w:rPr>
                <w:sz w:val="22"/>
              </w:rPr>
            </w:pPr>
            <w:r>
              <w:rPr>
                <w:sz w:val="22"/>
              </w:rPr>
              <w:t>Primera</w:t>
            </w:r>
            <w:r>
              <w:rPr>
                <w:spacing w:val="19"/>
                <w:sz w:val="22"/>
              </w:rPr>
              <w:t> </w:t>
            </w:r>
            <w:r>
              <w:rPr>
                <w:spacing w:val="-2"/>
                <w:sz w:val="22"/>
              </w:rPr>
              <w:t>Superior</w:t>
            </w:r>
          </w:p>
        </w:tc>
        <w:tc>
          <w:tcPr>
            <w:tcW w:type="dxa" w:w="1191"/>
          </w:tcPr>
          <w:p>
            <w:pPr>
              <w:pStyle w:val="TableParagraph"/>
              <w:spacing w:before="157"/>
              <w:ind w:right="376"/>
              <w:jc w:val="right"/>
              <w:rPr>
                <w:sz w:val="22"/>
              </w:rPr>
            </w:pPr>
            <w:r>
              <w:rPr>
                <w:spacing w:val="-4"/>
                <w:sz w:val="22"/>
              </w:rPr>
              <w:t>1379</w:t>
            </w:r>
          </w:p>
        </w:tc>
        <w:tc>
          <w:tcPr>
            <w:tcW w:type="dxa" w:w="1191"/>
          </w:tcPr>
          <w:p>
            <w:pPr>
              <w:pStyle w:val="TableParagraph"/>
              <w:spacing w:before="157"/>
              <w:ind w:left="1" w:right="1"/>
              <w:jc w:val="center"/>
              <w:rPr>
                <w:sz w:val="22"/>
              </w:rPr>
            </w:pPr>
            <w:r>
              <w:rPr>
                <w:spacing w:val="-5"/>
                <w:sz w:val="22"/>
              </w:rPr>
              <w:t>999</w:t>
            </w:r>
          </w:p>
        </w:tc>
        <w:tc>
          <w:tcPr>
            <w:tcW w:type="dxa" w:w="1191"/>
          </w:tcPr>
          <w:p>
            <w:pPr>
              <w:pStyle w:val="TableParagraph"/>
              <w:spacing w:before="157"/>
              <w:ind w:left="1" w:right="1"/>
              <w:jc w:val="center"/>
              <w:rPr>
                <w:sz w:val="22"/>
              </w:rPr>
            </w:pPr>
            <w:r>
              <w:rPr>
                <w:spacing w:val="-5"/>
                <w:sz w:val="22"/>
              </w:rPr>
              <w:t>909</w:t>
            </w:r>
          </w:p>
        </w:tc>
        <w:tc>
          <w:tcPr>
            <w:tcW w:type="dxa" w:w="1191"/>
          </w:tcPr>
          <w:p>
            <w:pPr>
              <w:pStyle w:val="TableParagraph"/>
              <w:spacing w:before="157"/>
              <w:ind w:left="1" w:right="1"/>
              <w:jc w:val="center"/>
              <w:rPr>
                <w:sz w:val="22"/>
              </w:rPr>
            </w:pPr>
            <w:r>
              <w:rPr>
                <w:spacing w:val="-5"/>
                <w:sz w:val="22"/>
              </w:rPr>
              <w:t>705</w:t>
            </w:r>
          </w:p>
        </w:tc>
        <w:tc>
          <w:tcPr>
            <w:tcW w:type="dxa" w:w="1191"/>
          </w:tcPr>
          <w:p>
            <w:pPr>
              <w:pStyle w:val="TableParagraph"/>
              <w:spacing w:before="157"/>
              <w:ind w:right="1"/>
              <w:jc w:val="center"/>
              <w:rPr>
                <w:sz w:val="22"/>
              </w:rPr>
            </w:pPr>
            <w:r>
              <w:rPr>
                <w:spacing w:val="-4"/>
                <w:sz w:val="22"/>
              </w:rPr>
              <w:t>1515</w:t>
            </w:r>
          </w:p>
        </w:tc>
      </w:tr>
      <w:tr>
        <w:trPr>
          <w:trHeight w:hRule="atLeast" w:val="505"/>
        </w:trPr>
        <w:tc>
          <w:tcPr>
            <w:tcW w:type="dxa" w:w="10809"/>
            <w:gridSpan w:val="7"/>
            <w:shd w:color="auto" w:fill="E5E8EB" w:val="clear"/>
          </w:tcPr>
          <w:p>
            <w:pPr>
              <w:pStyle w:val="TableParagraph"/>
              <w:spacing w:before="125"/>
              <w:ind w:left="78"/>
              <w:rPr>
                <w:sz w:val="22"/>
              </w:rPr>
            </w:pPr>
            <w:r>
              <w:rPr>
                <w:color w:val="E41513"/>
                <w:sz w:val="22"/>
              </w:rPr>
              <w:t>*</w:t>
            </w:r>
            <w:r>
              <w:rPr>
                <w:sz w:val="22"/>
              </w:rPr>
              <w:t>PVS:</w:t>
            </w:r>
            <w:r>
              <w:rPr>
                <w:spacing w:val="-2"/>
                <w:sz w:val="22"/>
              </w:rPr>
              <w:t> </w:t>
            </w:r>
            <w:r>
              <w:rPr>
                <w:sz w:val="22"/>
              </w:rPr>
              <w:t>Pasajero</w:t>
            </w:r>
            <w:r>
              <w:rPr>
                <w:spacing w:val="-4"/>
                <w:sz w:val="22"/>
              </w:rPr>
              <w:t> </w:t>
            </w:r>
            <w:r>
              <w:rPr>
                <w:sz w:val="22"/>
              </w:rPr>
              <w:t>Viajando</w:t>
            </w:r>
            <w:r>
              <w:rPr>
                <w:spacing w:val="-3"/>
                <w:sz w:val="22"/>
              </w:rPr>
              <w:t> </w:t>
            </w:r>
            <w:r>
              <w:rPr>
                <w:sz w:val="22"/>
              </w:rPr>
              <w:t>Solo</w:t>
            </w:r>
            <w:r>
              <w:rPr>
                <w:spacing w:val="-2"/>
                <w:sz w:val="22"/>
              </w:rPr>
              <w:t> </w:t>
            </w:r>
            <w:r>
              <w:rPr>
                <w:sz w:val="22"/>
              </w:rPr>
              <w:t>–</w:t>
            </w:r>
            <w:r>
              <w:rPr>
                <w:spacing w:val="-1"/>
                <w:sz w:val="22"/>
              </w:rPr>
              <w:t> </w:t>
            </w:r>
            <w:r>
              <w:rPr>
                <w:sz w:val="22"/>
              </w:rPr>
              <w:t>aplicar</w:t>
            </w:r>
            <w:r>
              <w:rPr>
                <w:spacing w:val="-2"/>
                <w:sz w:val="22"/>
              </w:rPr>
              <w:t> </w:t>
            </w:r>
            <w:r>
              <w:rPr>
                <w:sz w:val="22"/>
              </w:rPr>
              <w:t>la</w:t>
            </w:r>
            <w:r>
              <w:rPr>
                <w:spacing w:val="-1"/>
                <w:sz w:val="22"/>
              </w:rPr>
              <w:t> </w:t>
            </w:r>
            <w:r>
              <w:rPr>
                <w:sz w:val="22"/>
              </w:rPr>
              <w:t>tarifa</w:t>
            </w:r>
            <w:r>
              <w:rPr>
                <w:spacing w:val="-2"/>
                <w:sz w:val="22"/>
              </w:rPr>
              <w:t> indicada.</w:t>
            </w:r>
          </w:p>
        </w:tc>
      </w:tr>
    </w:tbl>
    <w:p>
      <w:pPr>
        <w:pStyle w:val="BodyText"/>
        <w:spacing w:before="177"/>
      </w:pPr>
    </w:p>
    <w:p>
      <w:pPr>
        <w:pStyle w:val="Heading1"/>
        <w:spacing w:before="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53"/>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2"/>
        <w:rPr>
          <w:sz w:val="12"/>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50"/>
        <w:gridCol w:w="2637"/>
      </w:tblGrid>
      <w:tr>
        <w:trPr>
          <w:trHeight w:hRule="atLeast" w:val="515"/>
        </w:trPr>
        <w:tc>
          <w:tcPr>
            <w:tcW w:type="dxa" w:w="8150"/>
            <w:shd w:color="auto" w:fill="E5E8EB" w:val="clear"/>
          </w:tcPr>
          <w:p>
            <w:pPr>
              <w:pStyle w:val="TableParagraph"/>
              <w:spacing w:before="130"/>
              <w:ind w:left="78"/>
              <w:rPr>
                <w:sz w:val="22"/>
              </w:rPr>
            </w:pPr>
            <w:r>
              <w:rPr>
                <w:spacing w:val="-2"/>
                <w:sz w:val="22"/>
              </w:rPr>
              <w:t>SERVICIOS</w:t>
            </w:r>
          </w:p>
        </w:tc>
        <w:tc>
          <w:tcPr>
            <w:tcW w:type="dxa" w:w="2637"/>
            <w:shd w:color="auto" w:fill="E5E8EB" w:val="clear"/>
          </w:tcPr>
          <w:p>
            <w:pPr>
              <w:pStyle w:val="TableParagraph"/>
              <w:spacing w:before="130"/>
              <w:ind w:left="2"/>
              <w:jc w:val="center"/>
              <w:rPr>
                <w:sz w:val="22"/>
              </w:rPr>
            </w:pPr>
            <w:r>
              <w:rPr>
                <w:sz w:val="22"/>
              </w:rPr>
              <w:t>ADT</w:t>
            </w:r>
            <w:r>
              <w:rPr>
                <w:spacing w:val="4"/>
                <w:sz w:val="22"/>
              </w:rPr>
              <w:t> </w:t>
            </w:r>
            <w:r>
              <w:rPr>
                <w:sz w:val="22"/>
              </w:rPr>
              <w:t>/</w:t>
            </w:r>
            <w:r>
              <w:rPr>
                <w:spacing w:val="4"/>
                <w:sz w:val="22"/>
              </w:rPr>
              <w:t> </w:t>
            </w:r>
            <w:r>
              <w:rPr>
                <w:spacing w:val="-5"/>
                <w:sz w:val="22"/>
              </w:rPr>
              <w:t>MNR</w:t>
            </w:r>
          </w:p>
        </w:tc>
      </w:tr>
      <w:tr>
        <w:trPr>
          <w:trHeight w:hRule="atLeast" w:val="515"/>
        </w:trPr>
        <w:tc>
          <w:tcPr>
            <w:tcW w:type="dxa" w:w="8150"/>
          </w:tcPr>
          <w:p>
            <w:pPr>
              <w:pStyle w:val="TableParagraph"/>
              <w:spacing w:before="130"/>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637"/>
          </w:tcPr>
          <w:p>
            <w:pPr>
              <w:pStyle w:val="TableParagraph"/>
              <w:spacing w:before="130"/>
              <w:ind w:left="2"/>
              <w:jc w:val="center"/>
              <w:rPr>
                <w:sz w:val="22"/>
              </w:rPr>
            </w:pPr>
            <w:r>
              <w:rPr>
                <w:spacing w:val="-5"/>
                <w:sz w:val="22"/>
              </w:rPr>
              <w:t>80</w:t>
            </w:r>
          </w:p>
        </w:tc>
      </w:tr>
      <w:tr>
        <w:trPr>
          <w:trHeight w:hRule="atLeast" w:val="515"/>
        </w:trPr>
        <w:tc>
          <w:tcPr>
            <w:tcW w:type="dxa" w:w="8150"/>
          </w:tcPr>
          <w:p>
            <w:pPr>
              <w:pStyle w:val="TableParagraph"/>
              <w:spacing w:before="130"/>
              <w:ind w:left="78"/>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637"/>
          </w:tcPr>
          <w:p>
            <w:pPr>
              <w:pStyle w:val="TableParagraph"/>
              <w:spacing w:before="130"/>
              <w:ind w:left="2"/>
              <w:jc w:val="center"/>
              <w:rPr>
                <w:sz w:val="22"/>
              </w:rPr>
            </w:pPr>
            <w:r>
              <w:rPr>
                <w:spacing w:val="-5"/>
                <w:sz w:val="22"/>
              </w:rPr>
              <w:t>39</w:t>
            </w:r>
          </w:p>
        </w:tc>
      </w:tr>
      <w:tr>
        <w:trPr>
          <w:trHeight w:hRule="atLeast" w:val="515"/>
        </w:trPr>
        <w:tc>
          <w:tcPr>
            <w:tcW w:type="dxa" w:w="8150"/>
          </w:tcPr>
          <w:p>
            <w:pPr>
              <w:pStyle w:val="TableParagraph"/>
              <w:spacing w:before="130"/>
              <w:ind w:left="78"/>
              <w:rPr>
                <w:sz w:val="22"/>
              </w:rPr>
            </w:pPr>
            <w:r>
              <w:rPr>
                <w:sz w:val="22"/>
              </w:rPr>
              <w:t>City</w:t>
            </w:r>
            <w:r>
              <w:rPr>
                <w:spacing w:val="-2"/>
                <w:sz w:val="22"/>
              </w:rPr>
              <w:t> </w:t>
            </w:r>
            <w:r>
              <w:rPr>
                <w:sz w:val="22"/>
              </w:rPr>
              <w:t>tour</w:t>
            </w:r>
            <w:r>
              <w:rPr>
                <w:spacing w:val="-1"/>
                <w:sz w:val="22"/>
              </w:rPr>
              <w:t> </w:t>
            </w:r>
            <w:r>
              <w:rPr>
                <w:sz w:val="22"/>
              </w:rPr>
              <w:t>Lima</w:t>
            </w:r>
            <w:r>
              <w:rPr>
                <w:spacing w:val="53"/>
                <w:sz w:val="22"/>
              </w:rPr>
              <w:t> </w:t>
            </w:r>
            <w:r>
              <w:rPr>
                <w:sz w:val="22"/>
              </w:rPr>
              <w:t>en</w:t>
            </w:r>
            <w:r>
              <w:rPr>
                <w:spacing w:val="-1"/>
                <w:sz w:val="22"/>
              </w:rPr>
              <w:t> </w:t>
            </w:r>
            <w:r>
              <w:rPr>
                <w:sz w:val="22"/>
              </w:rPr>
              <w:t>servicio</w:t>
            </w:r>
            <w:r>
              <w:rPr>
                <w:spacing w:val="-1"/>
                <w:sz w:val="22"/>
              </w:rPr>
              <w:t> </w:t>
            </w:r>
            <w:r>
              <w:rPr>
                <w:spacing w:val="-2"/>
                <w:sz w:val="22"/>
              </w:rPr>
              <w:t>compartido</w:t>
            </w:r>
          </w:p>
        </w:tc>
        <w:tc>
          <w:tcPr>
            <w:tcW w:type="dxa" w:w="2637"/>
          </w:tcPr>
          <w:p>
            <w:pPr>
              <w:pStyle w:val="TableParagraph"/>
              <w:spacing w:before="130"/>
              <w:ind w:left="2"/>
              <w:jc w:val="center"/>
              <w:rPr>
                <w:sz w:val="22"/>
              </w:rPr>
            </w:pPr>
            <w:r>
              <w:rPr>
                <w:spacing w:val="-5"/>
                <w:sz w:val="22"/>
              </w:rPr>
              <w:t>40</w:t>
            </w:r>
          </w:p>
        </w:tc>
      </w:tr>
      <w:tr>
        <w:trPr>
          <w:trHeight w:hRule="atLeast" w:val="515"/>
        </w:trPr>
        <w:tc>
          <w:tcPr>
            <w:tcW w:type="dxa" w:w="8150"/>
          </w:tcPr>
          <w:p>
            <w:pPr>
              <w:pStyle w:val="TableParagraph"/>
              <w:spacing w:before="130"/>
              <w:ind w:left="78"/>
              <w:rPr>
                <w:sz w:val="22"/>
              </w:rPr>
            </w:pPr>
            <w:r>
              <w:rPr>
                <w:sz w:val="22"/>
              </w:rPr>
              <w:t>Excursión</w:t>
            </w:r>
            <w:r>
              <w:rPr>
                <w:spacing w:val="-5"/>
                <w:sz w:val="22"/>
              </w:rPr>
              <w:t> </w:t>
            </w:r>
            <w:r>
              <w:rPr>
                <w:sz w:val="22"/>
              </w:rPr>
              <w:t>Desierto</w:t>
            </w:r>
            <w:r>
              <w:rPr>
                <w:spacing w:val="-4"/>
                <w:sz w:val="22"/>
              </w:rPr>
              <w:t> </w:t>
            </w:r>
            <w:r>
              <w:rPr>
                <w:sz w:val="22"/>
              </w:rPr>
              <w:t>&amp;</w:t>
            </w:r>
            <w:r>
              <w:rPr>
                <w:spacing w:val="-5"/>
                <w:sz w:val="22"/>
              </w:rPr>
              <w:t> </w:t>
            </w:r>
            <w:r>
              <w:rPr>
                <w:sz w:val="22"/>
              </w:rPr>
              <w:t>Mar</w:t>
            </w:r>
            <w:r>
              <w:rPr>
                <w:spacing w:val="-4"/>
                <w:sz w:val="22"/>
              </w:rPr>
              <w:t> </w:t>
            </w:r>
            <w:r>
              <w:rPr>
                <w:sz w:val="22"/>
              </w:rPr>
              <w:t>(Islas</w:t>
            </w:r>
            <w:r>
              <w:rPr>
                <w:spacing w:val="-5"/>
                <w:sz w:val="22"/>
              </w:rPr>
              <w:t> </w:t>
            </w:r>
            <w:r>
              <w:rPr>
                <w:sz w:val="22"/>
              </w:rPr>
              <w:t>Ballestas</w:t>
            </w:r>
            <w:r>
              <w:rPr>
                <w:spacing w:val="-4"/>
                <w:sz w:val="22"/>
              </w:rPr>
              <w:t> </w:t>
            </w:r>
            <w:r>
              <w:rPr>
                <w:sz w:val="22"/>
              </w:rPr>
              <w:t>+</w:t>
            </w:r>
            <w:r>
              <w:rPr>
                <w:spacing w:val="-5"/>
                <w:sz w:val="22"/>
              </w:rPr>
              <w:t> </w:t>
            </w:r>
            <w:r>
              <w:rPr>
                <w:sz w:val="22"/>
              </w:rPr>
              <w:t>Huacachina)</w:t>
            </w:r>
            <w:r>
              <w:rPr>
                <w:spacing w:val="-4"/>
                <w:sz w:val="22"/>
              </w:rPr>
              <w:t> </w:t>
            </w:r>
            <w:r>
              <w:rPr>
                <w:sz w:val="22"/>
              </w:rPr>
              <w:t>en</w:t>
            </w:r>
            <w:r>
              <w:rPr>
                <w:spacing w:val="-5"/>
                <w:sz w:val="22"/>
              </w:rPr>
              <w:t> </w:t>
            </w:r>
            <w:r>
              <w:rPr>
                <w:sz w:val="22"/>
              </w:rPr>
              <w:t>servicio</w:t>
            </w:r>
            <w:r>
              <w:rPr>
                <w:spacing w:val="-4"/>
                <w:sz w:val="22"/>
              </w:rPr>
              <w:t> </w:t>
            </w:r>
            <w:r>
              <w:rPr>
                <w:spacing w:val="-2"/>
                <w:sz w:val="22"/>
              </w:rPr>
              <w:t>compartido</w:t>
            </w:r>
          </w:p>
        </w:tc>
        <w:tc>
          <w:tcPr>
            <w:tcW w:type="dxa" w:w="2637"/>
          </w:tcPr>
          <w:p>
            <w:pPr>
              <w:pStyle w:val="TableParagraph"/>
              <w:spacing w:before="130"/>
              <w:ind w:left="2"/>
              <w:jc w:val="center"/>
              <w:rPr>
                <w:sz w:val="22"/>
              </w:rPr>
            </w:pPr>
            <w:r>
              <w:rPr>
                <w:spacing w:val="-5"/>
                <w:sz w:val="22"/>
              </w:rPr>
              <w:t>150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0"/>
        <w:rPr>
          <w:sz w:val="20"/>
        </w:rPr>
      </w:pPr>
      <w:r>
        <w:rPr>
          <w:sz w:val="20"/>
        </w:rPr>
        <w:drawing>
          <wp:anchor allowOverlap="1" behindDoc="1" distB="0" distL="0" distR="0" distT="0" layoutInCell="1" locked="0" relativeHeight="487591936" simplePos="0">
            <wp:simplePos x="0" y="0"/>
            <wp:positionH relativeFrom="page">
              <wp:posOffset>3272396</wp:posOffset>
            </wp:positionH>
            <wp:positionV relativeFrom="paragraph">
              <wp:posOffset>301297</wp:posOffset>
            </wp:positionV>
            <wp:extent cx="1061157" cy="46653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720" w:right="360" w:top="620"/>
        </w:sectPr>
      </w:pPr>
    </w:p>
    <w:p>
      <w:pPr>
        <w:pStyle w:val="Heading1"/>
        <w:spacing w:before="10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rPr>
          <w:sz w:val="12"/>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067"/>
        <w:gridCol w:w="4366"/>
        <w:gridCol w:w="4366"/>
      </w:tblGrid>
      <w:tr>
        <w:trPr>
          <w:trHeight w:hRule="atLeast" w:val="335"/>
        </w:trPr>
        <w:tc>
          <w:tcPr>
            <w:tcW w:type="dxa" w:w="2067"/>
            <w:vMerge w:val="restart"/>
            <w:shd w:color="auto" w:fill="E5E8EB" w:val="clear"/>
          </w:tcPr>
          <w:p>
            <w:pPr>
              <w:pStyle w:val="TableParagraph"/>
              <w:spacing w:before="210"/>
              <w:ind w:left="78"/>
              <w:rPr>
                <w:sz w:val="22"/>
              </w:rPr>
            </w:pPr>
            <w:r>
              <w:rPr>
                <w:spacing w:val="-2"/>
                <w:sz w:val="22"/>
              </w:rPr>
              <w:t>CATEGORÍA</w:t>
            </w:r>
          </w:p>
        </w:tc>
        <w:tc>
          <w:tcPr>
            <w:tcW w:type="dxa" w:w="8732"/>
            <w:gridSpan w:val="2"/>
            <w:shd w:color="auto" w:fill="E5E8EB" w:val="clear"/>
          </w:tcPr>
          <w:p>
            <w:pPr>
              <w:pStyle w:val="TableParagraph"/>
              <w:spacing w:before="40"/>
              <w:jc w:val="center"/>
              <w:rPr>
                <w:sz w:val="22"/>
              </w:rPr>
            </w:pPr>
            <w:r>
              <w:rPr>
                <w:spacing w:val="-2"/>
                <w:sz w:val="22"/>
              </w:rPr>
              <w:t>CIUDAD</w:t>
            </w:r>
          </w:p>
        </w:tc>
      </w:tr>
      <w:tr>
        <w:trPr>
          <w:trHeight w:hRule="atLeast" w:val="335"/>
        </w:trPr>
        <w:tc>
          <w:tcPr>
            <w:tcW w:type="dxa" w:w="2067"/>
            <w:vMerge/>
            <w:tcBorders>
              <w:top w:val="nil"/>
            </w:tcBorders>
            <w:shd w:color="auto" w:fill="E5E8EB" w:val="clear"/>
          </w:tcPr>
          <w:p>
            <w:pPr>
              <w:rPr>
                <w:sz w:val="2"/>
                <w:szCs w:val="2"/>
              </w:rPr>
            </w:pPr>
          </w:p>
        </w:tc>
        <w:tc>
          <w:tcPr>
            <w:tcW w:type="dxa" w:w="4366"/>
            <w:shd w:color="auto" w:fill="E5E8EB" w:val="clear"/>
          </w:tcPr>
          <w:p>
            <w:pPr>
              <w:pStyle w:val="TableParagraph"/>
              <w:spacing w:before="40"/>
              <w:ind w:left="1"/>
              <w:jc w:val="center"/>
              <w:rPr>
                <w:sz w:val="22"/>
              </w:rPr>
            </w:pPr>
            <w:r>
              <w:rPr>
                <w:spacing w:val="-4"/>
                <w:sz w:val="22"/>
              </w:rPr>
              <w:t>LIMA</w:t>
            </w:r>
          </w:p>
        </w:tc>
        <w:tc>
          <w:tcPr>
            <w:tcW w:type="dxa" w:w="4366"/>
            <w:shd w:color="auto" w:fill="E5E8EB" w:val="clear"/>
          </w:tcPr>
          <w:p>
            <w:pPr>
              <w:pStyle w:val="TableParagraph"/>
              <w:spacing w:before="40"/>
              <w:ind w:left="1" w:right="1"/>
              <w:jc w:val="center"/>
              <w:rPr>
                <w:sz w:val="22"/>
              </w:rPr>
            </w:pPr>
            <w:r>
              <w:rPr>
                <w:spacing w:val="-2"/>
                <w:sz w:val="22"/>
              </w:rPr>
              <w:t>CUSCO</w:t>
            </w:r>
          </w:p>
        </w:tc>
      </w:tr>
      <w:tr>
        <w:trPr>
          <w:trHeight w:hRule="atLeast" w:val="626"/>
        </w:trPr>
        <w:tc>
          <w:tcPr>
            <w:tcW w:type="dxa" w:w="2067"/>
          </w:tcPr>
          <w:p>
            <w:pPr>
              <w:pStyle w:val="TableParagraph"/>
              <w:spacing w:before="186"/>
              <w:ind w:left="78"/>
              <w:rPr>
                <w:sz w:val="22"/>
              </w:rPr>
            </w:pPr>
            <w:r>
              <w:rPr>
                <w:spacing w:val="-2"/>
                <w:sz w:val="22"/>
              </w:rPr>
              <w:t>Económica</w:t>
            </w:r>
          </w:p>
        </w:tc>
        <w:tc>
          <w:tcPr>
            <w:tcW w:type="dxa" w:w="4366"/>
          </w:tcPr>
          <w:p>
            <w:pPr>
              <w:pStyle w:val="TableParagraph"/>
              <w:numPr>
                <w:ilvl w:val="0"/>
                <w:numId w:val="2"/>
              </w:numPr>
              <w:tabs>
                <w:tab w:leader="none" w:pos="438" w:val="left"/>
              </w:tabs>
              <w:spacing w:after="0" w:before="54" w:line="240" w:lineRule="auto"/>
              <w:ind w:hanging="360"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60" w:left="438" w:right="0"/>
              <w:jc w:val="left"/>
              <w:rPr>
                <w:sz w:val="22"/>
              </w:rPr>
            </w:pPr>
            <w:r>
              <w:rPr>
                <w:sz w:val="22"/>
              </w:rPr>
              <w:t>Britania</w:t>
            </w:r>
            <w:r>
              <w:rPr>
                <w:spacing w:val="-2"/>
                <w:sz w:val="22"/>
              </w:rPr>
              <w:t> Miraflores</w:t>
            </w:r>
          </w:p>
        </w:tc>
        <w:tc>
          <w:tcPr>
            <w:tcW w:type="dxa" w:w="4366"/>
          </w:tcPr>
          <w:p>
            <w:pPr>
              <w:pStyle w:val="TableParagraph"/>
              <w:numPr>
                <w:ilvl w:val="0"/>
                <w:numId w:val="3"/>
              </w:numPr>
              <w:tabs>
                <w:tab w:leader="none" w:pos="437" w:val="left"/>
              </w:tabs>
              <w:spacing w:after="0" w:before="54" w:line="240" w:lineRule="auto"/>
              <w:ind w:hanging="360" w:left="437" w:right="0"/>
              <w:jc w:val="left"/>
              <w:rPr>
                <w:sz w:val="22"/>
              </w:rPr>
            </w:pPr>
            <w:r>
              <w:rPr>
                <w:spacing w:val="-2"/>
                <w:sz w:val="22"/>
              </w:rPr>
              <w:t>Mabey</w:t>
            </w:r>
            <w:r>
              <w:rPr>
                <w:spacing w:val="-6"/>
                <w:sz w:val="22"/>
              </w:rPr>
              <w:t> </w:t>
            </w:r>
            <w:r>
              <w:rPr>
                <w:spacing w:val="-2"/>
                <w:sz w:val="22"/>
              </w:rPr>
              <w:t>Cusco</w:t>
            </w:r>
          </w:p>
          <w:p>
            <w:pPr>
              <w:pStyle w:val="TableParagraph"/>
              <w:numPr>
                <w:ilvl w:val="0"/>
                <w:numId w:val="3"/>
              </w:numPr>
              <w:tabs>
                <w:tab w:leader="none" w:pos="437" w:val="left"/>
              </w:tabs>
              <w:spacing w:after="0" w:before="11" w:line="240" w:lineRule="auto"/>
              <w:ind w:hanging="360" w:left="437" w:right="0"/>
              <w:jc w:val="left"/>
              <w:rPr>
                <w:sz w:val="22"/>
              </w:rPr>
            </w:pPr>
            <w:r>
              <w:rPr>
                <w:sz w:val="22"/>
              </w:rPr>
              <w:t>Prisma</w:t>
            </w:r>
            <w:r>
              <w:rPr>
                <w:spacing w:val="7"/>
                <w:sz w:val="22"/>
              </w:rPr>
              <w:t> </w:t>
            </w:r>
            <w:r>
              <w:rPr>
                <w:spacing w:val="-2"/>
                <w:sz w:val="22"/>
              </w:rPr>
              <w:t>Hotel</w:t>
            </w:r>
          </w:p>
        </w:tc>
      </w:tr>
      <w:tr>
        <w:trPr>
          <w:trHeight w:hRule="atLeast" w:val="873"/>
        </w:trPr>
        <w:tc>
          <w:tcPr>
            <w:tcW w:type="dxa" w:w="2067"/>
          </w:tcPr>
          <w:p>
            <w:pPr>
              <w:pStyle w:val="TableParagraph"/>
              <w:spacing w:before="56"/>
              <w:rPr>
                <w:sz w:val="22"/>
              </w:rPr>
            </w:pPr>
          </w:p>
          <w:p>
            <w:pPr>
              <w:pStyle w:val="TableParagraph"/>
              <w:spacing w:before="0"/>
              <w:ind w:left="78"/>
              <w:rPr>
                <w:sz w:val="22"/>
              </w:rPr>
            </w:pPr>
            <w:r>
              <w:rPr>
                <w:spacing w:val="-2"/>
                <w:w w:val="105"/>
                <w:sz w:val="22"/>
              </w:rPr>
              <w:t>Turista</w:t>
            </w:r>
          </w:p>
        </w:tc>
        <w:tc>
          <w:tcPr>
            <w:tcW w:type="dxa" w:w="4366"/>
          </w:tcPr>
          <w:p>
            <w:pPr>
              <w:pStyle w:val="TableParagraph"/>
              <w:numPr>
                <w:ilvl w:val="0"/>
                <w:numId w:val="4"/>
              </w:numPr>
              <w:tabs>
                <w:tab w:leader="none" w:pos="438" w:val="left"/>
              </w:tabs>
              <w:spacing w:after="0" w:before="45" w:line="240" w:lineRule="auto"/>
              <w:ind w:hanging="360"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4"/>
              </w:numPr>
              <w:tabs>
                <w:tab w:leader="none" w:pos="438" w:val="left"/>
              </w:tabs>
              <w:spacing w:after="0" w:before="11" w:line="240" w:lineRule="auto"/>
              <w:ind w:hanging="360"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4"/>
              </w:numPr>
              <w:tabs>
                <w:tab w:leader="none" w:pos="438" w:val="left"/>
              </w:tabs>
              <w:spacing w:after="0" w:before="11" w:line="240" w:lineRule="auto"/>
              <w:ind w:hanging="360" w:left="438" w:right="0"/>
              <w:jc w:val="left"/>
              <w:rPr>
                <w:sz w:val="22"/>
              </w:rPr>
            </w:pPr>
            <w:r>
              <w:rPr>
                <w:sz w:val="22"/>
              </w:rPr>
              <w:t>Britania</w:t>
            </w:r>
            <w:r>
              <w:rPr>
                <w:spacing w:val="-2"/>
                <w:sz w:val="22"/>
              </w:rPr>
              <w:t> Crystal</w:t>
            </w:r>
          </w:p>
        </w:tc>
        <w:tc>
          <w:tcPr>
            <w:tcW w:type="dxa" w:w="4366"/>
          </w:tcPr>
          <w:p>
            <w:pPr>
              <w:pStyle w:val="TableParagraph"/>
              <w:numPr>
                <w:ilvl w:val="0"/>
                <w:numId w:val="5"/>
              </w:numPr>
              <w:tabs>
                <w:tab w:leader="none" w:pos="437" w:val="left"/>
              </w:tabs>
              <w:spacing w:after="0" w:before="45" w:line="240" w:lineRule="auto"/>
              <w:ind w:hanging="360" w:left="437"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5"/>
              </w:numPr>
              <w:tabs>
                <w:tab w:leader="none" w:pos="437" w:val="left"/>
              </w:tabs>
              <w:spacing w:after="0" w:before="11" w:line="240" w:lineRule="auto"/>
              <w:ind w:hanging="360" w:left="437" w:right="0"/>
              <w:jc w:val="left"/>
              <w:rPr>
                <w:sz w:val="22"/>
              </w:rPr>
            </w:pPr>
            <w:r>
              <w:rPr>
                <w:sz w:val="22"/>
              </w:rPr>
              <w:t>Inkarri</w:t>
            </w:r>
            <w:r>
              <w:rPr>
                <w:spacing w:val="25"/>
                <w:sz w:val="22"/>
              </w:rPr>
              <w:t> </w:t>
            </w:r>
            <w:r>
              <w:rPr>
                <w:spacing w:val="-2"/>
                <w:sz w:val="22"/>
              </w:rPr>
              <w:t>Regocijo</w:t>
            </w:r>
          </w:p>
          <w:p>
            <w:pPr>
              <w:pStyle w:val="TableParagraph"/>
              <w:numPr>
                <w:ilvl w:val="0"/>
                <w:numId w:val="5"/>
              </w:numPr>
              <w:tabs>
                <w:tab w:leader="none" w:pos="437" w:val="left"/>
              </w:tabs>
              <w:spacing w:after="0" w:before="11" w:line="240" w:lineRule="auto"/>
              <w:ind w:hanging="360" w:left="437" w:right="0"/>
              <w:jc w:val="left"/>
              <w:rPr>
                <w:sz w:val="22"/>
              </w:rPr>
            </w:pPr>
            <w:r>
              <w:rPr>
                <w:spacing w:val="-2"/>
                <w:sz w:val="22"/>
              </w:rPr>
              <w:t>Taypikala</w:t>
            </w:r>
            <w:r>
              <w:rPr>
                <w:spacing w:val="-10"/>
                <w:sz w:val="22"/>
              </w:rPr>
              <w:t> </w:t>
            </w:r>
            <w:r>
              <w:rPr>
                <w:spacing w:val="-2"/>
                <w:sz w:val="22"/>
              </w:rPr>
              <w:t>Cusco</w:t>
            </w:r>
          </w:p>
        </w:tc>
      </w:tr>
      <w:tr>
        <w:trPr>
          <w:trHeight w:hRule="atLeast" w:val="936"/>
        </w:trPr>
        <w:tc>
          <w:tcPr>
            <w:tcW w:type="dxa" w:w="2067"/>
          </w:tcPr>
          <w:p>
            <w:pPr>
              <w:pStyle w:val="TableParagraph"/>
              <w:spacing w:before="87"/>
              <w:rPr>
                <w:sz w:val="22"/>
              </w:rPr>
            </w:pPr>
          </w:p>
          <w:p>
            <w:pPr>
              <w:pStyle w:val="TableParagraph"/>
              <w:spacing w:before="1"/>
              <w:ind w:left="78"/>
              <w:rPr>
                <w:sz w:val="22"/>
              </w:rPr>
            </w:pPr>
            <w:r>
              <w:rPr>
                <w:sz w:val="22"/>
              </w:rPr>
              <w:t>Turista</w:t>
            </w:r>
            <w:r>
              <w:rPr>
                <w:spacing w:val="3"/>
                <w:sz w:val="22"/>
              </w:rPr>
              <w:t> </w:t>
            </w:r>
            <w:r>
              <w:rPr>
                <w:spacing w:val="-2"/>
                <w:sz w:val="22"/>
              </w:rPr>
              <w:t>Superior</w:t>
            </w:r>
          </w:p>
        </w:tc>
        <w:tc>
          <w:tcPr>
            <w:tcW w:type="dxa" w:w="4366"/>
          </w:tcPr>
          <w:p>
            <w:pPr>
              <w:pStyle w:val="TableParagraph"/>
              <w:numPr>
                <w:ilvl w:val="0"/>
                <w:numId w:val="6"/>
              </w:numPr>
              <w:tabs>
                <w:tab w:leader="none" w:pos="438" w:val="left"/>
              </w:tabs>
              <w:spacing w:after="0" w:before="77" w:line="240" w:lineRule="auto"/>
              <w:ind w:hanging="360"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6"/>
              </w:numPr>
              <w:tabs>
                <w:tab w:leader="none" w:pos="438" w:val="left"/>
              </w:tabs>
              <w:spacing w:after="0" w:before="11"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6"/>
              </w:numPr>
              <w:tabs>
                <w:tab w:leader="none" w:pos="438" w:val="left"/>
              </w:tabs>
              <w:spacing w:after="0" w:before="11" w:line="240" w:lineRule="auto"/>
              <w:ind w:hanging="360" w:left="438"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c>
          <w:tcPr>
            <w:tcW w:type="dxa" w:w="4366"/>
          </w:tcPr>
          <w:p>
            <w:pPr>
              <w:pStyle w:val="TableParagraph"/>
              <w:numPr>
                <w:ilvl w:val="0"/>
                <w:numId w:val="7"/>
              </w:numPr>
              <w:tabs>
                <w:tab w:leader="none" w:pos="437" w:val="left"/>
              </w:tabs>
              <w:spacing w:after="0" w:before="77" w:line="240" w:lineRule="auto"/>
              <w:ind w:hanging="360" w:left="437" w:right="0"/>
              <w:jc w:val="left"/>
              <w:rPr>
                <w:sz w:val="22"/>
              </w:rPr>
            </w:pPr>
            <w:r>
              <w:rPr>
                <w:sz w:val="22"/>
              </w:rPr>
              <w:t>Terra</w:t>
            </w:r>
            <w:r>
              <w:rPr>
                <w:spacing w:val="-7"/>
                <w:sz w:val="22"/>
              </w:rPr>
              <w:t> </w:t>
            </w:r>
            <w:r>
              <w:rPr>
                <w:spacing w:val="-2"/>
                <w:sz w:val="22"/>
              </w:rPr>
              <w:t>Andina</w:t>
            </w:r>
          </w:p>
          <w:p>
            <w:pPr>
              <w:pStyle w:val="TableParagraph"/>
              <w:numPr>
                <w:ilvl w:val="0"/>
                <w:numId w:val="7"/>
              </w:numPr>
              <w:tabs>
                <w:tab w:leader="none" w:pos="437" w:val="left"/>
              </w:tabs>
              <w:spacing w:after="0" w:before="11" w:line="240" w:lineRule="auto"/>
              <w:ind w:hanging="360" w:left="437" w:right="0"/>
              <w:jc w:val="left"/>
              <w:rPr>
                <w:sz w:val="22"/>
              </w:rPr>
            </w:pPr>
            <w:r>
              <w:rPr>
                <w:sz w:val="22"/>
              </w:rPr>
              <w:t>Tierra</w:t>
            </w:r>
            <w:r>
              <w:rPr>
                <w:spacing w:val="-12"/>
                <w:sz w:val="22"/>
              </w:rPr>
              <w:t> </w:t>
            </w:r>
            <w:r>
              <w:rPr>
                <w:sz w:val="22"/>
              </w:rPr>
              <w:t>Viva</w:t>
            </w:r>
            <w:r>
              <w:rPr>
                <w:spacing w:val="-12"/>
                <w:sz w:val="22"/>
              </w:rPr>
              <w:t> </w:t>
            </w:r>
            <w:r>
              <w:rPr>
                <w:sz w:val="22"/>
              </w:rPr>
              <w:t>Cusco</w:t>
            </w:r>
            <w:r>
              <w:rPr>
                <w:spacing w:val="-12"/>
                <w:sz w:val="22"/>
              </w:rPr>
              <w:t> </w:t>
            </w:r>
            <w:r>
              <w:rPr>
                <w:spacing w:val="-2"/>
                <w:sz w:val="22"/>
              </w:rPr>
              <w:t>Centro</w:t>
            </w:r>
          </w:p>
          <w:p>
            <w:pPr>
              <w:pStyle w:val="TableParagraph"/>
              <w:numPr>
                <w:ilvl w:val="0"/>
                <w:numId w:val="7"/>
              </w:numPr>
              <w:tabs>
                <w:tab w:leader="none" w:pos="437" w:val="left"/>
              </w:tabs>
              <w:spacing w:after="0" w:before="11" w:line="240" w:lineRule="auto"/>
              <w:ind w:hanging="360" w:left="437"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r>
      <w:tr>
        <w:trPr>
          <w:trHeight w:hRule="atLeast" w:val="958"/>
        </w:trPr>
        <w:tc>
          <w:tcPr>
            <w:tcW w:type="dxa" w:w="2067"/>
          </w:tcPr>
          <w:p>
            <w:pPr>
              <w:pStyle w:val="TableParagraph"/>
              <w:spacing w:before="99"/>
              <w:rPr>
                <w:sz w:val="22"/>
              </w:rPr>
            </w:pPr>
          </w:p>
          <w:p>
            <w:pPr>
              <w:pStyle w:val="TableParagraph"/>
              <w:spacing w:before="0"/>
              <w:ind w:left="78"/>
              <w:rPr>
                <w:sz w:val="22"/>
              </w:rPr>
            </w:pPr>
            <w:r>
              <w:rPr>
                <w:spacing w:val="-2"/>
                <w:w w:val="105"/>
                <w:sz w:val="22"/>
              </w:rPr>
              <w:t>Primera</w:t>
            </w:r>
          </w:p>
        </w:tc>
        <w:tc>
          <w:tcPr>
            <w:tcW w:type="dxa" w:w="4366"/>
          </w:tcPr>
          <w:p>
            <w:pPr>
              <w:pStyle w:val="TableParagraph"/>
              <w:numPr>
                <w:ilvl w:val="0"/>
                <w:numId w:val="8"/>
              </w:numPr>
              <w:tabs>
                <w:tab w:leader="none" w:pos="437" w:val="left"/>
              </w:tabs>
              <w:spacing w:after="0" w:before="88" w:line="240" w:lineRule="auto"/>
              <w:ind w:hanging="360" w:left="437" w:right="0"/>
              <w:jc w:val="left"/>
              <w:rPr>
                <w:sz w:val="22"/>
              </w:rPr>
            </w:pPr>
            <w:r>
              <w:rPr>
                <w:sz w:val="22"/>
              </w:rPr>
              <w:t>Dazzler</w:t>
            </w:r>
            <w:r>
              <w:rPr>
                <w:spacing w:val="-9"/>
                <w:sz w:val="22"/>
              </w:rPr>
              <w:t> </w:t>
            </w:r>
            <w:r>
              <w:rPr>
                <w:spacing w:val="-2"/>
                <w:sz w:val="22"/>
              </w:rPr>
              <w:t>Miraflores</w:t>
            </w:r>
          </w:p>
          <w:p>
            <w:pPr>
              <w:pStyle w:val="TableParagraph"/>
              <w:numPr>
                <w:ilvl w:val="0"/>
                <w:numId w:val="8"/>
              </w:numPr>
              <w:tabs>
                <w:tab w:leader="none" w:pos="437" w:val="left"/>
              </w:tabs>
              <w:spacing w:after="0" w:before="11" w:line="240" w:lineRule="auto"/>
              <w:ind w:hanging="360" w:left="437"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8"/>
              </w:numPr>
              <w:tabs>
                <w:tab w:leader="none" w:pos="437" w:val="left"/>
              </w:tabs>
              <w:spacing w:after="0" w:before="11" w:line="240" w:lineRule="auto"/>
              <w:ind w:hanging="360" w:left="437"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c>
          <w:tcPr>
            <w:tcW w:type="dxa" w:w="4366"/>
          </w:tcPr>
          <w:p>
            <w:pPr>
              <w:pStyle w:val="TableParagraph"/>
              <w:numPr>
                <w:ilvl w:val="0"/>
                <w:numId w:val="9"/>
              </w:numPr>
              <w:tabs>
                <w:tab w:leader="none" w:pos="437" w:val="left"/>
              </w:tabs>
              <w:spacing w:after="0" w:before="88" w:line="240" w:lineRule="auto"/>
              <w:ind w:hanging="360" w:left="437" w:right="0"/>
              <w:jc w:val="left"/>
              <w:rPr>
                <w:sz w:val="22"/>
              </w:rPr>
            </w:pPr>
            <w:r>
              <w:rPr>
                <w:sz w:val="22"/>
              </w:rPr>
              <w:t>La</w:t>
            </w:r>
            <w:r>
              <w:rPr>
                <w:spacing w:val="-3"/>
                <w:sz w:val="22"/>
              </w:rPr>
              <w:t> </w:t>
            </w:r>
            <w:r>
              <w:rPr>
                <w:sz w:val="22"/>
              </w:rPr>
              <w:t>Hacienda</w:t>
            </w:r>
            <w:r>
              <w:rPr>
                <w:spacing w:val="-2"/>
                <w:sz w:val="22"/>
              </w:rPr>
              <w:t> </w:t>
            </w:r>
            <w:r>
              <w:rPr>
                <w:spacing w:val="-4"/>
                <w:sz w:val="22"/>
              </w:rPr>
              <w:t>Cusco</w:t>
            </w:r>
          </w:p>
          <w:p>
            <w:pPr>
              <w:pStyle w:val="TableParagraph"/>
              <w:numPr>
                <w:ilvl w:val="0"/>
                <w:numId w:val="9"/>
              </w:numPr>
              <w:tabs>
                <w:tab w:leader="none" w:pos="437" w:val="left"/>
              </w:tabs>
              <w:spacing w:after="0" w:before="11" w:line="240" w:lineRule="auto"/>
              <w:ind w:hanging="360" w:left="437" w:right="0"/>
              <w:jc w:val="left"/>
              <w:rPr>
                <w:sz w:val="22"/>
              </w:rPr>
            </w:pPr>
            <w:r>
              <w:rPr>
                <w:spacing w:val="-2"/>
                <w:sz w:val="22"/>
              </w:rPr>
              <w:t>José</w:t>
            </w:r>
            <w:r>
              <w:rPr>
                <w:spacing w:val="-4"/>
                <w:sz w:val="22"/>
              </w:rPr>
              <w:t> </w:t>
            </w:r>
            <w:r>
              <w:rPr>
                <w:spacing w:val="-2"/>
                <w:sz w:val="22"/>
              </w:rPr>
              <w:t>Antonio</w:t>
            </w:r>
            <w:r>
              <w:rPr>
                <w:spacing w:val="-4"/>
                <w:sz w:val="22"/>
              </w:rPr>
              <w:t> Cusco</w:t>
            </w:r>
          </w:p>
          <w:p>
            <w:pPr>
              <w:pStyle w:val="TableParagraph"/>
              <w:numPr>
                <w:ilvl w:val="0"/>
                <w:numId w:val="9"/>
              </w:numPr>
              <w:tabs>
                <w:tab w:leader="none" w:pos="437" w:val="left"/>
              </w:tabs>
              <w:spacing w:after="0" w:before="11" w:line="240" w:lineRule="auto"/>
              <w:ind w:hanging="360" w:left="437"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Dorado</w:t>
            </w:r>
          </w:p>
        </w:tc>
      </w:tr>
      <w:tr>
        <w:trPr>
          <w:trHeight w:hRule="atLeast" w:val="958"/>
        </w:trPr>
        <w:tc>
          <w:tcPr>
            <w:tcW w:type="dxa" w:w="2067"/>
          </w:tcPr>
          <w:p>
            <w:pPr>
              <w:pStyle w:val="TableParagraph"/>
              <w:spacing w:before="99"/>
              <w:rPr>
                <w:sz w:val="22"/>
              </w:rPr>
            </w:pPr>
          </w:p>
          <w:p>
            <w:pPr>
              <w:pStyle w:val="TableParagraph"/>
              <w:spacing w:before="0"/>
              <w:ind w:left="77"/>
              <w:rPr>
                <w:sz w:val="22"/>
              </w:rPr>
            </w:pPr>
            <w:r>
              <w:rPr>
                <w:sz w:val="22"/>
              </w:rPr>
              <w:t>Primera</w:t>
            </w:r>
            <w:r>
              <w:rPr>
                <w:spacing w:val="19"/>
                <w:sz w:val="22"/>
              </w:rPr>
              <w:t> </w:t>
            </w:r>
            <w:r>
              <w:rPr>
                <w:spacing w:val="-2"/>
                <w:sz w:val="22"/>
              </w:rPr>
              <w:t>Superior</w:t>
            </w:r>
          </w:p>
        </w:tc>
        <w:tc>
          <w:tcPr>
            <w:tcW w:type="dxa" w:w="4366"/>
          </w:tcPr>
          <w:p>
            <w:pPr>
              <w:pStyle w:val="TableParagraph"/>
              <w:numPr>
                <w:ilvl w:val="0"/>
                <w:numId w:val="10"/>
              </w:numPr>
              <w:tabs>
                <w:tab w:leader="none" w:pos="437" w:val="left"/>
              </w:tabs>
              <w:spacing w:after="0" w:before="88" w:line="240" w:lineRule="auto"/>
              <w:ind w:hanging="360" w:left="437" w:right="0"/>
              <w:jc w:val="left"/>
              <w:rPr>
                <w:sz w:val="22"/>
              </w:rPr>
            </w:pPr>
            <w:r>
              <w:rPr>
                <w:sz w:val="22"/>
              </w:rPr>
              <w:t>Innside</w:t>
            </w:r>
            <w:r>
              <w:rPr>
                <w:spacing w:val="-13"/>
                <w:sz w:val="22"/>
              </w:rPr>
              <w:t> </w:t>
            </w:r>
            <w:r>
              <w:rPr>
                <w:sz w:val="22"/>
              </w:rPr>
              <w:t>By</w:t>
            </w:r>
            <w:r>
              <w:rPr>
                <w:spacing w:val="-12"/>
                <w:sz w:val="22"/>
              </w:rPr>
              <w:t> </w:t>
            </w:r>
            <w:r>
              <w:rPr>
                <w:sz w:val="22"/>
              </w:rPr>
              <w:t>Melia</w:t>
            </w:r>
            <w:r>
              <w:rPr>
                <w:spacing w:val="-12"/>
                <w:sz w:val="22"/>
              </w:rPr>
              <w:t> </w:t>
            </w:r>
            <w:r>
              <w:rPr>
                <w:sz w:val="22"/>
              </w:rPr>
              <w:t>Lima</w:t>
            </w:r>
            <w:r>
              <w:rPr>
                <w:spacing w:val="-12"/>
                <w:sz w:val="22"/>
              </w:rPr>
              <w:t> </w:t>
            </w:r>
            <w:r>
              <w:rPr>
                <w:spacing w:val="-2"/>
                <w:sz w:val="22"/>
              </w:rPr>
              <w:t>Miraflores</w:t>
            </w:r>
          </w:p>
          <w:p>
            <w:pPr>
              <w:pStyle w:val="TableParagraph"/>
              <w:numPr>
                <w:ilvl w:val="0"/>
                <w:numId w:val="10"/>
              </w:numPr>
              <w:tabs>
                <w:tab w:leader="none" w:pos="437" w:val="left"/>
              </w:tabs>
              <w:spacing w:after="0" w:before="11" w:line="240" w:lineRule="auto"/>
              <w:ind w:hanging="360" w:left="437"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10"/>
              </w:numPr>
              <w:tabs>
                <w:tab w:leader="none" w:pos="437" w:val="left"/>
              </w:tabs>
              <w:spacing w:after="0" w:before="11" w:line="240" w:lineRule="auto"/>
              <w:ind w:hanging="360" w:left="437" w:right="0"/>
              <w:jc w:val="left"/>
              <w:rPr>
                <w:sz w:val="22"/>
              </w:rPr>
            </w:pPr>
            <w:r>
              <w:rPr>
                <w:sz w:val="22"/>
              </w:rPr>
              <w:t>Casa</w:t>
            </w:r>
            <w:r>
              <w:rPr>
                <w:spacing w:val="5"/>
                <w:sz w:val="22"/>
              </w:rPr>
              <w:t> </w:t>
            </w:r>
            <w:r>
              <w:rPr>
                <w:sz w:val="22"/>
              </w:rPr>
              <w:t>Andina</w:t>
            </w:r>
            <w:r>
              <w:rPr>
                <w:spacing w:val="6"/>
                <w:sz w:val="22"/>
              </w:rPr>
              <w:t> </w:t>
            </w:r>
            <w:r>
              <w:rPr>
                <w:sz w:val="22"/>
              </w:rPr>
              <w:t>Premium</w:t>
            </w:r>
            <w:r>
              <w:rPr>
                <w:spacing w:val="6"/>
                <w:sz w:val="22"/>
              </w:rPr>
              <w:t> </w:t>
            </w:r>
            <w:r>
              <w:rPr>
                <w:spacing w:val="-2"/>
                <w:sz w:val="22"/>
              </w:rPr>
              <w:t>Miraflores</w:t>
            </w:r>
          </w:p>
        </w:tc>
        <w:tc>
          <w:tcPr>
            <w:tcW w:type="dxa" w:w="4366"/>
          </w:tcPr>
          <w:p>
            <w:pPr>
              <w:pStyle w:val="TableParagraph"/>
              <w:numPr>
                <w:ilvl w:val="0"/>
                <w:numId w:val="11"/>
              </w:numPr>
              <w:tabs>
                <w:tab w:leader="none" w:pos="436" w:val="left"/>
              </w:tabs>
              <w:spacing w:after="0" w:before="88" w:line="240" w:lineRule="auto"/>
              <w:ind w:hanging="360" w:left="436" w:right="0"/>
              <w:jc w:val="left"/>
              <w:rPr>
                <w:sz w:val="22"/>
              </w:rPr>
            </w:pPr>
            <w:r>
              <w:rPr>
                <w:sz w:val="22"/>
              </w:rPr>
              <w:t>Sonesta</w:t>
            </w:r>
            <w:r>
              <w:rPr>
                <w:spacing w:val="-10"/>
                <w:sz w:val="22"/>
              </w:rPr>
              <w:t> </w:t>
            </w:r>
            <w:r>
              <w:rPr>
                <w:spacing w:val="-2"/>
                <w:sz w:val="22"/>
              </w:rPr>
              <w:t>Cusco</w:t>
            </w:r>
          </w:p>
          <w:p>
            <w:pPr>
              <w:pStyle w:val="TableParagraph"/>
              <w:numPr>
                <w:ilvl w:val="0"/>
                <w:numId w:val="11"/>
              </w:numPr>
              <w:tabs>
                <w:tab w:leader="none" w:pos="436" w:val="left"/>
              </w:tabs>
              <w:spacing w:after="0" w:before="11" w:line="240" w:lineRule="auto"/>
              <w:ind w:hanging="360" w:left="436" w:right="0"/>
              <w:jc w:val="left"/>
              <w:rPr>
                <w:sz w:val="22"/>
              </w:rPr>
            </w:pPr>
            <w:r>
              <w:rPr>
                <w:sz w:val="22"/>
              </w:rPr>
              <w:t>Hampton</w:t>
            </w:r>
            <w:r>
              <w:rPr>
                <w:spacing w:val="2"/>
                <w:sz w:val="22"/>
              </w:rPr>
              <w:t> </w:t>
            </w:r>
            <w:r>
              <w:rPr>
                <w:sz w:val="22"/>
              </w:rPr>
              <w:t>By</w:t>
            </w:r>
            <w:r>
              <w:rPr>
                <w:spacing w:val="3"/>
                <w:sz w:val="22"/>
              </w:rPr>
              <w:t> </w:t>
            </w:r>
            <w:r>
              <w:rPr>
                <w:sz w:val="22"/>
              </w:rPr>
              <w:t>Hilton</w:t>
            </w:r>
            <w:r>
              <w:rPr>
                <w:spacing w:val="3"/>
                <w:sz w:val="22"/>
              </w:rPr>
              <w:t> </w:t>
            </w:r>
            <w:r>
              <w:rPr>
                <w:spacing w:val="-4"/>
                <w:sz w:val="22"/>
              </w:rPr>
              <w:t>Cusco</w:t>
            </w:r>
          </w:p>
          <w:p>
            <w:pPr>
              <w:pStyle w:val="TableParagraph"/>
              <w:numPr>
                <w:ilvl w:val="0"/>
                <w:numId w:val="11"/>
              </w:numPr>
              <w:tabs>
                <w:tab w:leader="none" w:pos="436" w:val="left"/>
              </w:tabs>
              <w:spacing w:after="0" w:before="11" w:line="240" w:lineRule="auto"/>
              <w:ind w:hanging="360" w:left="436" w:right="0"/>
              <w:jc w:val="left"/>
              <w:rPr>
                <w:sz w:val="22"/>
              </w:rPr>
            </w:pPr>
            <w:r>
              <w:rPr>
                <w:sz w:val="22"/>
              </w:rPr>
              <w:t>Costa</w:t>
            </w:r>
            <w:r>
              <w:rPr>
                <w:spacing w:val="-5"/>
                <w:sz w:val="22"/>
              </w:rPr>
              <w:t> </w:t>
            </w:r>
            <w:r>
              <w:rPr>
                <w:sz w:val="22"/>
              </w:rPr>
              <w:t>del</w:t>
            </w:r>
            <w:r>
              <w:rPr>
                <w:spacing w:val="-4"/>
                <w:sz w:val="22"/>
              </w:rPr>
              <w:t> </w:t>
            </w:r>
            <w:r>
              <w:rPr>
                <w:sz w:val="22"/>
              </w:rPr>
              <w:t>Sol</w:t>
            </w:r>
            <w:r>
              <w:rPr>
                <w:spacing w:val="-5"/>
                <w:sz w:val="22"/>
              </w:rPr>
              <w:t> </w:t>
            </w:r>
            <w:r>
              <w:rPr>
                <w:sz w:val="22"/>
              </w:rPr>
              <w:t>Ramada</w:t>
            </w:r>
            <w:r>
              <w:rPr>
                <w:spacing w:val="-5"/>
                <w:sz w:val="22"/>
              </w:rPr>
              <w:t> </w:t>
            </w:r>
            <w:r>
              <w:rPr>
                <w:spacing w:val="-4"/>
                <w:sz w:val="22"/>
              </w:rPr>
              <w:t>Cusco</w:t>
            </w:r>
          </w:p>
        </w:tc>
      </w:tr>
      <w:tr>
        <w:trPr>
          <w:trHeight w:hRule="atLeast" w:val="1008"/>
        </w:trPr>
        <w:tc>
          <w:tcPr>
            <w:tcW w:type="dxa" w:w="10799"/>
            <w:gridSpan w:val="3"/>
            <w:shd w:color="auto" w:fill="E5E8EB" w:val="clear"/>
          </w:tcPr>
          <w:p>
            <w:pPr>
              <w:pStyle w:val="TableParagraph"/>
              <w:spacing w:before="113" w:line="249" w:lineRule="auto"/>
              <w:ind w:left="77" w:right="76"/>
              <w:jc w:val="both"/>
              <w:rPr>
                <w:sz w:val="22"/>
              </w:rPr>
            </w:pPr>
            <w:r>
              <w:rPr>
                <w:color w:val="E41B17"/>
                <w:sz w:val="22"/>
              </w:rPr>
              <w:t>*</w:t>
            </w:r>
            <w:r>
              <w:rPr>
                <w:sz w:val="22"/>
              </w:rPr>
              <w:t>Nota:</w:t>
            </w:r>
            <w:r>
              <w:rPr>
                <w:spacing w:val="-9"/>
                <w:sz w:val="22"/>
              </w:rPr>
              <w:t> </w:t>
            </w:r>
            <w:r>
              <w:rPr>
                <w:sz w:val="22"/>
              </w:rPr>
              <w:t>En</w:t>
            </w:r>
            <w:r>
              <w:rPr>
                <w:spacing w:val="-9"/>
                <w:sz w:val="22"/>
              </w:rPr>
              <w:t> </w:t>
            </w:r>
            <w:r>
              <w:rPr>
                <w:sz w:val="22"/>
              </w:rPr>
              <w:t>caso</w:t>
            </w:r>
            <w:r>
              <w:rPr>
                <w:spacing w:val="-9"/>
                <w:sz w:val="22"/>
              </w:rPr>
              <w:t> </w:t>
            </w:r>
            <w:r>
              <w:rPr>
                <w:sz w:val="22"/>
              </w:rPr>
              <w:t>de</w:t>
            </w:r>
            <w:r>
              <w:rPr>
                <w:spacing w:val="-9"/>
                <w:sz w:val="22"/>
              </w:rPr>
              <w:t> </w:t>
            </w:r>
            <w:r>
              <w:rPr>
                <w:sz w:val="22"/>
              </w:rPr>
              <w:t>no</w:t>
            </w:r>
            <w:r>
              <w:rPr>
                <w:spacing w:val="-9"/>
                <w:sz w:val="22"/>
              </w:rPr>
              <w:t> </w:t>
            </w:r>
            <w:r>
              <w:rPr>
                <w:sz w:val="22"/>
              </w:rPr>
              <w:t>confirmarse</w:t>
            </w:r>
            <w:r>
              <w:rPr>
                <w:spacing w:val="-9"/>
                <w:sz w:val="22"/>
              </w:rPr>
              <w:t> </w:t>
            </w:r>
            <w:r>
              <w:rPr>
                <w:sz w:val="22"/>
              </w:rPr>
              <w:t>estos</w:t>
            </w:r>
            <w:r>
              <w:rPr>
                <w:spacing w:val="-9"/>
                <w:sz w:val="22"/>
              </w:rPr>
              <w:t> </w:t>
            </w:r>
            <w:r>
              <w:rPr>
                <w:sz w:val="22"/>
              </w:rPr>
              <w:t>hoteles,</w:t>
            </w:r>
            <w:r>
              <w:rPr>
                <w:spacing w:val="-3"/>
                <w:sz w:val="22"/>
              </w:rPr>
              <w:t> </w:t>
            </w:r>
            <w:r>
              <w:rPr>
                <w:sz w:val="22"/>
              </w:rPr>
              <w:t>se</w:t>
            </w:r>
            <w:r>
              <w:rPr>
                <w:spacing w:val="-9"/>
                <w:sz w:val="22"/>
              </w:rPr>
              <w:t> </w:t>
            </w:r>
            <w:r>
              <w:rPr>
                <w:sz w:val="22"/>
              </w:rPr>
              <w:t>confirmará</w:t>
            </w:r>
            <w:r>
              <w:rPr>
                <w:spacing w:val="-9"/>
                <w:sz w:val="22"/>
              </w:rPr>
              <w:t> </w:t>
            </w:r>
            <w:r>
              <w:rPr>
                <w:sz w:val="22"/>
              </w:rPr>
              <w:t>otro</w:t>
            </w:r>
            <w:r>
              <w:rPr>
                <w:spacing w:val="-9"/>
                <w:sz w:val="22"/>
              </w:rPr>
              <w:t> </w:t>
            </w:r>
            <w:r>
              <w:rPr>
                <w:sz w:val="22"/>
              </w:rPr>
              <w:t>hotel</w:t>
            </w:r>
            <w:r>
              <w:rPr>
                <w:spacing w:val="-9"/>
                <w:sz w:val="22"/>
              </w:rPr>
              <w:t> </w:t>
            </w:r>
            <w:r>
              <w:rPr>
                <w:sz w:val="22"/>
              </w:rPr>
              <w:t>de</w:t>
            </w:r>
            <w:r>
              <w:rPr>
                <w:spacing w:val="-9"/>
                <w:sz w:val="22"/>
              </w:rPr>
              <w:t> </w:t>
            </w:r>
            <w:r>
              <w:rPr>
                <w:sz w:val="22"/>
              </w:rPr>
              <w:t>misma</w:t>
            </w:r>
            <w:r>
              <w:rPr>
                <w:spacing w:val="-9"/>
                <w:sz w:val="22"/>
              </w:rPr>
              <w:t> </w:t>
            </w:r>
            <w:r>
              <w:rPr>
                <w:sz w:val="22"/>
              </w:rPr>
              <w:t>categoría.</w:t>
            </w:r>
            <w:r>
              <w:rPr>
                <w:spacing w:val="-9"/>
                <w:sz w:val="22"/>
              </w:rPr>
              <w:t> </w:t>
            </w:r>
            <w:r>
              <w:rPr>
                <w:sz w:val="22"/>
              </w:rPr>
              <w:t>•La</w:t>
            </w:r>
            <w:r>
              <w:rPr>
                <w:spacing w:val="-9"/>
                <w:sz w:val="22"/>
              </w:rPr>
              <w:t> </w:t>
            </w:r>
            <w:r>
              <w:rPr>
                <w:sz w:val="22"/>
              </w:rPr>
              <w:t>llegada</w:t>
            </w:r>
            <w:r>
              <w:rPr>
                <w:spacing w:val="-9"/>
                <w:sz w:val="22"/>
              </w:rPr>
              <w:t> </w:t>
            </w:r>
            <w:r>
              <w:rPr>
                <w:sz w:val="22"/>
              </w:rPr>
              <w:t>anticipada</w:t>
            </w:r>
            <w:r>
              <w:rPr>
                <w:spacing w:val="-9"/>
                <w:sz w:val="22"/>
              </w:rPr>
              <w:t> </w:t>
            </w:r>
            <w:r>
              <w:rPr>
                <w:sz w:val="22"/>
              </w:rPr>
              <w:t>el</w:t>
            </w:r>
            <w:r>
              <w:rPr>
                <w:spacing w:val="-9"/>
                <w:sz w:val="22"/>
              </w:rPr>
              <w:t> </w:t>
            </w:r>
            <w:r>
              <w:rPr>
                <w:sz w:val="22"/>
              </w:rPr>
              <w:t>día 1 no garantiza que las habitaciones del hotel estén disponibles. Se aplica el horario estándar de check in, a menos que se compren noches de alojamiento adicionales para garantizar el acceso inmediato a las habitaciones.</w:t>
            </w:r>
          </w:p>
        </w:tc>
      </w:tr>
    </w:tbl>
    <w:p>
      <w:pPr>
        <w:spacing w:before="207"/>
        <w:ind w:firstLine="0" w:left="2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82" w:val="left"/>
        </w:tabs>
        <w:spacing w:after="0" w:before="78" w:line="285" w:lineRule="auto"/>
        <w:ind w:hanging="360" w:left="382" w:right="335"/>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81" w:val="left"/>
        </w:tabs>
        <w:spacing w:after="0" w:before="0" w:line="250" w:lineRule="exact"/>
        <w:ind w:hanging="359" w:left="381"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80" w:val="left"/>
          <w:tab w:leader="none" w:pos="382" w:val="left"/>
        </w:tabs>
        <w:spacing w:after="0" w:before="48" w:line="285" w:lineRule="auto"/>
        <w:ind w:hanging="360" w:left="382" w:right="335"/>
        <w:jc w:val="both"/>
        <w:rPr>
          <w:color w:val="020203"/>
          <w:sz w:val="22"/>
        </w:rPr>
      </w:pPr>
      <w:r>
        <w:rPr>
          <w:color w:val="020203"/>
          <w:sz w:val="22"/>
        </w:rPr>
        <w:t>Tarifas no aplican durante las siguientes festividades: Semana Santa (2 al 5 de abril),</w:t>
      </w:r>
      <w:r>
        <w:rPr>
          <w:color w:val="020203"/>
          <w:spacing w:val="23"/>
          <w:sz w:val="22"/>
        </w:rPr>
        <w:t> </w:t>
      </w:r>
      <w:r>
        <w:rPr>
          <w:color w:val="020203"/>
          <w:sz w:val="22"/>
        </w:rPr>
        <w:t>Día del Trabajo (1 de mayo),</w:t>
      </w:r>
      <w:r>
        <w:rPr>
          <w:color w:val="020203"/>
          <w:spacing w:val="40"/>
          <w:sz w:val="22"/>
        </w:rPr>
        <w:t> </w:t>
      </w:r>
      <w:r>
        <w:rPr>
          <w:color w:val="020203"/>
          <w:sz w:val="22"/>
        </w:rPr>
        <w:t>Inti Raymi (semana del 24 de junio), Fiestas Patrias (semana del 28 y 29 de julio), Día de Todos los Santos (1 de noviembre), Navidad (23 al 25 de diciembre) y Año Nuevo (27 de diciembre de 2026 al 1 de enero de 2027). Fechas especiales de eventos como APEC, PERUMIN, etc. se informarán al momento de la cotización y/o reserva.</w:t>
      </w:r>
    </w:p>
    <w:p>
      <w:pPr>
        <w:pStyle w:val="ListParagraph"/>
        <w:numPr>
          <w:ilvl w:val="0"/>
          <w:numId w:val="1"/>
        </w:numPr>
        <w:tabs>
          <w:tab w:leader="none" w:pos="381" w:val="left"/>
        </w:tabs>
        <w:spacing w:after="0" w:before="0" w:line="249" w:lineRule="exact"/>
        <w:ind w:hanging="359" w:left="381"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382" w:val="left"/>
        </w:tabs>
        <w:spacing w:after="0" w:before="47" w:line="285" w:lineRule="auto"/>
        <w:ind w:hanging="360" w:left="382" w:right="340"/>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382" w:val="left"/>
        </w:tabs>
        <w:spacing w:after="0" w:before="0" w:line="285" w:lineRule="auto"/>
        <w:ind w:hanging="360" w:left="382" w:right="335"/>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ListParagraph"/>
        <w:numPr>
          <w:ilvl w:val="0"/>
          <w:numId w:val="1"/>
        </w:numPr>
        <w:tabs>
          <w:tab w:leader="none" w:pos="380" w:val="left"/>
          <w:tab w:leader="none" w:pos="382" w:val="left"/>
        </w:tabs>
        <w:spacing w:after="0" w:before="0" w:line="285" w:lineRule="auto"/>
        <w:ind w:hanging="360" w:left="382" w:right="335"/>
        <w:jc w:val="both"/>
        <w:rPr>
          <w:color w:val="020203"/>
          <w:sz w:val="22"/>
        </w:rPr>
      </w:pPr>
      <w:r>
        <w:rPr>
          <w:color w:val="020203"/>
          <w:sz w:val="22"/>
        </w:rPr>
        <w:t>Política de Niños: Niños de 03 a 10 años y 11 meses aplica la tarifa de Niño y de acuerdo con las políticas de cada hotel, en algunos casos podrá compartir cama con los padres sin cargo adicional, tienen derecho a desayuno y asiento designado 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229"/>
        <w:ind w:left="10"/>
      </w:pPr>
      <w:r>
        <w:rPr>
          <w:color w:val="020203"/>
          <w:w w:val="105"/>
        </w:rPr>
        <w:t>Vigencia</w:t>
      </w:r>
      <w:r>
        <w:rPr>
          <w:color w:val="020203"/>
          <w:spacing w:val="34"/>
          <w:w w:val="105"/>
        </w:rPr>
        <w:t> </w:t>
      </w:r>
      <w:r>
        <w:rPr>
          <w:color w:val="020203"/>
          <w:w w:val="105"/>
        </w:rPr>
        <w:t>hasta</w:t>
      </w:r>
      <w:r>
        <w:rPr>
          <w:color w:val="020203"/>
          <w:spacing w:val="-12"/>
          <w:w w:val="105"/>
        </w:rPr>
        <w:t> </w:t>
      </w:r>
      <w:r>
        <w:rPr>
          <w:color w:val="020203"/>
          <w:w w:val="105"/>
        </w:rPr>
        <w:t>el</w:t>
      </w:r>
      <w:r>
        <w:rPr>
          <w:color w:val="020203"/>
          <w:spacing w:val="-11"/>
          <w:w w:val="105"/>
        </w:rPr>
        <w:t> </w:t>
      </w:r>
      <w:r>
        <w:rPr>
          <w:color w:val="020203"/>
          <w:w w:val="105"/>
        </w:rPr>
        <w:t>25</w:t>
      </w:r>
      <w:r>
        <w:rPr>
          <w:color w:val="020203"/>
          <w:spacing w:val="-12"/>
          <w:w w:val="105"/>
        </w:rPr>
        <w:t> </w:t>
      </w:r>
      <w:r>
        <w:rPr>
          <w:color w:val="020203"/>
          <w:w w:val="105"/>
        </w:rPr>
        <w:t>de</w:t>
      </w:r>
      <w:r>
        <w:rPr>
          <w:color w:val="020203"/>
          <w:spacing w:val="-12"/>
          <w:w w:val="105"/>
        </w:rPr>
        <w:t> </w:t>
      </w:r>
      <w:r>
        <w:rPr>
          <w:color w:val="020203"/>
          <w:w w:val="105"/>
        </w:rPr>
        <w:t>marzo</w:t>
      </w:r>
      <w:r>
        <w:rPr>
          <w:color w:val="020203"/>
          <w:spacing w:val="-12"/>
          <w:w w:val="105"/>
        </w:rPr>
        <w:t> </w:t>
      </w:r>
      <w:r>
        <w:rPr>
          <w:color w:val="020203"/>
          <w:w w:val="105"/>
        </w:rPr>
        <w:t>de</w:t>
      </w:r>
      <w:r>
        <w:rPr>
          <w:color w:val="020203"/>
          <w:spacing w:val="-12"/>
          <w:w w:val="105"/>
        </w:rPr>
        <w:t> </w:t>
      </w:r>
      <w:r>
        <w:rPr>
          <w:color w:val="020203"/>
          <w:spacing w:val="-2"/>
          <w:w w:val="105"/>
        </w:rPr>
        <w:t>2026.</w:t>
      </w:r>
    </w:p>
    <w:p>
      <w:pPr>
        <w:pStyle w:val="BodyText"/>
        <w:spacing w:before="21"/>
        <w:rPr>
          <w:sz w:val="20"/>
        </w:rPr>
      </w:pPr>
      <w:r>
        <w:rPr>
          <w:sz w:val="20"/>
        </w:rPr>
        <w:drawing>
          <wp:anchor allowOverlap="1" behindDoc="1" distB="0" distL="0" distR="0" distT="0" layoutInCell="1" locked="0" relativeHeight="487592448" simplePos="0">
            <wp:simplePos x="0" y="0"/>
            <wp:positionH relativeFrom="page">
              <wp:posOffset>3272396</wp:posOffset>
            </wp:positionH>
            <wp:positionV relativeFrom="paragraph">
              <wp:posOffset>174634</wp:posOffset>
            </wp:positionV>
            <wp:extent cx="1061157" cy="46653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61157" cy="466534"/>
                    </a:xfrm>
                    <a:prstGeom prst="rect">
                      <a:avLst/>
                    </a:prstGeom>
                  </pic:spPr>
                </pic:pic>
              </a:graphicData>
            </a:graphic>
          </wp:anchor>
        </w:drawing>
      </w:r>
    </w:p>
    <w:sectPr>
      <w:pgSz w:h="15840" w:w="12240"/>
      <w:pgMar w:bottom="280" w:left="720" w:right="360" w:top="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9">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8">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7">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6">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4">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2">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0">
    <w:multiLevelType w:val="hybridMultilevel"/>
    <w:lvl w:ilvl="0">
      <w:start w:val="0"/>
      <w:numFmt w:val="bullet"/>
      <w:lvlText w:val="•"/>
      <w:lvlJc w:val="left"/>
      <w:pPr>
        <w:ind w:left="38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19"/>
      <w:ind w:left="2391" w:right="6"/>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2026-01-24T18:14:02Z</dcterms:created>
  <dcterms:modified xsi:type="dcterms:W3CDTF">2026-01-24T18:14:02Z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2026-01-24T00:00:00Z</vt:filetime>
  </property>
  <property fmtid="{D5CDD505-2E9C-101B-9397-08002B2CF9AE}" name="Creator" pid="3">
    <vt:lpwstr>Adobe InDesign 21.1 (Windows)</vt:lpwstr>
  </property>
  <property fmtid="{D5CDD505-2E9C-101B-9397-08002B2CF9AE}" name="LastSaved" pid="4">
    <vt:filetime>2026-01-24T00:00:00Z</vt:filetime>
  </property>
  <property fmtid="{D5CDD505-2E9C-101B-9397-08002B2CF9AE}" name="NXPowerLiteLastOptimized" pid="5">
    <vt:lpwstr>122466</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