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25"/>
        <w:rPr>
          <w:sz w:val="58"/>
        </w:rPr>
      </w:pPr>
      <w:r>
        <w:rPr>
          <w:sz w:val="58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59" w:lineRule="auto"/>
      </w:pPr>
      <w:r>
        <w:rPr>
          <w:color w:val="059ED8"/>
          <w:spacing w:val="9"/>
        </w:rPr>
        <w:t>AVENTURA </w:t>
      </w:r>
      <w:r>
        <w:rPr>
          <w:color w:val="059ED8"/>
        </w:rPr>
        <w:t>EN </w:t>
      </w:r>
      <w:r>
        <w:rPr>
          <w:color w:val="059ED8"/>
          <w:spacing w:val="15"/>
        </w:rPr>
        <w:t>LA </w:t>
      </w:r>
      <w:r>
        <w:rPr>
          <w:color w:val="059ED8"/>
        </w:rPr>
        <w:t>HUASTECA</w:t>
      </w:r>
      <w:r>
        <w:rPr>
          <w:color w:val="059ED8"/>
          <w:spacing w:val="52"/>
          <w:w w:val="150"/>
        </w:rPr>
        <w:t> </w:t>
      </w:r>
      <w:r>
        <w:rPr>
          <w:color w:val="059ED8"/>
        </w:rPr>
        <w:t>POTOSINA</w:t>
      </w:r>
      <w:r>
        <w:rPr>
          <w:color w:val="059ED8"/>
          <w:spacing w:val="52"/>
          <w:w w:val="150"/>
        </w:rPr>
        <w:t> </w:t>
      </w:r>
      <w:r>
        <w:rPr>
          <w:color w:val="059ED8"/>
        </w:rPr>
        <w:t>2026</w:t>
      </w:r>
    </w:p>
    <w:p>
      <w:pPr>
        <w:spacing w:before="72" w:line="249" w:lineRule="auto"/>
        <w:ind w:firstLine="0" w:left="4017" w:right="1279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1408" simplePos="0">
                <wp:simplePos x="0" y="0"/>
                <wp:positionH relativeFrom="page">
                  <wp:posOffset>3886200</wp:posOffset>
                </wp:positionH>
                <wp:positionV relativeFrom="paragraph">
                  <wp:posOffset>73235</wp:posOffset>
                </wp:positionV>
                <wp:extent cx="1270" cy="9461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52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1920" simplePos="0">
                <wp:simplePos x="0" y="0"/>
                <wp:positionH relativeFrom="page">
                  <wp:posOffset>4455950</wp:posOffset>
                </wp:positionH>
                <wp:positionV relativeFrom="paragraph">
                  <wp:posOffset>73237</wp:posOffset>
                </wp:positionV>
                <wp:extent cx="1270" cy="9461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52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2432" simplePos="0">
                <wp:simplePos x="0" y="0"/>
                <wp:positionH relativeFrom="page">
                  <wp:posOffset>5150750</wp:posOffset>
                </wp:positionH>
                <wp:positionV relativeFrom="paragraph">
                  <wp:posOffset>73237</wp:posOffset>
                </wp:positionV>
                <wp:extent cx="1270" cy="9461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52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2944" simplePos="0">
                <wp:simplePos x="0" y="0"/>
                <wp:positionH relativeFrom="page">
                  <wp:posOffset>5163450</wp:posOffset>
                </wp:positionH>
                <wp:positionV relativeFrom="paragraph">
                  <wp:posOffset>222140</wp:posOffset>
                </wp:positionV>
                <wp:extent cx="1270" cy="9461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461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4615" w="0">
                              <a:moveTo>
                                <a:pt x="0" y="0"/>
                              </a:moveTo>
                              <a:lnTo>
                                <a:pt x="0" y="9452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CIUDAD</w:t>
      </w:r>
      <w:r>
        <w:rPr>
          <w:spacing w:val="-13"/>
          <w:sz w:val="20"/>
        </w:rPr>
        <w:t> </w:t>
      </w:r>
      <w:r>
        <w:rPr>
          <w:sz w:val="20"/>
        </w:rPr>
        <w:t>VALLES</w:t>
      </w:r>
      <w:r>
        <w:rPr>
          <w:spacing w:val="40"/>
          <w:sz w:val="20"/>
        </w:rPr>
        <w:t> </w:t>
      </w:r>
      <w:r>
        <w:rPr>
          <w:sz w:val="20"/>
        </w:rPr>
        <w:t>XILITLA</w:t>
      </w:r>
      <w:r>
        <w:rPr>
          <w:spacing w:val="41"/>
          <w:sz w:val="20"/>
        </w:rPr>
        <w:t> </w:t>
      </w:r>
      <w:r>
        <w:rPr>
          <w:sz w:val="20"/>
        </w:rPr>
        <w:t>HUAHUAS</w:t>
      </w:r>
      <w:r>
        <w:rPr>
          <w:spacing w:val="40"/>
          <w:sz w:val="20"/>
        </w:rPr>
        <w:t> </w:t>
      </w:r>
      <w:r>
        <w:rPr>
          <w:sz w:val="20"/>
        </w:rPr>
        <w:t>RAFTING</w:t>
      </w:r>
      <w:r>
        <w:rPr>
          <w:spacing w:val="-12"/>
          <w:sz w:val="20"/>
        </w:rPr>
        <w:t> </w:t>
      </w:r>
      <w:r>
        <w:rPr>
          <w:sz w:val="20"/>
        </w:rPr>
        <w:t>RÍO</w:t>
      </w:r>
      <w:r>
        <w:rPr>
          <w:spacing w:val="-13"/>
          <w:sz w:val="20"/>
        </w:rPr>
        <w:t> </w:t>
      </w:r>
      <w:r>
        <w:rPr>
          <w:sz w:val="20"/>
        </w:rPr>
        <w:t>TAMPAÓN RAPPEL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SALTO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CASCADAS</w:t>
      </w:r>
      <w:r>
        <w:rPr>
          <w:spacing w:val="80"/>
          <w:sz w:val="20"/>
        </w:rPr>
        <w:t> </w:t>
      </w:r>
      <w:r>
        <w:rPr>
          <w:sz w:val="20"/>
        </w:rPr>
        <w:t>CASCADA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TAMUL PUENTE DE DIOS Y 7 CASCADAS</w:t>
      </w: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238828</wp:posOffset>
                </wp:positionV>
                <wp:extent cx="3601720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1"/>
        <w:ind w:firstLine="0" w:left="5783" w:right="0"/>
        <w:jc w:val="left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05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5777" w:right="0"/>
        <w:jc w:val="left"/>
        <w:rPr>
          <w:sz w:val="20"/>
        </w:rPr>
      </w:pPr>
      <w:r>
        <w:rPr>
          <w:sz w:val="20"/>
        </w:rPr>
        <w:t>Vigencia</w:t>
      </w:r>
      <w:r>
        <w:rPr>
          <w:spacing w:val="-9"/>
          <w:sz w:val="20"/>
        </w:rPr>
        <w:t> </w:t>
      </w:r>
      <w:r>
        <w:rPr>
          <w:sz w:val="20"/>
        </w:rPr>
        <w:t>31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diciembre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73034</wp:posOffset>
                </wp:positionV>
                <wp:extent cx="3601720" cy="1270"/>
                <wp:effectExtent b="0" l="0" r="0" t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9"/>
      </w:pPr>
    </w:p>
    <w:p>
      <w:pPr>
        <w:pStyle w:val="BodyText"/>
        <w:spacing w:before="0"/>
        <w:ind w:left="3146"/>
        <w:jc w:val="both"/>
      </w:pPr>
      <w:r>
        <w:rPr>
          <w:color w:val="E41515"/>
          <w:spacing w:val="-2"/>
        </w:rPr>
        <w:t>*</w:t>
      </w:r>
      <w:r>
        <w:rPr>
          <w:spacing w:val="-2"/>
        </w:rPr>
        <w:t>Salidas:</w:t>
      </w:r>
      <w:r>
        <w:rPr>
          <w:spacing w:val="2"/>
        </w:rPr>
        <w:t> </w:t>
      </w:r>
      <w:r>
        <w:rPr>
          <w:spacing w:val="-2"/>
        </w:rPr>
        <w:t>Diario</w:t>
      </w:r>
    </w:p>
    <w:p>
      <w:pPr>
        <w:pStyle w:val="Heading1"/>
        <w:spacing w:before="228"/>
        <w:ind w:left="3127"/>
        <w:jc w:val="both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204"/>
        <w:ind w:left="3125"/>
        <w:jc w:val="both"/>
      </w:pPr>
      <w:r>
        <w:rPr/>
        <w:t>Día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Ciudad Valles-Xilitla-</w:t>
      </w:r>
      <w:r>
        <w:rPr>
          <w:spacing w:val="-2"/>
        </w:rPr>
        <w:t>Huahuas</w:t>
      </w:r>
    </w:p>
    <w:p>
      <w:pPr>
        <w:pStyle w:val="BodyText"/>
        <w:spacing w:line="249" w:lineRule="auto"/>
        <w:ind w:left="3125" w:right="383"/>
        <w:jc w:val="both"/>
      </w:pPr>
      <w:r>
        <w:rPr>
          <w:spacing w:val="-2"/>
          <w:w w:val="105"/>
        </w:rPr>
        <w:t>Llegada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hotel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por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su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cuenta.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Cita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08.40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hrs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para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iniciar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nuestra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visita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Xilitla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 </w:t>
      </w:r>
      <w:r>
        <w:rPr/>
        <w:t>Sótano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Huahuas.</w:t>
      </w:r>
      <w:r>
        <w:rPr>
          <w:spacing w:val="-9"/>
        </w:rPr>
        <w:t> </w:t>
      </w:r>
      <w:r>
        <w:rPr/>
        <w:t>Consta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jardín</w:t>
      </w:r>
      <w:r>
        <w:rPr>
          <w:spacing w:val="-9"/>
        </w:rPr>
        <w:t> </w:t>
      </w:r>
      <w:r>
        <w:rPr/>
        <w:t>surrealista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Edward</w:t>
      </w:r>
      <w:r>
        <w:rPr>
          <w:spacing w:val="-9"/>
        </w:rPr>
        <w:t> </w:t>
      </w:r>
      <w:r>
        <w:rPr/>
        <w:t>James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un </w:t>
      </w:r>
      <w:r>
        <w:rPr>
          <w:w w:val="105"/>
        </w:rPr>
        <w:t>armonioso</w:t>
      </w:r>
      <w:r>
        <w:rPr>
          <w:spacing w:val="-15"/>
          <w:w w:val="105"/>
        </w:rPr>
        <w:t> </w:t>
      </w:r>
      <w:r>
        <w:rPr>
          <w:w w:val="105"/>
        </w:rPr>
        <w:t>lugar</w:t>
      </w:r>
      <w:r>
        <w:rPr>
          <w:spacing w:val="-14"/>
          <w:w w:val="105"/>
        </w:rPr>
        <w:t> </w:t>
      </w:r>
      <w:r>
        <w:rPr>
          <w:w w:val="105"/>
        </w:rPr>
        <w:t>integrado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naturaleza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4"/>
          <w:w w:val="105"/>
        </w:rPr>
        <w:t> </w:t>
      </w:r>
      <w:r>
        <w:rPr>
          <w:w w:val="105"/>
        </w:rPr>
        <w:t>arquitectura</w:t>
      </w:r>
      <w:r>
        <w:rPr>
          <w:spacing w:val="-15"/>
          <w:w w:val="105"/>
        </w:rPr>
        <w:t> </w:t>
      </w:r>
      <w:r>
        <w:rPr>
          <w:w w:val="105"/>
        </w:rPr>
        <w:t>surrealista.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jardín</w:t>
      </w:r>
      <w:r>
        <w:rPr>
          <w:spacing w:val="-15"/>
          <w:w w:val="105"/>
        </w:rPr>
        <w:t> </w:t>
      </w:r>
      <w:r>
        <w:rPr>
          <w:w w:val="105"/>
        </w:rPr>
        <w:t>se</w:t>
      </w:r>
      <w:r>
        <w:rPr>
          <w:spacing w:val="-14"/>
          <w:w w:val="105"/>
        </w:rPr>
        <w:t> </w:t>
      </w:r>
      <w:r>
        <w:rPr>
          <w:w w:val="105"/>
        </w:rPr>
        <w:t>compone de</w:t>
      </w:r>
      <w:r>
        <w:rPr>
          <w:spacing w:val="-15"/>
          <w:w w:val="105"/>
        </w:rPr>
        <w:t> </w:t>
      </w:r>
      <w:r>
        <w:rPr>
          <w:w w:val="105"/>
        </w:rPr>
        <w:t>figuras</w:t>
      </w:r>
      <w:r>
        <w:rPr>
          <w:spacing w:val="-14"/>
          <w:w w:val="105"/>
        </w:rPr>
        <w:t> </w:t>
      </w:r>
      <w:r>
        <w:rPr>
          <w:w w:val="105"/>
        </w:rPr>
        <w:t>hechas</w:t>
      </w:r>
      <w:r>
        <w:rPr>
          <w:spacing w:val="-15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concreto,</w:t>
      </w:r>
      <w:r>
        <w:rPr>
          <w:spacing w:val="-15"/>
          <w:w w:val="105"/>
        </w:rPr>
        <w:t> </w:t>
      </w:r>
      <w:r>
        <w:rPr>
          <w:w w:val="105"/>
        </w:rPr>
        <w:t>situadas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w w:val="105"/>
        </w:rPr>
        <w:t>una</w:t>
      </w:r>
      <w:r>
        <w:rPr>
          <w:spacing w:val="-14"/>
          <w:w w:val="105"/>
        </w:rPr>
        <w:t> </w:t>
      </w:r>
      <w:r>
        <w:rPr>
          <w:w w:val="105"/>
        </w:rPr>
        <w:t>especie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laberinto: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mayor</w:t>
      </w:r>
      <w:r>
        <w:rPr>
          <w:spacing w:val="-14"/>
          <w:w w:val="105"/>
        </w:rPr>
        <w:t> </w:t>
      </w:r>
      <w:r>
        <w:rPr>
          <w:w w:val="105"/>
        </w:rPr>
        <w:t>parte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las </w:t>
      </w:r>
      <w:r>
        <w:rPr/>
        <w:t>estructuras</w:t>
      </w:r>
      <w:r>
        <w:rPr>
          <w:spacing w:val="-4"/>
        </w:rPr>
        <w:t> </w:t>
      </w:r>
      <w:r>
        <w:rPr/>
        <w:t>imitan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naturaleza, se</w:t>
      </w:r>
      <w:r>
        <w:rPr>
          <w:spacing w:val="-4"/>
        </w:rPr>
        <w:t> </w:t>
      </w:r>
      <w:r>
        <w:rPr/>
        <w:t>dice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cada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estas</w:t>
      </w:r>
      <w:r>
        <w:rPr>
          <w:spacing w:val="-4"/>
        </w:rPr>
        <w:t> </w:t>
      </w:r>
      <w:r>
        <w:rPr/>
        <w:t>formas</w:t>
      </w:r>
      <w:r>
        <w:rPr>
          <w:spacing w:val="-4"/>
        </w:rPr>
        <w:t> </w:t>
      </w:r>
      <w:r>
        <w:rPr/>
        <w:t>tiene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significado que</w:t>
      </w:r>
      <w:r>
        <w:rPr>
          <w:spacing w:val="-6"/>
        </w:rPr>
        <w:t> </w:t>
      </w:r>
      <w:r>
        <w:rPr/>
        <w:t>refleja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idealista, soñador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surrealista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creador.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concluir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paseo </w:t>
      </w:r>
      <w:r>
        <w:rPr>
          <w:spacing w:val="-2"/>
          <w:w w:val="105"/>
        </w:rPr>
        <w:t>comida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incluida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posteriormente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visitará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sótano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las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Huahuas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compone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 </w:t>
      </w:r>
      <w:r>
        <w:rPr/>
        <w:t>un</w:t>
      </w:r>
      <w:r>
        <w:rPr>
          <w:spacing w:val="-6"/>
        </w:rPr>
        <w:t> </w:t>
      </w:r>
      <w:r>
        <w:rPr/>
        <w:t>abismo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70</w:t>
      </w:r>
      <w:r>
        <w:rPr>
          <w:spacing w:val="-6"/>
        </w:rPr>
        <w:t> </w:t>
      </w:r>
      <w:r>
        <w:rPr/>
        <w:t>metros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diámetro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478</w:t>
      </w:r>
      <w:r>
        <w:rPr>
          <w:spacing w:val="-6"/>
        </w:rPr>
        <w:t> </w:t>
      </w:r>
      <w:r>
        <w:rPr/>
        <w:t>metros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profundidad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sirve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santuario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miles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aves</w:t>
      </w:r>
      <w:r>
        <w:rPr>
          <w:spacing w:val="-11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ofrecen</w:t>
      </w:r>
      <w:r>
        <w:rPr>
          <w:spacing w:val="-11"/>
          <w:w w:val="105"/>
        </w:rPr>
        <w:t> </w:t>
      </w:r>
      <w:r>
        <w:rPr>
          <w:w w:val="105"/>
        </w:rPr>
        <w:t>un</w:t>
      </w:r>
      <w:r>
        <w:rPr>
          <w:spacing w:val="-11"/>
          <w:w w:val="105"/>
        </w:rPr>
        <w:t> </w:t>
      </w:r>
      <w:r>
        <w:rPr>
          <w:w w:val="105"/>
        </w:rPr>
        <w:t>majestuoso</w:t>
      </w:r>
      <w:r>
        <w:rPr>
          <w:spacing w:val="-11"/>
          <w:w w:val="105"/>
        </w:rPr>
        <w:t> </w:t>
      </w:r>
      <w:r>
        <w:rPr>
          <w:w w:val="105"/>
        </w:rPr>
        <w:t>espectáculo</w:t>
      </w:r>
      <w:r>
        <w:rPr>
          <w:spacing w:val="-11"/>
          <w:w w:val="105"/>
        </w:rPr>
        <w:t> </w:t>
      </w:r>
      <w:r>
        <w:rPr>
          <w:w w:val="105"/>
        </w:rPr>
        <w:t>cuando</w:t>
      </w:r>
      <w:r>
        <w:rPr>
          <w:spacing w:val="-11"/>
          <w:w w:val="105"/>
        </w:rPr>
        <w:t> </w:t>
      </w:r>
      <w:r>
        <w:rPr>
          <w:w w:val="105"/>
        </w:rPr>
        <w:t>se</w:t>
      </w:r>
      <w:r>
        <w:rPr>
          <w:spacing w:val="-11"/>
          <w:w w:val="105"/>
        </w:rPr>
        <w:t> </w:t>
      </w:r>
      <w:r>
        <w:rPr>
          <w:w w:val="105"/>
        </w:rPr>
        <w:t>resguardan</w:t>
      </w:r>
      <w:r>
        <w:rPr>
          <w:spacing w:val="-11"/>
          <w:w w:val="105"/>
        </w:rPr>
        <w:t> </w:t>
      </w:r>
      <w:r>
        <w:rPr>
          <w:w w:val="105"/>
        </w:rPr>
        <w:t>al</w:t>
      </w:r>
      <w:r>
        <w:rPr>
          <w:spacing w:val="-11"/>
          <w:w w:val="105"/>
        </w:rPr>
        <w:t> </w:t>
      </w:r>
      <w:r>
        <w:rPr>
          <w:w w:val="105"/>
        </w:rPr>
        <w:t>caer</w:t>
      </w:r>
      <w:r>
        <w:rPr>
          <w:spacing w:val="-11"/>
          <w:w w:val="105"/>
        </w:rPr>
        <w:t> </w:t>
      </w:r>
      <w:r>
        <w:rPr>
          <w:w w:val="105"/>
        </w:rPr>
        <w:t>el sol.</w:t>
      </w:r>
      <w:r>
        <w:rPr>
          <w:spacing w:val="-15"/>
          <w:w w:val="105"/>
        </w:rPr>
        <w:t> </w:t>
      </w:r>
      <w:r>
        <w:rPr>
          <w:w w:val="105"/>
        </w:rPr>
        <w:t>Hermosos</w:t>
      </w:r>
      <w:r>
        <w:rPr>
          <w:spacing w:val="-14"/>
          <w:w w:val="105"/>
        </w:rPr>
        <w:t> </w:t>
      </w:r>
      <w:r>
        <w:rPr>
          <w:w w:val="105"/>
        </w:rPr>
        <w:t>cantos,</w:t>
      </w:r>
      <w:r>
        <w:rPr>
          <w:spacing w:val="-15"/>
          <w:w w:val="105"/>
        </w:rPr>
        <w:t> </w:t>
      </w:r>
      <w:r>
        <w:rPr>
          <w:w w:val="105"/>
        </w:rPr>
        <w:t>exóticos</w:t>
      </w:r>
      <w:r>
        <w:rPr>
          <w:spacing w:val="-14"/>
          <w:w w:val="105"/>
        </w:rPr>
        <w:t> </w:t>
      </w:r>
      <w:r>
        <w:rPr>
          <w:w w:val="105"/>
        </w:rPr>
        <w:t>aromas</w:t>
      </w:r>
      <w:r>
        <w:rPr>
          <w:spacing w:val="-15"/>
          <w:w w:val="105"/>
        </w:rPr>
        <w:t> </w:t>
      </w:r>
      <w:r>
        <w:rPr>
          <w:w w:val="105"/>
        </w:rPr>
        <w:t>y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5"/>
          <w:w w:val="105"/>
        </w:rPr>
        <w:t> </w:t>
      </w:r>
      <w:r>
        <w:rPr>
          <w:w w:val="105"/>
        </w:rPr>
        <w:t>verde</w:t>
      </w:r>
      <w:r>
        <w:rPr>
          <w:spacing w:val="-14"/>
          <w:w w:val="105"/>
        </w:rPr>
        <w:t> </w:t>
      </w:r>
      <w:r>
        <w:rPr>
          <w:w w:val="105"/>
        </w:rPr>
        <w:t>intenso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su</w:t>
      </w:r>
      <w:r>
        <w:rPr>
          <w:spacing w:val="-14"/>
          <w:w w:val="105"/>
        </w:rPr>
        <w:t> </w:t>
      </w:r>
      <w:r>
        <w:rPr>
          <w:w w:val="105"/>
        </w:rPr>
        <w:t>vegetación</w:t>
      </w:r>
      <w:r>
        <w:rPr>
          <w:spacing w:val="-15"/>
          <w:w w:val="105"/>
        </w:rPr>
        <w:t> </w:t>
      </w:r>
      <w:r>
        <w:rPr>
          <w:w w:val="105"/>
        </w:rPr>
        <w:t>te</w:t>
      </w:r>
      <w:r>
        <w:rPr>
          <w:spacing w:val="-14"/>
          <w:w w:val="105"/>
        </w:rPr>
        <w:t> </w:t>
      </w:r>
      <w:r>
        <w:rPr>
          <w:w w:val="105"/>
        </w:rPr>
        <w:t>cautivarán. Regreso</w:t>
      </w:r>
      <w:r>
        <w:rPr>
          <w:spacing w:val="-6"/>
          <w:w w:val="105"/>
        </w:rPr>
        <w:t> </w:t>
      </w:r>
      <w:r>
        <w:rPr>
          <w:w w:val="105"/>
        </w:rPr>
        <w:t>al</w:t>
      </w:r>
      <w:r>
        <w:rPr>
          <w:spacing w:val="-6"/>
          <w:w w:val="105"/>
        </w:rPr>
        <w:t> </w:t>
      </w:r>
      <w:r>
        <w:rPr>
          <w:w w:val="105"/>
        </w:rPr>
        <w:t>hotel.</w:t>
      </w:r>
      <w:r>
        <w:rPr>
          <w:spacing w:val="-6"/>
          <w:w w:val="105"/>
        </w:rPr>
        <w:t> </w:t>
      </w:r>
      <w:r>
        <w:rPr>
          <w:w w:val="105"/>
        </w:rPr>
        <w:t>Alojamiento.</w:t>
      </w:r>
    </w:p>
    <w:p>
      <w:pPr>
        <w:pStyle w:val="BodyText"/>
        <w:spacing w:before="21"/>
      </w:pPr>
    </w:p>
    <w:p>
      <w:pPr>
        <w:pStyle w:val="BodyText"/>
        <w:spacing w:before="0"/>
        <w:ind w:left="3125"/>
        <w:jc w:val="both"/>
      </w:pPr>
      <w:r>
        <w:rPr/>
        <w:t>Día</w:t>
      </w:r>
      <w:r>
        <w:rPr>
          <w:spacing w:val="4"/>
        </w:rPr>
        <w:t> </w:t>
      </w:r>
      <w:r>
        <w:rPr/>
        <w:t>2</w:t>
      </w:r>
      <w:r>
        <w:rPr>
          <w:spacing w:val="6"/>
        </w:rPr>
        <w:t> </w:t>
      </w:r>
      <w:r>
        <w:rPr/>
        <w:t>Ciudad</w:t>
      </w:r>
      <w:r>
        <w:rPr>
          <w:spacing w:val="6"/>
        </w:rPr>
        <w:t> </w:t>
      </w:r>
      <w:r>
        <w:rPr/>
        <w:t>Valles-rafting</w:t>
      </w:r>
      <w:r>
        <w:rPr>
          <w:spacing w:val="6"/>
        </w:rPr>
        <w:t> </w:t>
      </w:r>
      <w:r>
        <w:rPr/>
        <w:t>río</w:t>
      </w:r>
      <w:r>
        <w:rPr>
          <w:spacing w:val="7"/>
        </w:rPr>
        <w:t> </w:t>
      </w:r>
      <w:r>
        <w:rPr>
          <w:spacing w:val="-2"/>
        </w:rPr>
        <w:t>Tampaón</w:t>
      </w:r>
    </w:p>
    <w:p>
      <w:pPr>
        <w:pStyle w:val="BodyText"/>
        <w:spacing w:line="249" w:lineRule="auto"/>
        <w:ind w:left="3125" w:right="383"/>
        <w:jc w:val="both"/>
      </w:pPr>
      <w:r>
        <w:rPr>
          <w:w w:val="105"/>
        </w:rPr>
        <w:t>Desayuno.</w:t>
      </w:r>
      <w:r>
        <w:rPr>
          <w:spacing w:val="-11"/>
          <w:w w:val="105"/>
        </w:rPr>
        <w:t> </w:t>
      </w:r>
      <w:r>
        <w:rPr>
          <w:w w:val="105"/>
        </w:rPr>
        <w:t>Rafting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Río</w:t>
      </w:r>
      <w:r>
        <w:rPr>
          <w:spacing w:val="-11"/>
          <w:w w:val="105"/>
        </w:rPr>
        <w:t> </w:t>
      </w:r>
      <w:r>
        <w:rPr>
          <w:w w:val="105"/>
        </w:rPr>
        <w:t>Tampaón.</w:t>
      </w:r>
      <w:r>
        <w:rPr>
          <w:spacing w:val="-11"/>
          <w:w w:val="105"/>
        </w:rPr>
        <w:t> </w:t>
      </w:r>
      <w:r>
        <w:rPr>
          <w:w w:val="105"/>
        </w:rPr>
        <w:t>Escenario</w:t>
      </w:r>
      <w:r>
        <w:rPr>
          <w:spacing w:val="-11"/>
          <w:w w:val="105"/>
        </w:rPr>
        <w:t> </w:t>
      </w:r>
      <w:r>
        <w:rPr>
          <w:w w:val="105"/>
        </w:rPr>
        <w:t>extraordinario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aguas</w:t>
      </w:r>
      <w:r>
        <w:rPr>
          <w:spacing w:val="-11"/>
          <w:w w:val="105"/>
        </w:rPr>
        <w:t> </w:t>
      </w:r>
      <w:r>
        <w:rPr>
          <w:w w:val="105"/>
        </w:rPr>
        <w:t>azul</w:t>
      </w:r>
      <w:r>
        <w:rPr>
          <w:spacing w:val="-11"/>
          <w:w w:val="105"/>
        </w:rPr>
        <w:t> </w:t>
      </w:r>
      <w:r>
        <w:rPr>
          <w:w w:val="105"/>
        </w:rPr>
        <w:t>turquesa </w:t>
      </w:r>
      <w:r>
        <w:rPr/>
        <w:t>en el 5 cañón del sistema Santa María acompáñanos a conocer este peculiar río remando y desafiando rápidos clase III (riesgo moderado) dentro de un cañón de roca caliza rodeado de</w:t>
      </w:r>
      <w:r>
        <w:rPr>
          <w:spacing w:val="-1"/>
        </w:rPr>
        <w:t> </w:t>
      </w:r>
      <w:r>
        <w:rPr/>
        <w:t>atractivas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extrañas</w:t>
      </w:r>
      <w:r>
        <w:rPr>
          <w:spacing w:val="-1"/>
        </w:rPr>
        <w:t> </w:t>
      </w:r>
      <w:r>
        <w:rPr/>
        <w:t>formaciones</w:t>
      </w:r>
      <w:r>
        <w:rPr>
          <w:spacing w:val="-1"/>
        </w:rPr>
        <w:t> </w:t>
      </w:r>
      <w:r>
        <w:rPr/>
        <w:t>rocosas, disfruta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río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escénico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México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al</w:t>
      </w:r>
      <w:r>
        <w:rPr>
          <w:spacing w:val="-6"/>
          <w:w w:val="105"/>
        </w:rPr>
        <w:t> </w:t>
      </w:r>
      <w:r>
        <w:rPr>
          <w:w w:val="105"/>
        </w:rPr>
        <w:t>final</w:t>
      </w:r>
      <w:r>
        <w:rPr>
          <w:spacing w:val="-6"/>
          <w:w w:val="105"/>
        </w:rPr>
        <w:t> </w:t>
      </w:r>
      <w:r>
        <w:rPr>
          <w:w w:val="105"/>
        </w:rPr>
        <w:t>deléitate</w:t>
      </w:r>
      <w:r>
        <w:rPr>
          <w:spacing w:val="-6"/>
          <w:w w:val="105"/>
        </w:rPr>
        <w:t> </w:t>
      </w:r>
      <w:r>
        <w:rPr>
          <w:w w:val="105"/>
        </w:rPr>
        <w:t>con</w:t>
      </w:r>
      <w:r>
        <w:rPr>
          <w:spacing w:val="-6"/>
          <w:w w:val="105"/>
        </w:rPr>
        <w:t> </w:t>
      </w:r>
      <w:r>
        <w:rPr>
          <w:w w:val="105"/>
        </w:rPr>
        <w:t>una</w:t>
      </w:r>
      <w:r>
        <w:rPr>
          <w:spacing w:val="-6"/>
          <w:w w:val="105"/>
        </w:rPr>
        <w:t> </w:t>
      </w:r>
      <w:r>
        <w:rPr>
          <w:w w:val="105"/>
        </w:rPr>
        <w:t>comida</w:t>
      </w:r>
      <w:r>
        <w:rPr>
          <w:spacing w:val="-6"/>
          <w:w w:val="105"/>
        </w:rPr>
        <w:t> </w:t>
      </w:r>
      <w:r>
        <w:rPr>
          <w:w w:val="105"/>
        </w:rPr>
        <w:t>campestre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orilla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6"/>
          <w:w w:val="105"/>
        </w:rPr>
        <w:t> </w:t>
      </w:r>
      <w:r>
        <w:rPr>
          <w:w w:val="105"/>
        </w:rPr>
        <w:t>Tampaón.</w:t>
      </w:r>
      <w:r>
        <w:rPr>
          <w:spacing w:val="-6"/>
          <w:w w:val="105"/>
        </w:rPr>
        <w:t> </w:t>
      </w:r>
      <w:r>
        <w:rPr>
          <w:w w:val="105"/>
        </w:rPr>
        <w:t>Regreso</w:t>
      </w:r>
      <w:r>
        <w:rPr>
          <w:spacing w:val="-6"/>
          <w:w w:val="105"/>
        </w:rPr>
        <w:t> </w:t>
      </w:r>
      <w:r>
        <w:rPr>
          <w:w w:val="105"/>
        </w:rPr>
        <w:t>al</w:t>
      </w:r>
      <w:r>
        <w:rPr>
          <w:spacing w:val="-6"/>
          <w:w w:val="105"/>
        </w:rPr>
        <w:t> </w:t>
      </w:r>
      <w:r>
        <w:rPr>
          <w:w w:val="105"/>
        </w:rPr>
        <w:t>hotel. </w:t>
      </w:r>
      <w:r>
        <w:rPr>
          <w:spacing w:val="-2"/>
          <w:w w:val="105"/>
        </w:rPr>
        <w:t>Alojamiento.</w:t>
      </w:r>
    </w:p>
    <w:p>
      <w:pPr>
        <w:pStyle w:val="BodyText"/>
        <w:spacing w:before="6" w:line="249" w:lineRule="auto"/>
        <w:ind w:left="3125" w:right="383"/>
        <w:jc w:val="both"/>
      </w:pPr>
      <w:r>
        <w:rPr/>
        <w:t>Importante: Clasificación III (jerarquización I al IV), actividad física durante el recorrido, media. Tiempo, se requiere 1 día completo. Niños a partir de 8 años. No es posible llevar personas que no hagan la actividad.</w:t>
      </w:r>
    </w:p>
    <w:p>
      <w:pPr>
        <w:pStyle w:val="BodyText"/>
        <w:spacing w:before="13"/>
      </w:pPr>
    </w:p>
    <w:p>
      <w:pPr>
        <w:pStyle w:val="BodyText"/>
        <w:spacing w:before="0"/>
        <w:ind w:left="3125"/>
        <w:jc w:val="both"/>
      </w:pPr>
      <w:r>
        <w:rPr/>
        <w:t>Día</w:t>
      </w:r>
      <w:r>
        <w:rPr>
          <w:spacing w:val="6"/>
        </w:rPr>
        <w:t> </w:t>
      </w:r>
      <w:r>
        <w:rPr/>
        <w:t>3</w:t>
      </w:r>
      <w:r>
        <w:rPr>
          <w:spacing w:val="6"/>
        </w:rPr>
        <w:t> </w:t>
      </w:r>
      <w:r>
        <w:rPr/>
        <w:t>Ciudad</w:t>
      </w:r>
      <w:r>
        <w:rPr>
          <w:spacing w:val="7"/>
        </w:rPr>
        <w:t> </w:t>
      </w:r>
      <w:r>
        <w:rPr/>
        <w:t>Valles-rappel</w:t>
      </w:r>
      <w:r>
        <w:rPr>
          <w:spacing w:val="6"/>
        </w:rPr>
        <w:t> </w:t>
      </w:r>
      <w:r>
        <w:rPr/>
        <w:t>con</w:t>
      </w:r>
      <w:r>
        <w:rPr>
          <w:spacing w:val="7"/>
        </w:rPr>
        <w:t> </w:t>
      </w:r>
      <w:r>
        <w:rPr/>
        <w:t>salto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2"/>
        </w:rPr>
        <w:t>cascadas</w:t>
      </w:r>
    </w:p>
    <w:p>
      <w:pPr>
        <w:pStyle w:val="BodyText"/>
        <w:spacing w:line="249" w:lineRule="auto"/>
        <w:ind w:left="3125" w:right="383"/>
        <w:jc w:val="both"/>
      </w:pPr>
      <w:r>
        <w:rPr/>
        <w:t>Desayuno. Cascada de Minas viejas 50 metros rodeados de exuberante vegetación y con las pozas más turquesa de la zona huasteca, desciende a rappel justo en la vertiente de esta cascada y si el nivel de agua lo permite continuaremos con el salto de cascadas. En caso</w:t>
      </w:r>
      <w:r>
        <w:rPr>
          <w:spacing w:val="80"/>
        </w:rPr>
        <w:t> </w:t>
      </w:r>
      <w:r>
        <w:rPr/>
        <w:t>de que Micos no tenga el nivel de agua adecuado te llevaremos a conocer una cascada de 35 metros de nombre Meco y durante la temporada de lluvias conoce también El Salto, espectacular cascada de 70 metros. Comida incluida. Regreso al hotel. Alojamiento.</w:t>
      </w:r>
    </w:p>
    <w:p>
      <w:pPr>
        <w:pStyle w:val="BodyText"/>
        <w:spacing w:before="6"/>
        <w:ind w:left="3125"/>
        <w:jc w:val="both"/>
      </w:pPr>
      <w:r>
        <w:rPr/>
        <w:t>Importante:</w:t>
      </w:r>
      <w:r>
        <w:rPr>
          <w:spacing w:val="4"/>
        </w:rPr>
        <w:t> </w:t>
      </w:r>
      <w:r>
        <w:rPr/>
        <w:t>Se</w:t>
      </w:r>
      <w:r>
        <w:rPr>
          <w:spacing w:val="5"/>
        </w:rPr>
        <w:t> </w:t>
      </w:r>
      <w:r>
        <w:rPr/>
        <w:t>requiere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día</w:t>
      </w:r>
      <w:r>
        <w:rPr>
          <w:spacing w:val="4"/>
        </w:rPr>
        <w:t> </w:t>
      </w:r>
      <w:r>
        <w:rPr/>
        <w:t>completo.</w:t>
      </w:r>
      <w:r>
        <w:rPr>
          <w:spacing w:val="5"/>
        </w:rPr>
        <w:t> </w:t>
      </w:r>
      <w:r>
        <w:rPr/>
        <w:t>Niños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partir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6</w:t>
      </w:r>
      <w:r>
        <w:rPr>
          <w:spacing w:val="5"/>
        </w:rPr>
        <w:t> </w:t>
      </w:r>
      <w:r>
        <w:rPr>
          <w:spacing w:val="-2"/>
        </w:rPr>
        <w:t>años.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4228947</wp:posOffset>
            </wp:positionH>
            <wp:positionV relativeFrom="paragraph">
              <wp:posOffset>185848</wp:posOffset>
            </wp:positionV>
            <wp:extent cx="1061157" cy="466534"/>
            <wp:effectExtent b="0" l="0" r="0" t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157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BodyText"/>
        <w:spacing w:before="105"/>
        <w:ind w:left="372"/>
        <w:jc w:val="both"/>
      </w:pPr>
      <w:r>
        <w:rPr/>
        <w:t>Día</w:t>
      </w:r>
      <w:r>
        <w:rPr>
          <w:spacing w:val="1"/>
        </w:rPr>
        <w:t> </w:t>
      </w:r>
      <w:r>
        <w:rPr/>
        <w:t>4</w:t>
      </w:r>
      <w:r>
        <w:rPr>
          <w:spacing w:val="2"/>
        </w:rPr>
        <w:t> </w:t>
      </w:r>
      <w:r>
        <w:rPr/>
        <w:t>Ciudad</w:t>
      </w:r>
      <w:r>
        <w:rPr>
          <w:spacing w:val="2"/>
        </w:rPr>
        <w:t> </w:t>
      </w:r>
      <w:r>
        <w:rPr/>
        <w:t>Valles-cascada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Tamul</w:t>
      </w:r>
    </w:p>
    <w:p>
      <w:pPr>
        <w:pStyle w:val="BodyText"/>
        <w:spacing w:line="249" w:lineRule="auto"/>
        <w:ind w:left="372" w:right="359"/>
        <w:jc w:val="both"/>
      </w:pPr>
      <w:r>
        <w:rPr/>
        <w:t>Desayuno.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Tamul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cueva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agua.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Tamul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cueva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agua.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travesía</w:t>
      </w:r>
      <w:r>
        <w:rPr>
          <w:spacing w:val="-5"/>
        </w:rPr>
        <w:t> </w:t>
      </w:r>
      <w:r>
        <w:rPr/>
        <w:t>donde</w:t>
      </w:r>
      <w:r>
        <w:rPr>
          <w:spacing w:val="-5"/>
        </w:rPr>
        <w:t> </w:t>
      </w:r>
      <w:r>
        <w:rPr/>
        <w:t>la primera visita será para admirar la cueva del agua, una fosa transparente con profundidad superior a los 20 metros, ideal para aventarse unos clavados o bien nadar. Kilómetros río arriba se encuentra una imponente caída de 105 metros, donde encontraras la magnífica e incomparable cascada de Tamul, originada por la unión del río Gallinas y el río Santa María. Durante este recorrido podrás apreciar un paisaje de altas paredes rocosas cubiertas de jardines colgantes formados por helechos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palmas</w:t>
      </w:r>
      <w:r>
        <w:rPr>
          <w:spacing w:val="-8"/>
        </w:rPr>
        <w:t> </w:t>
      </w:r>
      <w:r>
        <w:rPr/>
        <w:t>convirtiéndose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sitio</w:t>
      </w:r>
      <w:r>
        <w:rPr>
          <w:spacing w:val="-8"/>
        </w:rPr>
        <w:t> </w:t>
      </w:r>
      <w:r>
        <w:rPr/>
        <w:t>ideal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vivir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nueva</w:t>
      </w:r>
      <w:r>
        <w:rPr>
          <w:spacing w:val="-8"/>
        </w:rPr>
        <w:t> </w:t>
      </w:r>
      <w:r>
        <w:rPr/>
        <w:t>aventura.</w:t>
      </w:r>
      <w:r>
        <w:rPr>
          <w:spacing w:val="-8"/>
        </w:rPr>
        <w:t> </w:t>
      </w:r>
      <w:r>
        <w:rPr/>
        <w:t>Comida</w:t>
      </w:r>
      <w:r>
        <w:rPr>
          <w:spacing w:val="-8"/>
        </w:rPr>
        <w:t> </w:t>
      </w:r>
      <w:r>
        <w:rPr/>
        <w:t>incluida.</w:t>
      </w:r>
      <w:r>
        <w:rPr>
          <w:spacing w:val="-8"/>
        </w:rPr>
        <w:t> </w:t>
      </w:r>
      <w:r>
        <w:rPr/>
        <w:t>Regreso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Ciudad</w:t>
      </w:r>
      <w:r>
        <w:rPr>
          <w:spacing w:val="-8"/>
        </w:rPr>
        <w:t> </w:t>
      </w:r>
      <w:r>
        <w:rPr/>
        <w:t>Valles y alojamiento.</w:t>
      </w:r>
    </w:p>
    <w:p>
      <w:pPr>
        <w:pStyle w:val="BodyText"/>
        <w:spacing w:before="17"/>
      </w:pPr>
    </w:p>
    <w:p>
      <w:pPr>
        <w:pStyle w:val="BodyText"/>
        <w:spacing w:before="0"/>
        <w:ind w:left="372"/>
        <w:jc w:val="both"/>
      </w:pPr>
      <w:r>
        <w:rPr/>
        <w:t>Día</w:t>
      </w:r>
      <w:r>
        <w:rPr>
          <w:spacing w:val="2"/>
        </w:rPr>
        <w:t> </w:t>
      </w:r>
      <w:r>
        <w:rPr/>
        <w:t>5</w:t>
      </w:r>
      <w:r>
        <w:rPr>
          <w:spacing w:val="2"/>
        </w:rPr>
        <w:t> </w:t>
      </w:r>
      <w:r>
        <w:rPr/>
        <w:t>Ciudad</w:t>
      </w:r>
      <w:r>
        <w:rPr>
          <w:spacing w:val="3"/>
        </w:rPr>
        <w:t> </w:t>
      </w:r>
      <w:r>
        <w:rPr/>
        <w:t>Valles-Puente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Dios</w:t>
      </w:r>
      <w:r>
        <w:rPr>
          <w:spacing w:val="2"/>
        </w:rPr>
        <w:t> </w:t>
      </w:r>
      <w:r>
        <w:rPr/>
        <w:t>y</w:t>
      </w:r>
      <w:r>
        <w:rPr>
          <w:spacing w:val="6"/>
        </w:rPr>
        <w:t> </w:t>
      </w:r>
      <w:r>
        <w:rPr/>
        <w:t>7</w:t>
      </w:r>
      <w:r>
        <w:rPr>
          <w:spacing w:val="2"/>
        </w:rPr>
        <w:t> </w:t>
      </w:r>
      <w:r>
        <w:rPr>
          <w:spacing w:val="-2"/>
        </w:rPr>
        <w:t>cascadas</w:t>
      </w:r>
    </w:p>
    <w:p>
      <w:pPr>
        <w:pStyle w:val="BodyText"/>
        <w:spacing w:line="249" w:lineRule="auto"/>
        <w:ind w:left="372" w:right="359"/>
        <w:jc w:val="both"/>
      </w:pPr>
      <w:r>
        <w:rPr/>
        <w:t>Desayuno.</w:t>
      </w:r>
      <w:r>
        <w:rPr>
          <w:spacing w:val="19"/>
        </w:rPr>
        <w:t> </w:t>
      </w:r>
      <w:r>
        <w:rPr/>
        <w:t>Tour</w:t>
      </w:r>
      <w:r>
        <w:rPr>
          <w:spacing w:val="19"/>
        </w:rPr>
        <w:t> </w:t>
      </w:r>
      <w:r>
        <w:rPr/>
        <w:t>Puente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Dios.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visita</w:t>
      </w:r>
      <w:r>
        <w:rPr>
          <w:spacing w:val="19"/>
        </w:rPr>
        <w:t> </w:t>
      </w:r>
      <w:r>
        <w:rPr/>
        <w:t>puente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Dios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es</w:t>
      </w:r>
      <w:r>
        <w:rPr>
          <w:spacing w:val="19"/>
        </w:rPr>
        <w:t> </w:t>
      </w:r>
      <w:r>
        <w:rPr/>
        <w:t>un</w:t>
      </w:r>
      <w:r>
        <w:rPr>
          <w:spacing w:val="19"/>
        </w:rPr>
        <w:t> </w:t>
      </w:r>
      <w:r>
        <w:rPr/>
        <w:t>tipo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caverna</w:t>
      </w:r>
      <w:r>
        <w:rPr>
          <w:spacing w:val="19"/>
        </w:rPr>
        <w:t> </w:t>
      </w:r>
      <w:r>
        <w:rPr/>
        <w:t>formada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roca</w:t>
      </w:r>
      <w:r>
        <w:rPr>
          <w:spacing w:val="19"/>
        </w:rPr>
        <w:t> </w:t>
      </w:r>
      <w:r>
        <w:rPr/>
        <w:t>natural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que los rayos del sol entran por una grieta creando un efecto de iluminación artificial en el agua. Podrás observar el azul turquesa del agua, las estalactitas y estalagmitas en las paredes, que hacen de esta excursión una experiencia inolvidable. Posteriormente nos dirigiremos al paraje 7 Cascadas lugar de frondosa vegetación que da paso a un verdadero Edén. Escuchar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sonido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agua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caer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serie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cascadas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observar</w:t>
      </w:r>
      <w:r>
        <w:rPr>
          <w:spacing w:val="-2"/>
        </w:rPr>
        <w:t> </w:t>
      </w:r>
      <w:r>
        <w:rPr/>
        <w:t>cómo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va</w:t>
      </w:r>
      <w:r>
        <w:rPr>
          <w:spacing w:val="-2"/>
        </w:rPr>
        <w:t> </w:t>
      </w:r>
      <w:r>
        <w:rPr/>
        <w:t>deslizando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rocas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vuelve</w:t>
      </w:r>
      <w:r>
        <w:rPr>
          <w:spacing w:val="-2"/>
        </w:rPr>
        <w:t> </w:t>
      </w:r>
      <w:r>
        <w:rPr/>
        <w:t>todo un espectáculo que deleitara su pupila. Comida incluida. Regreso a Ciudad Valles y fin de los servicios.</w:t>
      </w:r>
    </w:p>
    <w:p>
      <w:pPr>
        <w:pStyle w:val="Heading1"/>
        <w:spacing w:before="198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27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58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4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hotel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elegido.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4</w:t>
      </w:r>
      <w:r>
        <w:rPr>
          <w:spacing w:val="-10"/>
          <w:sz w:val="22"/>
        </w:rPr>
        <w:t> </w:t>
      </w:r>
      <w:r>
        <w:rPr>
          <w:sz w:val="22"/>
        </w:rPr>
        <w:t>desayunos,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categoría</w:t>
      </w:r>
      <w:r>
        <w:rPr>
          <w:spacing w:val="-9"/>
          <w:sz w:val="22"/>
        </w:rPr>
        <w:t> </w:t>
      </w:r>
      <w:r>
        <w:rPr>
          <w:sz w:val="22"/>
        </w:rPr>
        <w:t>2*</w:t>
      </w:r>
      <w:r>
        <w:rPr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incluye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desayunos.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5</w:t>
      </w:r>
      <w:r>
        <w:rPr>
          <w:spacing w:val="-8"/>
          <w:sz w:val="22"/>
        </w:rPr>
        <w:t> </w:t>
      </w:r>
      <w:r>
        <w:rPr>
          <w:sz w:val="22"/>
        </w:rPr>
        <w:t>excursiones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comida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guías</w:t>
      </w:r>
      <w:r>
        <w:rPr>
          <w:spacing w:val="-7"/>
          <w:sz w:val="22"/>
        </w:rPr>
        <w:t> </w:t>
      </w:r>
      <w:r>
        <w:rPr>
          <w:sz w:val="22"/>
        </w:rPr>
        <w:t>profesionales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especializados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Entradas</w:t>
      </w:r>
      <w:r>
        <w:rPr>
          <w:spacing w:val="-1"/>
          <w:sz w:val="22"/>
        </w:rPr>
        <w:t> </w:t>
      </w:r>
      <w:r>
        <w:rPr>
          <w:sz w:val="22"/>
        </w:rPr>
        <w:t>a los</w:t>
      </w:r>
      <w:r>
        <w:rPr>
          <w:spacing w:val="-1"/>
          <w:sz w:val="22"/>
        </w:rPr>
        <w:t> </w:t>
      </w:r>
      <w:r>
        <w:rPr>
          <w:sz w:val="22"/>
        </w:rPr>
        <w:t>sitios y equipo</w:t>
      </w:r>
      <w:r>
        <w:rPr>
          <w:spacing w:val="-1"/>
          <w:sz w:val="22"/>
        </w:rPr>
        <w:t> </w:t>
      </w:r>
      <w:r>
        <w:rPr>
          <w:sz w:val="22"/>
        </w:rPr>
        <w:t>necesario para los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tours.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Transportación</w:t>
      </w:r>
      <w:r>
        <w:rPr>
          <w:spacing w:val="-2"/>
          <w:sz w:val="22"/>
        </w:rPr>
        <w:t> </w:t>
      </w:r>
      <w:r>
        <w:rPr>
          <w:sz w:val="22"/>
        </w:rPr>
        <w:t>desde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hotel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Ciudad</w:t>
      </w:r>
      <w:r>
        <w:rPr>
          <w:spacing w:val="-1"/>
          <w:sz w:val="22"/>
        </w:rPr>
        <w:t> </w:t>
      </w:r>
      <w:r>
        <w:rPr>
          <w:sz w:val="22"/>
        </w:rPr>
        <w:t>Valles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actividades.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Todos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servicios</w:t>
      </w:r>
      <w:r>
        <w:rPr>
          <w:spacing w:val="-9"/>
          <w:sz w:val="22"/>
        </w:rPr>
        <w:t> </w:t>
      </w:r>
      <w:r>
        <w:rPr>
          <w:sz w:val="22"/>
        </w:rPr>
        <w:t>son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compartidos.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snack</w:t>
      </w:r>
      <w:r>
        <w:rPr>
          <w:spacing w:val="-1"/>
          <w:sz w:val="22"/>
        </w:rPr>
        <w:t> </w:t>
      </w:r>
      <w:r>
        <w:rPr>
          <w:sz w:val="22"/>
        </w:rPr>
        <w:t>energético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tour.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gastos</w:t>
      </w:r>
      <w:r>
        <w:rPr>
          <w:spacing w:val="-2"/>
          <w:sz w:val="22"/>
        </w:rPr>
        <w:t> </w:t>
      </w:r>
      <w:r>
        <w:rPr>
          <w:sz w:val="22"/>
        </w:rPr>
        <w:t>médicos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operador.</w:t>
      </w:r>
      <w:r>
        <w:rPr>
          <w:spacing w:val="-3"/>
          <w:sz w:val="22"/>
        </w:rPr>
        <w:t> </w:t>
      </w:r>
      <w:r>
        <w:rPr>
          <w:sz w:val="22"/>
        </w:rPr>
        <w:t>Seguro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viajero.</w:t>
      </w:r>
    </w:p>
    <w:p>
      <w:pPr>
        <w:pStyle w:val="BodyText"/>
        <w:spacing w:before="90"/>
      </w:pPr>
    </w:p>
    <w:p>
      <w:pPr>
        <w:pStyle w:val="Heading1"/>
        <w:ind w:left="358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9" cy="222019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99" cy="2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7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llegada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salida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Ciudad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Valles.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4"/>
          <w:sz w:val="22"/>
        </w:rPr>
        <w:t> </w:t>
      </w:r>
      <w:r>
        <w:rPr>
          <w:sz w:val="22"/>
        </w:rPr>
        <w:t>aeropuerto-hotel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terminal</w:t>
      </w:r>
      <w:r>
        <w:rPr>
          <w:spacing w:val="5"/>
          <w:sz w:val="22"/>
        </w:rPr>
        <w:t> </w:t>
      </w:r>
      <w:r>
        <w:rPr>
          <w:sz w:val="22"/>
        </w:rPr>
        <w:t>buses-hotel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viceversa.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pacing w:val="-2"/>
          <w:sz w:val="22"/>
        </w:rPr>
        <w:t>Cenas.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toallas</w:t>
      </w:r>
      <w:r>
        <w:rPr>
          <w:spacing w:val="-1"/>
          <w:sz w:val="22"/>
        </w:rPr>
        <w:t> </w:t>
      </w:r>
      <w:r>
        <w:rPr>
          <w:sz w:val="22"/>
        </w:rPr>
        <w:t>para sacar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hotel.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pacing w:val="-2"/>
          <w:sz w:val="22"/>
        </w:rPr>
        <w:t>Bebidas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alcohólicas.</w:t>
      </w:r>
    </w:p>
    <w:p>
      <w:pPr>
        <w:pStyle w:val="ListParagraph"/>
        <w:numPr>
          <w:ilvl w:val="0"/>
          <w:numId w:val="1"/>
        </w:numPr>
        <w:tabs>
          <w:tab w:leader="none" w:pos="715" w:val="left"/>
        </w:tabs>
        <w:spacing w:after="0" w:before="11" w:line="240" w:lineRule="auto"/>
        <w:ind w:hanging="360" w:left="715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especificados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descripción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paquete.</w:t>
      </w:r>
    </w:p>
    <w:p>
      <w:pPr>
        <w:pStyle w:val="BodyText"/>
        <w:spacing w:before="27"/>
      </w:pPr>
    </w:p>
    <w:p>
      <w:pPr>
        <w:pStyle w:val="Heading1"/>
        <w:ind w:left="369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68"/>
        <w:ind w:left="369"/>
        <w:jc w:val="both"/>
      </w:pPr>
      <w:r>
        <w:rPr/>
        <w:t>Precios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persona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pesos</w:t>
      </w:r>
      <w:r>
        <w:rPr>
          <w:spacing w:val="4"/>
        </w:rPr>
        <w:t> </w:t>
      </w:r>
      <w:r>
        <w:rPr>
          <w:spacing w:val="-4"/>
        </w:rPr>
        <w:t>(MX).</w:t>
      </w:r>
    </w:p>
    <w:p>
      <w:pPr>
        <w:pStyle w:val="BodyText"/>
        <w:rPr>
          <w:sz w:val="9"/>
        </w:rPr>
      </w:pPr>
    </w:p>
    <w:tbl>
      <w:tblPr>
        <w:tblW w:type="auto" w:w="0"/>
        <w:jc w:val="left"/>
        <w:tblInd w:type="dxa" w:w="36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319"/>
        <w:gridCol w:w="1247"/>
        <w:gridCol w:w="1247"/>
        <w:gridCol w:w="1247"/>
        <w:gridCol w:w="1247"/>
        <w:gridCol w:w="1247"/>
        <w:gridCol w:w="1247"/>
      </w:tblGrid>
      <w:tr>
        <w:trPr>
          <w:trHeight w:hRule="atLeast" w:val="561"/>
        </w:trPr>
        <w:tc>
          <w:tcPr>
            <w:tcW w:type="dxa" w:w="3319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HOTEL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spacing w:before="153"/>
              <w:ind w:right="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Sencillo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Doble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Triple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spacing w:before="153"/>
              <w:ind w:right="1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Cuádruple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w w:val="105"/>
                <w:sz w:val="22"/>
              </w:rPr>
              <w:t>Mnr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5-</w:t>
            </w:r>
            <w:r>
              <w:rPr>
                <w:spacing w:val="-12"/>
                <w:w w:val="105"/>
                <w:sz w:val="22"/>
              </w:rPr>
              <w:t>9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w w:val="105"/>
                <w:sz w:val="22"/>
              </w:rPr>
              <w:t>Mnr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3-</w:t>
            </w:r>
            <w:r>
              <w:rPr>
                <w:spacing w:val="-12"/>
                <w:w w:val="105"/>
                <w:sz w:val="22"/>
              </w:rPr>
              <w:t>4</w:t>
            </w:r>
          </w:p>
        </w:tc>
      </w:tr>
      <w:tr>
        <w:trPr>
          <w:trHeight w:hRule="atLeast" w:val="448"/>
        </w:trPr>
        <w:tc>
          <w:tcPr>
            <w:tcW w:type="dxa" w:w="3319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Selva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Teenek*</w:t>
            </w:r>
          </w:p>
        </w:tc>
        <w:tc>
          <w:tcPr>
            <w:tcW w:type="dxa" w:w="124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27,590</w:t>
            </w:r>
          </w:p>
        </w:tc>
        <w:tc>
          <w:tcPr>
            <w:tcW w:type="dxa" w:w="124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21,300</w:t>
            </w:r>
          </w:p>
        </w:tc>
        <w:tc>
          <w:tcPr>
            <w:tcW w:type="dxa" w:w="1247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19,720</w:t>
            </w:r>
          </w:p>
        </w:tc>
        <w:tc>
          <w:tcPr>
            <w:tcW w:type="dxa" w:w="1247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18,940</w:t>
            </w:r>
          </w:p>
        </w:tc>
        <w:tc>
          <w:tcPr>
            <w:tcW w:type="dxa" w:w="1247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15,080</w:t>
            </w:r>
          </w:p>
        </w:tc>
        <w:tc>
          <w:tcPr>
            <w:tcW w:type="dxa" w:w="124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4,140</w:t>
            </w:r>
          </w:p>
        </w:tc>
      </w:tr>
      <w:tr>
        <w:trPr>
          <w:trHeight w:hRule="atLeast" w:val="448"/>
        </w:trPr>
        <w:tc>
          <w:tcPr>
            <w:tcW w:type="dxa" w:w="3319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Valles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25,605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20,190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18,490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17,485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14,295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4,140</w:t>
            </w:r>
          </w:p>
        </w:tc>
      </w:tr>
      <w:tr>
        <w:trPr>
          <w:trHeight w:hRule="atLeast" w:val="448"/>
        </w:trPr>
        <w:tc>
          <w:tcPr>
            <w:tcW w:type="dxa" w:w="3319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estrellas</w:t>
            </w:r>
          </w:p>
        </w:tc>
        <w:tc>
          <w:tcPr>
            <w:tcW w:type="dxa" w:w="124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20,830</w:t>
            </w:r>
          </w:p>
        </w:tc>
        <w:tc>
          <w:tcPr>
            <w:tcW w:type="dxa" w:w="124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17,385</w:t>
            </w:r>
          </w:p>
        </w:tc>
        <w:tc>
          <w:tcPr>
            <w:tcW w:type="dxa" w:w="124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16,495</w:t>
            </w:r>
          </w:p>
        </w:tc>
        <w:tc>
          <w:tcPr>
            <w:tcW w:type="dxa" w:w="124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15,440</w:t>
            </w:r>
          </w:p>
        </w:tc>
        <w:tc>
          <w:tcPr>
            <w:tcW w:type="dxa" w:w="124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12,315</w:t>
            </w:r>
          </w:p>
        </w:tc>
        <w:tc>
          <w:tcPr>
            <w:tcW w:type="dxa" w:w="1247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4,140</w:t>
            </w:r>
          </w:p>
        </w:tc>
      </w:tr>
      <w:tr>
        <w:trPr>
          <w:trHeight w:hRule="atLeast" w:val="448"/>
        </w:trPr>
        <w:tc>
          <w:tcPr>
            <w:tcW w:type="dxa" w:w="3319"/>
            <w:shd w:color="auto" w:fill="E5E8EB" w:val="clear"/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estrellas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19,770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16,500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15,560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15,085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11,690</w:t>
            </w:r>
          </w:p>
        </w:tc>
        <w:tc>
          <w:tcPr>
            <w:tcW w:type="dxa" w:w="1247"/>
            <w:shd w:color="auto" w:fill="E5E8EB" w:val="clear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4,140</w:t>
            </w:r>
          </w:p>
        </w:tc>
      </w:tr>
      <w:tr>
        <w:trPr>
          <w:trHeight w:hRule="atLeast" w:val="448"/>
        </w:trPr>
        <w:tc>
          <w:tcPr>
            <w:tcW w:type="dxa" w:w="3319"/>
          </w:tcPr>
          <w:p>
            <w:pPr>
              <w:pStyle w:val="TableParagraph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estrellas</w:t>
            </w:r>
          </w:p>
        </w:tc>
        <w:tc>
          <w:tcPr>
            <w:tcW w:type="dxa" w:w="124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17,770</w:t>
            </w:r>
          </w:p>
        </w:tc>
        <w:tc>
          <w:tcPr>
            <w:tcW w:type="dxa" w:w="1247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15,115</w:t>
            </w:r>
          </w:p>
        </w:tc>
        <w:tc>
          <w:tcPr>
            <w:tcW w:type="dxa" w:w="124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14,355</w:t>
            </w:r>
          </w:p>
        </w:tc>
        <w:tc>
          <w:tcPr>
            <w:tcW w:type="dxa" w:w="124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13,970</w:t>
            </w:r>
          </w:p>
        </w:tc>
        <w:tc>
          <w:tcPr>
            <w:tcW w:type="dxa" w:w="1247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10,710</w:t>
            </w:r>
          </w:p>
        </w:tc>
        <w:tc>
          <w:tcPr>
            <w:tcW w:type="dxa" w:w="1247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4,140</w:t>
            </w:r>
          </w:p>
        </w:tc>
      </w:tr>
    </w:tbl>
    <w:p>
      <w:pPr>
        <w:pStyle w:val="BodyText"/>
        <w:spacing w:before="165"/>
        <w:ind w:left="369"/>
        <w:jc w:val="both"/>
      </w:pPr>
      <w:r>
        <w:rPr/>
        <w:t>Precios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menores</w:t>
      </w:r>
      <w:r>
        <w:rPr>
          <w:spacing w:val="-1"/>
        </w:rPr>
        <w:t> </w:t>
      </w:r>
      <w:r>
        <w:rPr/>
        <w:t>aplican</w:t>
      </w:r>
      <w:r>
        <w:rPr>
          <w:spacing w:val="-1"/>
        </w:rPr>
        <w:t> </w:t>
      </w:r>
      <w:r>
        <w:rPr/>
        <w:t>compartiendo habitación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adultos.</w:t>
      </w:r>
      <w:r>
        <w:rPr>
          <w:spacing w:val="-1"/>
        </w:rPr>
        <w:t> </w:t>
      </w:r>
      <w:r>
        <w:rPr/>
        <w:t>*En este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incluyen</w:t>
      </w:r>
      <w:r>
        <w:rPr>
          <w:spacing w:val="-1"/>
        </w:rPr>
        <w:t> </w:t>
      </w:r>
      <w:r>
        <w:rPr/>
        <w:t>4 </w:t>
      </w:r>
      <w:r>
        <w:rPr>
          <w:spacing w:val="-2"/>
        </w:rPr>
        <w:t>cenas.</w:t>
      </w:r>
    </w:p>
    <w:p>
      <w:pPr>
        <w:pStyle w:val="BodyText"/>
        <w:spacing w:before="7"/>
        <w:ind w:left="369"/>
        <w:jc w:val="both"/>
      </w:pPr>
      <w:r>
        <w:rPr/>
        <w:t>¡Si</w:t>
      </w:r>
      <w:r>
        <w:rPr>
          <w:spacing w:val="15"/>
        </w:rPr>
        <w:t> </w:t>
      </w:r>
      <w:r>
        <w:rPr/>
        <w:t>requiere</w:t>
      </w:r>
      <w:r>
        <w:rPr>
          <w:spacing w:val="16"/>
        </w:rPr>
        <w:t> </w:t>
      </w:r>
      <w:r>
        <w:rPr/>
        <w:t>noches</w:t>
      </w:r>
      <w:r>
        <w:rPr>
          <w:spacing w:val="15"/>
        </w:rPr>
        <w:t> </w:t>
      </w:r>
      <w:r>
        <w:rPr/>
        <w:t>adicionales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alojamiento</w:t>
      </w:r>
      <w:r>
        <w:rPr>
          <w:spacing w:val="15"/>
        </w:rPr>
        <w:t> </w:t>
      </w:r>
      <w:r>
        <w:rPr/>
        <w:t>o</w:t>
      </w:r>
      <w:r>
        <w:rPr>
          <w:spacing w:val="16"/>
        </w:rPr>
        <w:t> </w:t>
      </w:r>
      <w:r>
        <w:rPr/>
        <w:t>disfrutar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paquete</w:t>
      </w:r>
      <w:r>
        <w:rPr>
          <w:spacing w:val="16"/>
        </w:rPr>
        <w:t> </w:t>
      </w:r>
      <w:r>
        <w:rPr/>
        <w:t>con</w:t>
      </w:r>
      <w:r>
        <w:rPr>
          <w:spacing w:val="16"/>
        </w:rPr>
        <w:t> </w:t>
      </w:r>
      <w:r>
        <w:rPr/>
        <w:t>servicios</w:t>
      </w:r>
      <w:r>
        <w:rPr>
          <w:spacing w:val="15"/>
        </w:rPr>
        <w:t> </w:t>
      </w:r>
      <w:r>
        <w:rPr/>
        <w:t>privados</w:t>
      </w:r>
      <w:r>
        <w:rPr>
          <w:spacing w:val="16"/>
        </w:rPr>
        <w:t> </w:t>
      </w:r>
      <w:r>
        <w:rPr/>
        <w:t>favor</w:t>
      </w:r>
      <w:r>
        <w:rPr>
          <w:spacing w:val="15"/>
        </w:rPr>
        <w:t> </w:t>
      </w:r>
      <w:r>
        <w:rPr/>
        <w:t>solicitar</w:t>
      </w:r>
      <w:r>
        <w:rPr>
          <w:spacing w:val="16"/>
        </w:rPr>
        <w:t> </w:t>
      </w:r>
      <w:r>
        <w:rPr>
          <w:spacing w:val="-2"/>
        </w:rPr>
        <w:t>tarifas!</w:t>
      </w:r>
    </w:p>
    <w:p>
      <w:pPr>
        <w:pStyle w:val="BodyText"/>
        <w:spacing w:after="0"/>
        <w:jc w:val="both"/>
        <w:sectPr>
          <w:pgSz w:h="15840" w:w="12240"/>
          <w:pgMar w:bottom="280" w:left="360" w:right="360" w:top="580"/>
        </w:sectPr>
      </w:pPr>
    </w:p>
    <w:p>
      <w:pPr>
        <w:pStyle w:val="Heading1"/>
        <w:spacing w:before="106"/>
        <w:ind w:left="360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1"/>
        <w:rPr>
          <w:sz w:val="19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733"/>
        <w:gridCol w:w="9055"/>
      </w:tblGrid>
      <w:tr>
        <w:trPr>
          <w:trHeight w:hRule="atLeast" w:val="448"/>
        </w:trPr>
        <w:tc>
          <w:tcPr>
            <w:tcW w:type="dxa" w:w="1733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9055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448"/>
        </w:trPr>
        <w:tc>
          <w:tcPr>
            <w:tcW w:type="dxa" w:w="173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estrellas</w:t>
            </w:r>
          </w:p>
        </w:tc>
        <w:tc>
          <w:tcPr>
            <w:tcW w:type="dxa" w:w="9055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Sierra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Huasteca,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Grann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448"/>
        </w:trPr>
        <w:tc>
          <w:tcPr>
            <w:tcW w:type="dxa" w:w="1733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estrellas</w:t>
            </w:r>
          </w:p>
        </w:tc>
        <w:tc>
          <w:tcPr>
            <w:tcW w:type="dxa" w:w="9055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Engracia,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Elite, Quinta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Mar</w:t>
            </w:r>
          </w:p>
        </w:tc>
      </w:tr>
      <w:tr>
        <w:trPr>
          <w:trHeight w:hRule="atLeast" w:val="448"/>
        </w:trPr>
        <w:tc>
          <w:tcPr>
            <w:tcW w:type="dxa" w:w="173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estrellas</w:t>
            </w:r>
          </w:p>
        </w:tc>
        <w:tc>
          <w:tcPr>
            <w:tcW w:type="dxa" w:w="9055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Rincón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Huasteco</w:t>
            </w:r>
          </w:p>
        </w:tc>
      </w:tr>
    </w:tbl>
    <w:p>
      <w:pPr>
        <w:spacing w:before="302"/>
        <w:ind w:firstLine="0" w:left="359" w:right="0"/>
        <w:jc w:val="left"/>
        <w:rPr>
          <w:sz w:val="40"/>
        </w:rPr>
      </w:pPr>
      <w:r>
        <w:rPr>
          <w:color w:val="059ED8"/>
          <w:spacing w:val="-2"/>
          <w:sz w:val="40"/>
        </w:rPr>
        <w:t>RESTRICCIONES</w:t>
      </w:r>
    </w:p>
    <w:p>
      <w:pPr>
        <w:pStyle w:val="BodyText"/>
        <w:spacing w:before="61" w:line="249" w:lineRule="auto"/>
        <w:ind w:left="359" w:right="7090"/>
      </w:pPr>
      <w:r>
        <w:rPr>
          <w:color w:val="020203"/>
        </w:rPr>
        <w:t>Restricciones</w:t>
      </w:r>
      <w:r>
        <w:rPr>
          <w:color w:val="020203"/>
          <w:spacing w:val="-9"/>
        </w:rPr>
        <w:t> </w:t>
      </w:r>
      <w:r>
        <w:rPr>
          <w:color w:val="020203"/>
        </w:rPr>
        <w:t>en</w:t>
      </w:r>
      <w:r>
        <w:rPr>
          <w:color w:val="020203"/>
          <w:spacing w:val="-9"/>
        </w:rPr>
        <w:t> </w:t>
      </w:r>
      <w:r>
        <w:rPr>
          <w:color w:val="020203"/>
        </w:rPr>
        <w:t>las</w:t>
      </w:r>
      <w:r>
        <w:rPr>
          <w:color w:val="020203"/>
          <w:spacing w:val="-9"/>
        </w:rPr>
        <w:t> </w:t>
      </w:r>
      <w:r>
        <w:rPr>
          <w:color w:val="020203"/>
        </w:rPr>
        <w:t>actividades</w:t>
      </w:r>
      <w:r>
        <w:rPr>
          <w:color w:val="020203"/>
          <w:spacing w:val="-9"/>
        </w:rPr>
        <w:t> </w:t>
      </w:r>
      <w:r>
        <w:rPr>
          <w:color w:val="020203"/>
        </w:rPr>
        <w:t>de</w:t>
      </w:r>
      <w:r>
        <w:rPr>
          <w:color w:val="020203"/>
          <w:spacing w:val="-9"/>
        </w:rPr>
        <w:t> </w:t>
      </w:r>
      <w:r>
        <w:rPr>
          <w:color w:val="020203"/>
        </w:rPr>
        <w:t>aventura No apto para personas con:</w:t>
      </w:r>
    </w:p>
    <w:p>
      <w:pPr>
        <w:pStyle w:val="ListParagraph"/>
        <w:numPr>
          <w:ilvl w:val="0"/>
          <w:numId w:val="1"/>
        </w:numPr>
        <w:tabs>
          <w:tab w:leader="none" w:pos="718" w:val="left"/>
        </w:tabs>
        <w:spacing w:after="0" w:before="2" w:line="240" w:lineRule="auto"/>
        <w:ind w:hanging="359" w:left="718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Problemas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columna</w:t>
      </w:r>
      <w:r>
        <w:rPr>
          <w:color w:val="020203"/>
          <w:spacing w:val="6"/>
          <w:sz w:val="22"/>
        </w:rPr>
        <w:t> </w:t>
      </w:r>
      <w:r>
        <w:rPr>
          <w:color w:val="020203"/>
          <w:spacing w:val="-2"/>
          <w:sz w:val="22"/>
        </w:rPr>
        <w:t>vertebral</w:t>
      </w:r>
    </w:p>
    <w:p>
      <w:pPr>
        <w:pStyle w:val="ListParagraph"/>
        <w:numPr>
          <w:ilvl w:val="0"/>
          <w:numId w:val="1"/>
        </w:numPr>
        <w:tabs>
          <w:tab w:leader="none" w:pos="718" w:val="left"/>
        </w:tabs>
        <w:spacing w:after="0" w:before="11" w:line="240" w:lineRule="auto"/>
        <w:ind w:hanging="359" w:left="718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Problemas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sz w:val="22"/>
        </w:rPr>
        <w:t>corazón</w:t>
      </w:r>
    </w:p>
    <w:p>
      <w:pPr>
        <w:pStyle w:val="ListParagraph"/>
        <w:numPr>
          <w:ilvl w:val="0"/>
          <w:numId w:val="1"/>
        </w:numPr>
        <w:tabs>
          <w:tab w:leader="none" w:pos="718" w:val="left"/>
        </w:tabs>
        <w:spacing w:after="0" w:before="11" w:line="240" w:lineRule="auto"/>
        <w:ind w:hanging="359" w:left="718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Más</w:t>
      </w:r>
      <w:r>
        <w:rPr>
          <w:color w:val="020203"/>
          <w:spacing w:val="-8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8"/>
          <w:sz w:val="22"/>
        </w:rPr>
        <w:t> </w:t>
      </w:r>
      <w:r>
        <w:rPr>
          <w:color w:val="020203"/>
          <w:sz w:val="22"/>
        </w:rPr>
        <w:t>110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kilos</w:t>
      </w:r>
      <w:r>
        <w:rPr>
          <w:color w:val="020203"/>
          <w:spacing w:val="-8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4"/>
          <w:sz w:val="22"/>
        </w:rPr>
        <w:t>peso</w:t>
      </w:r>
    </w:p>
    <w:p>
      <w:pPr>
        <w:pStyle w:val="ListParagraph"/>
        <w:numPr>
          <w:ilvl w:val="0"/>
          <w:numId w:val="1"/>
        </w:numPr>
        <w:tabs>
          <w:tab w:leader="none" w:pos="718" w:val="left"/>
        </w:tabs>
        <w:spacing w:after="0" w:before="11" w:line="240" w:lineRule="auto"/>
        <w:ind w:hanging="359" w:left="718" w:right="0"/>
        <w:jc w:val="left"/>
        <w:rPr>
          <w:color w:val="020203"/>
          <w:sz w:val="22"/>
        </w:rPr>
      </w:pPr>
      <w:r>
        <w:rPr>
          <w:color w:val="020203"/>
          <w:spacing w:val="-2"/>
          <w:sz w:val="22"/>
        </w:rPr>
        <w:t>Embarazadas</w:t>
      </w:r>
    </w:p>
    <w:p>
      <w:pPr>
        <w:pStyle w:val="ListParagraph"/>
        <w:numPr>
          <w:ilvl w:val="0"/>
          <w:numId w:val="1"/>
        </w:numPr>
        <w:tabs>
          <w:tab w:leader="none" w:pos="718" w:val="left"/>
        </w:tabs>
        <w:spacing w:after="0" w:before="11" w:line="240" w:lineRule="auto"/>
        <w:ind w:hanging="359" w:left="718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Operaciones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recientes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(menos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3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meses)</w:t>
      </w:r>
    </w:p>
    <w:p>
      <w:pPr>
        <w:pStyle w:val="ListParagraph"/>
        <w:numPr>
          <w:ilvl w:val="0"/>
          <w:numId w:val="1"/>
        </w:numPr>
        <w:tabs>
          <w:tab w:leader="none" w:pos="718" w:val="left"/>
        </w:tabs>
        <w:spacing w:after="0" w:before="11" w:line="249" w:lineRule="auto"/>
        <w:ind w:hanging="360" w:left="718" w:right="371"/>
        <w:jc w:val="both"/>
        <w:rPr>
          <w:color w:val="020203"/>
          <w:sz w:val="22"/>
        </w:rPr>
      </w:pPr>
      <w:r>
        <w:rPr>
          <w:color w:val="020203"/>
          <w:sz w:val="22"/>
        </w:rPr>
        <w:t>Con Discapacidad se requiere consultar por la actividad en específico y condiciones del sitio a visitar. El participante no debe haber consumido alcohol o drogas previo a la realización de la actividad ni cualquier medicamento que cause alteraciones de la conciencia. Personas asmáticas requieren presentar su medicamento antes de iniciar el viaje.</w:t>
      </w:r>
    </w:p>
    <w:p>
      <w:pPr>
        <w:pStyle w:val="Heading1"/>
        <w:spacing w:before="221"/>
        <w:ind w:left="380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35" w:val="left"/>
        </w:tabs>
        <w:spacing w:after="0" w:before="121" w:line="240" w:lineRule="auto"/>
        <w:ind w:hanging="359" w:left="735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Indispensable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llenar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cuestionario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6"/>
          <w:sz w:val="22"/>
        </w:rPr>
        <w:t> </w:t>
      </w:r>
      <w:r>
        <w:rPr>
          <w:color w:val="020203"/>
          <w:spacing w:val="-2"/>
          <w:sz w:val="22"/>
        </w:rPr>
        <w:t>registro.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11" w:line="249" w:lineRule="auto"/>
        <w:ind w:hanging="360" w:left="736" w:right="337"/>
        <w:jc w:val="both"/>
        <w:rPr>
          <w:color w:val="020203"/>
          <w:sz w:val="22"/>
        </w:rPr>
      </w:pPr>
      <w:r>
        <w:rPr>
          <w:color w:val="020203"/>
          <w:sz w:val="22"/>
        </w:rPr>
        <w:t>Las visitas pueden cambiar de orden por cuestiones operativas. Dependiendo de esto se informará el horario de finalización el último día.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2" w:line="249" w:lineRule="auto"/>
        <w:ind w:hanging="360" w:left="736" w:right="337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operador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derecho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modificar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itinerarios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incluso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cancelar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actividades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causas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fuera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control, factores climatológicos, problemas políticos o sociales. Además de suspender o modificar el itinerario para niños en caso de condiciones climatológicas no sean idóneas para ellos.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3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tours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posible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llevar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hagan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actividad.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2"/>
          <w:sz w:val="22"/>
        </w:rPr>
        <w:t> ejecutivo.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11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Aplican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suplementos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temporada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alta,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puentes,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días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festivos,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semana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santa,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Navidad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año</w:t>
      </w:r>
      <w:r>
        <w:rPr>
          <w:color w:val="020203"/>
          <w:spacing w:val="-2"/>
          <w:sz w:val="22"/>
        </w:rPr>
        <w:t> nuevo.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11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11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Salidas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mínimo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2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leader="none" w:pos="736" w:val="left"/>
        </w:tabs>
        <w:spacing w:after="0" w:before="11" w:line="240" w:lineRule="auto"/>
        <w:ind w:hanging="360" w:left="73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Personas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BodyText"/>
        <w:spacing w:before="64"/>
      </w:pPr>
    </w:p>
    <w:p>
      <w:pPr>
        <w:pStyle w:val="BodyText"/>
        <w:spacing w:before="0"/>
        <w:ind w:left="373"/>
      </w:pPr>
      <w:r>
        <w:rPr/>
        <w:t>Vigencia</w:t>
      </w:r>
      <w:r>
        <w:rPr>
          <w:spacing w:val="2"/>
        </w:rPr>
        <w:t> </w:t>
      </w:r>
      <w:r>
        <w:rPr/>
        <w:t>31</w:t>
      </w:r>
      <w:r>
        <w:rPr>
          <w:spacing w:val="2"/>
        </w:rPr>
        <w:t> </w:t>
      </w:r>
      <w:r>
        <w:rPr/>
        <w:t>diciembre</w:t>
      </w:r>
      <w:r>
        <w:rPr>
          <w:spacing w:val="2"/>
        </w:rPr>
        <w:t> </w:t>
      </w:r>
      <w:r>
        <w:rPr>
          <w:spacing w:val="-4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1936" simplePos="0">
            <wp:simplePos x="0" y="0"/>
            <wp:positionH relativeFrom="page">
              <wp:posOffset>3272396</wp:posOffset>
            </wp:positionH>
            <wp:positionV relativeFrom="paragraph">
              <wp:posOffset>194015</wp:posOffset>
            </wp:positionV>
            <wp:extent cx="1061185" cy="466534"/>
            <wp:effectExtent b="0" l="0" r="0" t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185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360" w:right="360" w:top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55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192" w:right="447" w:hanging="1"/>
      <w:jc w:val="center"/>
    </w:pPr>
    <w:rPr>
      <w:rFonts w:ascii="Times New Roman" w:hAnsi="Times New Roman" w:eastAsia="Times New Roman" w:cs="Times New Roman"/>
      <w:sz w:val="58"/>
      <w:szCs w:val="5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5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4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2026-02-18T00:25:28Z</dcterms:created>
  <dcterms:modified xsi:type="dcterms:W3CDTF">2026-02-18T00:25:28Z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2026-02-17T00:00:00Z</vt:filetime>
  </property>
  <property fmtid="{D5CDD505-2E9C-101B-9397-08002B2CF9AE}" name="Creator" pid="3">
    <vt:lpwstr>Adobe InDesign 21.2 (Windows)</vt:lpwstr>
  </property>
  <property fmtid="{D5CDD505-2E9C-101B-9397-08002B2CF9AE}" name="LastSaved" pid="4">
    <vt:filetime>2026-02-18T00:00:00Z</vt:filetime>
  </property>
  <property fmtid="{D5CDD505-2E9C-101B-9397-08002B2CF9AE}" name="NXPowerLiteLastOptimized" pid="5">
    <vt:lpwstr>114199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S10.9.5</vt:lpwstr>
  </property>
  <property fmtid="{D5CDD505-2E9C-101B-9397-08002B2CF9AE}" name="Producer" pid="8">
    <vt:lpwstr>Adobe PDF Library 18.0</vt:lpwstr>
  </property>
</Properties>
</file>