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54"/>
        <w:rPr>
          <w:sz w:val="86"/>
        </w:rPr>
      </w:pPr>
      <w:r>
        <w:rPr>
          <w:sz w:val="86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</w:rPr>
        <w:t>SAO</w:t>
      </w:r>
      <w:r>
        <w:rPr>
          <w:color w:val="059ED8"/>
          <w:spacing w:val="21"/>
        </w:rPr>
        <w:t> </w:t>
      </w:r>
      <w:r>
        <w:rPr>
          <w:color w:val="059ED8"/>
        </w:rPr>
        <w:t>PAULO</w:t>
      </w:r>
      <w:r>
        <w:rPr>
          <w:color w:val="059ED8"/>
          <w:spacing w:val="21"/>
        </w:rPr>
        <w:t> </w:t>
      </w:r>
      <w:r>
        <w:rPr>
          <w:color w:val="059ED8"/>
          <w:spacing w:val="-4"/>
        </w:rPr>
        <w:t>2026</w:t>
      </w:r>
    </w:p>
    <w:p>
      <w:pPr>
        <w:pStyle w:val="BodyText"/>
        <w:spacing w:before="99"/>
        <w:ind w:left="2753"/>
        <w:jc w:val="center"/>
      </w:pPr>
      <w:r>
        <w:rPr>
          <w:spacing w:val="-8"/>
        </w:rPr>
        <w:t>VISITA</w:t>
      </w:r>
      <w:r>
        <w:rPr>
          <w:spacing w:val="-1"/>
        </w:rPr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CIUDAD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61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200590</wp:posOffset>
                </wp:positionV>
                <wp:extent cx="3601720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7"/>
        <w:ind w:firstLine="0" w:left="2753" w:right="13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03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2753" w:right="13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79276</wp:posOffset>
                </wp:positionV>
                <wp:extent cx="360172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54"/>
      </w:pPr>
    </w:p>
    <w:p>
      <w:pPr>
        <w:pStyle w:val="BodyText"/>
        <w:spacing w:before="0"/>
        <w:ind w:left="3122"/>
        <w:jc w:val="both"/>
      </w:pPr>
      <w:r>
        <w:rPr>
          <w:color w:val="CD1417"/>
        </w:rPr>
        <w:t>*</w:t>
      </w:r>
      <w:r>
        <w:rPr>
          <w:color w:val="020203"/>
        </w:rPr>
        <w:t>No</w:t>
      </w:r>
      <w:r>
        <w:rPr>
          <w:color w:val="020203"/>
          <w:spacing w:val="-6"/>
        </w:rPr>
        <w:t> </w:t>
      </w:r>
      <w:r>
        <w:rPr>
          <w:color w:val="020203"/>
        </w:rPr>
        <w:t>aplica</w:t>
      </w:r>
      <w:r>
        <w:rPr>
          <w:color w:val="020203"/>
          <w:spacing w:val="-6"/>
        </w:rPr>
        <w:t> </w:t>
      </w:r>
      <w:r>
        <w:rPr>
          <w:color w:val="020203"/>
        </w:rPr>
        <w:t>en</w:t>
      </w:r>
      <w:r>
        <w:rPr>
          <w:color w:val="020203"/>
          <w:spacing w:val="-5"/>
        </w:rPr>
        <w:t> </w:t>
      </w:r>
      <w:r>
        <w:rPr>
          <w:color w:val="020203"/>
        </w:rPr>
        <w:t>Carnaval,</w:t>
      </w:r>
      <w:r>
        <w:rPr>
          <w:color w:val="020203"/>
          <w:spacing w:val="48"/>
        </w:rPr>
        <w:t> </w:t>
      </w:r>
      <w:r>
        <w:rPr>
          <w:color w:val="020203"/>
        </w:rPr>
        <w:t>Año</w:t>
      </w:r>
      <w:r>
        <w:rPr>
          <w:color w:val="020203"/>
          <w:spacing w:val="-5"/>
        </w:rPr>
        <w:t> </w:t>
      </w:r>
      <w:r>
        <w:rPr>
          <w:color w:val="020203"/>
        </w:rPr>
        <w:t>nuevo,</w:t>
      </w:r>
      <w:r>
        <w:rPr>
          <w:color w:val="020203"/>
          <w:spacing w:val="48"/>
        </w:rPr>
        <w:t> </w:t>
      </w:r>
      <w:r>
        <w:rPr>
          <w:color w:val="020203"/>
        </w:rPr>
        <w:t>Semana</w:t>
      </w:r>
      <w:r>
        <w:rPr>
          <w:color w:val="020203"/>
          <w:spacing w:val="-5"/>
        </w:rPr>
        <w:t> </w:t>
      </w:r>
      <w:r>
        <w:rPr>
          <w:color w:val="020203"/>
        </w:rPr>
        <w:t>Santa,</w:t>
      </w:r>
      <w:r>
        <w:rPr>
          <w:color w:val="020203"/>
          <w:spacing w:val="48"/>
        </w:rPr>
        <w:t> </w:t>
      </w:r>
      <w:r>
        <w:rPr>
          <w:color w:val="020203"/>
        </w:rPr>
        <w:t>feriados</w:t>
      </w:r>
      <w:r>
        <w:rPr>
          <w:color w:val="020203"/>
          <w:spacing w:val="-6"/>
        </w:rPr>
        <w:t> </w:t>
      </w:r>
      <w:r>
        <w:rPr>
          <w:color w:val="020203"/>
        </w:rPr>
        <w:t>y</w:t>
      </w:r>
      <w:r>
        <w:rPr>
          <w:color w:val="020203"/>
          <w:spacing w:val="-5"/>
        </w:rPr>
        <w:t> </w:t>
      </w:r>
      <w:r>
        <w:rPr>
          <w:color w:val="020203"/>
        </w:rPr>
        <w:t>fechas</w:t>
      </w:r>
      <w:r>
        <w:rPr>
          <w:color w:val="020203"/>
          <w:spacing w:val="-6"/>
        </w:rPr>
        <w:t> </w:t>
      </w:r>
      <w:r>
        <w:rPr>
          <w:color w:val="020203"/>
        </w:rPr>
        <w:t>de</w:t>
      </w:r>
      <w:r>
        <w:rPr>
          <w:color w:val="020203"/>
          <w:spacing w:val="-5"/>
        </w:rPr>
        <w:t> </w:t>
      </w:r>
      <w:r>
        <w:rPr>
          <w:color w:val="020203"/>
        </w:rPr>
        <w:t>grandes</w:t>
      </w:r>
      <w:r>
        <w:rPr>
          <w:color w:val="020203"/>
          <w:spacing w:val="-6"/>
        </w:rPr>
        <w:t> </w:t>
      </w:r>
      <w:r>
        <w:rPr>
          <w:color w:val="020203"/>
          <w:spacing w:val="-2"/>
        </w:rPr>
        <w:t>eventos.</w:t>
      </w:r>
    </w:p>
    <w:p>
      <w:pPr>
        <w:pStyle w:val="BodyText"/>
        <w:ind w:left="3122"/>
        <w:jc w:val="both"/>
      </w:pPr>
      <w:r>
        <w:rPr>
          <w:color w:val="CD1417"/>
        </w:rPr>
        <w:t>**</w:t>
      </w:r>
      <w:r>
        <w:rPr>
          <w:color w:val="020203"/>
        </w:rPr>
        <w:t>Opera</w:t>
      </w:r>
      <w:r>
        <w:rPr>
          <w:color w:val="020203"/>
          <w:spacing w:val="-4"/>
        </w:rPr>
        <w:t> </w:t>
      </w:r>
      <w:r>
        <w:rPr>
          <w:color w:val="020203"/>
        </w:rPr>
        <w:t>mínimo</w:t>
      </w:r>
      <w:r>
        <w:rPr>
          <w:color w:val="020203"/>
          <w:spacing w:val="-3"/>
        </w:rPr>
        <w:t> </w:t>
      </w:r>
      <w:r>
        <w:rPr>
          <w:color w:val="020203"/>
        </w:rPr>
        <w:t>con</w:t>
      </w:r>
      <w:r>
        <w:rPr>
          <w:color w:val="020203"/>
          <w:spacing w:val="-3"/>
        </w:rPr>
        <w:t> </w:t>
      </w:r>
      <w:r>
        <w:rPr>
          <w:color w:val="020203"/>
        </w:rPr>
        <w:t>2</w:t>
      </w:r>
      <w:r>
        <w:rPr>
          <w:color w:val="020203"/>
          <w:spacing w:val="-3"/>
        </w:rPr>
        <w:t> </w:t>
      </w:r>
      <w:r>
        <w:rPr>
          <w:color w:val="020203"/>
          <w:spacing w:val="-2"/>
        </w:rPr>
        <w:t>pasajeros.</w:t>
      </w:r>
    </w:p>
    <w:p>
      <w:pPr>
        <w:pStyle w:val="BodyText"/>
        <w:spacing w:before="237"/>
      </w:pPr>
    </w:p>
    <w:p>
      <w:pPr>
        <w:pStyle w:val="Heading1"/>
        <w:ind w:left="3122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327"/>
        <w:ind w:left="3122"/>
        <w:jc w:val="both"/>
      </w:pPr>
      <w:r>
        <w:rPr/>
        <w:t>Día</w:t>
      </w:r>
      <w:r>
        <w:rPr>
          <w:spacing w:val="-5"/>
        </w:rPr>
        <w:t> </w:t>
      </w:r>
      <w:r>
        <w:rPr/>
        <w:t>1</w:t>
      </w:r>
      <w:r>
        <w:rPr>
          <w:spacing w:val="58"/>
          <w:w w:val="150"/>
        </w:rPr>
        <w:t>  </w:t>
      </w:r>
      <w:r>
        <w:rPr/>
        <w:t>Sao</w:t>
      </w:r>
      <w:r>
        <w:rPr>
          <w:spacing w:val="-4"/>
        </w:rPr>
        <w:t> Paulo</w:t>
      </w:r>
    </w:p>
    <w:p>
      <w:pPr>
        <w:pStyle w:val="BodyText"/>
        <w:spacing w:line="249" w:lineRule="auto"/>
        <w:ind w:left="3122" w:right="376"/>
        <w:jc w:val="both"/>
      </w:pPr>
      <w:r>
        <w:rPr/>
        <w:t>Llegada</w:t>
      </w:r>
      <w:r>
        <w:rPr>
          <w:spacing w:val="-13"/>
        </w:rPr>
        <w:t> </w:t>
      </w:r>
      <w:r>
        <w:rPr/>
        <w:t>al</w:t>
      </w:r>
      <w:r>
        <w:rPr>
          <w:spacing w:val="-13"/>
        </w:rPr>
        <w:t> </w:t>
      </w:r>
      <w:r>
        <w:rPr/>
        <w:t>aeropuerto</w:t>
      </w:r>
      <w:r>
        <w:rPr>
          <w:spacing w:val="-13"/>
        </w:rPr>
        <w:t> </w:t>
      </w:r>
      <w:r>
        <w:rPr/>
        <w:t>internacional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Sao</w:t>
      </w:r>
      <w:r>
        <w:rPr>
          <w:spacing w:val="-13"/>
        </w:rPr>
        <w:t> </w:t>
      </w:r>
      <w:r>
        <w:rPr/>
        <w:t>Paulo,</w:t>
      </w:r>
      <w:r>
        <w:rPr>
          <w:spacing w:val="-7"/>
        </w:rPr>
        <w:t> </w:t>
      </w:r>
      <w:r>
        <w:rPr/>
        <w:t>Recepción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nuestro</w:t>
      </w:r>
      <w:r>
        <w:rPr>
          <w:spacing w:val="-13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traslado al hotel seleccionado.</w:t>
      </w:r>
      <w:r>
        <w:rPr>
          <w:spacing w:val="80"/>
        </w:rPr>
        <w:t> </w:t>
      </w:r>
      <w:r>
        <w:rPr/>
        <w:t>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3122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2</w:t>
      </w:r>
      <w:r>
        <w:rPr>
          <w:spacing w:val="62"/>
          <w:w w:val="105"/>
        </w:rPr>
        <w:t>  </w:t>
      </w:r>
      <w:r>
        <w:rPr>
          <w:w w:val="105"/>
        </w:rPr>
        <w:t>Sao</w:t>
      </w:r>
      <w:r>
        <w:rPr>
          <w:spacing w:val="-14"/>
          <w:w w:val="105"/>
        </w:rPr>
        <w:t> </w:t>
      </w:r>
      <w:r>
        <w:rPr>
          <w:w w:val="105"/>
        </w:rPr>
        <w:t>Paulo</w:t>
      </w:r>
      <w:r>
        <w:rPr>
          <w:spacing w:val="-15"/>
          <w:w w:val="105"/>
        </w:rPr>
        <w:t> </w:t>
      </w:r>
      <w:r>
        <w:rPr>
          <w:w w:val="105"/>
        </w:rPr>
        <w:t>–</w:t>
      </w:r>
      <w:r>
        <w:rPr>
          <w:spacing w:val="-14"/>
          <w:w w:val="105"/>
        </w:rPr>
        <w:t> </w:t>
      </w:r>
      <w:r>
        <w:rPr>
          <w:w w:val="105"/>
        </w:rPr>
        <w:t>Visita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Ciudad</w:t>
      </w:r>
    </w:p>
    <w:p>
      <w:pPr>
        <w:pStyle w:val="BodyText"/>
        <w:spacing w:line="249" w:lineRule="auto"/>
        <w:ind w:left="3122" w:right="376"/>
        <w:jc w:val="both"/>
      </w:pPr>
      <w:r>
        <w:rPr/>
        <w:t>Desayuno buffet en el hotel. Hoy conoceremos Sao Paulo en un tour privado de medio día visitando los atractivos más importantes de la ciudad y conociendo sobre algunos de los </w:t>
      </w:r>
      <w:r>
        <w:rPr>
          <w:spacing w:val="-2"/>
        </w:rPr>
        <w:t>secretos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São</w:t>
      </w:r>
      <w:r>
        <w:rPr>
          <w:spacing w:val="-8"/>
        </w:rPr>
        <w:t> </w:t>
      </w:r>
      <w:r>
        <w:rPr>
          <w:spacing w:val="-2"/>
        </w:rPr>
        <w:t>Paulo.</w:t>
      </w:r>
      <w:r>
        <w:rPr>
          <w:spacing w:val="-8"/>
        </w:rPr>
        <w:t> </w:t>
      </w:r>
      <w:r>
        <w:rPr>
          <w:spacing w:val="-2"/>
        </w:rPr>
        <w:t>Pasearemos</w:t>
      </w:r>
      <w:r>
        <w:rPr>
          <w:spacing w:val="-8"/>
        </w:rPr>
        <w:t> </w:t>
      </w:r>
      <w:r>
        <w:rPr>
          <w:spacing w:val="-2"/>
        </w:rPr>
        <w:t>por</w:t>
      </w:r>
      <w:r>
        <w:rPr>
          <w:spacing w:val="-8"/>
        </w:rPr>
        <w:t> </w:t>
      </w:r>
      <w:r>
        <w:rPr>
          <w:spacing w:val="-2"/>
        </w:rPr>
        <w:t>los</w:t>
      </w:r>
      <w:r>
        <w:rPr>
          <w:spacing w:val="-8"/>
        </w:rPr>
        <w:t> </w:t>
      </w:r>
      <w:r>
        <w:rPr>
          <w:spacing w:val="-2"/>
        </w:rPr>
        <w:t>lugares</w:t>
      </w:r>
      <w:r>
        <w:rPr>
          <w:spacing w:val="-8"/>
        </w:rPr>
        <w:t> </w:t>
      </w:r>
      <w:r>
        <w:rPr>
          <w:spacing w:val="-2"/>
        </w:rPr>
        <w:t>más</w:t>
      </w:r>
      <w:r>
        <w:rPr>
          <w:spacing w:val="-8"/>
        </w:rPr>
        <w:t> </w:t>
      </w:r>
      <w:r>
        <w:rPr>
          <w:spacing w:val="-2"/>
        </w:rPr>
        <w:t>tradicionales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la</w:t>
      </w:r>
      <w:r>
        <w:rPr>
          <w:spacing w:val="-8"/>
        </w:rPr>
        <w:t> </w:t>
      </w:r>
      <w:r>
        <w:rPr>
          <w:spacing w:val="-2"/>
        </w:rPr>
        <w:t>ciudad, empezando </w:t>
      </w:r>
      <w:r>
        <w:rPr/>
        <w:t>por la estación de tren ‘Estación de la Luz’, inaugurada en 1867 y conocida por su belleza arquitectónica. Luego seguiremos a la Catedral da Sé, con su arquitectura única. También pasaremos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Teatro</w:t>
      </w:r>
      <w:r>
        <w:rPr>
          <w:spacing w:val="-9"/>
        </w:rPr>
        <w:t> </w:t>
      </w:r>
      <w:r>
        <w:rPr/>
        <w:t>Municipal,</w:t>
      </w:r>
      <w:r>
        <w:rPr>
          <w:spacing w:val="-3"/>
        </w:rPr>
        <w:t> </w:t>
      </w:r>
      <w:r>
        <w:rPr/>
        <w:t>que</w:t>
      </w:r>
      <w:r>
        <w:rPr>
          <w:spacing w:val="-9"/>
        </w:rPr>
        <w:t> </w:t>
      </w:r>
      <w:r>
        <w:rPr/>
        <w:t>tiene</w:t>
      </w:r>
      <w:r>
        <w:rPr>
          <w:spacing w:val="-9"/>
        </w:rPr>
        <w:t> </w:t>
      </w:r>
      <w:r>
        <w:rPr/>
        <w:t>108</w:t>
      </w:r>
      <w:r>
        <w:rPr>
          <w:spacing w:val="-9"/>
        </w:rPr>
        <w:t> </w:t>
      </w:r>
      <w:r>
        <w:rPr/>
        <w:t>años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historia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es</w:t>
      </w:r>
      <w:r>
        <w:rPr>
          <w:spacing w:val="-9"/>
        </w:rPr>
        <w:t> </w:t>
      </w:r>
      <w:r>
        <w:rPr/>
        <w:t>considerado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teatro de ópera más grande de Brasil. Además, visitaremos el mirador de Santander y el Parque Ibirapuera, una de las zonas verdes, culturales y de ocio más importantes de la ciudad. Regreso al hotel. Resto del día libre. Alojamiento.</w:t>
      </w:r>
    </w:p>
    <w:p>
      <w:pPr>
        <w:pStyle w:val="BodyText"/>
        <w:spacing w:before="19"/>
      </w:pPr>
    </w:p>
    <w:p>
      <w:pPr>
        <w:pStyle w:val="BodyText"/>
        <w:spacing w:before="0"/>
        <w:ind w:left="3122"/>
        <w:jc w:val="both"/>
      </w:pPr>
      <w:r>
        <w:rPr/>
        <w:t>Día</w:t>
      </w:r>
      <w:r>
        <w:rPr>
          <w:spacing w:val="-5"/>
        </w:rPr>
        <w:t> </w:t>
      </w:r>
      <w:r>
        <w:rPr/>
        <w:t>3</w:t>
      </w:r>
      <w:r>
        <w:rPr>
          <w:spacing w:val="58"/>
          <w:w w:val="150"/>
        </w:rPr>
        <w:t>  </w:t>
      </w:r>
      <w:r>
        <w:rPr/>
        <w:t>Sao</w:t>
      </w:r>
      <w:r>
        <w:rPr>
          <w:spacing w:val="-4"/>
        </w:rPr>
        <w:t> Paulo</w:t>
      </w:r>
    </w:p>
    <w:p>
      <w:pPr>
        <w:pStyle w:val="BodyText"/>
        <w:ind w:left="3122"/>
        <w:jc w:val="both"/>
      </w:pPr>
      <w:r>
        <w:rPr/>
        <w:t>Desayuno.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hora</w:t>
      </w:r>
      <w:r>
        <w:rPr>
          <w:spacing w:val="2"/>
        </w:rPr>
        <w:t> </w:t>
      </w:r>
      <w:r>
        <w:rPr/>
        <w:t>programada</w:t>
      </w:r>
      <w:r>
        <w:rPr>
          <w:spacing w:val="1"/>
        </w:rPr>
        <w:t> </w:t>
      </w:r>
      <w:r>
        <w:rPr/>
        <w:t>traslado</w:t>
      </w:r>
      <w:r>
        <w:rPr>
          <w:spacing w:val="2"/>
        </w:rPr>
        <w:t> </w:t>
      </w:r>
      <w:r>
        <w:rPr/>
        <w:t>al</w:t>
      </w:r>
      <w:r>
        <w:rPr>
          <w:spacing w:val="1"/>
        </w:rPr>
        <w:t> </w:t>
      </w:r>
      <w:r>
        <w:rPr/>
        <w:t>aeropuerto.</w:t>
      </w:r>
      <w:r>
        <w:rPr>
          <w:spacing w:val="2"/>
        </w:rPr>
        <w:t> </w:t>
      </w:r>
      <w:r>
        <w:rPr/>
        <w:t>Fin</w:t>
      </w:r>
      <w:r>
        <w:rPr>
          <w:spacing w:val="-1"/>
        </w:rPr>
        <w:t> </w:t>
      </w:r>
      <w:r>
        <w:rPr/>
        <w:t>de los</w:t>
      </w:r>
      <w:r>
        <w:rPr>
          <w:spacing w:val="-1"/>
        </w:rPr>
        <w:t> </w:t>
      </w:r>
      <w:r>
        <w:rPr>
          <w:spacing w:val="-2"/>
        </w:rPr>
        <w:t>servicios.</w:t>
      </w:r>
    </w:p>
    <w:p>
      <w:pPr>
        <w:pStyle w:val="BodyText"/>
        <w:spacing w:before="22"/>
      </w:pPr>
    </w:p>
    <w:p>
      <w:pPr>
        <w:pStyle w:val="BodyText"/>
        <w:spacing w:before="0"/>
        <w:ind w:left="3122"/>
        <w:jc w:val="both"/>
      </w:pPr>
      <w:r>
        <w:rPr>
          <w:color w:val="D31216"/>
        </w:rPr>
        <w:t>*</w:t>
      </w:r>
      <w:r>
        <w:rPr/>
        <w:t>Nota:</w:t>
      </w:r>
      <w:r>
        <w:rPr>
          <w:spacing w:val="-2"/>
        </w:rPr>
        <w:t> </w:t>
      </w:r>
      <w:r>
        <w:rPr/>
        <w:t>La distribución y orden de</w:t>
      </w:r>
      <w:r>
        <w:rPr>
          <w:spacing w:val="1"/>
        </w:rPr>
        <w:t> </w:t>
      </w:r>
      <w:r>
        <w:rPr/>
        <w:t>los paseos puede sufrir </w:t>
      </w:r>
      <w:r>
        <w:rPr>
          <w:spacing w:val="-2"/>
        </w:rPr>
        <w:t>alteraciones.</w:t>
      </w:r>
    </w:p>
    <w:p>
      <w:pPr>
        <w:pStyle w:val="BodyText"/>
        <w:spacing w:before="0"/>
      </w:pPr>
    </w:p>
    <w:p>
      <w:pPr>
        <w:pStyle w:val="BodyText"/>
        <w:spacing w:before="6"/>
      </w:pPr>
    </w:p>
    <w:p>
      <w:pPr>
        <w:pStyle w:val="Heading1"/>
        <w:ind w:left="3122"/>
        <w:jc w:val="both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4177919</wp:posOffset>
            </wp:positionH>
            <wp:positionV relativeFrom="paragraph">
              <wp:posOffset>45177</wp:posOffset>
            </wp:positionV>
            <wp:extent cx="218706" cy="216903"/>
            <wp:effectExtent b="0" l="0" r="0" t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481" w:val="left"/>
        </w:tabs>
        <w:spacing w:after="0" w:before="157" w:line="240" w:lineRule="auto"/>
        <w:ind w:hanging="359" w:left="3481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8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9"/>
          <w:sz w:val="22"/>
        </w:rPr>
        <w:t> </w:t>
      </w:r>
      <w:r>
        <w:rPr>
          <w:sz w:val="22"/>
        </w:rPr>
        <w:t>compartido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3481" w:val="left"/>
        </w:tabs>
        <w:spacing w:after="0" w:before="11" w:line="240" w:lineRule="auto"/>
        <w:ind w:hanging="359" w:left="3481" w:right="0"/>
        <w:jc w:val="left"/>
        <w:rPr>
          <w:sz w:val="22"/>
        </w:rPr>
      </w:pPr>
      <w:r>
        <w:rPr>
          <w:sz w:val="22"/>
        </w:rPr>
        <w:t>02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alojamiento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Sao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Paulo.</w:t>
      </w:r>
    </w:p>
    <w:p>
      <w:pPr>
        <w:pStyle w:val="ListParagraph"/>
        <w:numPr>
          <w:ilvl w:val="0"/>
          <w:numId w:val="1"/>
        </w:numPr>
        <w:tabs>
          <w:tab w:leader="none" w:pos="3481" w:val="left"/>
        </w:tabs>
        <w:spacing w:after="0" w:before="11" w:line="240" w:lineRule="auto"/>
        <w:ind w:hanging="359" w:left="3481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3"/>
          <w:sz w:val="22"/>
        </w:rPr>
        <w:t> </w:t>
      </w:r>
      <w:r>
        <w:rPr>
          <w:sz w:val="22"/>
        </w:rPr>
        <w:t>diario</w:t>
      </w:r>
      <w:r>
        <w:rPr>
          <w:spacing w:val="3"/>
          <w:sz w:val="22"/>
        </w:rPr>
        <w:t> </w:t>
      </w:r>
      <w:r>
        <w:rPr>
          <w:sz w:val="22"/>
        </w:rPr>
        <w:t>(desde</w:t>
      </w:r>
      <w:r>
        <w:rPr>
          <w:spacing w:val="3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día</w:t>
      </w:r>
      <w:r>
        <w:rPr>
          <w:spacing w:val="3"/>
          <w:sz w:val="22"/>
        </w:rPr>
        <w:t> </w:t>
      </w:r>
      <w:r>
        <w:rPr>
          <w:spacing w:val="-5"/>
          <w:sz w:val="22"/>
        </w:rPr>
        <w:t>2).</w:t>
      </w:r>
    </w:p>
    <w:p>
      <w:pPr>
        <w:pStyle w:val="ListParagraph"/>
        <w:numPr>
          <w:ilvl w:val="0"/>
          <w:numId w:val="1"/>
        </w:numPr>
        <w:tabs>
          <w:tab w:leader="none" w:pos="3481" w:val="left"/>
        </w:tabs>
        <w:spacing w:after="0" w:before="11" w:line="240" w:lineRule="auto"/>
        <w:ind w:hanging="359" w:left="3481" w:right="0"/>
        <w:jc w:val="left"/>
        <w:rPr>
          <w:sz w:val="22"/>
        </w:rPr>
      </w:pPr>
      <w:r>
        <w:rPr>
          <w:sz w:val="22"/>
        </w:rPr>
        <w:t>Medio</w:t>
      </w:r>
      <w:r>
        <w:rPr>
          <w:spacing w:val="-2"/>
          <w:sz w:val="22"/>
        </w:rPr>
        <w:t> </w:t>
      </w:r>
      <w:r>
        <w:rPr>
          <w:sz w:val="22"/>
        </w:rPr>
        <w:t>día</w:t>
      </w:r>
      <w:r>
        <w:rPr>
          <w:spacing w:val="-2"/>
          <w:sz w:val="22"/>
        </w:rPr>
        <w:t> </w:t>
      </w:r>
      <w:r>
        <w:rPr>
          <w:sz w:val="22"/>
        </w:rPr>
        <w:t>visita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ciudad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Sao</w:t>
      </w:r>
      <w:r>
        <w:rPr>
          <w:spacing w:val="-1"/>
          <w:sz w:val="22"/>
        </w:rPr>
        <w:t> </w:t>
      </w:r>
      <w:r>
        <w:rPr>
          <w:sz w:val="22"/>
        </w:rPr>
        <w:t>Paulo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servicio</w:t>
      </w:r>
      <w:r>
        <w:rPr>
          <w:spacing w:val="-2"/>
          <w:sz w:val="22"/>
        </w:rPr>
        <w:t> privado.</w:t>
      </w:r>
    </w:p>
    <w:p>
      <w:pPr>
        <w:pStyle w:val="ListParagraph"/>
        <w:numPr>
          <w:ilvl w:val="0"/>
          <w:numId w:val="1"/>
        </w:numPr>
        <w:tabs>
          <w:tab w:leader="none" w:pos="3481" w:val="left"/>
        </w:tabs>
        <w:spacing w:after="0" w:before="11" w:line="240" w:lineRule="auto"/>
        <w:ind w:hanging="359" w:left="3481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8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192233</wp:posOffset>
            </wp:positionV>
            <wp:extent cx="1061157" cy="466534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15"/>
        <w:ind w:left="374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21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70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avión</w:t>
      </w:r>
      <w:r>
        <w:rPr>
          <w:spacing w:val="-4"/>
          <w:sz w:val="22"/>
        </w:rPr>
        <w:t> </w:t>
      </w:r>
      <w:r>
        <w:rPr>
          <w:sz w:val="22"/>
        </w:rPr>
        <w:t>Cd.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Origen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Sao</w:t>
      </w:r>
      <w:r>
        <w:rPr>
          <w:spacing w:val="-3"/>
          <w:sz w:val="22"/>
        </w:rPr>
        <w:t> </w:t>
      </w:r>
      <w:r>
        <w:rPr>
          <w:sz w:val="22"/>
        </w:rPr>
        <w:t>Paulo</w:t>
      </w:r>
      <w:r>
        <w:rPr>
          <w:spacing w:val="-4"/>
          <w:sz w:val="22"/>
        </w:rPr>
        <w:t> </w:t>
      </w:r>
      <w:r>
        <w:rPr>
          <w:sz w:val="22"/>
        </w:rPr>
        <w:t>(GRU)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48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8"/>
          <w:sz w:val="22"/>
        </w:rPr>
        <w:t> </w:t>
      </w:r>
      <w:r>
        <w:rPr>
          <w:sz w:val="22"/>
        </w:rPr>
        <w:t>aeropuerto</w:t>
      </w:r>
      <w:r>
        <w:rPr>
          <w:spacing w:val="8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aeropuerto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nocturno.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especificados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BodyText"/>
        <w:spacing w:before="111"/>
      </w:pPr>
    </w:p>
    <w:p>
      <w:pPr>
        <w:pStyle w:val="Heading1"/>
        <w:ind w:left="35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53"/>
        <w:ind w:left="352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6"/>
        </w:rPr>
        <w:t> </w:t>
      </w:r>
      <w:r>
        <w:rPr/>
        <w:t>americanos</w:t>
      </w:r>
      <w:r>
        <w:rPr>
          <w:spacing w:val="7"/>
        </w:rPr>
        <w:t> </w:t>
      </w:r>
      <w:r>
        <w:rPr/>
        <w:t>(USD).</w:t>
      </w:r>
      <w:r>
        <w:rPr>
          <w:spacing w:val="6"/>
        </w:rPr>
        <w:t> </w:t>
      </w:r>
      <w:r>
        <w:rPr/>
        <w:t>Opera</w:t>
      </w:r>
      <w:r>
        <w:rPr>
          <w:spacing w:val="6"/>
        </w:rPr>
        <w:t> </w:t>
      </w:r>
      <w:r>
        <w:rPr/>
        <w:t>mínimo</w:t>
      </w:r>
      <w:r>
        <w:rPr>
          <w:spacing w:val="7"/>
        </w:rPr>
        <w:t> </w:t>
      </w:r>
      <w:r>
        <w:rPr/>
        <w:t>con</w:t>
      </w:r>
      <w:r>
        <w:rPr>
          <w:spacing w:val="6"/>
        </w:rPr>
        <w:t> </w:t>
      </w:r>
      <w:r>
        <w:rPr/>
        <w:t>02</w:t>
      </w:r>
      <w:r>
        <w:rPr>
          <w:spacing w:val="6"/>
        </w:rPr>
        <w:t> </w:t>
      </w:r>
      <w:r>
        <w:rPr>
          <w:spacing w:val="-2"/>
        </w:rPr>
        <w:t>pasajeros.</w:t>
      </w:r>
    </w:p>
    <w:p>
      <w:pPr>
        <w:pStyle w:val="BodyText"/>
        <w:spacing w:before="20"/>
        <w:rPr>
          <w:sz w:val="20"/>
        </w:rPr>
      </w:pPr>
    </w:p>
    <w:tbl>
      <w:tblPr>
        <w:tblW w:type="auto" w:w="0"/>
        <w:jc w:val="left"/>
        <w:tblInd w:type="dxa" w:w="370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972"/>
        <w:gridCol w:w="4976"/>
        <w:gridCol w:w="1418"/>
        <w:gridCol w:w="1418"/>
      </w:tblGrid>
      <w:tr>
        <w:trPr>
          <w:trHeight w:hRule="atLeast" w:val="788"/>
        </w:trPr>
        <w:tc>
          <w:tcPr>
            <w:tcW w:type="dxa" w:w="2972"/>
            <w:shd w:color="auto" w:fill="E5E8EB" w:val="clear"/>
          </w:tcPr>
          <w:p>
            <w:pPr>
              <w:pStyle w:val="TableParagraph"/>
              <w:spacing w:before="135" w:line="249" w:lineRule="auto"/>
              <w:ind w:hanging="50" w:left="12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SALIDAS: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DIARIAS </w:t>
            </w: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4976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" w:right="2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448"/>
        </w:trPr>
        <w:tc>
          <w:tcPr>
            <w:tcW w:type="dxa" w:w="2972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02ENE26-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20DIC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26</w:t>
            </w:r>
          </w:p>
        </w:tc>
        <w:tc>
          <w:tcPr>
            <w:tcW w:type="dxa" w:w="4976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Slaviero</w:t>
            </w:r>
            <w:r>
              <w:rPr>
                <w:spacing w:val="-2"/>
                <w:sz w:val="22"/>
              </w:rPr>
              <w:t> Downtown</w:t>
            </w:r>
          </w:p>
        </w:tc>
        <w:tc>
          <w:tcPr>
            <w:tcW w:type="dxa" w:w="141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929</w:t>
            </w:r>
          </w:p>
        </w:tc>
        <w:tc>
          <w:tcPr>
            <w:tcW w:type="dxa" w:w="141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500</w:t>
            </w:r>
          </w:p>
        </w:tc>
      </w:tr>
      <w:tr>
        <w:trPr>
          <w:trHeight w:hRule="atLeast" w:val="448"/>
        </w:trPr>
        <w:tc>
          <w:tcPr>
            <w:tcW w:type="dxa" w:w="2972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02ENE26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20DIC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26</w:t>
            </w:r>
          </w:p>
        </w:tc>
        <w:tc>
          <w:tcPr>
            <w:tcW w:type="dxa" w:w="4976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Blue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Tree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Paulista</w:t>
            </w:r>
          </w:p>
        </w:tc>
        <w:tc>
          <w:tcPr>
            <w:tcW w:type="dxa" w:w="141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4"/>
                <w:sz w:val="22"/>
              </w:rPr>
              <w:t>1020</w:t>
            </w:r>
          </w:p>
        </w:tc>
        <w:tc>
          <w:tcPr>
            <w:tcW w:type="dxa" w:w="1418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589</w:t>
            </w:r>
          </w:p>
        </w:tc>
      </w:tr>
      <w:tr>
        <w:trPr>
          <w:trHeight w:hRule="atLeast" w:val="448"/>
        </w:trPr>
        <w:tc>
          <w:tcPr>
            <w:tcW w:type="dxa" w:w="2972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02ENE26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4976"/>
            <w:vMerge w:val="restart"/>
          </w:tcPr>
          <w:p>
            <w:pPr>
              <w:pStyle w:val="TableParagraph"/>
              <w:spacing w:before="71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Intercontinental</w:t>
            </w:r>
          </w:p>
        </w:tc>
        <w:tc>
          <w:tcPr>
            <w:tcW w:type="dxa" w:w="141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4"/>
                <w:sz w:val="22"/>
              </w:rPr>
              <w:t>1440</w:t>
            </w:r>
          </w:p>
        </w:tc>
        <w:tc>
          <w:tcPr>
            <w:tcW w:type="dxa" w:w="141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760</w:t>
            </w:r>
          </w:p>
        </w:tc>
      </w:tr>
      <w:tr>
        <w:trPr>
          <w:trHeight w:hRule="atLeast" w:val="448"/>
        </w:trPr>
        <w:tc>
          <w:tcPr>
            <w:tcW w:type="dxa" w:w="2972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01JUL26-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20DIC26</w:t>
            </w:r>
          </w:p>
        </w:tc>
        <w:tc>
          <w:tcPr>
            <w:tcW w:type="dxa" w:w="497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4"/>
                <w:sz w:val="22"/>
              </w:rPr>
              <w:t>1629</w:t>
            </w:r>
          </w:p>
        </w:tc>
        <w:tc>
          <w:tcPr>
            <w:tcW w:type="dxa" w:w="141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855</w:t>
            </w:r>
          </w:p>
        </w:tc>
      </w:tr>
      <w:tr>
        <w:trPr>
          <w:trHeight w:hRule="atLeast" w:val="1242"/>
        </w:trPr>
        <w:tc>
          <w:tcPr>
            <w:tcW w:type="dxa" w:w="10784"/>
            <w:gridSpan w:val="4"/>
            <w:shd w:color="auto" w:fill="E5E8EB" w:val="clear"/>
          </w:tcPr>
          <w:p>
            <w:pPr>
              <w:pStyle w:val="TableParagraph"/>
              <w:spacing w:before="98" w:line="249" w:lineRule="auto"/>
              <w:ind w:left="78" w:right="4611"/>
              <w:jc w:val="left"/>
              <w:rPr>
                <w:sz w:val="22"/>
              </w:rPr>
            </w:pPr>
            <w:r>
              <w:rPr>
                <w:color w:val="E20714"/>
                <w:w w:val="105"/>
                <w:sz w:val="22"/>
              </w:rPr>
              <w:t>*</w:t>
            </w:r>
            <w:r>
              <w:rPr>
                <w:w w:val="105"/>
                <w:sz w:val="22"/>
              </w:rPr>
              <w:t>Tarifa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Menor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compartiendo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habitación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con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sus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padres</w:t>
            </w:r>
            <w:r>
              <w:rPr>
                <w:spacing w:val="7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USD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360 Política menores: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2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Slaviero Downtown: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CHD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años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compartiendo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mismo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cuarto 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padres.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Blue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Tree Paulista: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 CHD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 hasta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6 años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compartiendo 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mismo cuarto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 cama 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los </w:t>
            </w:r>
            <w:r>
              <w:rPr>
                <w:spacing w:val="-2"/>
                <w:sz w:val="22"/>
              </w:rPr>
              <w:t>padres.</w:t>
            </w:r>
          </w:p>
        </w:tc>
      </w:tr>
    </w:tbl>
    <w:p>
      <w:pPr>
        <w:pStyle w:val="BodyText"/>
        <w:spacing w:before="60"/>
      </w:pPr>
    </w:p>
    <w:p>
      <w:pPr>
        <w:pStyle w:val="BodyText"/>
        <w:spacing w:before="0"/>
        <w:ind w:left="365"/>
      </w:pPr>
      <w:r>
        <w:rPr>
          <w:color w:val="E30613"/>
        </w:rPr>
        <w:t>*</w:t>
      </w:r>
      <w:r>
        <w:rPr/>
        <w:t>No aplica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 siguientes</w:t>
      </w:r>
      <w:r>
        <w:rPr>
          <w:spacing w:val="1"/>
        </w:rPr>
        <w:t> </w:t>
      </w:r>
      <w:r>
        <w:rPr>
          <w:spacing w:val="-2"/>
        </w:rPr>
        <w:t>fechas: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2"/>
        </w:numPr>
        <w:tabs>
          <w:tab w:leader="none" w:pos="725" w:val="left"/>
        </w:tabs>
        <w:spacing w:after="0" w:before="0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14/02/2026</w:t>
      </w:r>
      <w:r>
        <w:rPr>
          <w:spacing w:val="3"/>
          <w:sz w:val="22"/>
        </w:rPr>
        <w:t> </w:t>
      </w:r>
      <w:r>
        <w:rPr>
          <w:sz w:val="22"/>
        </w:rPr>
        <w:t>al</w:t>
      </w:r>
      <w:r>
        <w:rPr>
          <w:spacing w:val="4"/>
          <w:sz w:val="22"/>
        </w:rPr>
        <w:t> </w:t>
      </w:r>
      <w:r>
        <w:rPr>
          <w:sz w:val="22"/>
        </w:rPr>
        <w:t>18/02/2026</w:t>
      </w:r>
      <w:r>
        <w:rPr>
          <w:spacing w:val="3"/>
          <w:sz w:val="22"/>
        </w:rPr>
        <w:t> </w:t>
      </w:r>
      <w:r>
        <w:rPr>
          <w:sz w:val="22"/>
        </w:rPr>
        <w:t>(Carnaval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2026)</w:t>
      </w:r>
    </w:p>
    <w:p>
      <w:pPr>
        <w:pStyle w:val="ListParagraph"/>
        <w:numPr>
          <w:ilvl w:val="0"/>
          <w:numId w:val="2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20/02/2026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21/02/2026</w:t>
      </w:r>
      <w:r>
        <w:rPr>
          <w:spacing w:val="-4"/>
          <w:sz w:val="22"/>
        </w:rPr>
        <w:t> </w:t>
      </w:r>
      <w:r>
        <w:rPr>
          <w:sz w:val="22"/>
        </w:rPr>
        <w:t>(Show</w:t>
      </w:r>
      <w:r>
        <w:rPr>
          <w:spacing w:val="-4"/>
          <w:sz w:val="22"/>
        </w:rPr>
        <w:t> </w:t>
      </w:r>
      <w:r>
        <w:rPr>
          <w:sz w:val="22"/>
        </w:rPr>
        <w:t>Bad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Bunny)</w:t>
      </w:r>
    </w:p>
    <w:p>
      <w:pPr>
        <w:pStyle w:val="ListParagraph"/>
        <w:numPr>
          <w:ilvl w:val="0"/>
          <w:numId w:val="2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18/03/2026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23/03/2026</w:t>
      </w:r>
      <w:r>
        <w:rPr>
          <w:spacing w:val="-2"/>
          <w:sz w:val="22"/>
        </w:rPr>
        <w:t> </w:t>
      </w:r>
      <w:r>
        <w:rPr>
          <w:sz w:val="22"/>
        </w:rPr>
        <w:t>(Lollapalooza</w:t>
      </w:r>
      <w:r>
        <w:rPr>
          <w:spacing w:val="-2"/>
          <w:sz w:val="22"/>
        </w:rPr>
        <w:t> Brasil)</w:t>
      </w:r>
    </w:p>
    <w:p>
      <w:pPr>
        <w:pStyle w:val="ListParagraph"/>
        <w:numPr>
          <w:ilvl w:val="0"/>
          <w:numId w:val="2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02/04/2026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05/04/2026</w:t>
      </w:r>
      <w:r>
        <w:rPr>
          <w:spacing w:val="-2"/>
          <w:sz w:val="22"/>
        </w:rPr>
        <w:t> </w:t>
      </w:r>
      <w:r>
        <w:rPr>
          <w:sz w:val="22"/>
        </w:rPr>
        <w:t>(Viernes</w:t>
      </w:r>
      <w:r>
        <w:rPr>
          <w:spacing w:val="-2"/>
          <w:sz w:val="22"/>
        </w:rPr>
        <w:t> Santo)</w:t>
      </w:r>
    </w:p>
    <w:p>
      <w:pPr>
        <w:pStyle w:val="ListParagraph"/>
        <w:numPr>
          <w:ilvl w:val="0"/>
          <w:numId w:val="2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20/04/2026</w:t>
      </w:r>
      <w:r>
        <w:rPr>
          <w:spacing w:val="2"/>
          <w:sz w:val="22"/>
        </w:rPr>
        <w:t> </w:t>
      </w:r>
      <w:r>
        <w:rPr>
          <w:sz w:val="22"/>
        </w:rPr>
        <w:t>al</w:t>
      </w:r>
      <w:r>
        <w:rPr>
          <w:spacing w:val="2"/>
          <w:sz w:val="22"/>
        </w:rPr>
        <w:t> </w:t>
      </w:r>
      <w:r>
        <w:rPr>
          <w:sz w:val="22"/>
        </w:rPr>
        <w:t>22/04/2026</w:t>
      </w:r>
      <w:r>
        <w:rPr>
          <w:spacing w:val="2"/>
          <w:sz w:val="22"/>
        </w:rPr>
        <w:t> </w:t>
      </w:r>
      <w:r>
        <w:rPr>
          <w:sz w:val="22"/>
        </w:rPr>
        <w:t>(Día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Tiradentes)</w:t>
      </w:r>
    </w:p>
    <w:p>
      <w:pPr>
        <w:pStyle w:val="ListParagraph"/>
        <w:numPr>
          <w:ilvl w:val="0"/>
          <w:numId w:val="2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30/04/2026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05/05/2026</w:t>
      </w:r>
      <w:r>
        <w:rPr>
          <w:spacing w:val="1"/>
          <w:sz w:val="22"/>
        </w:rPr>
        <w:t> </w:t>
      </w:r>
      <w:r>
        <w:rPr>
          <w:sz w:val="22"/>
        </w:rPr>
        <w:t>(Día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Trabajador)</w:t>
      </w:r>
    </w:p>
    <w:p>
      <w:pPr>
        <w:pStyle w:val="ListParagraph"/>
        <w:numPr>
          <w:ilvl w:val="0"/>
          <w:numId w:val="2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03/06/2026</w:t>
      </w:r>
      <w:r>
        <w:rPr>
          <w:spacing w:val="5"/>
          <w:sz w:val="22"/>
        </w:rPr>
        <w:t> </w:t>
      </w:r>
      <w:r>
        <w:rPr>
          <w:sz w:val="22"/>
        </w:rPr>
        <w:t>al</w:t>
      </w:r>
      <w:r>
        <w:rPr>
          <w:spacing w:val="5"/>
          <w:sz w:val="22"/>
        </w:rPr>
        <w:t> </w:t>
      </w:r>
      <w:r>
        <w:rPr>
          <w:sz w:val="22"/>
        </w:rPr>
        <w:t>08/06/2026</w:t>
      </w:r>
      <w:r>
        <w:rPr>
          <w:spacing w:val="6"/>
          <w:sz w:val="22"/>
        </w:rPr>
        <w:t> </w:t>
      </w:r>
      <w:r>
        <w:rPr>
          <w:sz w:val="22"/>
        </w:rPr>
        <w:t>(Día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Corpus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Christi)</w:t>
      </w:r>
    </w:p>
    <w:p>
      <w:pPr>
        <w:pStyle w:val="ListParagraph"/>
        <w:numPr>
          <w:ilvl w:val="0"/>
          <w:numId w:val="2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02/09/2026</w:t>
      </w:r>
      <w:r>
        <w:rPr>
          <w:spacing w:val="6"/>
          <w:sz w:val="22"/>
        </w:rPr>
        <w:t> </w:t>
      </w:r>
      <w:r>
        <w:rPr>
          <w:sz w:val="22"/>
        </w:rPr>
        <w:t>al</w:t>
      </w:r>
      <w:r>
        <w:rPr>
          <w:spacing w:val="6"/>
          <w:sz w:val="22"/>
        </w:rPr>
        <w:t> </w:t>
      </w:r>
      <w:r>
        <w:rPr>
          <w:sz w:val="22"/>
        </w:rPr>
        <w:t>08/09/2026</w:t>
      </w:r>
      <w:r>
        <w:rPr>
          <w:spacing w:val="6"/>
          <w:sz w:val="22"/>
        </w:rPr>
        <w:t> </w:t>
      </w:r>
      <w:r>
        <w:rPr>
          <w:sz w:val="22"/>
        </w:rPr>
        <w:t>(Día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Independencia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Brasil)</w:t>
      </w:r>
    </w:p>
    <w:p>
      <w:pPr>
        <w:pStyle w:val="ListParagraph"/>
        <w:numPr>
          <w:ilvl w:val="0"/>
          <w:numId w:val="2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07/10/2026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2"/>
          <w:sz w:val="22"/>
        </w:rPr>
        <w:t> </w:t>
      </w:r>
      <w:r>
        <w:rPr>
          <w:sz w:val="22"/>
        </w:rPr>
        <w:t>13/10/2026</w:t>
      </w:r>
      <w:r>
        <w:rPr>
          <w:spacing w:val="1"/>
          <w:sz w:val="22"/>
        </w:rPr>
        <w:t> </w:t>
      </w:r>
      <w:r>
        <w:rPr>
          <w:sz w:val="22"/>
        </w:rPr>
        <w:t>(Día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Nossa</w:t>
      </w:r>
      <w:r>
        <w:rPr>
          <w:spacing w:val="2"/>
          <w:sz w:val="22"/>
        </w:rPr>
        <w:t> </w:t>
      </w:r>
      <w:r>
        <w:rPr>
          <w:sz w:val="22"/>
        </w:rPr>
        <w:t>Senhora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Aparecida)</w:t>
      </w:r>
    </w:p>
    <w:p>
      <w:pPr>
        <w:pStyle w:val="ListParagraph"/>
        <w:numPr>
          <w:ilvl w:val="0"/>
          <w:numId w:val="2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31/10/2026</w:t>
      </w:r>
      <w:r>
        <w:rPr>
          <w:spacing w:val="2"/>
          <w:sz w:val="22"/>
        </w:rPr>
        <w:t> </w:t>
      </w:r>
      <w:r>
        <w:rPr>
          <w:sz w:val="22"/>
        </w:rPr>
        <w:t>al</w:t>
      </w:r>
      <w:r>
        <w:rPr>
          <w:spacing w:val="2"/>
          <w:sz w:val="22"/>
        </w:rPr>
        <w:t> </w:t>
      </w:r>
      <w:r>
        <w:rPr>
          <w:sz w:val="22"/>
        </w:rPr>
        <w:t>08/11/2026</w:t>
      </w:r>
      <w:r>
        <w:rPr>
          <w:spacing w:val="2"/>
          <w:sz w:val="22"/>
        </w:rPr>
        <w:t> </w:t>
      </w:r>
      <w:r>
        <w:rPr>
          <w:sz w:val="22"/>
        </w:rPr>
        <w:t>(Día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Finados)</w:t>
      </w:r>
    </w:p>
    <w:p>
      <w:pPr>
        <w:pStyle w:val="ListParagraph"/>
        <w:numPr>
          <w:ilvl w:val="0"/>
          <w:numId w:val="2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06/11/2026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10/11/2026 (Fórmula</w:t>
      </w:r>
      <w:r>
        <w:rPr>
          <w:spacing w:val="-1"/>
          <w:sz w:val="22"/>
        </w:rPr>
        <w:t> </w:t>
      </w:r>
      <w:r>
        <w:rPr>
          <w:sz w:val="22"/>
        </w:rPr>
        <w:t>1 São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Paulo)</w:t>
      </w:r>
    </w:p>
    <w:p>
      <w:pPr>
        <w:pStyle w:val="ListParagraph"/>
        <w:numPr>
          <w:ilvl w:val="0"/>
          <w:numId w:val="2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14/11/2026 al 17/11/2026 (Proclamación de la República 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Brasil)</w:t>
      </w:r>
    </w:p>
    <w:p>
      <w:pPr>
        <w:pStyle w:val="ListParagraph"/>
        <w:numPr>
          <w:ilvl w:val="0"/>
          <w:numId w:val="2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19/11/2026</w:t>
      </w:r>
      <w:r>
        <w:rPr>
          <w:spacing w:val="2"/>
          <w:sz w:val="22"/>
        </w:rPr>
        <w:t> </w:t>
      </w:r>
      <w:r>
        <w:rPr>
          <w:sz w:val="22"/>
        </w:rPr>
        <w:t>al</w:t>
      </w:r>
      <w:r>
        <w:rPr>
          <w:spacing w:val="5"/>
          <w:sz w:val="22"/>
        </w:rPr>
        <w:t> </w:t>
      </w:r>
      <w:r>
        <w:rPr>
          <w:sz w:val="22"/>
        </w:rPr>
        <w:t>24/11/2026</w:t>
      </w:r>
      <w:r>
        <w:rPr>
          <w:spacing w:val="5"/>
          <w:sz w:val="22"/>
        </w:rPr>
        <w:t> </w:t>
      </w:r>
      <w:r>
        <w:rPr>
          <w:sz w:val="22"/>
        </w:rPr>
        <w:t>(Conciencia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Negra)</w:t>
      </w:r>
    </w:p>
    <w:p>
      <w:pPr>
        <w:pStyle w:val="ListParagraph"/>
        <w:numPr>
          <w:ilvl w:val="0"/>
          <w:numId w:val="2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23/12/2026 al</w:t>
      </w:r>
      <w:r>
        <w:rPr>
          <w:spacing w:val="1"/>
          <w:sz w:val="22"/>
        </w:rPr>
        <w:t> </w:t>
      </w:r>
      <w:r>
        <w:rPr>
          <w:sz w:val="22"/>
        </w:rPr>
        <w:t>26/12/2026 (Navidad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2026)</w:t>
      </w:r>
    </w:p>
    <w:p>
      <w:pPr>
        <w:pStyle w:val="ListParagraph"/>
        <w:numPr>
          <w:ilvl w:val="0"/>
          <w:numId w:val="2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29/12/2026</w:t>
      </w:r>
      <w:r>
        <w:rPr>
          <w:spacing w:val="-3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02/01/2027</w:t>
      </w:r>
      <w:r>
        <w:rPr>
          <w:spacing w:val="-2"/>
          <w:sz w:val="22"/>
        </w:rPr>
        <w:t> </w:t>
      </w:r>
      <w:r>
        <w:rPr>
          <w:sz w:val="22"/>
        </w:rPr>
        <w:t>(Réveillon</w:t>
      </w:r>
      <w:r>
        <w:rPr>
          <w:spacing w:val="-2"/>
          <w:sz w:val="22"/>
        </w:rPr>
        <w:t> 2026)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7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0400" simplePos="0">
            <wp:simplePos x="0" y="0"/>
            <wp:positionH relativeFrom="page">
              <wp:posOffset>3222002</wp:posOffset>
            </wp:positionH>
            <wp:positionV relativeFrom="paragraph">
              <wp:posOffset>208324</wp:posOffset>
            </wp:positionV>
            <wp:extent cx="1061157" cy="466534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360" w:right="360" w:top="820"/>
        </w:sectPr>
      </w:pPr>
    </w:p>
    <w:p>
      <w:pPr>
        <w:pStyle w:val="Heading1"/>
        <w:spacing w:before="108"/>
        <w:ind w:left="370"/>
      </w:pPr>
      <w:r>
        <w:rPr>
          <w:color w:val="059ED8"/>
        </w:rPr>
        <w:t>NOCHES</w:t>
      </w:r>
      <w:r>
        <w:rPr>
          <w:color w:val="059ED8"/>
          <w:spacing w:val="64"/>
        </w:rPr>
        <w:t> </w:t>
      </w:r>
      <w:r>
        <w:rPr>
          <w:color w:val="059ED8"/>
          <w:spacing w:val="11"/>
        </w:rPr>
        <w:t>EXTRAS</w:t>
      </w:r>
    </w:p>
    <w:p>
      <w:pPr>
        <w:pStyle w:val="BodyText"/>
        <w:spacing w:before="115"/>
        <w:ind w:left="374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5"/>
        <w:rPr>
          <w:sz w:val="15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938"/>
        <w:gridCol w:w="3005"/>
        <w:gridCol w:w="1928"/>
        <w:gridCol w:w="1928"/>
      </w:tblGrid>
      <w:tr>
        <w:trPr>
          <w:trHeight w:hRule="atLeast" w:val="448"/>
        </w:trPr>
        <w:tc>
          <w:tcPr>
            <w:tcW w:type="dxa" w:w="3938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3005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1928"/>
            <w:shd w:color="auto" w:fill="E5E8EB" w:val="clear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928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448"/>
        </w:trPr>
        <w:tc>
          <w:tcPr>
            <w:tcW w:type="dxa" w:w="393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z w:val="22"/>
              </w:rPr>
              <w:t>02ENE26-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20DIC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26</w:t>
            </w:r>
          </w:p>
        </w:tc>
        <w:tc>
          <w:tcPr>
            <w:tcW w:type="dxa" w:w="3005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4"/>
                <w:sz w:val="22"/>
              </w:rPr>
              <w:t>Slaviero</w:t>
            </w:r>
            <w:r>
              <w:rPr>
                <w:spacing w:val="-2"/>
                <w:sz w:val="22"/>
              </w:rPr>
              <w:t> Downtown</w:t>
            </w:r>
          </w:p>
        </w:tc>
        <w:tc>
          <w:tcPr>
            <w:tcW w:type="dxa" w:w="192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147</w:t>
            </w:r>
          </w:p>
        </w:tc>
        <w:tc>
          <w:tcPr>
            <w:tcW w:type="dxa" w:w="192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</w:tr>
      <w:tr>
        <w:trPr>
          <w:trHeight w:hRule="atLeast" w:val="448"/>
        </w:trPr>
        <w:tc>
          <w:tcPr>
            <w:tcW w:type="dxa" w:w="3938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z w:val="22"/>
              </w:rPr>
              <w:t>02ENE26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20DIC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26</w:t>
            </w:r>
          </w:p>
        </w:tc>
        <w:tc>
          <w:tcPr>
            <w:tcW w:type="dxa" w:w="3005"/>
            <w:shd w:color="auto" w:fill="E5E8EB" w:val="clear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Blue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Tree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Paulista</w:t>
            </w:r>
          </w:p>
        </w:tc>
        <w:tc>
          <w:tcPr>
            <w:tcW w:type="dxa" w:w="1928"/>
            <w:shd w:color="auto" w:fill="E5E8EB" w:val="clear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193</w:t>
            </w:r>
          </w:p>
        </w:tc>
        <w:tc>
          <w:tcPr>
            <w:tcW w:type="dxa" w:w="1928"/>
            <w:shd w:color="auto" w:fill="E5E8EB" w:val="clear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127</w:t>
            </w:r>
          </w:p>
        </w:tc>
      </w:tr>
      <w:tr>
        <w:trPr>
          <w:trHeight w:hRule="atLeast" w:val="448"/>
        </w:trPr>
        <w:tc>
          <w:tcPr>
            <w:tcW w:type="dxa" w:w="393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z w:val="22"/>
              </w:rPr>
              <w:t>02ENE26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3005"/>
            <w:vMerge w:val="restart"/>
          </w:tcPr>
          <w:p>
            <w:pPr>
              <w:pStyle w:val="TableParagraph"/>
              <w:spacing w:before="71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79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Intercontinental</w:t>
            </w:r>
          </w:p>
        </w:tc>
        <w:tc>
          <w:tcPr>
            <w:tcW w:type="dxa" w:w="192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400</w:t>
            </w:r>
          </w:p>
        </w:tc>
        <w:tc>
          <w:tcPr>
            <w:tcW w:type="dxa" w:w="192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213</w:t>
            </w:r>
          </w:p>
        </w:tc>
      </w:tr>
      <w:tr>
        <w:trPr>
          <w:trHeight w:hRule="atLeast" w:val="448"/>
        </w:trPr>
        <w:tc>
          <w:tcPr>
            <w:tcW w:type="dxa" w:w="393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01JUL26-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20DIC26</w:t>
            </w:r>
          </w:p>
        </w:tc>
        <w:tc>
          <w:tcPr>
            <w:tcW w:type="dxa" w:w="300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92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493</w:t>
            </w:r>
          </w:p>
        </w:tc>
        <w:tc>
          <w:tcPr>
            <w:tcW w:type="dxa" w:w="1928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260</w:t>
            </w:r>
          </w:p>
        </w:tc>
      </w:tr>
    </w:tbl>
    <w:p>
      <w:pPr>
        <w:pStyle w:val="BodyText"/>
        <w:spacing w:before="215"/>
        <w:ind w:left="374"/>
      </w:pPr>
      <w:r>
        <w:rPr>
          <w:color w:val="DC0C15"/>
        </w:rPr>
        <w:t>*</w:t>
      </w:r>
      <w:r>
        <w:rPr/>
        <w:t>No aplica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 siguientes</w:t>
      </w:r>
      <w:r>
        <w:rPr>
          <w:spacing w:val="1"/>
        </w:rPr>
        <w:t> </w:t>
      </w:r>
      <w:r>
        <w:rPr>
          <w:spacing w:val="-2"/>
        </w:rPr>
        <w:t>fechas: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0" w:line="240" w:lineRule="auto"/>
        <w:ind w:hanging="359" w:left="733" w:right="0"/>
        <w:jc w:val="left"/>
        <w:rPr>
          <w:sz w:val="22"/>
        </w:rPr>
      </w:pPr>
      <w:r>
        <w:rPr>
          <w:sz w:val="22"/>
        </w:rPr>
        <w:t>14/02/2026</w:t>
      </w:r>
      <w:r>
        <w:rPr>
          <w:spacing w:val="3"/>
          <w:sz w:val="22"/>
        </w:rPr>
        <w:t> </w:t>
      </w:r>
      <w:r>
        <w:rPr>
          <w:sz w:val="22"/>
        </w:rPr>
        <w:t>al</w:t>
      </w:r>
      <w:r>
        <w:rPr>
          <w:spacing w:val="4"/>
          <w:sz w:val="22"/>
        </w:rPr>
        <w:t> </w:t>
      </w:r>
      <w:r>
        <w:rPr>
          <w:sz w:val="22"/>
        </w:rPr>
        <w:t>18/02/2026</w:t>
      </w:r>
      <w:r>
        <w:rPr>
          <w:spacing w:val="3"/>
          <w:sz w:val="22"/>
        </w:rPr>
        <w:t> </w:t>
      </w:r>
      <w:r>
        <w:rPr>
          <w:sz w:val="22"/>
        </w:rPr>
        <w:t>(Carnaval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2026)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sz w:val="22"/>
        </w:rPr>
      </w:pPr>
      <w:r>
        <w:rPr>
          <w:sz w:val="22"/>
        </w:rPr>
        <w:t>20/02/2026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21/02/2026</w:t>
      </w:r>
      <w:r>
        <w:rPr>
          <w:spacing w:val="-4"/>
          <w:sz w:val="22"/>
        </w:rPr>
        <w:t> </w:t>
      </w:r>
      <w:r>
        <w:rPr>
          <w:sz w:val="22"/>
        </w:rPr>
        <w:t>(Show</w:t>
      </w:r>
      <w:r>
        <w:rPr>
          <w:spacing w:val="-4"/>
          <w:sz w:val="22"/>
        </w:rPr>
        <w:t> </w:t>
      </w:r>
      <w:r>
        <w:rPr>
          <w:sz w:val="22"/>
        </w:rPr>
        <w:t>Bad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Bunny)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sz w:val="22"/>
        </w:rPr>
      </w:pPr>
      <w:r>
        <w:rPr>
          <w:sz w:val="22"/>
        </w:rPr>
        <w:t>18/03/2026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23/03/2026</w:t>
      </w:r>
      <w:r>
        <w:rPr>
          <w:spacing w:val="-2"/>
          <w:sz w:val="22"/>
        </w:rPr>
        <w:t> </w:t>
      </w:r>
      <w:r>
        <w:rPr>
          <w:sz w:val="22"/>
        </w:rPr>
        <w:t>(Lollapalooza</w:t>
      </w:r>
      <w:r>
        <w:rPr>
          <w:spacing w:val="-2"/>
          <w:sz w:val="22"/>
        </w:rPr>
        <w:t> Brasil)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sz w:val="22"/>
        </w:rPr>
      </w:pPr>
      <w:r>
        <w:rPr>
          <w:sz w:val="22"/>
        </w:rPr>
        <w:t>02/04/2026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05/04/2026</w:t>
      </w:r>
      <w:r>
        <w:rPr>
          <w:spacing w:val="-2"/>
          <w:sz w:val="22"/>
        </w:rPr>
        <w:t> </w:t>
      </w:r>
      <w:r>
        <w:rPr>
          <w:sz w:val="22"/>
        </w:rPr>
        <w:t>(Viernes</w:t>
      </w:r>
      <w:r>
        <w:rPr>
          <w:spacing w:val="-2"/>
          <w:sz w:val="22"/>
        </w:rPr>
        <w:t> Santo)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sz w:val="22"/>
        </w:rPr>
      </w:pPr>
      <w:r>
        <w:rPr>
          <w:sz w:val="22"/>
        </w:rPr>
        <w:t>20/04/2026</w:t>
      </w:r>
      <w:r>
        <w:rPr>
          <w:spacing w:val="2"/>
          <w:sz w:val="22"/>
        </w:rPr>
        <w:t> </w:t>
      </w:r>
      <w:r>
        <w:rPr>
          <w:sz w:val="22"/>
        </w:rPr>
        <w:t>al</w:t>
      </w:r>
      <w:r>
        <w:rPr>
          <w:spacing w:val="2"/>
          <w:sz w:val="22"/>
        </w:rPr>
        <w:t> </w:t>
      </w:r>
      <w:r>
        <w:rPr>
          <w:sz w:val="22"/>
        </w:rPr>
        <w:t>22/04/2026</w:t>
      </w:r>
      <w:r>
        <w:rPr>
          <w:spacing w:val="2"/>
          <w:sz w:val="22"/>
        </w:rPr>
        <w:t> </w:t>
      </w:r>
      <w:r>
        <w:rPr>
          <w:sz w:val="22"/>
        </w:rPr>
        <w:t>(Día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Tiradentes)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sz w:val="22"/>
        </w:rPr>
      </w:pPr>
      <w:r>
        <w:rPr>
          <w:sz w:val="22"/>
        </w:rPr>
        <w:t>30/04/2026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05/05/2026</w:t>
      </w:r>
      <w:r>
        <w:rPr>
          <w:spacing w:val="1"/>
          <w:sz w:val="22"/>
        </w:rPr>
        <w:t> </w:t>
      </w:r>
      <w:r>
        <w:rPr>
          <w:sz w:val="22"/>
        </w:rPr>
        <w:t>(Día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Trabajador)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sz w:val="22"/>
        </w:rPr>
      </w:pPr>
      <w:r>
        <w:rPr>
          <w:sz w:val="22"/>
        </w:rPr>
        <w:t>03/06/2026</w:t>
      </w:r>
      <w:r>
        <w:rPr>
          <w:spacing w:val="5"/>
          <w:sz w:val="22"/>
        </w:rPr>
        <w:t> </w:t>
      </w:r>
      <w:r>
        <w:rPr>
          <w:sz w:val="22"/>
        </w:rPr>
        <w:t>al</w:t>
      </w:r>
      <w:r>
        <w:rPr>
          <w:spacing w:val="5"/>
          <w:sz w:val="22"/>
        </w:rPr>
        <w:t> </w:t>
      </w:r>
      <w:r>
        <w:rPr>
          <w:sz w:val="22"/>
        </w:rPr>
        <w:t>08/06/2026</w:t>
      </w:r>
      <w:r>
        <w:rPr>
          <w:spacing w:val="6"/>
          <w:sz w:val="22"/>
        </w:rPr>
        <w:t> </w:t>
      </w:r>
      <w:r>
        <w:rPr>
          <w:sz w:val="22"/>
        </w:rPr>
        <w:t>(Día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Corpus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Christi)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sz w:val="22"/>
        </w:rPr>
      </w:pPr>
      <w:r>
        <w:rPr>
          <w:sz w:val="22"/>
        </w:rPr>
        <w:t>02/09/2026</w:t>
      </w:r>
      <w:r>
        <w:rPr>
          <w:spacing w:val="6"/>
          <w:sz w:val="22"/>
        </w:rPr>
        <w:t> </w:t>
      </w:r>
      <w:r>
        <w:rPr>
          <w:sz w:val="22"/>
        </w:rPr>
        <w:t>al</w:t>
      </w:r>
      <w:r>
        <w:rPr>
          <w:spacing w:val="6"/>
          <w:sz w:val="22"/>
        </w:rPr>
        <w:t> </w:t>
      </w:r>
      <w:r>
        <w:rPr>
          <w:sz w:val="22"/>
        </w:rPr>
        <w:t>08/09/2026</w:t>
      </w:r>
      <w:r>
        <w:rPr>
          <w:spacing w:val="6"/>
          <w:sz w:val="22"/>
        </w:rPr>
        <w:t> </w:t>
      </w:r>
      <w:r>
        <w:rPr>
          <w:sz w:val="22"/>
        </w:rPr>
        <w:t>(Día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Independencia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Brasil)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sz w:val="22"/>
        </w:rPr>
      </w:pPr>
      <w:r>
        <w:rPr>
          <w:sz w:val="22"/>
        </w:rPr>
        <w:t>07/10/2026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2"/>
          <w:sz w:val="22"/>
        </w:rPr>
        <w:t> </w:t>
      </w:r>
      <w:r>
        <w:rPr>
          <w:sz w:val="22"/>
        </w:rPr>
        <w:t>13/10/2026</w:t>
      </w:r>
      <w:r>
        <w:rPr>
          <w:spacing w:val="1"/>
          <w:sz w:val="22"/>
        </w:rPr>
        <w:t> </w:t>
      </w:r>
      <w:r>
        <w:rPr>
          <w:sz w:val="22"/>
        </w:rPr>
        <w:t>(Día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Nossa</w:t>
      </w:r>
      <w:r>
        <w:rPr>
          <w:spacing w:val="2"/>
          <w:sz w:val="22"/>
        </w:rPr>
        <w:t> </w:t>
      </w:r>
      <w:r>
        <w:rPr>
          <w:sz w:val="22"/>
        </w:rPr>
        <w:t>Senhora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Aparecida)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sz w:val="22"/>
        </w:rPr>
      </w:pPr>
      <w:r>
        <w:rPr>
          <w:sz w:val="22"/>
        </w:rPr>
        <w:t>31/10/2026</w:t>
      </w:r>
      <w:r>
        <w:rPr>
          <w:spacing w:val="2"/>
          <w:sz w:val="22"/>
        </w:rPr>
        <w:t> </w:t>
      </w:r>
      <w:r>
        <w:rPr>
          <w:sz w:val="22"/>
        </w:rPr>
        <w:t>al</w:t>
      </w:r>
      <w:r>
        <w:rPr>
          <w:spacing w:val="2"/>
          <w:sz w:val="22"/>
        </w:rPr>
        <w:t> </w:t>
      </w:r>
      <w:r>
        <w:rPr>
          <w:sz w:val="22"/>
        </w:rPr>
        <w:t>08/11/2026</w:t>
      </w:r>
      <w:r>
        <w:rPr>
          <w:spacing w:val="2"/>
          <w:sz w:val="22"/>
        </w:rPr>
        <w:t> </w:t>
      </w:r>
      <w:r>
        <w:rPr>
          <w:sz w:val="22"/>
        </w:rPr>
        <w:t>(Día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Finados)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sz w:val="22"/>
        </w:rPr>
      </w:pPr>
      <w:r>
        <w:rPr>
          <w:sz w:val="22"/>
        </w:rPr>
        <w:t>06/11/2026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10/11/2026 (Fórmula</w:t>
      </w:r>
      <w:r>
        <w:rPr>
          <w:spacing w:val="-1"/>
          <w:sz w:val="22"/>
        </w:rPr>
        <w:t> </w:t>
      </w:r>
      <w:r>
        <w:rPr>
          <w:sz w:val="22"/>
        </w:rPr>
        <w:t>1 São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Paulo)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sz w:val="22"/>
        </w:rPr>
      </w:pPr>
      <w:r>
        <w:rPr>
          <w:sz w:val="22"/>
        </w:rPr>
        <w:t>14/11/2026 al 17/11/2026 (Proclamación de la República 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Brasil)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sz w:val="22"/>
        </w:rPr>
      </w:pPr>
      <w:r>
        <w:rPr>
          <w:sz w:val="22"/>
        </w:rPr>
        <w:t>19/11/2026</w:t>
      </w:r>
      <w:r>
        <w:rPr>
          <w:spacing w:val="2"/>
          <w:sz w:val="22"/>
        </w:rPr>
        <w:t> </w:t>
      </w:r>
      <w:r>
        <w:rPr>
          <w:sz w:val="22"/>
        </w:rPr>
        <w:t>al</w:t>
      </w:r>
      <w:r>
        <w:rPr>
          <w:spacing w:val="5"/>
          <w:sz w:val="22"/>
        </w:rPr>
        <w:t> </w:t>
      </w:r>
      <w:r>
        <w:rPr>
          <w:sz w:val="22"/>
        </w:rPr>
        <w:t>24/11/2026</w:t>
      </w:r>
      <w:r>
        <w:rPr>
          <w:spacing w:val="5"/>
          <w:sz w:val="22"/>
        </w:rPr>
        <w:t> </w:t>
      </w:r>
      <w:r>
        <w:rPr>
          <w:sz w:val="22"/>
        </w:rPr>
        <w:t>(Conciencia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Negra)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sz w:val="22"/>
        </w:rPr>
      </w:pPr>
      <w:r>
        <w:rPr>
          <w:sz w:val="22"/>
        </w:rPr>
        <w:t>23/12/2026 al</w:t>
      </w:r>
      <w:r>
        <w:rPr>
          <w:spacing w:val="1"/>
          <w:sz w:val="22"/>
        </w:rPr>
        <w:t> </w:t>
      </w:r>
      <w:r>
        <w:rPr>
          <w:sz w:val="22"/>
        </w:rPr>
        <w:t>26/12/2026 (Navidad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2026)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11" w:line="240" w:lineRule="auto"/>
        <w:ind w:hanging="359" w:left="733" w:right="0"/>
        <w:jc w:val="left"/>
        <w:rPr>
          <w:sz w:val="22"/>
        </w:rPr>
      </w:pPr>
      <w:r>
        <w:rPr>
          <w:sz w:val="22"/>
        </w:rPr>
        <w:t>29/12/2026</w:t>
      </w:r>
      <w:r>
        <w:rPr>
          <w:spacing w:val="-3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02/01/2027</w:t>
      </w:r>
      <w:r>
        <w:rPr>
          <w:spacing w:val="-2"/>
          <w:sz w:val="22"/>
        </w:rPr>
        <w:t> </w:t>
      </w:r>
      <w:r>
        <w:rPr>
          <w:sz w:val="22"/>
        </w:rPr>
        <w:t>(Réveillon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2026</w:t>
      </w:r>
    </w:p>
    <w:p>
      <w:pPr>
        <w:pStyle w:val="BodyText"/>
        <w:spacing w:before="168"/>
      </w:pPr>
    </w:p>
    <w:p>
      <w:pPr>
        <w:pStyle w:val="Heading1"/>
      </w:pPr>
      <w:r>
        <w:rPr>
          <w:color w:val="059ED8"/>
        </w:rPr>
        <w:t>SERVICIOS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before="172"/>
        <w:ind w:left="363"/>
      </w:pPr>
      <w:r>
        <w:rPr/>
        <w:t>Precios</w:t>
      </w:r>
      <w:r>
        <w:rPr>
          <w:spacing w:val="4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5"/>
        </w:rPr>
        <w:t> </w:t>
      </w:r>
      <w:r>
        <w:rPr/>
        <w:t>en</w:t>
      </w:r>
      <w:r>
        <w:rPr>
          <w:spacing w:val="4"/>
        </w:rPr>
        <w:t> </w:t>
      </w:r>
      <w:r>
        <w:rPr/>
        <w:t>dólar</w:t>
      </w:r>
      <w:r>
        <w:rPr>
          <w:spacing w:val="4"/>
        </w:rPr>
        <w:t> </w:t>
      </w:r>
      <w:r>
        <w:rPr/>
        <w:t>americanos</w:t>
      </w:r>
      <w:r>
        <w:rPr>
          <w:spacing w:val="5"/>
        </w:rPr>
        <w:t> </w:t>
      </w:r>
      <w:r>
        <w:rPr/>
        <w:t>(USD).</w:t>
      </w:r>
      <w:r>
        <w:rPr>
          <w:spacing w:val="4"/>
        </w:rPr>
        <w:t> </w:t>
      </w:r>
      <w:r>
        <w:rPr/>
        <w:t>Opera</w:t>
      </w:r>
      <w:r>
        <w:rPr>
          <w:spacing w:val="4"/>
        </w:rPr>
        <w:t> </w:t>
      </w:r>
      <w:r>
        <w:rPr/>
        <w:t>mínimo</w:t>
      </w:r>
      <w:r>
        <w:rPr>
          <w:spacing w:val="5"/>
        </w:rPr>
        <w:t> </w:t>
      </w:r>
      <w:r>
        <w:rPr/>
        <w:t>con</w:t>
      </w:r>
      <w:r>
        <w:rPr>
          <w:spacing w:val="4"/>
        </w:rPr>
        <w:t> </w:t>
      </w:r>
      <w:r>
        <w:rPr/>
        <w:t>02</w:t>
      </w:r>
      <w:r>
        <w:rPr>
          <w:spacing w:val="5"/>
        </w:rPr>
        <w:t> </w:t>
      </w:r>
      <w:r>
        <w:rPr/>
        <w:t>pasajeros</w:t>
      </w:r>
      <w:r>
        <w:rPr>
          <w:spacing w:val="4"/>
        </w:rPr>
        <w:t> </w:t>
      </w:r>
      <w:r>
        <w:rPr/>
        <w:t>viajando</w:t>
      </w:r>
      <w:r>
        <w:rPr>
          <w:spacing w:val="4"/>
        </w:rPr>
        <w:t> </w:t>
      </w:r>
      <w:r>
        <w:rPr>
          <w:spacing w:val="-2"/>
        </w:rPr>
        <w:t>juntos.</w:t>
      </w:r>
      <w:r>
        <w:rPr>
          <w:color w:val="DC0C15"/>
          <w:spacing w:val="-2"/>
        </w:rPr>
        <w:t>*</w:t>
      </w:r>
    </w:p>
    <w:p>
      <w:pPr>
        <w:pStyle w:val="BodyText"/>
        <w:spacing w:before="5"/>
        <w:rPr>
          <w:sz w:val="16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562"/>
        <w:gridCol w:w="3232"/>
      </w:tblGrid>
      <w:tr>
        <w:trPr>
          <w:trHeight w:hRule="atLeast" w:val="505"/>
        </w:trPr>
        <w:tc>
          <w:tcPr>
            <w:tcW w:type="dxa" w:w="7562"/>
            <w:shd w:color="auto" w:fill="E5E8EB" w:val="clear"/>
          </w:tcPr>
          <w:p>
            <w:pPr>
              <w:pStyle w:val="TableParagraph"/>
              <w:spacing w:before="125"/>
              <w:ind w:left="12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SERVICIO</w:t>
            </w:r>
          </w:p>
        </w:tc>
        <w:tc>
          <w:tcPr>
            <w:tcW w:type="dxa" w:w="3232"/>
            <w:shd w:color="auto" w:fill="E5E8EB" w:val="clear"/>
          </w:tcPr>
          <w:p>
            <w:pPr>
              <w:pStyle w:val="TableParagraph"/>
              <w:spacing w:before="125"/>
              <w:ind w:left="1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PERSONA</w:t>
            </w:r>
          </w:p>
        </w:tc>
      </w:tr>
      <w:tr>
        <w:trPr>
          <w:trHeight w:hRule="atLeast" w:val="505"/>
        </w:trPr>
        <w:tc>
          <w:tcPr>
            <w:tcW w:type="dxa" w:w="7562"/>
          </w:tcPr>
          <w:p>
            <w:pPr>
              <w:pStyle w:val="TableParagraph"/>
              <w:spacing w:before="125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TRASLADO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PRIVADO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GUÍA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ESPAÑOL/INGLÉS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OW</w:t>
            </w:r>
          </w:p>
        </w:tc>
        <w:tc>
          <w:tcPr>
            <w:tcW w:type="dxa" w:w="3232"/>
          </w:tcPr>
          <w:p>
            <w:pPr>
              <w:pStyle w:val="TableParagraph"/>
              <w:spacing w:before="125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13" w:type="default"/>
          <w:pgSz w:h="15840" w:w="12240"/>
          <w:pgMar w:bottom="1380" w:footer="1185" w:header="0" w:left="360" w:right="360" w:top="780"/>
        </w:sectPr>
      </w:pPr>
    </w:p>
    <w:p>
      <w:pPr>
        <w:pStyle w:val="Heading1"/>
        <w:spacing w:before="107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8"/>
        <w:rPr>
          <w:sz w:val="17"/>
        </w:rPr>
      </w:pPr>
    </w:p>
    <w:tbl>
      <w:tblPr>
        <w:tblW w:type="auto" w:w="0"/>
        <w:jc w:val="left"/>
        <w:tblInd w:type="dxa" w:w="373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972"/>
        <w:gridCol w:w="1707"/>
        <w:gridCol w:w="7112"/>
      </w:tblGrid>
      <w:tr>
        <w:trPr>
          <w:trHeight w:hRule="atLeast" w:val="521"/>
        </w:trPr>
        <w:tc>
          <w:tcPr>
            <w:tcW w:type="dxa" w:w="1972"/>
            <w:shd w:color="auto" w:fill="E5E8EB" w:val="clear"/>
          </w:tcPr>
          <w:p>
            <w:pPr>
              <w:pStyle w:val="TableParagraph"/>
              <w:spacing w:before="133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1707"/>
            <w:shd w:color="auto" w:fill="E5E8EB" w:val="clear"/>
          </w:tcPr>
          <w:p>
            <w:pPr>
              <w:pStyle w:val="TableParagraph"/>
              <w:spacing w:before="133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7112"/>
            <w:shd w:color="auto" w:fill="E5E8EB" w:val="clear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hRule="atLeast" w:val="1242"/>
        </w:trPr>
        <w:tc>
          <w:tcPr>
            <w:tcW w:type="dxa" w:w="1972"/>
          </w:tcPr>
          <w:p>
            <w:pPr>
              <w:pStyle w:val="TableParagraph"/>
              <w:spacing w:before="24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Slaviero</w:t>
            </w:r>
            <w:r>
              <w:rPr>
                <w:spacing w:val="-2"/>
                <w:sz w:val="22"/>
              </w:rPr>
              <w:t> Downtown</w:t>
            </w:r>
          </w:p>
        </w:tc>
        <w:tc>
          <w:tcPr>
            <w:tcW w:type="dxa" w:w="1707"/>
          </w:tcPr>
          <w:p>
            <w:pPr>
              <w:pStyle w:val="TableParagraph"/>
              <w:spacing w:before="24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54"/>
                <w:sz w:val="22"/>
              </w:rPr>
              <w:t> </w:t>
            </w:r>
            <w:r>
              <w:rPr>
                <w:spacing w:val="-5"/>
                <w:sz w:val="22"/>
              </w:rPr>
              <w:t>3*</w:t>
            </w:r>
          </w:p>
        </w:tc>
        <w:tc>
          <w:tcPr>
            <w:tcW w:type="dxa" w:w="7112"/>
          </w:tcPr>
          <w:p>
            <w:pPr>
              <w:pStyle w:val="TableParagraph"/>
              <w:spacing w:before="98" w:line="249" w:lineRule="auto"/>
              <w:ind w:left="77" w:right="76"/>
              <w:jc w:val="both"/>
              <w:rPr>
                <w:sz w:val="22"/>
              </w:rPr>
            </w:pPr>
            <w:r>
              <w:rPr>
                <w:sz w:val="22"/>
              </w:rPr>
              <w:t>Se encuentra en el centro de São Paulo, a 300 metros de la estación de metro República y a 3 km de la Rua 25 de Março, y cuenta con piscina. Para su comodidad, el establecimiento ofrece conexión Wi-Fi gratuita en todas las zonas y aparcamiento privado gratuito.</w:t>
            </w:r>
          </w:p>
        </w:tc>
      </w:tr>
      <w:tr>
        <w:trPr>
          <w:trHeight w:hRule="atLeast" w:val="1885"/>
        </w:trPr>
        <w:tc>
          <w:tcPr>
            <w:tcW w:type="dxa" w:w="1972"/>
            <w:shd w:color="auto" w:fill="E5E8EB" w:val="clear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56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Blue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Tree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Paulista</w:t>
            </w:r>
          </w:p>
        </w:tc>
        <w:tc>
          <w:tcPr>
            <w:tcW w:type="dxa" w:w="1707"/>
            <w:shd w:color="auto" w:fill="E5E8EB" w:val="clear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56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7112"/>
            <w:shd w:color="auto" w:fill="E5E8EB" w:val="clear"/>
          </w:tcPr>
          <w:p>
            <w:pPr>
              <w:pStyle w:val="TableParagraph"/>
              <w:spacing w:before="155" w:line="249" w:lineRule="auto"/>
              <w:ind w:left="77" w:right="76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Está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situado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160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metros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avenida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Paulista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ofrece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una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excelente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ubicación </w:t>
            </w:r>
            <w:r>
              <w:rPr>
                <w:sz w:val="22"/>
              </w:rPr>
              <w:t>en São Paulo. Con fácil acceso al transporte público y rodeado de teatros, museos, centros comerciales y restaurantes, este hotel ofrece WiFi gratuito y piscina cubierta. se encuentra a 270 metros del MASP, Museo de Arte de São Paulo. El centro de convenciones Frei Caneca se encuentra a 800 metros del hotel, mientras que el centro de convenciones Rebouças está a 1,2 km.</w:t>
            </w:r>
          </w:p>
        </w:tc>
      </w:tr>
      <w:tr>
        <w:trPr>
          <w:trHeight w:hRule="atLeast" w:val="1752"/>
        </w:trPr>
        <w:tc>
          <w:tcPr>
            <w:tcW w:type="dxa" w:w="1972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42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Intercontinental</w:t>
            </w:r>
          </w:p>
        </w:tc>
        <w:tc>
          <w:tcPr>
            <w:tcW w:type="dxa" w:w="1707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42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Superior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7112"/>
          </w:tcPr>
          <w:p>
            <w:pPr>
              <w:pStyle w:val="TableParagraph"/>
              <w:spacing w:before="89" w:line="249" w:lineRule="auto"/>
              <w:ind w:left="77" w:right="76"/>
              <w:jc w:val="both"/>
              <w:rPr>
                <w:sz w:val="22"/>
              </w:rPr>
            </w:pPr>
            <w:r>
              <w:rPr>
                <w:sz w:val="22"/>
              </w:rPr>
              <w:t>Este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estrellas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encuentra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solo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cuadra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zona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financiera 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comercial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ciudad, 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Avenida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Paulista, 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ofrece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piscina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aire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libre, un gimnasio abierto las 24 horas y un centro de negocios. Hay conexión Wi-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Fi gratuita disponible en todo el hotel. Las atracciones cercanas incluyen el Parque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Trianon,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MASP,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Shopping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Cidade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São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Paulo,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Parque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Ibirapuera y la calle Oscar Freire.</w:t>
            </w:r>
          </w:p>
        </w:tc>
      </w:tr>
      <w:tr>
        <w:trPr>
          <w:trHeight w:hRule="atLeast" w:val="561"/>
        </w:trPr>
        <w:tc>
          <w:tcPr>
            <w:tcW w:type="dxa" w:w="10791"/>
            <w:gridSpan w:val="3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color w:val="DC0C15"/>
                <w:sz w:val="22"/>
              </w:rPr>
              <w:t>*</w:t>
            </w:r>
            <w:r>
              <w:rPr>
                <w:sz w:val="22"/>
              </w:rPr>
              <w:t>Nota: En caso de no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confirmarse estos hoteles,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se confirmará otro hotel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misma </w:t>
            </w:r>
            <w:r>
              <w:rPr>
                <w:spacing w:val="-2"/>
                <w:sz w:val="22"/>
              </w:rPr>
              <w:t>categoría.</w:t>
            </w:r>
          </w:p>
        </w:tc>
      </w:tr>
    </w:tbl>
    <w:p>
      <w:pPr>
        <w:pStyle w:val="BodyText"/>
        <w:spacing w:before="8"/>
        <w:rPr>
          <w:sz w:val="40"/>
        </w:rPr>
      </w:pPr>
    </w:p>
    <w:p>
      <w:pPr>
        <w:spacing w:before="0"/>
        <w:ind w:firstLine="0" w:left="36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30" w:line="285" w:lineRule="auto"/>
        <w:ind w:hanging="360" w:left="719" w:right="404"/>
        <w:jc w:val="left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 se liquide el paquete.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50" w:lineRule="exact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85" w:lineRule="auto"/>
        <w:ind w:hanging="360" w:left="719" w:right="774"/>
        <w:jc w:val="left"/>
        <w:rPr>
          <w:color w:val="020203"/>
          <w:sz w:val="22"/>
        </w:rPr>
      </w:pPr>
      <w:r>
        <w:rPr>
          <w:color w:val="020203"/>
          <w:sz w:val="22"/>
        </w:rPr>
        <w:t>No aplica estas tarifas para periodos como Carnaval, Año nuevo – Semana Santa – Feriados y Fechas de Grandes eventos. Consulte.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51" w:lineRule="exact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programas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contemplados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categoría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estándar.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triples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son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normalmente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dobles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2"/>
          <w:sz w:val="22"/>
        </w:rPr>
        <w:t>extra.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8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distribución y orden de los paseos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puede sufrir </w:t>
      </w:r>
      <w:r>
        <w:rPr>
          <w:color w:val="020203"/>
          <w:spacing w:val="-2"/>
          <w:sz w:val="22"/>
        </w:rPr>
        <w:t>alteraciones.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85" w:lineRule="auto"/>
        <w:ind w:hanging="360" w:left="719" w:right="791"/>
        <w:jc w:val="left"/>
        <w:rPr>
          <w:color w:val="020203"/>
          <w:sz w:val="22"/>
        </w:rPr>
      </w:pPr>
      <w:r>
        <w:rPr>
          <w:color w:val="020203"/>
          <w:sz w:val="22"/>
        </w:rPr>
        <w:t>Si el pasajero no se presenta el día y la hora previamente programados para el servicio, no se puede reprogramar, teniendo que contratar nuevamente el servicio (asumiendo el nuevo costo), si así lo desea.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51" w:lineRule="exact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 permite solo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1 maleta mediana por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persona (66 x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44 x 29 cm)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 un bolso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 mano por </w:t>
      </w:r>
      <w:r>
        <w:rPr>
          <w:color w:val="020203"/>
          <w:spacing w:val="-2"/>
          <w:sz w:val="22"/>
        </w:rPr>
        <w:t>persona.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77"/>
      </w:pPr>
    </w:p>
    <w:p>
      <w:pPr>
        <w:pStyle w:val="BodyText"/>
        <w:spacing w:before="0"/>
        <w:ind w:left="370"/>
      </w:pPr>
      <w:r>
        <w:rPr>
          <w:color w:val="020203"/>
          <w:w w:val="105"/>
        </w:rPr>
        <w:t>Vigencia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hasta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el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20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diciembre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3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sectPr>
      <w:pgSz w:h="15840" w:w="12240"/>
      <w:pgMar w:bottom="1380" w:footer="1185" w:header="0" w:left="360" w:right="360" w:top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03520">
          <wp:simplePos x="0" y="0"/>
          <wp:positionH relativeFrom="page">
            <wp:posOffset>3236404</wp:posOffset>
          </wp:positionH>
          <wp:positionV relativeFrom="page">
            <wp:posOffset>9169793</wp:posOffset>
          </wp:positionV>
          <wp:extent cx="1083602" cy="429387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293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3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4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7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09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7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11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8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28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89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0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10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12" w:hanging="360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53" w:right="11"/>
      <w:jc w:val="center"/>
    </w:pPr>
    <w:rPr>
      <w:rFonts w:ascii="Times New Roman" w:hAnsi="Times New Roman" w:eastAsia="Times New Roman" w:cs="Times New Roman"/>
      <w:sz w:val="86"/>
      <w:szCs w:val="8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oter" Target="footer1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2026-01-09T23:08:45Z</dcterms:created>
  <dcterms:modified xsi:type="dcterms:W3CDTF">2026-01-09T23:08:45Z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2026-01-09T00:00:00Z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2026-01-09T00:00:00Z</vt:filetime>
  </property>
  <property fmtid="{D5CDD505-2E9C-101B-9397-08002B2CF9AE}" name="NXPowerLiteLastOptimized" pid="5">
    <vt:lpwstr>97543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18.0</vt:lpwstr>
  </property>
</Properties>
</file>