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49"/>
        <w:rPr>
          <w:rFonts w:ascii="Times New Roman"/>
          <w:sz w:val="76"/>
        </w:rPr>
      </w:pPr>
      <w:r>
        <w:rPr>
          <w:rFonts w:ascii="Times New Roman"/>
          <w:sz w:val="7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10"/>
        </w:rPr>
        <w:t>PANAMÁ</w:t>
      </w:r>
      <w:r>
        <w:rPr>
          <w:color w:val="059ED8"/>
          <w:spacing w:val="-29"/>
          <w:w w:val="110"/>
        </w:rPr>
        <w:t> </w:t>
      </w:r>
      <w:r>
        <w:rPr>
          <w:color w:val="059ED8"/>
          <w:w w:val="110"/>
        </w:rPr>
        <w:t>&amp;</w:t>
      </w:r>
      <w:r>
        <w:rPr>
          <w:color w:val="059ED8"/>
          <w:spacing w:val="-28"/>
          <w:w w:val="110"/>
        </w:rPr>
        <w:t> </w:t>
      </w:r>
      <w:r>
        <w:rPr>
          <w:color w:val="059ED8"/>
          <w:spacing w:val="-2"/>
          <w:w w:val="110"/>
        </w:rPr>
        <w:t>PLAYA</w:t>
      </w:r>
    </w:p>
    <w:p>
      <w:pPr>
        <w:spacing w:before="40"/>
        <w:ind w:firstLine="0" w:left="2382" w:right="0"/>
        <w:jc w:val="center"/>
        <w:rPr>
          <w:sz w:val="58"/>
        </w:rPr>
      </w:pPr>
      <w:r>
        <w:rPr>
          <w:color w:val="059ED8"/>
          <w:spacing w:val="12"/>
          <w:w w:val="110"/>
          <w:sz w:val="58"/>
        </w:rPr>
        <w:t>(GRAN</w:t>
      </w:r>
      <w:r>
        <w:rPr>
          <w:color w:val="059ED8"/>
          <w:spacing w:val="37"/>
          <w:w w:val="110"/>
          <w:sz w:val="58"/>
        </w:rPr>
        <w:t> </w:t>
      </w:r>
      <w:r>
        <w:rPr>
          <w:color w:val="059ED8"/>
          <w:w w:val="110"/>
          <w:sz w:val="58"/>
        </w:rPr>
        <w:t>EVENIA</w:t>
      </w:r>
      <w:r>
        <w:rPr>
          <w:color w:val="059ED8"/>
          <w:spacing w:val="37"/>
          <w:w w:val="110"/>
          <w:sz w:val="58"/>
        </w:rPr>
        <w:t> </w:t>
      </w:r>
      <w:r>
        <w:rPr>
          <w:color w:val="059ED8"/>
          <w:w w:val="110"/>
          <w:sz w:val="58"/>
        </w:rPr>
        <w:t>BIJAO)</w:t>
      </w:r>
      <w:r>
        <w:rPr>
          <w:color w:val="059ED8"/>
          <w:spacing w:val="38"/>
          <w:w w:val="110"/>
          <w:sz w:val="58"/>
        </w:rPr>
        <w:t> </w:t>
      </w:r>
      <w:r>
        <w:rPr>
          <w:color w:val="059ED8"/>
          <w:spacing w:val="-4"/>
          <w:w w:val="110"/>
          <w:sz w:val="58"/>
        </w:rPr>
        <w:t>2026</w:t>
      </w:r>
    </w:p>
    <w:p>
      <w:pPr>
        <w:pStyle w:val="BodyText"/>
        <w:tabs>
          <w:tab w:leader="none" w:pos="3514" w:val="left"/>
          <w:tab w:leader="none" w:pos="4998" w:val="left"/>
        </w:tabs>
        <w:spacing w:before="172"/>
        <w:ind w:left="2406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12896" simplePos="0">
                <wp:simplePos x="0" y="0"/>
                <wp:positionH relativeFrom="page">
                  <wp:posOffset>4524349</wp:posOffset>
                </wp:positionH>
                <wp:positionV relativeFrom="paragraph">
                  <wp:posOffset>144596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13408" simplePos="0">
                <wp:simplePos x="0" y="0"/>
                <wp:positionH relativeFrom="page">
                  <wp:posOffset>3588349</wp:posOffset>
                </wp:positionH>
                <wp:positionV relativeFrom="paragraph">
                  <wp:posOffset>143155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</w:rPr>
        <w:t>PANAMÁ</w:t>
      </w:r>
      <w:r>
        <w:rPr/>
        <w:tab/>
        <w:t>PLAYA</w:t>
      </w:r>
      <w:r>
        <w:rPr>
          <w:spacing w:val="-8"/>
        </w:rPr>
        <w:t> </w:t>
      </w:r>
      <w:r>
        <w:rPr>
          <w:spacing w:val="-4"/>
        </w:rPr>
        <w:t>BIJAO</w:t>
      </w:r>
      <w:r>
        <w:rPr/>
        <w:tab/>
        <w:t>GRAN</w:t>
      </w:r>
      <w:r>
        <w:rPr>
          <w:spacing w:val="40"/>
        </w:rPr>
        <w:t> </w:t>
      </w:r>
      <w:r>
        <w:rPr/>
        <w:t>EVENIA</w:t>
      </w:r>
      <w:r>
        <w:rPr>
          <w:spacing w:val="41"/>
        </w:rPr>
        <w:t> </w:t>
      </w:r>
      <w:r>
        <w:rPr/>
        <w:t>BIAJO</w:t>
      </w:r>
      <w:r>
        <w:rPr>
          <w:spacing w:val="40"/>
        </w:rPr>
        <w:t> </w:t>
      </w:r>
      <w:r>
        <w:rPr/>
        <w:t>EN</w:t>
      </w:r>
      <w:r>
        <w:rPr>
          <w:spacing w:val="41"/>
        </w:rPr>
        <w:t> </w:t>
      </w:r>
      <w:r>
        <w:rPr>
          <w:spacing w:val="-2"/>
        </w:rPr>
        <w:t>PLAYA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252438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2"/>
        <w:ind w:firstLine="0" w:left="2380" w:right="0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05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8"/>
        <w:ind w:firstLine="0" w:left="2380" w:right="0"/>
        <w:jc w:val="center"/>
        <w:rPr>
          <w:sz w:val="20"/>
        </w:rPr>
      </w:pPr>
      <w:r>
        <w:rPr>
          <w:spacing w:val="-8"/>
          <w:sz w:val="20"/>
        </w:rPr>
        <w:t>Salidas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diarias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hasta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el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31</w:t>
      </w:r>
      <w:r>
        <w:rPr>
          <w:spacing w:val="5"/>
          <w:sz w:val="20"/>
        </w:rPr>
        <w:t> </w:t>
      </w:r>
      <w:r>
        <w:rPr>
          <w:spacing w:val="-8"/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diciembre</w:t>
      </w:r>
      <w:r>
        <w:rPr>
          <w:spacing w:val="4"/>
          <w:sz w:val="20"/>
        </w:rPr>
        <w:t> </w:t>
      </w:r>
      <w:r>
        <w:rPr>
          <w:spacing w:val="-8"/>
          <w:sz w:val="20"/>
        </w:rPr>
        <w:t>2026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72429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7"/>
        <w:rPr>
          <w:sz w:val="40"/>
        </w:rPr>
      </w:pPr>
    </w:p>
    <w:p>
      <w:pPr>
        <w:pStyle w:val="Heading1"/>
        <w:ind w:left="2767"/>
        <w:jc w:val="both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226"/>
        <w:ind w:left="2770"/>
        <w:jc w:val="both"/>
      </w:pPr>
      <w:r>
        <w:rPr/>
        <w:t>Día</w:t>
      </w:r>
      <w:r>
        <w:rPr>
          <w:spacing w:val="-10"/>
        </w:rPr>
        <w:t> </w:t>
      </w:r>
      <w:r>
        <w:rPr/>
        <w:t>1</w:t>
      </w:r>
      <w:r>
        <w:rPr>
          <w:spacing w:val="-9"/>
        </w:rPr>
        <w:t> </w:t>
      </w:r>
      <w:r>
        <w:rPr/>
        <w:t>Panamá/Playa</w:t>
      </w:r>
      <w:r>
        <w:rPr>
          <w:spacing w:val="-9"/>
        </w:rPr>
        <w:t> </w:t>
      </w:r>
      <w:r>
        <w:rPr/>
        <w:t>Bijao</w:t>
      </w:r>
      <w:r>
        <w:rPr>
          <w:spacing w:val="-10"/>
        </w:rPr>
        <w:t> </w:t>
      </w:r>
      <w:r>
        <w:rPr/>
        <w:t>(Gran</w:t>
      </w:r>
      <w:r>
        <w:rPr>
          <w:spacing w:val="-9"/>
        </w:rPr>
        <w:t> </w:t>
      </w:r>
      <w:r>
        <w:rPr/>
        <w:t>Evenia</w:t>
      </w:r>
      <w:r>
        <w:rPr>
          <w:spacing w:val="-9"/>
        </w:rPr>
        <w:t> </w:t>
      </w:r>
      <w:r>
        <w:rPr>
          <w:spacing w:val="-2"/>
        </w:rPr>
        <w:t>Bijao)</w:t>
      </w:r>
    </w:p>
    <w:p>
      <w:pPr>
        <w:pStyle w:val="BodyText"/>
        <w:spacing w:before="6" w:line="244" w:lineRule="auto"/>
        <w:ind w:left="2770" w:right="368"/>
        <w:jc w:val="both"/>
      </w:pPr>
      <w:r>
        <w:rPr/>
        <w:t>Llegada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Internacional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Panamá,</w:t>
      </w:r>
      <w:r>
        <w:rPr>
          <w:spacing w:val="40"/>
        </w:rPr>
        <w:t> </w:t>
      </w:r>
      <w:r>
        <w:rPr/>
        <w:t>y</w:t>
      </w:r>
      <w:r>
        <w:rPr>
          <w:spacing w:val="-4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hasta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Evenia </w:t>
      </w:r>
      <w:r>
        <w:rPr>
          <w:spacing w:val="-4"/>
        </w:rPr>
        <w:t>Biajo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Playa</w:t>
      </w:r>
      <w:r>
        <w:rPr>
          <w:spacing w:val="-5"/>
        </w:rPr>
        <w:t> </w:t>
      </w:r>
      <w:r>
        <w:rPr>
          <w:spacing w:val="-4"/>
        </w:rPr>
        <w:t>Blanca, se</w:t>
      </w:r>
      <w:r>
        <w:rPr>
          <w:spacing w:val="-5"/>
        </w:rPr>
        <w:t> </w:t>
      </w:r>
      <w:r>
        <w:rPr>
          <w:spacing w:val="-4"/>
        </w:rPr>
        <w:t>encuentra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Riviera</w:t>
      </w:r>
      <w:r>
        <w:rPr>
          <w:spacing w:val="-5"/>
        </w:rPr>
        <w:t> </w:t>
      </w:r>
      <w:r>
        <w:rPr>
          <w:spacing w:val="-4"/>
        </w:rPr>
        <w:t>Pacífica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Panamá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ofrece</w:t>
      </w:r>
      <w:r>
        <w:rPr>
          <w:spacing w:val="-5"/>
        </w:rPr>
        <w:t> </w:t>
      </w:r>
      <w:r>
        <w:rPr>
          <w:spacing w:val="-4"/>
        </w:rPr>
        <w:t>4</w:t>
      </w:r>
      <w:r>
        <w:rPr>
          <w:spacing w:val="-5"/>
        </w:rPr>
        <w:t> </w:t>
      </w:r>
      <w:r>
        <w:rPr>
          <w:spacing w:val="-4"/>
        </w:rPr>
        <w:t>piscinas</w:t>
      </w:r>
      <w:r>
        <w:rPr>
          <w:spacing w:val="-5"/>
        </w:rPr>
        <w:t> </w:t>
      </w:r>
      <w:r>
        <w:rPr>
          <w:spacing w:val="-4"/>
        </w:rPr>
        <w:t>al </w:t>
      </w:r>
      <w:r>
        <w:rPr>
          <w:spacing w:val="-6"/>
        </w:rPr>
        <w:t>aire</w:t>
      </w:r>
      <w:r>
        <w:rPr>
          <w:spacing w:val="-7"/>
        </w:rPr>
        <w:t> </w:t>
      </w:r>
      <w:r>
        <w:rPr>
          <w:spacing w:val="-6"/>
        </w:rPr>
        <w:t>libre, playa privada,</w:t>
      </w:r>
      <w:r>
        <w:rPr>
          <w:spacing w:val="-5"/>
        </w:rPr>
        <w:t> </w:t>
      </w:r>
      <w:r>
        <w:rPr>
          <w:spacing w:val="-6"/>
        </w:rPr>
        <w:t>4 restaurantes,</w:t>
      </w:r>
      <w:r>
        <w:rPr>
          <w:spacing w:val="-3"/>
        </w:rPr>
        <w:t> </w:t>
      </w:r>
      <w:r>
        <w:rPr>
          <w:spacing w:val="-6"/>
        </w:rPr>
        <w:t>3</w:t>
      </w:r>
      <w:r>
        <w:rPr>
          <w:spacing w:val="-7"/>
        </w:rPr>
        <w:t> </w:t>
      </w:r>
      <w:r>
        <w:rPr>
          <w:spacing w:val="-6"/>
        </w:rPr>
        <w:t>bares,</w:t>
      </w:r>
      <w:r>
        <w:rPr>
          <w:spacing w:val="-2"/>
        </w:rPr>
        <w:t> </w:t>
      </w:r>
      <w:r>
        <w:rPr>
          <w:spacing w:val="-6"/>
        </w:rPr>
        <w:t>discoteca,</w:t>
      </w:r>
      <w:r>
        <w:rPr>
          <w:spacing w:val="-3"/>
        </w:rPr>
        <w:t> </w:t>
      </w:r>
      <w:r>
        <w:rPr>
          <w:spacing w:val="-6"/>
        </w:rPr>
        <w:t>salón</w:t>
      </w:r>
      <w:r>
        <w:rPr>
          <w:spacing w:val="-7"/>
        </w:rPr>
        <w:t> </w:t>
      </w:r>
      <w:r>
        <w:rPr>
          <w:spacing w:val="-6"/>
        </w:rPr>
        <w:t>para niños y adolescentes, y</w:t>
      </w:r>
      <w:r>
        <w:rPr>
          <w:spacing w:val="-4"/>
        </w:rPr>
        <w:t> </w:t>
      </w:r>
      <w:r>
        <w:rPr>
          <w:spacing w:val="-6"/>
        </w:rPr>
        <w:t>un</w:t>
      </w:r>
      <w:r>
        <w:rPr>
          <w:spacing w:val="-4"/>
        </w:rPr>
        <w:t> </w:t>
      </w:r>
      <w:r>
        <w:rPr>
          <w:spacing w:val="-6"/>
        </w:rPr>
        <w:t>spa</w:t>
      </w:r>
      <w:r>
        <w:rPr>
          <w:spacing w:val="-4"/>
        </w:rPr>
        <w:t> </w:t>
      </w:r>
      <w:r>
        <w:rPr>
          <w:spacing w:val="-6"/>
        </w:rPr>
        <w:t>completo.</w:t>
      </w:r>
      <w:r>
        <w:rPr>
          <w:spacing w:val="-4"/>
        </w:rPr>
        <w:t> </w:t>
      </w:r>
      <w:r>
        <w:rPr>
          <w:spacing w:val="-6"/>
        </w:rPr>
        <w:t>Escápate</w:t>
      </w:r>
      <w:r>
        <w:rPr>
          <w:spacing w:val="-4"/>
        </w:rPr>
        <w:t> </w:t>
      </w:r>
      <w:r>
        <w:rPr>
          <w:spacing w:val="-6"/>
        </w:rPr>
        <w:t>a</w:t>
      </w:r>
      <w:r>
        <w:rPr>
          <w:spacing w:val="-4"/>
        </w:rPr>
        <w:t> </w:t>
      </w:r>
      <w:r>
        <w:rPr>
          <w:spacing w:val="-6"/>
        </w:rPr>
        <w:t>un</w:t>
      </w:r>
      <w:r>
        <w:rPr>
          <w:spacing w:val="-4"/>
        </w:rPr>
        <w:t> </w:t>
      </w:r>
      <w:r>
        <w:rPr>
          <w:spacing w:val="-6"/>
        </w:rPr>
        <w:t>Paraíso</w:t>
      </w:r>
      <w:r>
        <w:rPr>
          <w:spacing w:val="-4"/>
        </w:rPr>
        <w:t> </w:t>
      </w:r>
      <w:r>
        <w:rPr>
          <w:spacing w:val="-6"/>
        </w:rPr>
        <w:t>Todo</w:t>
      </w:r>
      <w:r>
        <w:rPr>
          <w:spacing w:val="-3"/>
        </w:rPr>
        <w:t> </w:t>
      </w:r>
      <w:r>
        <w:rPr>
          <w:spacing w:val="-6"/>
        </w:rPr>
        <w:t>Incluido</w:t>
      </w:r>
      <w:r>
        <w:rPr>
          <w:spacing w:val="-4"/>
        </w:rPr>
        <w:t> </w:t>
      </w:r>
      <w:r>
        <w:rPr>
          <w:spacing w:val="-6"/>
        </w:rPr>
        <w:t>en</w:t>
      </w:r>
      <w:r>
        <w:rPr>
          <w:spacing w:val="-4"/>
        </w:rPr>
        <w:t> </w:t>
      </w:r>
      <w:r>
        <w:rPr>
          <w:spacing w:val="-6"/>
        </w:rPr>
        <w:t>la</w:t>
      </w:r>
      <w:r>
        <w:rPr>
          <w:spacing w:val="-4"/>
        </w:rPr>
        <w:t> </w:t>
      </w:r>
      <w:r>
        <w:rPr>
          <w:spacing w:val="-6"/>
        </w:rPr>
        <w:t>Riviera</w:t>
      </w:r>
      <w:r>
        <w:rPr>
          <w:spacing w:val="-4"/>
        </w:rPr>
        <w:t> </w:t>
      </w:r>
      <w:r>
        <w:rPr>
          <w:spacing w:val="-6"/>
        </w:rPr>
        <w:t>Pacífica.</w:t>
      </w:r>
      <w:r>
        <w:rPr>
          <w:spacing w:val="-4"/>
        </w:rPr>
        <w:t> </w:t>
      </w:r>
      <w:r>
        <w:rPr>
          <w:spacing w:val="-6"/>
        </w:rPr>
        <w:t>Alojamiento.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2770" w:right="368"/>
        <w:jc w:val="both"/>
      </w:pPr>
      <w:r>
        <w:rPr>
          <w:color w:val="E30F13"/>
          <w:spacing w:val="-2"/>
        </w:rPr>
        <w:t>*</w:t>
      </w:r>
      <w:r>
        <w:rPr>
          <w:spacing w:val="-2"/>
        </w:rPr>
        <w:t>Nota:</w:t>
      </w:r>
      <w:r>
        <w:rPr>
          <w:spacing w:val="-4"/>
        </w:rPr>
        <w:t> </w:t>
      </w:r>
      <w:r>
        <w:rPr>
          <w:spacing w:val="-2"/>
        </w:rPr>
        <w:t>Los</w:t>
      </w:r>
      <w:r>
        <w:rPr>
          <w:spacing w:val="-4"/>
        </w:rPr>
        <w:t> </w:t>
      </w:r>
      <w:r>
        <w:rPr>
          <w:spacing w:val="-2"/>
        </w:rPr>
        <w:t>traslados</w:t>
      </w:r>
      <w:r>
        <w:rPr>
          <w:spacing w:val="-4"/>
        </w:rPr>
        <w:t> </w:t>
      </w:r>
      <w:r>
        <w:rPr>
          <w:spacing w:val="-2"/>
        </w:rPr>
        <w:t>se</w:t>
      </w:r>
      <w:r>
        <w:rPr>
          <w:spacing w:val="-4"/>
        </w:rPr>
        <w:t> </w:t>
      </w:r>
      <w:r>
        <w:rPr>
          <w:spacing w:val="-2"/>
        </w:rPr>
        <w:t>realizan</w:t>
      </w:r>
      <w:r>
        <w:rPr>
          <w:spacing w:val="-4"/>
        </w:rPr>
        <w:t> </w:t>
      </w:r>
      <w:r>
        <w:rPr>
          <w:spacing w:val="-2"/>
        </w:rPr>
        <w:t>en</w:t>
      </w:r>
      <w:r>
        <w:rPr>
          <w:spacing w:val="-4"/>
        </w:rPr>
        <w:t> </w:t>
      </w:r>
      <w:r>
        <w:rPr>
          <w:spacing w:val="-2"/>
        </w:rPr>
        <w:t>servicio</w:t>
      </w:r>
      <w:r>
        <w:rPr>
          <w:spacing w:val="-4"/>
        </w:rPr>
        <w:t> </w:t>
      </w:r>
      <w:r>
        <w:rPr>
          <w:spacing w:val="-2"/>
        </w:rPr>
        <w:t>compartido</w:t>
      </w:r>
      <w:r>
        <w:rPr>
          <w:spacing w:val="-4"/>
        </w:rPr>
        <w:t> </w:t>
      </w:r>
      <w:r>
        <w:rPr>
          <w:spacing w:val="-2"/>
        </w:rPr>
        <w:t>desde</w:t>
      </w:r>
      <w:r>
        <w:rPr>
          <w:spacing w:val="-4"/>
        </w:rPr>
        <w:t> </w:t>
      </w:r>
      <w:r>
        <w:rPr>
          <w:spacing w:val="-2"/>
        </w:rPr>
        <w:t>el</w:t>
      </w:r>
      <w:r>
        <w:rPr>
          <w:spacing w:val="-4"/>
        </w:rPr>
        <w:t> </w:t>
      </w:r>
      <w:r>
        <w:rPr>
          <w:spacing w:val="-2"/>
        </w:rPr>
        <w:t>aeropuerto</w:t>
      </w:r>
      <w:r>
        <w:rPr>
          <w:spacing w:val="-4"/>
        </w:rPr>
        <w:t> </w:t>
      </w:r>
      <w:r>
        <w:rPr>
          <w:spacing w:val="-2"/>
        </w:rPr>
        <w:t>hacia</w:t>
      </w:r>
      <w:r>
        <w:rPr>
          <w:spacing w:val="-4"/>
        </w:rPr>
        <w:t> </w:t>
      </w:r>
      <w:r>
        <w:rPr>
          <w:spacing w:val="-2"/>
        </w:rPr>
        <w:t>playa </w:t>
      </w:r>
      <w:r>
        <w:rPr/>
        <w:t>entre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06:00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16:00hrs.</w:t>
      </w:r>
    </w:p>
    <w:p>
      <w:pPr>
        <w:pStyle w:val="BodyText"/>
        <w:spacing w:before="8"/>
      </w:pPr>
    </w:p>
    <w:p>
      <w:pPr>
        <w:pStyle w:val="BodyText"/>
        <w:ind w:left="2770"/>
        <w:jc w:val="both"/>
      </w:pPr>
      <w:r>
        <w:rPr/>
        <w:t>Día</w:t>
      </w:r>
      <w:r>
        <w:rPr>
          <w:spacing w:val="-3"/>
        </w:rPr>
        <w:t> </w:t>
      </w:r>
      <w:r>
        <w:rPr/>
        <w:t>2</w:t>
      </w:r>
      <w:r>
        <w:rPr>
          <w:spacing w:val="44"/>
        </w:rPr>
        <w:t> </w:t>
      </w:r>
      <w:r>
        <w:rPr/>
        <w:t>Playa</w:t>
      </w:r>
      <w:r>
        <w:rPr>
          <w:spacing w:val="-3"/>
        </w:rPr>
        <w:t> </w:t>
      </w:r>
      <w:r>
        <w:rPr/>
        <w:t>Bijao</w:t>
      </w:r>
      <w:r>
        <w:rPr>
          <w:spacing w:val="-2"/>
        </w:rPr>
        <w:t> </w:t>
      </w:r>
      <w:r>
        <w:rPr/>
        <w:t>(Gran</w:t>
      </w:r>
      <w:r>
        <w:rPr>
          <w:spacing w:val="-2"/>
        </w:rPr>
        <w:t> </w:t>
      </w:r>
      <w:r>
        <w:rPr/>
        <w:t>Evenia</w:t>
      </w:r>
      <w:r>
        <w:rPr>
          <w:spacing w:val="-3"/>
        </w:rPr>
        <w:t> </w:t>
      </w:r>
      <w:r>
        <w:rPr>
          <w:spacing w:val="-2"/>
        </w:rPr>
        <w:t>Bijao)</w:t>
      </w:r>
    </w:p>
    <w:p>
      <w:pPr>
        <w:pStyle w:val="BodyText"/>
        <w:spacing w:before="6" w:line="244" w:lineRule="auto"/>
        <w:ind w:left="2770" w:right="368"/>
        <w:jc w:val="both"/>
      </w:pPr>
      <w:r>
        <w:rPr>
          <w:spacing w:val="-6"/>
        </w:rPr>
        <w:t>Otro día maravilloso para disfrutar de la playa,</w:t>
      </w:r>
      <w:r>
        <w:rPr/>
        <w:t> </w:t>
      </w:r>
      <w:r>
        <w:rPr>
          <w:spacing w:val="-6"/>
        </w:rPr>
        <w:t>despertar con la brisa del mar y pasar el día entre el sol,</w:t>
      </w:r>
      <w:r>
        <w:rPr/>
        <w:t> </w:t>
      </w:r>
      <w:r>
        <w:rPr>
          <w:spacing w:val="-6"/>
        </w:rPr>
        <w:t>la arena y una piscina espectacular; acceso directo a la playa,</w:t>
      </w:r>
      <w:r>
        <w:rPr/>
        <w:t> </w:t>
      </w:r>
      <w:r>
        <w:rPr>
          <w:spacing w:val="-6"/>
        </w:rPr>
        <w:t>zona de hamacas. </w:t>
      </w:r>
      <w:r>
        <w:rPr>
          <w:spacing w:val="-2"/>
        </w:rPr>
        <w:t>Alojamiento.</w:t>
      </w:r>
    </w:p>
    <w:p>
      <w:pPr>
        <w:pStyle w:val="BodyText"/>
        <w:spacing w:before="9"/>
      </w:pPr>
    </w:p>
    <w:p>
      <w:pPr>
        <w:pStyle w:val="BodyText"/>
        <w:ind w:left="2770"/>
        <w:jc w:val="both"/>
      </w:pPr>
      <w:r>
        <w:rPr/>
        <w:t>Día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Playa</w:t>
      </w:r>
      <w:r>
        <w:rPr>
          <w:spacing w:val="-3"/>
        </w:rPr>
        <w:t> </w:t>
      </w:r>
      <w:r>
        <w:rPr/>
        <w:t>Bijao</w:t>
      </w:r>
      <w:r>
        <w:rPr>
          <w:spacing w:val="-3"/>
        </w:rPr>
        <w:t> </w:t>
      </w:r>
      <w:r>
        <w:rPr/>
        <w:t>(Gran</w:t>
      </w:r>
      <w:r>
        <w:rPr>
          <w:spacing w:val="-3"/>
        </w:rPr>
        <w:t> </w:t>
      </w:r>
      <w:r>
        <w:rPr/>
        <w:t>Evenia</w:t>
      </w:r>
      <w:r>
        <w:rPr>
          <w:spacing w:val="-3"/>
        </w:rPr>
        <w:t> </w:t>
      </w:r>
      <w:r>
        <w:rPr>
          <w:spacing w:val="-2"/>
        </w:rPr>
        <w:t>Bijao)</w:t>
      </w:r>
    </w:p>
    <w:p>
      <w:pPr>
        <w:pStyle w:val="BodyText"/>
        <w:spacing w:before="6" w:line="244" w:lineRule="auto"/>
        <w:ind w:left="2770" w:right="368"/>
        <w:jc w:val="both"/>
      </w:pPr>
      <w:r>
        <w:rPr>
          <w:spacing w:val="-6"/>
        </w:rPr>
        <w:t>Otro día maravilloso para disfrutar de la playa,</w:t>
      </w:r>
      <w:r>
        <w:rPr/>
        <w:t> </w:t>
      </w:r>
      <w:r>
        <w:rPr>
          <w:spacing w:val="-6"/>
        </w:rPr>
        <w:t>despertar con la brisa del mar y pasar el día entre el sol,</w:t>
      </w:r>
      <w:r>
        <w:rPr/>
        <w:t> </w:t>
      </w:r>
      <w:r>
        <w:rPr>
          <w:spacing w:val="-6"/>
        </w:rPr>
        <w:t>la arena y una piscina espectacular; acceso directo a la playa,</w:t>
      </w:r>
      <w:r>
        <w:rPr/>
        <w:t> </w:t>
      </w:r>
      <w:r>
        <w:rPr>
          <w:spacing w:val="-6"/>
        </w:rPr>
        <w:t>zona de hamacas. </w:t>
      </w:r>
      <w:r>
        <w:rPr>
          <w:spacing w:val="-2"/>
        </w:rPr>
        <w:t>Alojamiento.</w:t>
      </w:r>
    </w:p>
    <w:p>
      <w:pPr>
        <w:pStyle w:val="BodyText"/>
        <w:spacing w:before="9"/>
      </w:pPr>
    </w:p>
    <w:p>
      <w:pPr>
        <w:pStyle w:val="BodyText"/>
        <w:ind w:left="2770"/>
      </w:pPr>
      <w:r>
        <w:rPr/>
        <w:t>Día</w:t>
      </w:r>
      <w:r>
        <w:rPr>
          <w:spacing w:val="-6"/>
        </w:rPr>
        <w:t> </w:t>
      </w:r>
      <w:r>
        <w:rPr/>
        <w:t>4</w:t>
      </w:r>
      <w:r>
        <w:rPr>
          <w:spacing w:val="-5"/>
        </w:rPr>
        <w:t> </w:t>
      </w:r>
      <w:r>
        <w:rPr/>
        <w:t>Playa</w:t>
      </w:r>
      <w:r>
        <w:rPr>
          <w:spacing w:val="-5"/>
        </w:rPr>
        <w:t> </w:t>
      </w:r>
      <w:r>
        <w:rPr/>
        <w:t>Bijao</w:t>
      </w:r>
      <w:r>
        <w:rPr>
          <w:spacing w:val="-5"/>
        </w:rPr>
        <w:t> </w:t>
      </w:r>
      <w:r>
        <w:rPr/>
        <w:t>(Gran</w:t>
      </w:r>
      <w:r>
        <w:rPr>
          <w:spacing w:val="-5"/>
        </w:rPr>
        <w:t> </w:t>
      </w:r>
      <w:r>
        <w:rPr/>
        <w:t>Evenia</w:t>
      </w:r>
      <w:r>
        <w:rPr>
          <w:spacing w:val="-5"/>
        </w:rPr>
        <w:t> </w:t>
      </w:r>
      <w:r>
        <w:rPr/>
        <w:t>Bijao)/Ciudad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Panamá</w:t>
      </w:r>
    </w:p>
    <w:p>
      <w:pPr>
        <w:pStyle w:val="BodyText"/>
        <w:spacing w:before="6" w:line="244" w:lineRule="auto"/>
        <w:ind w:left="2770" w:right="368"/>
        <w:jc w:val="both"/>
      </w:pPr>
      <w:r>
        <w:rPr/>
        <w:t>Desayuno.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hora</w:t>
      </w:r>
      <w:r>
        <w:rPr>
          <w:spacing w:val="-4"/>
        </w:rPr>
        <w:t> </w:t>
      </w:r>
      <w:r>
        <w:rPr/>
        <w:t>programada,</w:t>
      </w:r>
      <w:r>
        <w:rPr>
          <w:spacing w:val="-1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playa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ciudad</w:t>
      </w:r>
      <w:r>
        <w:rPr>
          <w:spacing w:val="-4"/>
        </w:rPr>
        <w:t> </w:t>
      </w:r>
      <w:r>
        <w:rPr/>
        <w:t>de Panamá. Alojamiento.</w:t>
      </w:r>
    </w:p>
    <w:p>
      <w:pPr>
        <w:pStyle w:val="BodyText"/>
        <w:spacing w:before="8"/>
      </w:pPr>
    </w:p>
    <w:p>
      <w:pPr>
        <w:pStyle w:val="BodyText"/>
        <w:ind w:left="2770"/>
      </w:pPr>
      <w:r>
        <w:rPr>
          <w:color w:val="E41B15"/>
          <w:spacing w:val="-6"/>
        </w:rPr>
        <w:t>*</w:t>
      </w:r>
      <w:r>
        <w:rPr>
          <w:spacing w:val="-6"/>
        </w:rPr>
        <w:t>Nota:</w:t>
      </w:r>
      <w:r>
        <w:rPr>
          <w:spacing w:val="-5"/>
        </w:rPr>
        <w:t> </w:t>
      </w:r>
      <w:r>
        <w:rPr>
          <w:spacing w:val="-6"/>
        </w:rPr>
        <w:t>Los</w:t>
      </w:r>
      <w:r>
        <w:rPr>
          <w:spacing w:val="-4"/>
        </w:rPr>
        <w:t> </w:t>
      </w:r>
      <w:r>
        <w:rPr>
          <w:spacing w:val="-6"/>
        </w:rPr>
        <w:t>traslados</w:t>
      </w:r>
      <w:r>
        <w:rPr>
          <w:spacing w:val="-4"/>
        </w:rPr>
        <w:t> </w:t>
      </w:r>
      <w:r>
        <w:rPr>
          <w:spacing w:val="-6"/>
        </w:rPr>
        <w:t>son</w:t>
      </w:r>
      <w:r>
        <w:rPr>
          <w:spacing w:val="-4"/>
        </w:rPr>
        <w:t> </w:t>
      </w:r>
      <w:r>
        <w:rPr>
          <w:spacing w:val="-6"/>
        </w:rPr>
        <w:t>compartidos</w:t>
      </w:r>
      <w:r>
        <w:rPr>
          <w:spacing w:val="-5"/>
        </w:rPr>
        <w:t> </w:t>
      </w:r>
      <w:r>
        <w:rPr>
          <w:spacing w:val="-6"/>
        </w:rPr>
        <w:t>y</w:t>
      </w:r>
      <w:r>
        <w:rPr>
          <w:spacing w:val="-4"/>
        </w:rPr>
        <w:t> </w:t>
      </w:r>
      <w:r>
        <w:rPr>
          <w:spacing w:val="-6"/>
        </w:rPr>
        <w:t>hay</w:t>
      </w:r>
      <w:r>
        <w:rPr>
          <w:spacing w:val="-4"/>
        </w:rPr>
        <w:t> </w:t>
      </w:r>
      <w:r>
        <w:rPr>
          <w:spacing w:val="-6"/>
        </w:rPr>
        <w:t>2</w:t>
      </w:r>
      <w:r>
        <w:rPr>
          <w:spacing w:val="-4"/>
        </w:rPr>
        <w:t> </w:t>
      </w:r>
      <w:r>
        <w:rPr>
          <w:spacing w:val="-6"/>
        </w:rPr>
        <w:t>horarios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5"/>
        </w:rPr>
        <w:t> </w:t>
      </w:r>
      <w:r>
        <w:rPr>
          <w:spacing w:val="-6"/>
        </w:rPr>
        <w:t>salida</w:t>
      </w:r>
      <w:r>
        <w:rPr>
          <w:spacing w:val="-4"/>
        </w:rPr>
        <w:t> </w:t>
      </w:r>
      <w:r>
        <w:rPr>
          <w:spacing w:val="-6"/>
        </w:rPr>
        <w:t>10:30</w:t>
      </w:r>
      <w:r>
        <w:rPr>
          <w:spacing w:val="-4"/>
        </w:rPr>
        <w:t> </w:t>
      </w:r>
      <w:r>
        <w:rPr>
          <w:spacing w:val="-6"/>
        </w:rPr>
        <w:t>y</w:t>
      </w:r>
      <w:r>
        <w:rPr>
          <w:spacing w:val="-4"/>
        </w:rPr>
        <w:t> </w:t>
      </w:r>
      <w:r>
        <w:rPr>
          <w:spacing w:val="-6"/>
        </w:rPr>
        <w:t>13:00</w:t>
      </w:r>
      <w:r>
        <w:rPr>
          <w:spacing w:val="-5"/>
        </w:rPr>
        <w:t> </w:t>
      </w:r>
      <w:r>
        <w:rPr>
          <w:spacing w:val="-6"/>
        </w:rPr>
        <w:t>hrs.</w:t>
      </w:r>
    </w:p>
    <w:p>
      <w:pPr>
        <w:pStyle w:val="BodyText"/>
        <w:spacing w:before="12"/>
      </w:pPr>
    </w:p>
    <w:p>
      <w:pPr>
        <w:pStyle w:val="BodyText"/>
        <w:ind w:left="2770"/>
      </w:pPr>
      <w:r>
        <w:rPr/>
        <w:t>Día</w:t>
      </w:r>
      <w:r>
        <w:rPr>
          <w:spacing w:val="4"/>
        </w:rPr>
        <w:t> </w:t>
      </w:r>
      <w:r>
        <w:rPr/>
        <w:t>5</w:t>
      </w:r>
      <w:r>
        <w:rPr>
          <w:spacing w:val="4"/>
        </w:rPr>
        <w:t> </w:t>
      </w:r>
      <w:r>
        <w:rPr>
          <w:spacing w:val="-2"/>
        </w:rPr>
        <w:t>Panamá</w:t>
      </w:r>
    </w:p>
    <w:p>
      <w:pPr>
        <w:pStyle w:val="BodyText"/>
        <w:spacing w:before="6" w:line="244" w:lineRule="auto"/>
        <w:ind w:left="2770" w:right="368"/>
        <w:jc w:val="both"/>
      </w:pPr>
      <w:r>
        <w:rPr/>
        <w:t>Desayuno.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hora</w:t>
      </w:r>
      <w:r>
        <w:rPr>
          <w:spacing w:val="-12"/>
        </w:rPr>
        <w:t> </w:t>
      </w:r>
      <w:r>
        <w:rPr/>
        <w:t>programada</w:t>
      </w:r>
      <w:r>
        <w:rPr>
          <w:spacing w:val="-12"/>
        </w:rPr>
        <w:t> </w:t>
      </w:r>
      <w:r>
        <w:rPr/>
        <w:t>traslado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Aeropuerto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abordar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vuelo</w:t>
      </w:r>
      <w:r>
        <w:rPr>
          <w:spacing w:val="-12"/>
        </w:rPr>
        <w:t> </w:t>
      </w:r>
      <w:r>
        <w:rPr/>
        <w:t>de salida. Fin de los servicios.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178463</wp:posOffset>
            </wp:positionV>
            <wp:extent cx="1061157" cy="46653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tabs>
          <w:tab w:leader="none" w:pos="2044" w:val="left"/>
        </w:tabs>
        <w:spacing w:before="107"/>
        <w:ind w:left="8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2429116</wp:posOffset>
            </wp:positionH>
            <wp:positionV relativeFrom="paragraph">
              <wp:posOffset>117297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42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1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24" w:line="240" w:lineRule="auto"/>
        <w:ind w:hanging="359" w:left="367" w:right="0"/>
        <w:jc w:val="left"/>
        <w:rPr>
          <w:sz w:val="22"/>
        </w:rPr>
      </w:pPr>
      <w:r>
        <w:rPr>
          <w:spacing w:val="-6"/>
          <w:sz w:val="22"/>
        </w:rPr>
        <w:t>Traslado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aeropuerto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–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hotel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Playa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servicio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compartido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horario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diurno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entre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06:00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16:00hrs.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6"/>
          <w:sz w:val="22"/>
        </w:rPr>
        <w:t>Traslado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hotel playa – hotel panamá con 2 horarios 10:30 y 13:00 hrs en servicio compartido.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6"/>
          <w:sz w:val="22"/>
        </w:rPr>
        <w:t>Traslado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hotel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-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aeropuerto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servicio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compartido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horario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2"/>
          <w:sz w:val="22"/>
        </w:rPr>
        <w:t>3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noches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alojamiento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“Gran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Evenia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Bijao”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Plan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todo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4"/>
          <w:sz w:val="22"/>
        </w:rPr>
        <w:t>1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noche 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alojamiento en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Panamá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con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viaje.</w:t>
      </w:r>
    </w:p>
    <w:p>
      <w:pPr>
        <w:pStyle w:val="Heading1"/>
        <w:tabs>
          <w:tab w:leader="none" w:pos="2705" w:val="left"/>
        </w:tabs>
        <w:spacing w:before="135"/>
        <w:ind w:left="10"/>
        <w:rPr>
          <w:rFonts w:ascii="Times New Roman"/>
          <w:position w:val="-2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88" cy="222021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36"/>
          <w:position w:val="-2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36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21" w:line="240" w:lineRule="auto"/>
        <w:ind w:hanging="359" w:left="367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avión</w:t>
      </w:r>
      <w:r>
        <w:rPr>
          <w:spacing w:val="-8"/>
          <w:sz w:val="22"/>
        </w:rPr>
        <w:t> </w:t>
      </w:r>
      <w:r>
        <w:rPr>
          <w:sz w:val="22"/>
        </w:rPr>
        <w:t>Cd.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Origen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Panamá</w:t>
      </w:r>
      <w:r>
        <w:rPr>
          <w:spacing w:val="-7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z w:val="22"/>
        </w:rPr>
        <w:t>Cd.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7"/>
          <w:sz w:val="22"/>
        </w:rPr>
        <w:t>Impuestos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6"/>
          <w:sz w:val="22"/>
        </w:rPr>
        <w:t>Tours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actividades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6"/>
          <w:sz w:val="22"/>
        </w:rPr>
        <w:t>Servicios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especificados</w:t>
      </w:r>
      <w:r>
        <w:rPr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itinerario</w:t>
      </w:r>
      <w:r>
        <w:rPr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el</w:t>
      </w:r>
      <w:r>
        <w:rPr>
          <w:sz w:val="22"/>
        </w:rPr>
        <w:t> </w:t>
      </w:r>
      <w:r>
        <w:rPr>
          <w:spacing w:val="-6"/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6" w:line="240" w:lineRule="auto"/>
        <w:ind w:hanging="359" w:left="367" w:right="0"/>
        <w:jc w:val="left"/>
        <w:rPr>
          <w:sz w:val="22"/>
        </w:rPr>
      </w:pPr>
      <w:r>
        <w:rPr>
          <w:spacing w:val="-6"/>
          <w:sz w:val="22"/>
        </w:rPr>
        <w:t>Propinas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pago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directo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efectivo.</w:t>
      </w:r>
    </w:p>
    <w:p>
      <w:pPr>
        <w:pStyle w:val="Heading1"/>
        <w:spacing w:before="145"/>
        <w:ind w:left="6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48"/>
        <w:ind w:left="6"/>
      </w:pPr>
      <w:r>
        <w:rPr>
          <w:spacing w:val="-4"/>
        </w:rPr>
        <w:t>Precios por persona en dólar</w:t>
      </w:r>
      <w:r>
        <w:rPr>
          <w:spacing w:val="-3"/>
        </w:rPr>
        <w:t> </w:t>
      </w:r>
      <w:r>
        <w:rPr>
          <w:spacing w:val="-4"/>
        </w:rPr>
        <w:t>americanos (USD). Opera mínimo</w:t>
      </w:r>
      <w:r>
        <w:rPr>
          <w:spacing w:val="-3"/>
        </w:rPr>
        <w:t> </w:t>
      </w:r>
      <w:r>
        <w:rPr>
          <w:spacing w:val="-4"/>
        </w:rPr>
        <w:t>con 02 pasajeros.</w:t>
      </w:r>
    </w:p>
    <w:p>
      <w:pPr>
        <w:pStyle w:val="BodyText"/>
        <w:rPr>
          <w:sz w:val="10"/>
        </w:rPr>
      </w:pPr>
    </w:p>
    <w:tbl>
      <w:tblPr>
        <w:tblW w:type="auto" w:w="0"/>
        <w:jc w:val="left"/>
        <w:tblInd w:type="dxa" w:w="1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0"/>
        <w:gridCol w:w="2690"/>
        <w:gridCol w:w="1360"/>
        <w:gridCol w:w="1360"/>
        <w:gridCol w:w="1360"/>
        <w:gridCol w:w="1389"/>
      </w:tblGrid>
      <w:tr>
        <w:trPr>
          <w:trHeight w:hRule="atLeast" w:val="391"/>
        </w:trPr>
        <w:tc>
          <w:tcPr>
            <w:tcW w:type="dxa" w:w="10789"/>
            <w:gridSpan w:val="6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SALIDAS:</w:t>
            </w:r>
            <w:r>
              <w:rPr>
                <w:spacing w:val="1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DIARIAS</w:t>
            </w:r>
          </w:p>
        </w:tc>
      </w:tr>
      <w:tr>
        <w:trPr>
          <w:trHeight w:hRule="atLeast" w:val="391"/>
        </w:trPr>
        <w:tc>
          <w:tcPr>
            <w:tcW w:type="dxa" w:w="2630"/>
            <w:shd w:color="auto" w:fill="E5E8EB" w:val="clear"/>
          </w:tcPr>
          <w:p>
            <w:pPr>
              <w:pStyle w:val="TableParagraph"/>
              <w:ind w:left="777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VIGENCIA</w:t>
            </w: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846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HOTELES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457"/>
              <w:jc w:val="right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391"/>
        </w:trPr>
        <w:tc>
          <w:tcPr>
            <w:tcW w:type="dxa" w:w="2630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8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688"/>
              <w:jc w:val="left"/>
              <w:rPr>
                <w:sz w:val="22"/>
              </w:rPr>
            </w:pPr>
            <w:r>
              <w:rPr>
                <w:sz w:val="22"/>
              </w:rPr>
              <w:t>1ENE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12FEB</w:t>
            </w: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360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1,040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545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515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255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  <w:tc>
          <w:tcPr>
            <w:tcW w:type="dxa" w:w="1360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1,045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545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520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280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1360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1,060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550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520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255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1360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1,080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560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535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255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Tower</w:t>
            </w:r>
          </w:p>
        </w:tc>
        <w:tc>
          <w:tcPr>
            <w:tcW w:type="dxa" w:w="1360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1,085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565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535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280</w:t>
            </w:r>
          </w:p>
        </w:tc>
      </w:tr>
      <w:tr>
        <w:trPr>
          <w:trHeight w:hRule="atLeast" w:val="391"/>
        </w:trPr>
        <w:tc>
          <w:tcPr>
            <w:tcW w:type="dxa" w:w="2630"/>
            <w:vMerge w:val="restart"/>
            <w:shd w:color="auto" w:fill="E5E8EB" w:val="clear"/>
          </w:tcPr>
          <w:p>
            <w:pPr>
              <w:pStyle w:val="TableParagraph"/>
              <w:spacing w:before="7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48" w:right="48"/>
              <w:rPr>
                <w:sz w:val="22"/>
              </w:rPr>
            </w:pPr>
            <w:r>
              <w:rPr>
                <w:w w:val="85"/>
                <w:sz w:val="22"/>
              </w:rPr>
              <w:t>13</w:t>
            </w:r>
            <w:r>
              <w:rPr>
                <w:spacing w:val="-5"/>
                <w:sz w:val="22"/>
              </w:rPr>
              <w:t> </w:t>
            </w:r>
            <w:r>
              <w:rPr>
                <w:w w:val="85"/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16FEB,</w:t>
            </w:r>
          </w:p>
          <w:p>
            <w:pPr>
              <w:pStyle w:val="TableParagraph"/>
              <w:spacing w:before="6"/>
              <w:ind w:left="48" w:right="48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4ABR,</w:t>
            </w:r>
          </w:p>
          <w:p>
            <w:pPr>
              <w:pStyle w:val="TableParagraph"/>
              <w:spacing w:before="6"/>
              <w:ind w:left="49" w:right="1"/>
              <w:rPr>
                <w:sz w:val="22"/>
              </w:rPr>
            </w:pPr>
            <w:r>
              <w:rPr>
                <w:sz w:val="22"/>
              </w:rPr>
              <w:t>31OCT - </w:t>
            </w:r>
            <w:r>
              <w:rPr>
                <w:spacing w:val="-2"/>
                <w:sz w:val="22"/>
              </w:rPr>
              <w:t>4NOV,</w:t>
            </w:r>
          </w:p>
          <w:p>
            <w:pPr>
              <w:pStyle w:val="TableParagraph"/>
              <w:spacing w:before="6"/>
              <w:ind w:left="48" w:right="47"/>
              <w:rPr>
                <w:sz w:val="22"/>
              </w:rPr>
            </w:pPr>
            <w:r>
              <w:rPr>
                <w:w w:val="105"/>
                <w:sz w:val="22"/>
              </w:rPr>
              <w:t>5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7DIC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Y</w:t>
            </w:r>
          </w:p>
          <w:p>
            <w:pPr>
              <w:pStyle w:val="TableParagraph"/>
              <w:spacing w:before="6"/>
              <w:ind w:left="48" w:right="47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31DIC</w:t>
            </w: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1,230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650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615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300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1,235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650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620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330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1,250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655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625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300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665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640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300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Américas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Grand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Tower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1,275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670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640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325</w:t>
            </w:r>
          </w:p>
        </w:tc>
      </w:tr>
      <w:tr>
        <w:trPr>
          <w:trHeight w:hRule="atLeast" w:val="391"/>
        </w:trPr>
        <w:tc>
          <w:tcPr>
            <w:tcW w:type="dxa" w:w="2630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7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48" w:right="49"/>
              <w:rPr>
                <w:sz w:val="22"/>
              </w:rPr>
            </w:pPr>
            <w:r>
              <w:rPr>
                <w:spacing w:val="-10"/>
                <w:sz w:val="22"/>
              </w:rPr>
              <w:t>17FEB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1ABR,</w:t>
            </w:r>
          </w:p>
          <w:p>
            <w:pPr>
              <w:pStyle w:val="TableParagraph"/>
              <w:spacing w:before="6"/>
              <w:ind w:left="48" w:right="46"/>
              <w:rPr>
                <w:sz w:val="22"/>
              </w:rPr>
            </w:pPr>
            <w:r>
              <w:rPr>
                <w:w w:val="105"/>
                <w:sz w:val="22"/>
              </w:rPr>
              <w:t>5NOV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4DIC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Y</w:t>
            </w:r>
          </w:p>
          <w:p>
            <w:pPr>
              <w:pStyle w:val="TableParagraph"/>
              <w:spacing w:before="6"/>
              <w:ind w:left="48" w:right="47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23DIC</w:t>
            </w: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360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970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480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240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  <w:tc>
          <w:tcPr>
            <w:tcW w:type="dxa" w:w="1360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975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490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265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1360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990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515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490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240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1360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1,010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525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240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Américas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Grand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Tower</w:t>
            </w:r>
          </w:p>
        </w:tc>
        <w:tc>
          <w:tcPr>
            <w:tcW w:type="dxa" w:w="1360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1,015</w:t>
            </w:r>
          </w:p>
        </w:tc>
        <w:tc>
          <w:tcPr>
            <w:tcW w:type="dxa" w:w="1360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530</w:t>
            </w:r>
          </w:p>
        </w:tc>
        <w:tc>
          <w:tcPr>
            <w:tcW w:type="dxa" w:w="136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260</w:t>
            </w:r>
          </w:p>
        </w:tc>
      </w:tr>
      <w:tr>
        <w:trPr>
          <w:trHeight w:hRule="atLeast" w:val="391"/>
        </w:trPr>
        <w:tc>
          <w:tcPr>
            <w:tcW w:type="dxa" w:w="2630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8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623"/>
              <w:jc w:val="left"/>
              <w:rPr>
                <w:sz w:val="22"/>
              </w:rPr>
            </w:pPr>
            <w:r>
              <w:rPr>
                <w:sz w:val="22"/>
              </w:rPr>
              <w:t>5ABR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30OCT</w:t>
            </w: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930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490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460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235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935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490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470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260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950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495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470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235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970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505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485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235</w:t>
            </w:r>
          </w:p>
        </w:tc>
      </w:tr>
      <w:tr>
        <w:trPr>
          <w:trHeight w:hRule="atLeast" w:val="391"/>
        </w:trPr>
        <w:tc>
          <w:tcPr>
            <w:tcW w:type="dxa" w:w="263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Américas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Grand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Tower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980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ind w:left="0" w:right="513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510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485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260</w:t>
            </w:r>
          </w:p>
        </w:tc>
      </w:tr>
    </w:tbl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3272396</wp:posOffset>
            </wp:positionH>
            <wp:positionV relativeFrom="paragraph">
              <wp:posOffset>136110</wp:posOffset>
            </wp:positionV>
            <wp:extent cx="1061157" cy="466534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6"/>
        </w:rPr>
        <w:sectPr>
          <w:pgSz w:h="15840" w:w="12240"/>
          <w:pgMar w:bottom="280" w:left="720" w:right="360" w:top="540"/>
        </w:sectPr>
      </w:pPr>
    </w:p>
    <w:p>
      <w:pPr>
        <w:pStyle w:val="Heading1"/>
        <w:spacing w:before="110"/>
        <w:ind w:left="2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7"/>
        <w:rPr>
          <w:sz w:val="13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0"/>
        <w:gridCol w:w="4082"/>
        <w:gridCol w:w="4082"/>
      </w:tblGrid>
      <w:tr>
        <w:trPr>
          <w:trHeight w:hRule="atLeast" w:val="505"/>
        </w:trPr>
        <w:tc>
          <w:tcPr>
            <w:tcW w:type="dxa" w:w="2630"/>
            <w:shd w:color="auto" w:fill="E5E8EB" w:val="clear"/>
          </w:tcPr>
          <w:p>
            <w:pPr>
              <w:pStyle w:val="TableParagraph"/>
              <w:spacing w:before="121"/>
              <w:ind w:left="48" w:right="47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CIUDAD</w:t>
            </w:r>
          </w:p>
        </w:tc>
        <w:tc>
          <w:tcPr>
            <w:tcW w:type="dxa" w:w="4082"/>
            <w:shd w:color="auto" w:fill="E5E8EB" w:val="clear"/>
          </w:tcPr>
          <w:p>
            <w:pPr>
              <w:pStyle w:val="TableParagraph"/>
              <w:spacing w:before="121"/>
              <w:ind w:left="2" w:right="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HOTELES</w:t>
            </w:r>
          </w:p>
        </w:tc>
        <w:tc>
          <w:tcPr>
            <w:tcW w:type="dxa" w:w="4082"/>
            <w:shd w:color="auto" w:fill="E5E8EB" w:val="clear"/>
          </w:tcPr>
          <w:p>
            <w:pPr>
              <w:pStyle w:val="TableParagraph"/>
              <w:spacing w:before="121"/>
              <w:ind w:left="2" w:right="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CATEGORÍA</w:t>
            </w:r>
          </w:p>
        </w:tc>
      </w:tr>
      <w:tr>
        <w:trPr>
          <w:trHeight w:hRule="atLeast" w:val="448"/>
        </w:trPr>
        <w:tc>
          <w:tcPr>
            <w:tcW w:type="dxa" w:w="2630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26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86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4082"/>
          </w:tcPr>
          <w:p>
            <w:pPr>
              <w:pStyle w:val="TableParagraph"/>
              <w:spacing w:before="93"/>
              <w:ind w:left="2" w:right="1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4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Tower</w:t>
            </w:r>
          </w:p>
        </w:tc>
        <w:tc>
          <w:tcPr>
            <w:tcW w:type="dxa" w:w="4082"/>
          </w:tcPr>
          <w:p>
            <w:pPr>
              <w:pStyle w:val="TableParagraph"/>
              <w:spacing w:before="94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448"/>
        </w:trPr>
        <w:tc>
          <w:tcPr>
            <w:tcW w:type="dxa" w:w="2630"/>
          </w:tcPr>
          <w:p>
            <w:pPr>
              <w:pStyle w:val="TableParagraph"/>
              <w:spacing w:before="94"/>
              <w:ind w:left="48" w:right="47"/>
              <w:rPr>
                <w:sz w:val="22"/>
              </w:rPr>
            </w:pPr>
            <w:r>
              <w:rPr>
                <w:spacing w:val="-6"/>
                <w:sz w:val="22"/>
              </w:rPr>
              <w:t>Playa </w:t>
            </w:r>
            <w:r>
              <w:rPr>
                <w:spacing w:val="-2"/>
                <w:sz w:val="22"/>
              </w:rPr>
              <w:t>Bijao</w:t>
            </w:r>
          </w:p>
        </w:tc>
        <w:tc>
          <w:tcPr>
            <w:tcW w:type="dxa" w:w="4082"/>
          </w:tcPr>
          <w:p>
            <w:pPr>
              <w:pStyle w:val="TableParagraph"/>
              <w:spacing w:before="94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Gran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Evenia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Bijao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(plan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todo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incluido)</w:t>
            </w:r>
          </w:p>
        </w:tc>
        <w:tc>
          <w:tcPr>
            <w:tcW w:type="dxa" w:w="4082"/>
          </w:tcPr>
          <w:p>
            <w:pPr>
              <w:pStyle w:val="TableParagraph"/>
              <w:spacing w:before="94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</w:tr>
      <w:tr>
        <w:trPr>
          <w:trHeight w:hRule="atLeast" w:val="892"/>
        </w:trPr>
        <w:tc>
          <w:tcPr>
            <w:tcW w:type="dxa" w:w="10794"/>
            <w:gridSpan w:val="3"/>
            <w:shd w:color="auto" w:fill="E5E8EB" w:val="clear"/>
          </w:tcPr>
          <w:p>
            <w:pPr>
              <w:pStyle w:val="TableParagraph"/>
              <w:spacing w:before="161" w:line="249" w:lineRule="auto"/>
              <w:ind w:left="78" w:right="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color w:val="E41B17"/>
                <w:sz w:val="24"/>
              </w:rPr>
              <w:t>*</w:t>
            </w:r>
            <w:r>
              <w:rPr>
                <w:sz w:val="24"/>
              </w:rPr>
              <w:t>Nota:</w:t>
            </w:r>
            <w:r>
              <w:rPr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En caso de no confirmarse estos hoteles y/o tipo de habitación, se revisará la opción de buscar otros</w:t>
            </w:r>
            <w:r>
              <w:rPr>
                <w:rFonts w:ascii="Times New Roman" w:hAnsi="Times New Roman"/>
                <w:spacing w:val="80"/>
                <w:w w:val="15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hoteles, y en caso genere algún costo adicional, se le notificará al momento de reservar.</w:t>
            </w:r>
          </w:p>
        </w:tc>
      </w:tr>
    </w:tbl>
    <w:p>
      <w:pPr>
        <w:spacing w:before="293"/>
        <w:ind w:firstLine="0" w:left="0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09" w:line="278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moneda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indicada,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final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aviso. </w:t>
      </w:r>
      <w:r>
        <w:rPr>
          <w:color w:val="020203"/>
          <w:spacing w:val="-4"/>
          <w:sz w:val="22"/>
        </w:rPr>
        <w:t>Precios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extranjera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serán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pagaderos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nacional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al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tipo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cambio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día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anticipos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cuando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w w:val="90"/>
          <w:sz w:val="22"/>
        </w:rPr>
        <w:t>Nuestros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precios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pueden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sufrir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variaciones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valores,</w:t>
      </w:r>
      <w:r>
        <w:rPr>
          <w:color w:val="020203"/>
          <w:spacing w:val="21"/>
          <w:sz w:val="22"/>
        </w:rPr>
        <w:t> </w:t>
      </w:r>
      <w:r>
        <w:rPr>
          <w:color w:val="020203"/>
          <w:w w:val="90"/>
          <w:sz w:val="22"/>
        </w:rPr>
        <w:t>hasta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que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todos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los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servicios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hospedajes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sean</w:t>
      </w:r>
      <w:r>
        <w:rPr>
          <w:color w:val="020203"/>
          <w:spacing w:val="15"/>
          <w:sz w:val="22"/>
        </w:rPr>
        <w:t> </w:t>
      </w:r>
      <w:r>
        <w:rPr>
          <w:color w:val="020203"/>
          <w:spacing w:val="-2"/>
          <w:w w:val="90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2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early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check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in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late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check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2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Aplica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suplemento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para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traslados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8"/>
          <w:sz w:val="22"/>
        </w:rPr>
        <w:t>nocturnos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favor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revisar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8"/>
          <w:sz w:val="22"/>
        </w:rPr>
        <w:t>su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ejecutivo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horarios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8"/>
          <w:sz w:val="22"/>
        </w:rPr>
        <w:t>y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8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2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Es responsabilidad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del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pasajero contar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con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sus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documentos en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orden,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pasaporte,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visado,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6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3" w:line="278" w:lineRule="auto"/>
        <w:ind w:hanging="360" w:left="35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Hotel Gran evenia Bijao,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el horario de entrada al alojamiento es a partir de las 15h. La salida,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o Check-Out,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debe efectuarse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12h.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Para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personas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mayores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70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años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aplica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suplemento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el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seguro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viaje.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Favor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revisar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su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43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políticas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cambios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cancelaciones.</w:t>
      </w:r>
    </w:p>
    <w:p>
      <w:pPr>
        <w:pStyle w:val="BodyText"/>
        <w:spacing w:before="32"/>
      </w:pPr>
    </w:p>
    <w:p>
      <w:pPr>
        <w:pStyle w:val="BodyText"/>
      </w:pPr>
      <w:r>
        <w:rPr>
          <w:color w:val="020203"/>
        </w:rPr>
        <w:t>Vigencia</w:t>
      </w:r>
      <w:r>
        <w:rPr>
          <w:color w:val="020203"/>
          <w:spacing w:val="-14"/>
        </w:rPr>
        <w:t> </w:t>
      </w:r>
      <w:r>
        <w:rPr>
          <w:color w:val="020203"/>
        </w:rPr>
        <w:t>hasta</w:t>
      </w:r>
      <w:r>
        <w:rPr>
          <w:color w:val="020203"/>
          <w:spacing w:val="-11"/>
        </w:rPr>
        <w:t> </w:t>
      </w:r>
      <w:r>
        <w:rPr>
          <w:color w:val="020203"/>
        </w:rPr>
        <w:t>el</w:t>
      </w:r>
      <w:r>
        <w:rPr>
          <w:color w:val="020203"/>
          <w:spacing w:val="-11"/>
        </w:rPr>
        <w:t> </w:t>
      </w:r>
      <w:r>
        <w:rPr>
          <w:color w:val="020203"/>
        </w:rPr>
        <w:t>31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1"/>
        </w:rPr>
        <w:t> </w:t>
      </w:r>
      <w:r>
        <w:rPr>
          <w:color w:val="020203"/>
        </w:rPr>
        <w:t>diciembre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1"/>
        </w:rPr>
        <w:t> </w:t>
      </w:r>
      <w:r>
        <w:rPr>
          <w:color w:val="020203"/>
          <w:spacing w:val="-2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3272396</wp:posOffset>
            </wp:positionH>
            <wp:positionV relativeFrom="paragraph">
              <wp:posOffset>308314</wp:posOffset>
            </wp:positionV>
            <wp:extent cx="1061157" cy="466534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72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382"/>
      <w:jc w:val="center"/>
    </w:pPr>
    <w:rPr>
      <w:rFonts w:ascii="Cambria" w:hAnsi="Cambria" w:eastAsia="Cambria" w:cs="Cambria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367" w:hanging="359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5"/>
      <w:ind w:left="5"/>
      <w:jc w:val="center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2026-01-22T23:53:55Z</dcterms:created>
  <dcterms:modified xsi:type="dcterms:W3CDTF">2026-01-22T23:53:55Z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2026-01-22T00:00:00Z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2026-01-22T00:00:00Z</vt:filetime>
  </property>
  <property fmtid="{D5CDD505-2E9C-101B-9397-08002B2CF9AE}" name="NXPowerLiteLastOptimized" pid="5">
    <vt:lpwstr>130368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