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Title"/>
        <w:spacing w:line="199" w:lineRule="auto"/>
      </w:pPr>
      <w:r>
        <w:rPr/>
        <w:drawing>
          <wp:anchor allowOverlap="1" behindDoc="0" distB="0" distL="0" distR="0" distT="0" layoutInCell="1" locked="0" relativeHeight="15730176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9109" cy="10058400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59ED8"/>
        </w:rPr>
        <w:t>CAPITALES </w:t>
      </w:r>
      <w:r>
        <w:rPr>
          <w:color w:val="059ED8"/>
        </w:rPr>
        <w:t>DEL </w:t>
      </w:r>
      <w:r>
        <w:rPr>
          <w:color w:val="059ED8"/>
          <w:w w:val="105"/>
        </w:rPr>
        <w:t>SUR 2026</w:t>
      </w:r>
    </w:p>
    <w:p>
      <w:pPr>
        <w:pStyle w:val="BodyText"/>
        <w:spacing w:before="185" w:line="249" w:lineRule="auto"/>
        <w:ind w:left="3117" w:right="362"/>
        <w:jc w:val="center"/>
      </w:pPr>
      <w:r>
        <w:rPr/>
        <mc:AlternateContent>
          <mc:Choice Requires="wps">
            <w:drawing>
              <wp:anchor allowOverlap="1" behindDoc="1" distB="0" distL="0" distR="0" distT="0" layoutInCell="1" locked="0" relativeHeight="487328768" simplePos="0">
                <wp:simplePos x="0" y="0"/>
                <wp:positionH relativeFrom="page">
                  <wp:posOffset>4967150</wp:posOffset>
                </wp:positionH>
                <wp:positionV relativeFrom="paragraph">
                  <wp:posOffset>317844</wp:posOffset>
                </wp:positionV>
                <wp:extent cx="1270" cy="97790"/>
                <wp:effectExtent b="0" l="0" r="0" t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9779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7790" w="0">
                              <a:moveTo>
                                <a:pt x="0" y="0"/>
                              </a:moveTo>
                              <a:lnTo>
                                <a:pt x="0" y="9773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0" distB="0" distL="0" distR="0" distT="0" layoutInCell="1" locked="0" relativeHeight="15731200" simplePos="0">
                <wp:simplePos x="0" y="0"/>
                <wp:positionH relativeFrom="page">
                  <wp:posOffset>5118350</wp:posOffset>
                </wp:positionH>
                <wp:positionV relativeFrom="paragraph">
                  <wp:posOffset>148760</wp:posOffset>
                </wp:positionV>
                <wp:extent cx="1270" cy="97790"/>
                <wp:effectExtent b="0" l="0" r="0" t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270" cy="9779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7790" w="0">
                              <a:moveTo>
                                <a:pt x="0" y="0"/>
                              </a:moveTo>
                              <a:lnTo>
                                <a:pt x="0" y="9773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0" distB="0" distL="0" distR="0" distT="0" layoutInCell="1" locked="0" relativeHeight="15731712" simplePos="0">
                <wp:simplePos x="0" y="0"/>
                <wp:positionH relativeFrom="page">
                  <wp:posOffset>6169549</wp:posOffset>
                </wp:positionH>
                <wp:positionV relativeFrom="paragraph">
                  <wp:posOffset>148760</wp:posOffset>
                </wp:positionV>
                <wp:extent cx="1270" cy="97790"/>
                <wp:effectExtent b="0" l="0" r="0" t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270" cy="9779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7790" w="0">
                              <a:moveTo>
                                <a:pt x="0" y="0"/>
                              </a:moveTo>
                              <a:lnTo>
                                <a:pt x="0" y="9773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0" distB="0" distL="0" distR="0" distT="0" layoutInCell="1" locked="0" relativeHeight="15732224" simplePos="0">
                <wp:simplePos x="0" y="0"/>
                <wp:positionH relativeFrom="page">
                  <wp:posOffset>4031150</wp:posOffset>
                </wp:positionH>
                <wp:positionV relativeFrom="paragraph">
                  <wp:posOffset>148760</wp:posOffset>
                </wp:positionV>
                <wp:extent cx="1270" cy="97790"/>
                <wp:effectExtent b="0" l="0" r="0" t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1270" cy="9779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7790" w="0">
                              <a:moveTo>
                                <a:pt x="0" y="0"/>
                              </a:moveTo>
                              <a:lnTo>
                                <a:pt x="0" y="9773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0" distB="0" distL="0" distR="0" distT="0" layoutInCell="1" locked="0" relativeHeight="15732736" simplePos="0">
                <wp:simplePos x="0" y="0"/>
                <wp:positionH relativeFrom="page">
                  <wp:posOffset>3120349</wp:posOffset>
                </wp:positionH>
                <wp:positionV relativeFrom="paragraph">
                  <wp:posOffset>148760</wp:posOffset>
                </wp:positionV>
                <wp:extent cx="1270" cy="97790"/>
                <wp:effectExtent b="0" l="0" r="0" t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1270" cy="9779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7790" w="0">
                              <a:moveTo>
                                <a:pt x="0" y="0"/>
                              </a:moveTo>
                              <a:lnTo>
                                <a:pt x="0" y="9773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w:t>SANTIAGO</w:t>
      </w:r>
      <w:r>
        <w:rPr>
          <w:spacing w:val="44"/>
        </w:rPr>
        <w:t> </w:t>
      </w:r>
      <w:r>
        <w:rPr/>
        <w:t>VALPARAÍSO</w:t>
      </w:r>
      <w:r>
        <w:rPr>
          <w:spacing w:val="45"/>
        </w:rPr>
        <w:t> </w:t>
      </w:r>
      <w:r>
        <w:rPr/>
        <w:t>VIÑA</w:t>
      </w:r>
      <w:r>
        <w:rPr>
          <w:spacing w:val="-14"/>
        </w:rPr>
        <w:t> </w:t>
      </w:r>
      <w:r>
        <w:rPr/>
        <w:t>DEL</w:t>
      </w:r>
      <w:r>
        <w:rPr>
          <w:spacing w:val="-14"/>
        </w:rPr>
        <w:t> </w:t>
      </w:r>
      <w:r>
        <w:rPr/>
        <w:t>MAR</w:t>
      </w:r>
      <w:r>
        <w:rPr>
          <w:spacing w:val="53"/>
        </w:rPr>
        <w:t> </w:t>
      </w:r>
      <w:r>
        <w:rPr/>
        <w:t>BUENOS</w:t>
      </w:r>
      <w:r>
        <w:rPr>
          <w:spacing w:val="-14"/>
        </w:rPr>
        <w:t> </w:t>
      </w:r>
      <w:r>
        <w:rPr/>
        <w:t>AIRES</w:t>
      </w:r>
      <w:r>
        <w:rPr>
          <w:spacing w:val="52"/>
        </w:rPr>
        <w:t> </w:t>
      </w:r>
      <w:r>
        <w:rPr/>
        <w:t>MONTEVIDEO PUNTA DEL ESTE</w:t>
      </w:r>
      <w:r>
        <w:rPr>
          <w:spacing w:val="80"/>
        </w:rPr>
        <w:t> </w:t>
      </w:r>
      <w:r>
        <w:rPr/>
        <w:t>ASUNCIÓN</w:t>
      </w:r>
    </w:p>
    <w:p>
      <w:pPr>
        <w:pStyle w:val="BodyText"/>
        <w:spacing w:before="146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254296</wp:posOffset>
                </wp:positionV>
                <wp:extent cx="3601720" cy="1270"/>
                <wp:effectExtent b="0" l="0" r="0" t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77"/>
        <w:ind w:firstLine="0" w:left="3117" w:right="377"/>
        <w:jc w:val="center"/>
        <w:rPr>
          <w:sz w:val="28"/>
        </w:rPr>
      </w:pPr>
      <w:r>
        <w:rPr>
          <w:color w:val="039ED9"/>
          <w:sz w:val="28"/>
        </w:rPr>
        <w:t>DURACIÓN:</w:t>
      </w:r>
      <w:r>
        <w:rPr>
          <w:color w:val="039ED9"/>
          <w:spacing w:val="23"/>
          <w:sz w:val="28"/>
        </w:rPr>
        <w:t> </w:t>
      </w:r>
      <w:r>
        <w:rPr>
          <w:color w:val="039ED9"/>
          <w:sz w:val="28"/>
        </w:rPr>
        <w:t>11</w:t>
      </w:r>
      <w:r>
        <w:rPr>
          <w:color w:val="039ED9"/>
          <w:spacing w:val="24"/>
          <w:sz w:val="28"/>
        </w:rPr>
        <w:t> </w:t>
      </w:r>
      <w:r>
        <w:rPr>
          <w:color w:val="039ED9"/>
          <w:spacing w:val="-4"/>
          <w:sz w:val="28"/>
        </w:rPr>
        <w:t>DÍAS</w:t>
      </w:r>
    </w:p>
    <w:p>
      <w:pPr>
        <w:spacing w:before="13"/>
        <w:ind w:firstLine="0" w:left="3117" w:right="377"/>
        <w:jc w:val="center"/>
        <w:rPr>
          <w:sz w:val="20"/>
        </w:rPr>
      </w:pPr>
      <w:r>
        <w:rPr>
          <w:sz w:val="20"/>
        </w:rPr>
        <w:t>Salidas</w:t>
      </w:r>
      <w:r>
        <w:rPr>
          <w:spacing w:val="-6"/>
          <w:sz w:val="20"/>
        </w:rPr>
        <w:t> </w:t>
      </w:r>
      <w:r>
        <w:rPr>
          <w:sz w:val="20"/>
        </w:rPr>
        <w:t>diarias</w:t>
      </w:r>
      <w:r>
        <w:rPr>
          <w:spacing w:val="-5"/>
          <w:sz w:val="20"/>
        </w:rPr>
        <w:t> </w:t>
      </w:r>
      <w:r>
        <w:rPr>
          <w:sz w:val="20"/>
        </w:rPr>
        <w:t>hasta</w:t>
      </w:r>
      <w:r>
        <w:rPr>
          <w:spacing w:val="-5"/>
          <w:sz w:val="20"/>
        </w:rPr>
        <w:t> </w:t>
      </w:r>
      <w:r>
        <w:rPr>
          <w:sz w:val="20"/>
        </w:rPr>
        <w:t>el</w:t>
      </w:r>
      <w:r>
        <w:rPr>
          <w:spacing w:val="-5"/>
          <w:sz w:val="20"/>
        </w:rPr>
        <w:t> </w:t>
      </w:r>
      <w:r>
        <w:rPr>
          <w:sz w:val="20"/>
        </w:rPr>
        <w:t>20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diciembre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2026</w:t>
      </w:r>
    </w:p>
    <w:p>
      <w:pPr>
        <w:pStyle w:val="BodyText"/>
        <w:spacing w:before="8"/>
        <w:rPr>
          <w:sz w:val="8"/>
        </w:rPr>
      </w:pPr>
      <w:r>
        <w:rPr>
          <w:sz w:val="8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79276</wp:posOffset>
                </wp:positionV>
                <wp:extent cx="3601720" cy="1270"/>
                <wp:effectExtent b="0" l="0" r="0" t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192"/>
      </w:pPr>
    </w:p>
    <w:p>
      <w:pPr>
        <w:pStyle w:val="BodyText"/>
        <w:spacing w:before="0"/>
        <w:ind w:left="3130"/>
        <w:jc w:val="both"/>
      </w:pPr>
      <w:r>
        <w:rPr>
          <w:color w:val="CD1417"/>
          <w:spacing w:val="-2"/>
        </w:rPr>
        <w:t>*</w:t>
      </w:r>
      <w:r>
        <w:rPr>
          <w:color w:val="020203"/>
          <w:spacing w:val="-2"/>
        </w:rPr>
        <w:t>No</w:t>
      </w:r>
      <w:r>
        <w:rPr>
          <w:color w:val="020203"/>
          <w:spacing w:val="-9"/>
        </w:rPr>
        <w:t> </w:t>
      </w:r>
      <w:r>
        <w:rPr>
          <w:color w:val="020203"/>
          <w:spacing w:val="-2"/>
        </w:rPr>
        <w:t>aplica</w:t>
      </w:r>
      <w:r>
        <w:rPr>
          <w:color w:val="020203"/>
          <w:spacing w:val="39"/>
        </w:rPr>
        <w:t> </w:t>
      </w:r>
      <w:r>
        <w:rPr>
          <w:color w:val="020203"/>
          <w:spacing w:val="-2"/>
        </w:rPr>
        <w:t>para</w:t>
      </w:r>
      <w:r>
        <w:rPr>
          <w:color w:val="020203"/>
          <w:spacing w:val="-9"/>
        </w:rPr>
        <w:t> </w:t>
      </w:r>
      <w:r>
        <w:rPr>
          <w:color w:val="020203"/>
          <w:spacing w:val="-2"/>
        </w:rPr>
        <w:t>fechas</w:t>
      </w:r>
      <w:r>
        <w:rPr>
          <w:color w:val="020203"/>
          <w:spacing w:val="-9"/>
        </w:rPr>
        <w:t> </w:t>
      </w:r>
      <w:r>
        <w:rPr>
          <w:color w:val="020203"/>
          <w:spacing w:val="-2"/>
        </w:rPr>
        <w:t>especiales</w:t>
      </w:r>
      <w:r>
        <w:rPr>
          <w:color w:val="020203"/>
          <w:spacing w:val="-9"/>
        </w:rPr>
        <w:t> </w:t>
      </w:r>
      <w:r>
        <w:rPr>
          <w:color w:val="020203"/>
          <w:spacing w:val="-2"/>
        </w:rPr>
        <w:t>(Carnaval, Semana</w:t>
      </w:r>
      <w:r>
        <w:rPr>
          <w:color w:val="020203"/>
          <w:spacing w:val="-9"/>
        </w:rPr>
        <w:t> </w:t>
      </w:r>
      <w:r>
        <w:rPr>
          <w:color w:val="020203"/>
          <w:spacing w:val="-2"/>
        </w:rPr>
        <w:t>Santa), congresos</w:t>
      </w:r>
      <w:r>
        <w:rPr>
          <w:color w:val="020203"/>
          <w:spacing w:val="-9"/>
        </w:rPr>
        <w:t> </w:t>
      </w:r>
      <w:r>
        <w:rPr>
          <w:color w:val="020203"/>
          <w:spacing w:val="-2"/>
        </w:rPr>
        <w:t>o</w:t>
      </w:r>
      <w:r>
        <w:rPr>
          <w:color w:val="020203"/>
          <w:spacing w:val="-9"/>
        </w:rPr>
        <w:t> </w:t>
      </w:r>
      <w:r>
        <w:rPr>
          <w:color w:val="020203"/>
          <w:spacing w:val="-2"/>
        </w:rPr>
        <w:t>eventos.</w:t>
      </w:r>
      <w:r>
        <w:rPr>
          <w:color w:val="020203"/>
          <w:spacing w:val="-9"/>
        </w:rPr>
        <w:t> </w:t>
      </w:r>
      <w:r>
        <w:rPr>
          <w:color w:val="020203"/>
          <w:spacing w:val="-2"/>
        </w:rPr>
        <w:t>Consulte.</w:t>
      </w:r>
    </w:p>
    <w:p>
      <w:pPr>
        <w:pStyle w:val="BodyText"/>
        <w:spacing w:before="76"/>
      </w:pPr>
    </w:p>
    <w:p>
      <w:pPr>
        <w:pStyle w:val="Heading1"/>
        <w:ind w:left="3127"/>
        <w:jc w:val="both"/>
      </w:pPr>
      <w:r>
        <w:rPr>
          <w:color w:val="059ED8"/>
          <w:spacing w:val="-2"/>
          <w:w w:val="105"/>
        </w:rPr>
        <w:t>ITINERARIO</w:t>
      </w:r>
    </w:p>
    <w:p>
      <w:pPr>
        <w:pStyle w:val="BodyText"/>
        <w:spacing w:before="246"/>
        <w:ind w:left="3125"/>
        <w:jc w:val="both"/>
      </w:pPr>
      <w:r>
        <w:rPr>
          <w:w w:val="105"/>
        </w:rPr>
        <w:t>Día</w:t>
      </w:r>
      <w:r>
        <w:rPr>
          <w:spacing w:val="-15"/>
          <w:w w:val="105"/>
        </w:rPr>
        <w:t> </w:t>
      </w:r>
      <w:r>
        <w:rPr>
          <w:w w:val="105"/>
        </w:rPr>
        <w:t>1</w:t>
      </w:r>
      <w:r>
        <w:rPr>
          <w:spacing w:val="25"/>
          <w:w w:val="105"/>
        </w:rPr>
        <w:t> </w:t>
      </w:r>
      <w:r>
        <w:rPr>
          <w:w w:val="105"/>
        </w:rPr>
        <w:t>Santiago</w:t>
      </w:r>
      <w:r>
        <w:rPr>
          <w:spacing w:val="-14"/>
          <w:w w:val="105"/>
        </w:rPr>
        <w:t> </w:t>
      </w:r>
      <w:r>
        <w:rPr>
          <w:w w:val="105"/>
        </w:rPr>
        <w:t>de</w:t>
      </w:r>
      <w:r>
        <w:rPr>
          <w:spacing w:val="-15"/>
          <w:w w:val="105"/>
        </w:rPr>
        <w:t> </w:t>
      </w:r>
      <w:r>
        <w:rPr>
          <w:spacing w:val="-2"/>
          <w:w w:val="105"/>
        </w:rPr>
        <w:t>Chile</w:t>
      </w:r>
    </w:p>
    <w:p>
      <w:pPr>
        <w:pStyle w:val="BodyText"/>
        <w:spacing w:line="249" w:lineRule="auto"/>
        <w:ind w:left="3125" w:right="374"/>
        <w:jc w:val="both"/>
      </w:pPr>
      <w:r>
        <w:rPr/>
        <w:t>Llegada al aeropuerto de Santiago de Chile, asistencia y recepción por nuestro staff en el aeropuerto internacional y traslado al hotel seleccionado. Resto del día libre. Alojamiento.</w:t>
      </w:r>
    </w:p>
    <w:p>
      <w:pPr>
        <w:pStyle w:val="BodyText"/>
        <w:spacing w:before="13"/>
      </w:pPr>
    </w:p>
    <w:p>
      <w:pPr>
        <w:pStyle w:val="BodyText"/>
        <w:spacing w:before="0"/>
        <w:ind w:left="3125"/>
        <w:jc w:val="both"/>
      </w:pPr>
      <w:r>
        <w:rPr>
          <w:w w:val="105"/>
        </w:rPr>
        <w:t>Día</w:t>
      </w:r>
      <w:r>
        <w:rPr>
          <w:spacing w:val="-15"/>
          <w:w w:val="105"/>
        </w:rPr>
        <w:t> </w:t>
      </w:r>
      <w:r>
        <w:rPr>
          <w:w w:val="105"/>
        </w:rPr>
        <w:t>2</w:t>
      </w:r>
      <w:r>
        <w:rPr>
          <w:spacing w:val="7"/>
          <w:w w:val="105"/>
        </w:rPr>
        <w:t> </w:t>
      </w:r>
      <w:r>
        <w:rPr>
          <w:w w:val="105"/>
        </w:rPr>
        <w:t>Santiago</w:t>
      </w:r>
      <w:r>
        <w:rPr>
          <w:spacing w:val="-15"/>
          <w:w w:val="105"/>
        </w:rPr>
        <w:t> </w:t>
      </w:r>
      <w:r>
        <w:rPr>
          <w:w w:val="105"/>
        </w:rPr>
        <w:t>de</w:t>
      </w:r>
      <w:r>
        <w:rPr>
          <w:spacing w:val="-14"/>
          <w:w w:val="105"/>
        </w:rPr>
        <w:t> </w:t>
      </w:r>
      <w:r>
        <w:rPr>
          <w:w w:val="105"/>
        </w:rPr>
        <w:t>Chile</w:t>
      </w:r>
      <w:r>
        <w:rPr>
          <w:spacing w:val="-14"/>
          <w:w w:val="105"/>
        </w:rPr>
        <w:t> </w:t>
      </w:r>
      <w:r>
        <w:rPr>
          <w:w w:val="105"/>
        </w:rPr>
        <w:t>–</w:t>
      </w:r>
      <w:r>
        <w:rPr>
          <w:spacing w:val="-15"/>
          <w:w w:val="105"/>
        </w:rPr>
        <w:t> </w:t>
      </w:r>
      <w:r>
        <w:rPr>
          <w:w w:val="105"/>
        </w:rPr>
        <w:t>Visita</w:t>
      </w:r>
      <w:r>
        <w:rPr>
          <w:spacing w:val="-14"/>
          <w:w w:val="105"/>
        </w:rPr>
        <w:t> </w:t>
      </w:r>
      <w:r>
        <w:rPr>
          <w:w w:val="105"/>
        </w:rPr>
        <w:t>de</w:t>
      </w:r>
      <w:r>
        <w:rPr>
          <w:spacing w:val="-15"/>
          <w:w w:val="105"/>
        </w:rPr>
        <w:t> </w:t>
      </w:r>
      <w:r>
        <w:rPr>
          <w:spacing w:val="-2"/>
          <w:w w:val="105"/>
        </w:rPr>
        <w:t>Ciudad</w:t>
      </w:r>
    </w:p>
    <w:p>
      <w:pPr>
        <w:pStyle w:val="BodyText"/>
        <w:spacing w:line="249" w:lineRule="auto"/>
        <w:ind w:left="3125" w:right="374"/>
        <w:jc w:val="both"/>
      </w:pPr>
      <w:r>
        <w:rPr/>
        <w:t>Desayuno. Por la mañana, haremos un city tour por Santiago, explorando tanto su centro histórico como sus zonas modernas. Comenzando en la calle principal, Av. Libertador Bernardo</w:t>
      </w:r>
      <w:r>
        <w:rPr>
          <w:spacing w:val="-6"/>
        </w:rPr>
        <w:t> </w:t>
      </w:r>
      <w:r>
        <w:rPr/>
        <w:t>O’Higgins</w:t>
      </w:r>
      <w:r>
        <w:rPr>
          <w:spacing w:val="-6"/>
        </w:rPr>
        <w:t> </w:t>
      </w:r>
      <w:r>
        <w:rPr/>
        <w:t>(más</w:t>
      </w:r>
      <w:r>
        <w:rPr>
          <w:spacing w:val="-6"/>
        </w:rPr>
        <w:t> </w:t>
      </w:r>
      <w:r>
        <w:rPr/>
        <w:t>conocida</w:t>
      </w:r>
      <w:r>
        <w:rPr>
          <w:spacing w:val="-6"/>
        </w:rPr>
        <w:t> </w:t>
      </w:r>
      <w:r>
        <w:rPr/>
        <w:t>como</w:t>
      </w:r>
      <w:r>
        <w:rPr>
          <w:spacing w:val="-6"/>
        </w:rPr>
        <w:t> </w:t>
      </w:r>
      <w:r>
        <w:rPr/>
        <w:t>Alameda),</w:t>
      </w:r>
      <w:r>
        <w:rPr>
          <w:spacing w:val="-1"/>
        </w:rPr>
        <w:t> </w:t>
      </w:r>
      <w:r>
        <w:rPr/>
        <w:t>visitaremos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Palacio</w:t>
      </w:r>
      <w:r>
        <w:rPr>
          <w:spacing w:val="-6"/>
        </w:rPr>
        <w:t> </w:t>
      </w:r>
      <w:r>
        <w:rPr/>
        <w:t>Presidencial</w:t>
      </w:r>
      <w:r>
        <w:rPr>
          <w:spacing w:val="-6"/>
        </w:rPr>
        <w:t> </w:t>
      </w:r>
      <w:r>
        <w:rPr/>
        <w:t>de La</w:t>
      </w:r>
      <w:r>
        <w:rPr>
          <w:spacing w:val="-11"/>
        </w:rPr>
        <w:t> </w:t>
      </w:r>
      <w:r>
        <w:rPr/>
        <w:t>Moneda,</w:t>
      </w:r>
      <w:r>
        <w:rPr>
          <w:spacing w:val="-5"/>
        </w:rPr>
        <w:t> </w:t>
      </w:r>
      <w:r>
        <w:rPr/>
        <w:t>que</w:t>
      </w:r>
      <w:r>
        <w:rPr>
          <w:spacing w:val="-11"/>
        </w:rPr>
        <w:t> </w:t>
      </w:r>
      <w:r>
        <w:rPr/>
        <w:t>guarda</w:t>
      </w:r>
      <w:r>
        <w:rPr>
          <w:spacing w:val="-11"/>
        </w:rPr>
        <w:t> </w:t>
      </w:r>
      <w:r>
        <w:rPr/>
        <w:t>una</w:t>
      </w:r>
      <w:r>
        <w:rPr>
          <w:spacing w:val="-11"/>
        </w:rPr>
        <w:t> </w:t>
      </w:r>
      <w:r>
        <w:rPr/>
        <w:t>parte</w:t>
      </w:r>
      <w:r>
        <w:rPr>
          <w:spacing w:val="-11"/>
        </w:rPr>
        <w:t> </w:t>
      </w:r>
      <w:r>
        <w:rPr/>
        <w:t>muy</w:t>
      </w:r>
      <w:r>
        <w:rPr>
          <w:spacing w:val="-11"/>
        </w:rPr>
        <w:t> </w:t>
      </w:r>
      <w:r>
        <w:rPr/>
        <w:t>importante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la</w:t>
      </w:r>
      <w:r>
        <w:rPr>
          <w:spacing w:val="-11"/>
        </w:rPr>
        <w:t> </w:t>
      </w:r>
      <w:r>
        <w:rPr/>
        <w:t>historia</w:t>
      </w:r>
      <w:r>
        <w:rPr>
          <w:spacing w:val="-11"/>
        </w:rPr>
        <w:t> </w:t>
      </w:r>
      <w:r>
        <w:rPr/>
        <w:t>chilena.</w:t>
      </w:r>
      <w:r>
        <w:rPr>
          <w:spacing w:val="-11"/>
        </w:rPr>
        <w:t> </w:t>
      </w:r>
      <w:r>
        <w:rPr/>
        <w:t>Luego,</w:t>
      </w:r>
      <w:r>
        <w:rPr>
          <w:spacing w:val="-5"/>
        </w:rPr>
        <w:t> </w:t>
      </w:r>
      <w:r>
        <w:rPr/>
        <w:t>pasearemos por la Plaza de Armas. En sus alrededores, veremos varios edificios históricos, como la catedral, la Oficina de Correos de la Ciudad y el Ayuntamiento de Santiago. También ascenderemos</w:t>
      </w:r>
      <w:r>
        <w:rPr>
          <w:spacing w:val="-6"/>
        </w:rPr>
        <w:t> </w:t>
      </w:r>
      <w:r>
        <w:rPr/>
        <w:t>al</w:t>
      </w:r>
      <w:r>
        <w:rPr>
          <w:spacing w:val="-6"/>
        </w:rPr>
        <w:t> </w:t>
      </w:r>
      <w:r>
        <w:rPr/>
        <w:t>Cerro</w:t>
      </w:r>
      <w:r>
        <w:rPr>
          <w:spacing w:val="-6"/>
        </w:rPr>
        <w:t> </w:t>
      </w:r>
      <w:r>
        <w:rPr/>
        <w:t>Santa</w:t>
      </w:r>
      <w:r>
        <w:rPr>
          <w:spacing w:val="-6"/>
        </w:rPr>
        <w:t> </w:t>
      </w:r>
      <w:r>
        <w:rPr/>
        <w:t>Lucía</w:t>
      </w:r>
      <w:r>
        <w:rPr>
          <w:spacing w:val="-6"/>
        </w:rPr>
        <w:t> </w:t>
      </w:r>
      <w:r>
        <w:rPr/>
        <w:t>y</w:t>
      </w:r>
      <w:r>
        <w:rPr>
          <w:spacing w:val="-6"/>
        </w:rPr>
        <w:t> </w:t>
      </w:r>
      <w:r>
        <w:rPr/>
        <w:t>exploraremos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Parque</w:t>
      </w:r>
      <w:r>
        <w:rPr>
          <w:spacing w:val="-6"/>
        </w:rPr>
        <w:t> </w:t>
      </w:r>
      <w:r>
        <w:rPr/>
        <w:t>Forestal</w:t>
      </w:r>
      <w:r>
        <w:rPr>
          <w:spacing w:val="-6"/>
        </w:rPr>
        <w:t> </w:t>
      </w:r>
      <w:r>
        <w:rPr/>
        <w:t>y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Barrio</w:t>
      </w:r>
      <w:r>
        <w:rPr>
          <w:spacing w:val="-6"/>
        </w:rPr>
        <w:t> </w:t>
      </w:r>
      <w:r>
        <w:rPr/>
        <w:t>Lastarria. Cruzando el río Mapocho, llegaremos al barrio Bellavista y finalmente a Providencia y las comunas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Las</w:t>
      </w:r>
      <w:r>
        <w:rPr>
          <w:spacing w:val="-2"/>
        </w:rPr>
        <w:t> </w:t>
      </w:r>
      <w:r>
        <w:rPr/>
        <w:t>Condes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Vitacura, incluyendo</w:t>
      </w:r>
      <w:r>
        <w:rPr>
          <w:spacing w:val="-2"/>
        </w:rPr>
        <w:t> </w:t>
      </w:r>
      <w:r>
        <w:rPr/>
        <w:t>una</w:t>
      </w:r>
      <w:r>
        <w:rPr>
          <w:spacing w:val="-2"/>
        </w:rPr>
        <w:t> </w:t>
      </w:r>
      <w:r>
        <w:rPr/>
        <w:t>visita</w:t>
      </w:r>
      <w:r>
        <w:rPr>
          <w:spacing w:val="-2"/>
        </w:rPr>
        <w:t> </w:t>
      </w:r>
      <w:r>
        <w:rPr/>
        <w:t>al</w:t>
      </w:r>
      <w:r>
        <w:rPr>
          <w:spacing w:val="-2"/>
        </w:rPr>
        <w:t> </w:t>
      </w:r>
      <w:r>
        <w:rPr/>
        <w:t>Parque</w:t>
      </w:r>
      <w:r>
        <w:rPr>
          <w:spacing w:val="-2"/>
        </w:rPr>
        <w:t> </w:t>
      </w:r>
      <w:r>
        <w:rPr/>
        <w:t>Bicentenario.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tarde es libre para actividades de ocio. Alojamiento.</w:t>
      </w:r>
    </w:p>
    <w:p>
      <w:pPr>
        <w:pStyle w:val="BodyText"/>
        <w:spacing w:before="20"/>
      </w:pPr>
    </w:p>
    <w:p>
      <w:pPr>
        <w:pStyle w:val="BodyText"/>
        <w:spacing w:before="0"/>
        <w:ind w:left="3125"/>
        <w:jc w:val="both"/>
      </w:pPr>
      <w:r>
        <w:rPr/>
        <w:t>Día 3</w:t>
      </w:r>
      <w:r>
        <w:rPr>
          <w:spacing w:val="56"/>
        </w:rPr>
        <w:t> </w:t>
      </w:r>
      <w:r>
        <w:rPr/>
        <w:t>Santiago de Chile - Valparaíso - Viña del </w:t>
      </w:r>
      <w:r>
        <w:rPr>
          <w:spacing w:val="-5"/>
        </w:rPr>
        <w:t>Mar</w:t>
      </w:r>
    </w:p>
    <w:p>
      <w:pPr>
        <w:pStyle w:val="BodyText"/>
        <w:spacing w:line="249" w:lineRule="auto"/>
        <w:ind w:left="3125" w:right="374"/>
        <w:jc w:val="both"/>
      </w:pPr>
      <w:r>
        <w:rPr/>
        <w:t>Desayuno. Por la mañana,</w:t>
      </w:r>
      <w:r>
        <w:rPr>
          <w:spacing w:val="22"/>
        </w:rPr>
        <w:t> </w:t>
      </w:r>
      <w:r>
        <w:rPr/>
        <w:t>saldremos del hotel a través de la campiña chilena para hacer</w:t>
      </w:r>
      <w:r>
        <w:rPr>
          <w:spacing w:val="40"/>
        </w:rPr>
        <w:t> </w:t>
      </w:r>
      <w:r>
        <w:rPr/>
        <w:t>un</w:t>
      </w:r>
      <w:r>
        <w:rPr>
          <w:spacing w:val="-5"/>
        </w:rPr>
        <w:t> </w:t>
      </w:r>
      <w:r>
        <w:rPr/>
        <w:t>tour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día</w:t>
      </w:r>
      <w:r>
        <w:rPr>
          <w:spacing w:val="-5"/>
        </w:rPr>
        <w:t> </w:t>
      </w:r>
      <w:r>
        <w:rPr/>
        <w:t>completo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Valparaíso</w:t>
      </w:r>
      <w:r>
        <w:rPr>
          <w:spacing w:val="-5"/>
        </w:rPr>
        <w:t> </w:t>
      </w:r>
      <w:r>
        <w:rPr/>
        <w:t>y</w:t>
      </w:r>
      <w:r>
        <w:rPr>
          <w:spacing w:val="-5"/>
        </w:rPr>
        <w:t> </w:t>
      </w:r>
      <w:r>
        <w:rPr/>
        <w:t>Viña</w:t>
      </w:r>
      <w:r>
        <w:rPr>
          <w:spacing w:val="-5"/>
        </w:rPr>
        <w:t> </w:t>
      </w:r>
      <w:r>
        <w:rPr/>
        <w:t>del</w:t>
      </w:r>
      <w:r>
        <w:rPr>
          <w:spacing w:val="-5"/>
        </w:rPr>
        <w:t> </w:t>
      </w:r>
      <w:r>
        <w:rPr/>
        <w:t>Mar.</w:t>
      </w:r>
      <w:r>
        <w:rPr>
          <w:spacing w:val="-5"/>
        </w:rPr>
        <w:t> </w:t>
      </w:r>
      <w:r>
        <w:rPr/>
        <w:t>Viajaremos</w:t>
      </w:r>
      <w:r>
        <w:rPr>
          <w:spacing w:val="-5"/>
        </w:rPr>
        <w:t> </w:t>
      </w:r>
      <w:r>
        <w:rPr/>
        <w:t>por</w:t>
      </w:r>
      <w:r>
        <w:rPr>
          <w:spacing w:val="-5"/>
        </w:rPr>
        <w:t> </w:t>
      </w:r>
      <w:r>
        <w:rPr/>
        <w:t>el</w:t>
      </w:r>
      <w:r>
        <w:rPr>
          <w:spacing w:val="-5"/>
        </w:rPr>
        <w:t> </w:t>
      </w:r>
      <w:r>
        <w:rPr/>
        <w:t>fértil</w:t>
      </w:r>
      <w:r>
        <w:rPr>
          <w:spacing w:val="-5"/>
        </w:rPr>
        <w:t> </w:t>
      </w:r>
      <w:r>
        <w:rPr/>
        <w:t>valle</w:t>
      </w:r>
      <w:r>
        <w:rPr>
          <w:spacing w:val="-5"/>
        </w:rPr>
        <w:t> </w:t>
      </w:r>
      <w:r>
        <w:rPr/>
        <w:t>del</w:t>
      </w:r>
      <w:r>
        <w:rPr>
          <w:spacing w:val="-5"/>
        </w:rPr>
        <w:t> </w:t>
      </w:r>
      <w:r>
        <w:rPr/>
        <w:t>vino de Casablanca de camino a Valparaíso, donde disfrutaremos de vistas panorámicas desde miradores en la cima de los cerros con vistas a la bahía. Explorando los distritos históricos y</w:t>
      </w:r>
      <w:r>
        <w:rPr>
          <w:spacing w:val="-10"/>
        </w:rPr>
        <w:t> </w:t>
      </w:r>
      <w:r>
        <w:rPr/>
        <w:t>comerciales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la</w:t>
      </w:r>
      <w:r>
        <w:rPr>
          <w:spacing w:val="-10"/>
        </w:rPr>
        <w:t> </w:t>
      </w:r>
      <w:r>
        <w:rPr/>
        <w:t>ciudad,</w:t>
      </w:r>
      <w:r>
        <w:rPr>
          <w:spacing w:val="-5"/>
        </w:rPr>
        <w:t> </w:t>
      </w:r>
      <w:r>
        <w:rPr/>
        <w:t>visitaremos</w:t>
      </w:r>
      <w:r>
        <w:rPr>
          <w:spacing w:val="-10"/>
        </w:rPr>
        <w:t> </w:t>
      </w:r>
      <w:r>
        <w:rPr/>
        <w:t>lugares</w:t>
      </w:r>
      <w:r>
        <w:rPr>
          <w:spacing w:val="-10"/>
        </w:rPr>
        <w:t> </w:t>
      </w:r>
      <w:r>
        <w:rPr/>
        <w:t>emblemáticos</w:t>
      </w:r>
      <w:r>
        <w:rPr>
          <w:spacing w:val="-10"/>
        </w:rPr>
        <w:t> </w:t>
      </w:r>
      <w:r>
        <w:rPr/>
        <w:t>como</w:t>
      </w:r>
      <w:r>
        <w:rPr>
          <w:spacing w:val="-10"/>
        </w:rPr>
        <w:t> </w:t>
      </w:r>
      <w:r>
        <w:rPr/>
        <w:t>el</w:t>
      </w:r>
      <w:r>
        <w:rPr>
          <w:spacing w:val="-10"/>
        </w:rPr>
        <w:t> </w:t>
      </w:r>
      <w:r>
        <w:rPr/>
        <w:t>Congreso</w:t>
      </w:r>
      <w:r>
        <w:rPr>
          <w:spacing w:val="-10"/>
        </w:rPr>
        <w:t> </w:t>
      </w:r>
      <w:r>
        <w:rPr/>
        <w:t>Nacional</w:t>
      </w:r>
      <w:r>
        <w:rPr>
          <w:spacing w:val="-10"/>
        </w:rPr>
        <w:t> </w:t>
      </w:r>
      <w:r>
        <w:rPr/>
        <w:t>y subiremos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sus</w:t>
      </w:r>
      <w:r>
        <w:rPr>
          <w:spacing w:val="-2"/>
        </w:rPr>
        <w:t> </w:t>
      </w:r>
      <w:r>
        <w:rPr/>
        <w:t>famosos</w:t>
      </w:r>
      <w:r>
        <w:rPr>
          <w:spacing w:val="-2"/>
        </w:rPr>
        <w:t> </w:t>
      </w:r>
      <w:r>
        <w:rPr/>
        <w:t>ascensores.</w:t>
      </w:r>
      <w:r>
        <w:rPr>
          <w:spacing w:val="-2"/>
        </w:rPr>
        <w:t> </w:t>
      </w:r>
      <w:r>
        <w:rPr/>
        <w:t>Ascendiendo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Cerro</w:t>
      </w:r>
      <w:r>
        <w:rPr>
          <w:spacing w:val="-2"/>
        </w:rPr>
        <w:t> </w:t>
      </w:r>
      <w:r>
        <w:rPr/>
        <w:t>Alegre, disfrutaremos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vistas extraordinarias desde el Paseo Yugoslavo, luego pasearemos por el Cerro Concepción a lo largo</w:t>
      </w:r>
      <w:r>
        <w:rPr>
          <w:spacing w:val="-4"/>
        </w:rPr>
        <w:t> </w:t>
      </w:r>
      <w:r>
        <w:rPr/>
        <w:t>del</w:t>
      </w:r>
      <w:r>
        <w:rPr>
          <w:spacing w:val="-5"/>
        </w:rPr>
        <w:t> </w:t>
      </w:r>
      <w:r>
        <w:rPr/>
        <w:t>pintoresco</w:t>
      </w:r>
      <w:r>
        <w:rPr>
          <w:spacing w:val="-5"/>
        </w:rPr>
        <w:t> </w:t>
      </w:r>
      <w:r>
        <w:rPr/>
        <w:t>Paseo</w:t>
      </w:r>
      <w:r>
        <w:rPr>
          <w:spacing w:val="-5"/>
        </w:rPr>
        <w:t> </w:t>
      </w:r>
      <w:r>
        <w:rPr/>
        <w:t>Atkinson.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/>
        <w:t>continuación, visitaremos</w:t>
      </w:r>
      <w:r>
        <w:rPr>
          <w:spacing w:val="-5"/>
        </w:rPr>
        <w:t> </w:t>
      </w:r>
      <w:r>
        <w:rPr/>
        <w:t>La</w:t>
      </w:r>
      <w:r>
        <w:rPr>
          <w:spacing w:val="-4"/>
        </w:rPr>
        <w:t> </w:t>
      </w:r>
      <w:r>
        <w:rPr/>
        <w:t>Sebastiana, la</w:t>
      </w:r>
      <w:r>
        <w:rPr>
          <w:spacing w:val="-5"/>
        </w:rPr>
        <w:t> </w:t>
      </w:r>
      <w:r>
        <w:rPr/>
        <w:t>antigua casa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Pablo</w:t>
      </w:r>
      <w:r>
        <w:rPr>
          <w:spacing w:val="-6"/>
        </w:rPr>
        <w:t> </w:t>
      </w:r>
      <w:r>
        <w:rPr/>
        <w:t>Neruda</w:t>
      </w:r>
      <w:r>
        <w:rPr>
          <w:spacing w:val="-6"/>
        </w:rPr>
        <w:t> </w:t>
      </w:r>
      <w:r>
        <w:rPr/>
        <w:t>convertida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museo,</w:t>
      </w:r>
      <w:r>
        <w:rPr>
          <w:spacing w:val="-1"/>
        </w:rPr>
        <w:t> </w:t>
      </w:r>
      <w:r>
        <w:rPr/>
        <w:t>antes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continuar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vecina</w:t>
      </w:r>
      <w:r>
        <w:rPr>
          <w:spacing w:val="-6"/>
        </w:rPr>
        <w:t> </w:t>
      </w:r>
      <w:r>
        <w:rPr/>
        <w:t>ciudad</w:t>
      </w:r>
      <w:r>
        <w:rPr>
          <w:spacing w:val="-6"/>
        </w:rPr>
        <w:t> </w:t>
      </w:r>
      <w:r>
        <w:rPr/>
        <w:t>costera</w:t>
      </w:r>
      <w:r>
        <w:rPr>
          <w:spacing w:val="-6"/>
        </w:rPr>
        <w:t> </w:t>
      </w:r>
      <w:r>
        <w:rPr/>
        <w:t>de Viña del Mar, donde almorzaremos. Allí, exploraremos sus principales avenidas, jardines</w:t>
      </w:r>
      <w:r>
        <w:rPr>
          <w:spacing w:val="40"/>
        </w:rPr>
        <w:t> </w:t>
      </w:r>
      <w:r>
        <w:rPr/>
        <w:t>y visitaremos el Casino, antes de finalizar nuestro tour en la playa de Reñaca. Regreso al hotel. Alojamiento.</w:t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19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4228947</wp:posOffset>
            </wp:positionH>
            <wp:positionV relativeFrom="paragraph">
              <wp:posOffset>173839</wp:posOffset>
            </wp:positionV>
            <wp:extent cx="1061157" cy="466534"/>
            <wp:effectExtent b="0" l="0" r="0" t="0"/>
            <wp:wrapTopAndBottom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61157" cy="466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h="15840" w:w="12240"/>
          <w:pgMar w:bottom="0" w:left="360" w:right="360" w:top="0"/>
        </w:sectPr>
      </w:pPr>
    </w:p>
    <w:p>
      <w:pPr>
        <w:pStyle w:val="BodyText"/>
        <w:spacing w:before="103"/>
        <w:ind w:left="360"/>
        <w:jc w:val="both"/>
      </w:pPr>
      <w:r>
        <w:rPr>
          <w:w w:val="105"/>
        </w:rPr>
        <w:t>Día</w:t>
      </w:r>
      <w:r>
        <w:rPr>
          <w:spacing w:val="-15"/>
          <w:w w:val="105"/>
        </w:rPr>
        <w:t> </w:t>
      </w:r>
      <w:r>
        <w:rPr>
          <w:w w:val="105"/>
        </w:rPr>
        <w:t>4</w:t>
      </w:r>
      <w:r>
        <w:rPr>
          <w:spacing w:val="28"/>
          <w:w w:val="105"/>
        </w:rPr>
        <w:t> </w:t>
      </w:r>
      <w:r>
        <w:rPr>
          <w:w w:val="105"/>
        </w:rPr>
        <w:t>Santiago</w:t>
      </w:r>
      <w:r>
        <w:rPr>
          <w:spacing w:val="-14"/>
          <w:w w:val="105"/>
        </w:rPr>
        <w:t> </w:t>
      </w:r>
      <w:r>
        <w:rPr>
          <w:w w:val="105"/>
        </w:rPr>
        <w:t>de</w:t>
      </w:r>
      <w:r>
        <w:rPr>
          <w:spacing w:val="-15"/>
          <w:w w:val="105"/>
        </w:rPr>
        <w:t> </w:t>
      </w:r>
      <w:r>
        <w:rPr>
          <w:w w:val="105"/>
        </w:rPr>
        <w:t>Chile</w:t>
      </w:r>
      <w:r>
        <w:rPr>
          <w:spacing w:val="-14"/>
          <w:w w:val="105"/>
        </w:rPr>
        <w:t> </w:t>
      </w:r>
      <w:r>
        <w:rPr>
          <w:w w:val="105"/>
        </w:rPr>
        <w:t>-</w:t>
      </w:r>
      <w:r>
        <w:rPr>
          <w:spacing w:val="29"/>
          <w:w w:val="105"/>
        </w:rPr>
        <w:t> </w:t>
      </w:r>
      <w:r>
        <w:rPr>
          <w:w w:val="105"/>
        </w:rPr>
        <w:t>Buenos</w:t>
      </w:r>
      <w:r>
        <w:rPr>
          <w:spacing w:val="-14"/>
          <w:w w:val="105"/>
        </w:rPr>
        <w:t> </w:t>
      </w:r>
      <w:r>
        <w:rPr>
          <w:spacing w:val="-4"/>
          <w:w w:val="105"/>
        </w:rPr>
        <w:t>Aires</w:t>
      </w:r>
    </w:p>
    <w:p>
      <w:pPr>
        <w:pStyle w:val="BodyText"/>
        <w:spacing w:line="249" w:lineRule="auto"/>
        <w:ind w:left="360" w:right="358"/>
        <w:jc w:val="both"/>
      </w:pPr>
      <w:r>
        <w:rPr/>
        <w:t>Desayuno.</w:t>
      </w:r>
      <w:r>
        <w:rPr>
          <w:spacing w:val="-4"/>
        </w:rPr>
        <w:t> </w:t>
      </w:r>
      <w:r>
        <w:rPr/>
        <w:t>Traslado</w:t>
      </w:r>
      <w:r>
        <w:rPr>
          <w:spacing w:val="-4"/>
        </w:rPr>
        <w:t> </w:t>
      </w:r>
      <w:r>
        <w:rPr/>
        <w:t>al</w:t>
      </w:r>
      <w:r>
        <w:rPr>
          <w:spacing w:val="-4"/>
        </w:rPr>
        <w:t> </w:t>
      </w:r>
      <w:r>
        <w:rPr/>
        <w:t>aeropuerto</w:t>
      </w:r>
      <w:r>
        <w:rPr>
          <w:spacing w:val="-4"/>
        </w:rPr>
        <w:t> </w:t>
      </w:r>
      <w:r>
        <w:rPr/>
        <w:t>para</w:t>
      </w:r>
      <w:r>
        <w:rPr>
          <w:spacing w:val="-4"/>
        </w:rPr>
        <w:t> </w:t>
      </w:r>
      <w:r>
        <w:rPr/>
        <w:t>tomar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vuelo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Buenos</w:t>
      </w:r>
      <w:r>
        <w:rPr>
          <w:spacing w:val="-4"/>
        </w:rPr>
        <w:t> </w:t>
      </w:r>
      <w:r>
        <w:rPr/>
        <w:t>Aires, Argentina</w:t>
      </w:r>
      <w:r>
        <w:rPr>
          <w:spacing w:val="-4"/>
        </w:rPr>
        <w:t> </w:t>
      </w:r>
      <w:r>
        <w:rPr/>
        <w:t>(vuelo</w:t>
      </w:r>
      <w:r>
        <w:rPr>
          <w:spacing w:val="-4"/>
        </w:rPr>
        <w:t> </w:t>
      </w:r>
      <w:r>
        <w:rPr/>
        <w:t>no</w:t>
      </w:r>
      <w:r>
        <w:rPr>
          <w:spacing w:val="-4"/>
        </w:rPr>
        <w:t> </w:t>
      </w:r>
      <w:r>
        <w:rPr/>
        <w:t>incluido).</w:t>
      </w:r>
      <w:r>
        <w:rPr>
          <w:spacing w:val="-4"/>
        </w:rPr>
        <w:t> </w:t>
      </w:r>
      <w:r>
        <w:rPr/>
        <w:t>Llegada, asistencia</w:t>
      </w:r>
      <w:r>
        <w:rPr>
          <w:spacing w:val="-4"/>
        </w:rPr>
        <w:t> </w:t>
      </w:r>
      <w:r>
        <w:rPr/>
        <w:t>y recepción por nuestro staff en el aeropuerto. Traslado al hotel seleccionado. Alojamiento.</w:t>
      </w:r>
    </w:p>
    <w:p>
      <w:pPr>
        <w:pStyle w:val="BodyText"/>
        <w:spacing w:before="13"/>
      </w:pPr>
    </w:p>
    <w:p>
      <w:pPr>
        <w:pStyle w:val="BodyText"/>
        <w:spacing w:before="0"/>
        <w:ind w:left="360"/>
        <w:jc w:val="both"/>
      </w:pPr>
      <w:r>
        <w:rPr/>
        <w:t>Día</w:t>
      </w:r>
      <w:r>
        <w:rPr>
          <w:spacing w:val="5"/>
        </w:rPr>
        <w:t> </w:t>
      </w:r>
      <w:r>
        <w:rPr/>
        <w:t>5</w:t>
      </w:r>
      <w:r>
        <w:rPr>
          <w:spacing w:val="66"/>
        </w:rPr>
        <w:t> </w:t>
      </w:r>
      <w:r>
        <w:rPr/>
        <w:t>Buenos</w:t>
      </w:r>
      <w:r>
        <w:rPr>
          <w:spacing w:val="6"/>
        </w:rPr>
        <w:t> </w:t>
      </w:r>
      <w:r>
        <w:rPr/>
        <w:t>Aires</w:t>
      </w:r>
      <w:r>
        <w:rPr>
          <w:spacing w:val="5"/>
        </w:rPr>
        <w:t> </w:t>
      </w:r>
      <w:r>
        <w:rPr/>
        <w:t>–</w:t>
      </w:r>
      <w:r>
        <w:rPr>
          <w:spacing w:val="5"/>
        </w:rPr>
        <w:t> </w:t>
      </w:r>
      <w:r>
        <w:rPr/>
        <w:t>Visita</w:t>
      </w:r>
      <w:r>
        <w:rPr>
          <w:spacing w:val="5"/>
        </w:rPr>
        <w:t> </w:t>
      </w:r>
      <w:r>
        <w:rPr/>
        <w:t>Ciudad</w:t>
      </w:r>
      <w:r>
        <w:rPr>
          <w:spacing w:val="6"/>
        </w:rPr>
        <w:t> </w:t>
      </w:r>
      <w:r>
        <w:rPr/>
        <w:t>Panorámico</w:t>
      </w:r>
      <w:r>
        <w:rPr>
          <w:spacing w:val="5"/>
        </w:rPr>
        <w:t> </w:t>
      </w:r>
      <w:r>
        <w:rPr/>
        <w:t>–</w:t>
      </w:r>
      <w:r>
        <w:rPr>
          <w:spacing w:val="5"/>
        </w:rPr>
        <w:t> </w:t>
      </w:r>
      <w:r>
        <w:rPr/>
        <w:t>Cena</w:t>
      </w:r>
      <w:r>
        <w:rPr>
          <w:spacing w:val="5"/>
        </w:rPr>
        <w:t> </w:t>
      </w:r>
      <w:r>
        <w:rPr/>
        <w:t>Show</w:t>
      </w:r>
      <w:r>
        <w:rPr>
          <w:spacing w:val="5"/>
        </w:rPr>
        <w:t> </w:t>
      </w:r>
      <w:r>
        <w:rPr>
          <w:spacing w:val="-2"/>
        </w:rPr>
        <w:t>Tango</w:t>
      </w:r>
    </w:p>
    <w:p>
      <w:pPr>
        <w:pStyle w:val="BodyText"/>
        <w:spacing w:line="249" w:lineRule="auto"/>
        <w:ind w:left="360" w:right="357"/>
        <w:jc w:val="both"/>
      </w:pPr>
      <w:r>
        <w:rPr/>
        <w:t>Desayuno.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mañana, exploraremos</w:t>
      </w:r>
      <w:r>
        <w:rPr>
          <w:spacing w:val="-2"/>
        </w:rPr>
        <w:t> </w:t>
      </w:r>
      <w:r>
        <w:rPr/>
        <w:t>Buenos</w:t>
      </w:r>
      <w:r>
        <w:rPr>
          <w:spacing w:val="-2"/>
        </w:rPr>
        <w:t> </w:t>
      </w:r>
      <w:r>
        <w:rPr/>
        <w:t>Aires</w:t>
      </w:r>
      <w:r>
        <w:rPr>
          <w:spacing w:val="-2"/>
        </w:rPr>
        <w:t> </w:t>
      </w:r>
      <w:r>
        <w:rPr/>
        <w:t>con</w:t>
      </w:r>
      <w:r>
        <w:rPr>
          <w:spacing w:val="-2"/>
        </w:rPr>
        <w:t> </w:t>
      </w:r>
      <w:r>
        <w:rPr/>
        <w:t>un</w:t>
      </w:r>
      <w:r>
        <w:rPr>
          <w:spacing w:val="-2"/>
        </w:rPr>
        <w:t> </w:t>
      </w:r>
      <w:r>
        <w:rPr/>
        <w:t>City</w:t>
      </w:r>
      <w:r>
        <w:rPr>
          <w:spacing w:val="-2"/>
        </w:rPr>
        <w:t> </w:t>
      </w:r>
      <w:r>
        <w:rPr/>
        <w:t>Tour</w:t>
      </w:r>
      <w:r>
        <w:rPr>
          <w:spacing w:val="-2"/>
        </w:rPr>
        <w:t> </w:t>
      </w:r>
      <w:r>
        <w:rPr/>
        <w:t>panorámico</w:t>
      </w:r>
      <w:r>
        <w:rPr>
          <w:spacing w:val="-2"/>
        </w:rPr>
        <w:t> </w:t>
      </w:r>
      <w:r>
        <w:rPr/>
        <w:t>visitando</w:t>
      </w:r>
      <w:r>
        <w:rPr>
          <w:spacing w:val="-2"/>
        </w:rPr>
        <w:t> </w:t>
      </w:r>
      <w:r>
        <w:rPr/>
        <w:t>sus</w:t>
      </w:r>
      <w:r>
        <w:rPr>
          <w:spacing w:val="-2"/>
        </w:rPr>
        <w:t> </w:t>
      </w:r>
      <w:r>
        <w:rPr/>
        <w:t>principales</w:t>
      </w:r>
      <w:r>
        <w:rPr>
          <w:spacing w:val="-2"/>
        </w:rPr>
        <w:t> </w:t>
      </w:r>
      <w:r>
        <w:rPr/>
        <w:t>atracciones, desde los pintorescos barrios de San Telmo y La Boca en el sur hasta los distritos de Recoleta y Palermo en el norte, explorando plazas como Plaza de Mayo, San Martín y Alvear, y edificios históricos de magnífica arquitectura y su emblemático monumento, el Obelisco. Alojamiento. Regreso al hotel.</w:t>
      </w:r>
    </w:p>
    <w:p>
      <w:pPr>
        <w:pStyle w:val="BodyText"/>
        <w:spacing w:before="4" w:line="249" w:lineRule="auto"/>
        <w:ind w:left="360" w:right="357"/>
        <w:jc w:val="both"/>
      </w:pPr>
      <w:r>
        <w:rPr/>
        <w:t>Tarde</w:t>
      </w:r>
      <w:r>
        <w:rPr>
          <w:spacing w:val="-2"/>
        </w:rPr>
        <w:t> </w:t>
      </w:r>
      <w:r>
        <w:rPr/>
        <w:t>libre.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noche, disfrutaremos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un</w:t>
      </w:r>
      <w:r>
        <w:rPr>
          <w:spacing w:val="-2"/>
        </w:rPr>
        <w:t> </w:t>
      </w:r>
      <w:r>
        <w:rPr/>
        <w:t>show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tango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Ventana, una</w:t>
      </w:r>
      <w:r>
        <w:rPr>
          <w:spacing w:val="-2"/>
        </w:rPr>
        <w:t> </w:t>
      </w:r>
      <w:r>
        <w:rPr/>
        <w:t>experiencia</w:t>
      </w:r>
      <w:r>
        <w:rPr>
          <w:spacing w:val="-2"/>
        </w:rPr>
        <w:t> </w:t>
      </w:r>
      <w:r>
        <w:rPr/>
        <w:t>única</w:t>
      </w:r>
      <w:r>
        <w:rPr>
          <w:spacing w:val="-2"/>
        </w:rPr>
        <w:t> </w:t>
      </w:r>
      <w:r>
        <w:rPr/>
        <w:t>con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participación</w:t>
      </w:r>
      <w:r>
        <w:rPr>
          <w:spacing w:val="-2"/>
        </w:rPr>
        <w:t> </w:t>
      </w:r>
      <w:r>
        <w:rPr/>
        <w:t>de 32 artistas, incluyendo dos orquestas de tango, un conjunto de música folclórica, bailarines y cantantes. Su menú combina platos</w:t>
      </w:r>
      <w:r>
        <w:rPr>
          <w:spacing w:val="-4"/>
        </w:rPr>
        <w:t> </w:t>
      </w:r>
      <w:r>
        <w:rPr/>
        <w:t>internacionales</w:t>
      </w:r>
      <w:r>
        <w:rPr>
          <w:spacing w:val="-4"/>
        </w:rPr>
        <w:t> </w:t>
      </w:r>
      <w:r>
        <w:rPr/>
        <w:t>con</w:t>
      </w:r>
      <w:r>
        <w:rPr>
          <w:spacing w:val="-4"/>
        </w:rPr>
        <w:t> </w:t>
      </w:r>
      <w:r>
        <w:rPr/>
        <w:t>especialidades</w:t>
      </w:r>
      <w:r>
        <w:rPr>
          <w:spacing w:val="-4"/>
        </w:rPr>
        <w:t> </w:t>
      </w:r>
      <w:r>
        <w:rPr/>
        <w:t>locales, destacando</w:t>
      </w:r>
      <w:r>
        <w:rPr>
          <w:spacing w:val="-4"/>
        </w:rPr>
        <w:t> </w:t>
      </w:r>
      <w:r>
        <w:rPr/>
        <w:t>carnes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parrilla</w:t>
      </w:r>
      <w:r>
        <w:rPr>
          <w:spacing w:val="-4"/>
        </w:rPr>
        <w:t> </w:t>
      </w:r>
      <w:r>
        <w:rPr/>
        <w:t>al</w:t>
      </w:r>
      <w:r>
        <w:rPr>
          <w:spacing w:val="-4"/>
        </w:rPr>
        <w:t> </w:t>
      </w:r>
      <w:r>
        <w:rPr/>
        <w:t>carbón</w:t>
      </w:r>
      <w:r>
        <w:rPr>
          <w:spacing w:val="-4"/>
        </w:rPr>
        <w:t> </w:t>
      </w:r>
      <w:r>
        <w:rPr/>
        <w:t>y</w:t>
      </w:r>
      <w:r>
        <w:rPr>
          <w:spacing w:val="-4"/>
        </w:rPr>
        <w:t> </w:t>
      </w:r>
      <w:r>
        <w:rPr/>
        <w:t>una</w:t>
      </w:r>
      <w:r>
        <w:rPr>
          <w:spacing w:val="-4"/>
        </w:rPr>
        <w:t> </w:t>
      </w:r>
      <w:r>
        <w:rPr/>
        <w:t>extensa</w:t>
      </w:r>
      <w:r>
        <w:rPr>
          <w:spacing w:val="-4"/>
        </w:rPr>
        <w:t> </w:t>
      </w:r>
      <w:r>
        <w:rPr/>
        <w:t>selección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vinos argentinos. Regreso al hotel. Alojamiento.</w:t>
      </w:r>
    </w:p>
    <w:p>
      <w:pPr>
        <w:pStyle w:val="BodyText"/>
        <w:spacing w:before="14"/>
      </w:pPr>
    </w:p>
    <w:p>
      <w:pPr>
        <w:pStyle w:val="BodyText"/>
        <w:spacing w:before="0"/>
        <w:ind w:left="360"/>
        <w:jc w:val="both"/>
      </w:pPr>
      <w:r>
        <w:rPr>
          <w:color w:val="E41513"/>
        </w:rPr>
        <w:t>*</w:t>
      </w:r>
      <w:r>
        <w:rPr/>
        <w:t>Nota:</w:t>
      </w:r>
      <w:r>
        <w:rPr>
          <w:spacing w:val="-6"/>
        </w:rPr>
        <w:t> </w:t>
      </w:r>
      <w:r>
        <w:rPr/>
        <w:t>El</w:t>
      </w:r>
      <w:r>
        <w:rPr>
          <w:spacing w:val="-5"/>
        </w:rPr>
        <w:t> </w:t>
      </w:r>
      <w:r>
        <w:rPr/>
        <w:t>show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tango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Ventana</w:t>
      </w:r>
      <w:r>
        <w:rPr>
          <w:spacing w:val="-4"/>
        </w:rPr>
        <w:t> </w:t>
      </w:r>
      <w:r>
        <w:rPr/>
        <w:t>opera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miércoles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>
          <w:spacing w:val="-2"/>
        </w:rPr>
        <w:t>domingo.</w:t>
      </w:r>
    </w:p>
    <w:p>
      <w:pPr>
        <w:pStyle w:val="BodyText"/>
        <w:spacing w:before="22"/>
      </w:pPr>
    </w:p>
    <w:p>
      <w:pPr>
        <w:pStyle w:val="BodyText"/>
        <w:spacing w:before="0"/>
        <w:ind w:left="360"/>
        <w:jc w:val="both"/>
      </w:pPr>
      <w:r>
        <w:rPr/>
        <w:t>Día</w:t>
      </w:r>
      <w:r>
        <w:rPr>
          <w:spacing w:val="1"/>
        </w:rPr>
        <w:t> </w:t>
      </w:r>
      <w:r>
        <w:rPr/>
        <w:t>6</w:t>
      </w:r>
      <w:r>
        <w:rPr>
          <w:spacing w:val="59"/>
        </w:rPr>
        <w:t> </w:t>
      </w:r>
      <w:r>
        <w:rPr/>
        <w:t>Buenos</w:t>
      </w:r>
      <w:r>
        <w:rPr>
          <w:spacing w:val="2"/>
        </w:rPr>
        <w:t> </w:t>
      </w:r>
      <w:r>
        <w:rPr>
          <w:spacing w:val="-4"/>
        </w:rPr>
        <w:t>Aires</w:t>
      </w:r>
    </w:p>
    <w:p>
      <w:pPr>
        <w:pStyle w:val="BodyText"/>
        <w:ind w:left="360"/>
        <w:jc w:val="both"/>
      </w:pPr>
      <w:r>
        <w:rPr/>
        <w:t>Desayuno.</w:t>
      </w:r>
      <w:r>
        <w:rPr>
          <w:spacing w:val="2"/>
        </w:rPr>
        <w:t> </w:t>
      </w:r>
      <w:r>
        <w:rPr/>
        <w:t>Día</w:t>
      </w:r>
      <w:r>
        <w:rPr>
          <w:spacing w:val="3"/>
        </w:rPr>
        <w:t> </w:t>
      </w:r>
      <w:r>
        <w:rPr/>
        <w:t>libre.</w:t>
      </w:r>
      <w:r>
        <w:rPr>
          <w:spacing w:val="3"/>
        </w:rPr>
        <w:t> </w:t>
      </w:r>
      <w:r>
        <w:rPr/>
        <w:t>Recomendamos</w:t>
      </w:r>
      <w:r>
        <w:rPr>
          <w:spacing w:val="3"/>
        </w:rPr>
        <w:t> </w:t>
      </w:r>
      <w:r>
        <w:rPr/>
        <w:t>tomar</w:t>
      </w:r>
      <w:r>
        <w:rPr>
          <w:spacing w:val="3"/>
        </w:rPr>
        <w:t> </w:t>
      </w:r>
      <w:r>
        <w:rPr/>
        <w:t>algún</w:t>
      </w:r>
      <w:r>
        <w:rPr>
          <w:spacing w:val="3"/>
        </w:rPr>
        <w:t> </w:t>
      </w:r>
      <w:r>
        <w:rPr/>
        <w:t>tour</w:t>
      </w:r>
      <w:r>
        <w:rPr>
          <w:spacing w:val="3"/>
        </w:rPr>
        <w:t> </w:t>
      </w:r>
      <w:r>
        <w:rPr/>
        <w:t>opcional.</w:t>
      </w:r>
      <w:r>
        <w:rPr>
          <w:spacing w:val="3"/>
        </w:rPr>
        <w:t> </w:t>
      </w:r>
      <w:r>
        <w:rPr>
          <w:spacing w:val="-2"/>
        </w:rPr>
        <w:t>Alojamiento.</w:t>
      </w:r>
    </w:p>
    <w:p>
      <w:pPr>
        <w:pStyle w:val="BodyText"/>
        <w:spacing w:before="22"/>
      </w:pPr>
    </w:p>
    <w:p>
      <w:pPr>
        <w:pStyle w:val="BodyText"/>
        <w:spacing w:before="0"/>
        <w:ind w:left="360"/>
        <w:jc w:val="both"/>
      </w:pPr>
      <w:r>
        <w:rPr/>
        <w:t>Día</w:t>
      </w:r>
      <w:r>
        <w:rPr>
          <w:spacing w:val="-2"/>
        </w:rPr>
        <w:t> </w:t>
      </w:r>
      <w:r>
        <w:rPr/>
        <w:t>7</w:t>
      </w:r>
      <w:r>
        <w:rPr>
          <w:spacing w:val="53"/>
        </w:rPr>
        <w:t> </w:t>
      </w:r>
      <w:r>
        <w:rPr/>
        <w:t>Buenos</w:t>
      </w:r>
      <w:r>
        <w:rPr>
          <w:spacing w:val="-1"/>
        </w:rPr>
        <w:t> </w:t>
      </w:r>
      <w:r>
        <w:rPr/>
        <w:t>Aires</w:t>
      </w:r>
      <w:r>
        <w:rPr>
          <w:spacing w:val="-1"/>
        </w:rPr>
        <w:t> </w:t>
      </w:r>
      <w:r>
        <w:rPr/>
        <w:t>-</w:t>
      </w:r>
      <w:r>
        <w:rPr>
          <w:spacing w:val="-2"/>
        </w:rPr>
        <w:t> Montevideo</w:t>
      </w:r>
    </w:p>
    <w:p>
      <w:pPr>
        <w:pStyle w:val="BodyText"/>
        <w:spacing w:line="249" w:lineRule="auto"/>
        <w:ind w:left="360" w:right="357"/>
        <w:jc w:val="both"/>
      </w:pPr>
      <w:r>
        <w:rPr/>
        <w:t>Desayuno.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hora</w:t>
      </w:r>
      <w:r>
        <w:rPr>
          <w:spacing w:val="-8"/>
        </w:rPr>
        <w:t> </w:t>
      </w:r>
      <w:r>
        <w:rPr/>
        <w:t>acordada,</w:t>
      </w:r>
      <w:r>
        <w:rPr>
          <w:spacing w:val="-2"/>
        </w:rPr>
        <w:t> </w:t>
      </w:r>
      <w:r>
        <w:rPr/>
        <w:t>traslado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terminal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ferries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ciudad</w:t>
      </w:r>
      <w:r>
        <w:rPr>
          <w:spacing w:val="-8"/>
        </w:rPr>
        <w:t> </w:t>
      </w:r>
      <w:r>
        <w:rPr/>
        <w:t>para</w:t>
      </w:r>
      <w:r>
        <w:rPr>
          <w:spacing w:val="-8"/>
        </w:rPr>
        <w:t> </w:t>
      </w:r>
      <w:r>
        <w:rPr/>
        <w:t>abordar</w:t>
      </w:r>
      <w:r>
        <w:rPr>
          <w:spacing w:val="-8"/>
        </w:rPr>
        <w:t> </w:t>
      </w:r>
      <w:r>
        <w:rPr/>
        <w:t>un</w:t>
      </w:r>
      <w:r>
        <w:rPr>
          <w:spacing w:val="-8"/>
        </w:rPr>
        <w:t> </w:t>
      </w:r>
      <w:r>
        <w:rPr/>
        <w:t>barco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compañía</w:t>
      </w:r>
      <w:r>
        <w:rPr>
          <w:spacing w:val="-8"/>
        </w:rPr>
        <w:t> </w:t>
      </w:r>
      <w:r>
        <w:rPr/>
        <w:t>Buquebus con destino a la ciudad de Montevideo, Uruguay. A la llegada, recepción y traslado al hotel seleccionado. Alojamiento.</w:t>
      </w:r>
    </w:p>
    <w:p>
      <w:pPr>
        <w:pStyle w:val="BodyText"/>
        <w:spacing w:before="13"/>
      </w:pPr>
    </w:p>
    <w:p>
      <w:pPr>
        <w:pStyle w:val="BodyText"/>
        <w:spacing w:before="0"/>
        <w:ind w:left="360"/>
        <w:jc w:val="both"/>
      </w:pPr>
      <w:r>
        <w:rPr>
          <w:w w:val="105"/>
        </w:rPr>
        <w:t>Día</w:t>
      </w:r>
      <w:r>
        <w:rPr>
          <w:spacing w:val="-12"/>
          <w:w w:val="105"/>
        </w:rPr>
        <w:t> </w:t>
      </w:r>
      <w:r>
        <w:rPr>
          <w:w w:val="105"/>
        </w:rPr>
        <w:t>8</w:t>
      </w:r>
      <w:r>
        <w:rPr>
          <w:spacing w:val="37"/>
          <w:w w:val="105"/>
        </w:rPr>
        <w:t> </w:t>
      </w:r>
      <w:r>
        <w:rPr>
          <w:w w:val="105"/>
        </w:rPr>
        <w:t>Montevideo</w:t>
      </w:r>
      <w:r>
        <w:rPr>
          <w:spacing w:val="-11"/>
          <w:w w:val="105"/>
        </w:rPr>
        <w:t> </w:t>
      </w:r>
      <w:r>
        <w:rPr>
          <w:w w:val="105"/>
        </w:rPr>
        <w:t>–</w:t>
      </w:r>
      <w:r>
        <w:rPr>
          <w:spacing w:val="-11"/>
          <w:w w:val="105"/>
        </w:rPr>
        <w:t> </w:t>
      </w:r>
      <w:r>
        <w:rPr>
          <w:w w:val="105"/>
        </w:rPr>
        <w:t>Punta</w:t>
      </w:r>
      <w:r>
        <w:rPr>
          <w:spacing w:val="-11"/>
          <w:w w:val="105"/>
        </w:rPr>
        <w:t> </w:t>
      </w:r>
      <w:r>
        <w:rPr>
          <w:w w:val="105"/>
        </w:rPr>
        <w:t>del</w:t>
      </w:r>
      <w:r>
        <w:rPr>
          <w:spacing w:val="-11"/>
          <w:w w:val="105"/>
        </w:rPr>
        <w:t> </w:t>
      </w:r>
      <w:r>
        <w:rPr>
          <w:spacing w:val="-4"/>
          <w:w w:val="105"/>
        </w:rPr>
        <w:t>Este</w:t>
      </w:r>
    </w:p>
    <w:p>
      <w:pPr>
        <w:pStyle w:val="BodyText"/>
        <w:spacing w:line="249" w:lineRule="auto"/>
        <w:ind w:left="360" w:right="357"/>
        <w:jc w:val="both"/>
      </w:pPr>
      <w:r>
        <w:rPr/>
        <w:t>Desayuno.</w:t>
      </w:r>
      <w:r>
        <w:rPr>
          <w:spacing w:val="-8"/>
        </w:rPr>
        <w:t> </w:t>
      </w:r>
      <w:r>
        <w:rPr/>
        <w:t>Saldremos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Montevideo</w:t>
      </w:r>
      <w:r>
        <w:rPr>
          <w:spacing w:val="-8"/>
        </w:rPr>
        <w:t> </w:t>
      </w:r>
      <w:r>
        <w:rPr/>
        <w:t>para</w:t>
      </w:r>
      <w:r>
        <w:rPr>
          <w:spacing w:val="-8"/>
        </w:rPr>
        <w:t> </w:t>
      </w:r>
      <w:r>
        <w:rPr/>
        <w:t>disfrutar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un</w:t>
      </w:r>
      <w:r>
        <w:rPr>
          <w:spacing w:val="-8"/>
        </w:rPr>
        <w:t> </w:t>
      </w:r>
      <w:r>
        <w:rPr/>
        <w:t>día</w:t>
      </w:r>
      <w:r>
        <w:rPr>
          <w:spacing w:val="-8"/>
        </w:rPr>
        <w:t> </w:t>
      </w:r>
      <w:r>
        <w:rPr/>
        <w:t>completo</w:t>
      </w:r>
      <w:r>
        <w:rPr>
          <w:spacing w:val="-8"/>
        </w:rPr>
        <w:t> </w:t>
      </w:r>
      <w:r>
        <w:rPr/>
        <w:t>en</w:t>
      </w:r>
      <w:r>
        <w:rPr>
          <w:spacing w:val="-8"/>
        </w:rPr>
        <w:t> </w:t>
      </w:r>
      <w:r>
        <w:rPr/>
        <w:t>Punta</w:t>
      </w:r>
      <w:r>
        <w:rPr>
          <w:spacing w:val="-8"/>
        </w:rPr>
        <w:t> </w:t>
      </w:r>
      <w:r>
        <w:rPr/>
        <w:t>del</w:t>
      </w:r>
      <w:r>
        <w:rPr>
          <w:spacing w:val="-8"/>
        </w:rPr>
        <w:t> </w:t>
      </w:r>
      <w:r>
        <w:rPr/>
        <w:t>Este.</w:t>
      </w:r>
      <w:r>
        <w:rPr>
          <w:spacing w:val="-8"/>
        </w:rPr>
        <w:t> </w:t>
      </w:r>
      <w:r>
        <w:rPr/>
        <w:t>Tomaremos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ruta</w:t>
      </w:r>
      <w:r>
        <w:rPr>
          <w:spacing w:val="-8"/>
        </w:rPr>
        <w:t> </w:t>
      </w:r>
      <w:r>
        <w:rPr/>
        <w:t>Interbalnearia hasta llegar a Piriápolis, una ciudad costera de estilo europeo con colinas circundantes, donde destaca el Hotel Argentino. Ascenderemos al Cerro San Antonio para disfrutar de la mejor vista de la zona. Luego, continuaremos a Casapueblo (entrada no incluida), una obra maestra arquitectónica que fue la residencia del gran artista plástico Carlos Páez Vilaró y que</w:t>
      </w:r>
      <w:r>
        <w:rPr>
          <w:spacing w:val="-5"/>
        </w:rPr>
        <w:t> </w:t>
      </w:r>
      <w:r>
        <w:rPr/>
        <w:t>actualmente</w:t>
      </w:r>
      <w:r>
        <w:rPr>
          <w:spacing w:val="-5"/>
        </w:rPr>
        <w:t> </w:t>
      </w:r>
      <w:r>
        <w:rPr/>
        <w:t>es</w:t>
      </w:r>
      <w:r>
        <w:rPr>
          <w:spacing w:val="-5"/>
        </w:rPr>
        <w:t> </w:t>
      </w:r>
      <w:r>
        <w:rPr/>
        <w:t>un</w:t>
      </w:r>
      <w:r>
        <w:rPr>
          <w:spacing w:val="-5"/>
        </w:rPr>
        <w:t> </w:t>
      </w:r>
      <w:r>
        <w:rPr/>
        <w:t>Museo</w:t>
      </w:r>
      <w:r>
        <w:rPr>
          <w:spacing w:val="-5"/>
        </w:rPr>
        <w:t> </w:t>
      </w:r>
      <w:r>
        <w:rPr/>
        <w:t>y</w:t>
      </w:r>
      <w:r>
        <w:rPr>
          <w:spacing w:val="-5"/>
        </w:rPr>
        <w:t> </w:t>
      </w:r>
      <w:r>
        <w:rPr/>
        <w:t>Galería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Arte.</w:t>
      </w:r>
      <w:r>
        <w:rPr>
          <w:spacing w:val="-5"/>
        </w:rPr>
        <w:t> </w:t>
      </w:r>
      <w:r>
        <w:rPr/>
        <w:t>Desde</w:t>
      </w:r>
      <w:r>
        <w:rPr>
          <w:spacing w:val="-5"/>
        </w:rPr>
        <w:t> </w:t>
      </w:r>
      <w:r>
        <w:rPr/>
        <w:t>allí, tendremos</w:t>
      </w:r>
      <w:r>
        <w:rPr>
          <w:spacing w:val="-5"/>
        </w:rPr>
        <w:t> </w:t>
      </w:r>
      <w:r>
        <w:rPr/>
        <w:t>una</w:t>
      </w:r>
      <w:r>
        <w:rPr>
          <w:spacing w:val="-5"/>
        </w:rPr>
        <w:t> </w:t>
      </w:r>
      <w:r>
        <w:rPr/>
        <w:t>vista</w:t>
      </w:r>
      <w:r>
        <w:rPr>
          <w:spacing w:val="-5"/>
        </w:rPr>
        <w:t> </w:t>
      </w:r>
      <w:r>
        <w:rPr/>
        <w:t>majestuosa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Punta</w:t>
      </w:r>
      <w:r>
        <w:rPr>
          <w:spacing w:val="-5"/>
        </w:rPr>
        <w:t> </w:t>
      </w:r>
      <w:r>
        <w:rPr/>
        <w:t>Ballena</w:t>
      </w:r>
      <w:r>
        <w:rPr>
          <w:spacing w:val="-5"/>
        </w:rPr>
        <w:t> </w:t>
      </w:r>
      <w:r>
        <w:rPr/>
        <w:t>y</w:t>
      </w:r>
      <w:r>
        <w:rPr>
          <w:spacing w:val="-5"/>
        </w:rPr>
        <w:t> </w:t>
      </w:r>
      <w:r>
        <w:rPr/>
        <w:t>Portezuelo, dos hermosas localidades costeras. Continuaremos a la Barra de Maldonado, cruzando el puente ondulante, y luego regresaremos por la rambla de la Playa Brava hasta llegar a la península. Allí, tendrás tiempo libre para almorzar (no incluido) y actividades personales en el puerto y el área céntrica de la península. Regreso a Montevideo y alojamiento.</w:t>
      </w:r>
    </w:p>
    <w:p>
      <w:pPr>
        <w:pStyle w:val="BodyText"/>
        <w:spacing w:before="18"/>
      </w:pPr>
    </w:p>
    <w:p>
      <w:pPr>
        <w:pStyle w:val="BodyText"/>
        <w:spacing w:before="0"/>
        <w:ind w:left="360"/>
        <w:jc w:val="both"/>
      </w:pPr>
      <w:r>
        <w:rPr/>
        <w:t>Día</w:t>
      </w:r>
      <w:r>
        <w:rPr>
          <w:spacing w:val="3"/>
        </w:rPr>
        <w:t> </w:t>
      </w:r>
      <w:r>
        <w:rPr/>
        <w:t>9</w:t>
      </w:r>
      <w:r>
        <w:rPr>
          <w:spacing w:val="64"/>
        </w:rPr>
        <w:t> </w:t>
      </w:r>
      <w:r>
        <w:rPr/>
        <w:t>Montevideo</w:t>
      </w:r>
      <w:r>
        <w:rPr>
          <w:spacing w:val="4"/>
        </w:rPr>
        <w:t> </w:t>
      </w:r>
      <w:r>
        <w:rPr/>
        <w:t>-</w:t>
      </w:r>
      <w:r>
        <w:rPr>
          <w:spacing w:val="4"/>
        </w:rPr>
        <w:t> </w:t>
      </w:r>
      <w:r>
        <w:rPr>
          <w:spacing w:val="-2"/>
        </w:rPr>
        <w:t>Asunción</w:t>
      </w:r>
    </w:p>
    <w:p>
      <w:pPr>
        <w:pStyle w:val="BodyText"/>
        <w:spacing w:line="249" w:lineRule="auto"/>
        <w:ind w:left="360" w:right="357"/>
        <w:jc w:val="both"/>
      </w:pPr>
      <w:r>
        <w:rPr/>
        <w:t>Desayuno. A la hora indicada, traslado al aeropuerto internacional para tomar un vuelo a Asunción, Paraguay (vuelo no incluido). Llegada, recepción y transporte al hotel seleccionado. Resto del día libre. Alojamiento.</w:t>
      </w:r>
    </w:p>
    <w:p>
      <w:pPr>
        <w:pStyle w:val="BodyText"/>
        <w:spacing w:before="13"/>
      </w:pPr>
    </w:p>
    <w:p>
      <w:pPr>
        <w:pStyle w:val="BodyText"/>
        <w:spacing w:before="0"/>
        <w:ind w:left="360"/>
        <w:jc w:val="both"/>
      </w:pPr>
      <w:r>
        <w:rPr/>
        <w:t>Día</w:t>
      </w:r>
      <w:r>
        <w:rPr>
          <w:spacing w:val="2"/>
        </w:rPr>
        <w:t> </w:t>
      </w:r>
      <w:r>
        <w:rPr/>
        <w:t>10:</w:t>
      </w:r>
      <w:r>
        <w:rPr>
          <w:spacing w:val="2"/>
        </w:rPr>
        <w:t> </w:t>
      </w:r>
      <w:r>
        <w:rPr/>
        <w:t>Asunción</w:t>
      </w:r>
      <w:r>
        <w:rPr>
          <w:spacing w:val="2"/>
        </w:rPr>
        <w:t> </w:t>
      </w:r>
      <w:r>
        <w:rPr/>
        <w:t>-Visita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>
          <w:spacing w:val="-2"/>
        </w:rPr>
        <w:t>Ciudada</w:t>
      </w:r>
    </w:p>
    <w:p>
      <w:pPr>
        <w:pStyle w:val="BodyText"/>
        <w:spacing w:line="249" w:lineRule="auto"/>
        <w:ind w:left="360" w:right="357"/>
        <w:jc w:val="both"/>
      </w:pPr>
      <w:r>
        <w:rPr/>
        <w:t>Desayuno. Saldremos del hotel para hacer un city tour por Asunción, una ciudad conocida por su pintoresca mezcla de arquitectura moderna y colonial. Exploraremos el centro histórico de la ciudad, visitando la Casa de la Independencia, la Catedral,</w:t>
      </w:r>
      <w:r>
        <w:rPr>
          <w:spacing w:val="13"/>
        </w:rPr>
        <w:t> </w:t>
      </w:r>
      <w:r>
        <w:rPr/>
        <w:t>el Palacio de Gobierno,</w:t>
      </w:r>
      <w:r>
        <w:rPr>
          <w:spacing w:val="13"/>
        </w:rPr>
        <w:t> </w:t>
      </w:r>
      <w:r>
        <w:rPr/>
        <w:t>la Estación de Ferrocarril (hogar de la locomotora a vapor más antigua de Sudamérica)</w:t>
      </w:r>
      <w:r>
        <w:rPr>
          <w:spacing w:val="40"/>
        </w:rPr>
        <w:t> </w:t>
      </w:r>
      <w:r>
        <w:rPr/>
        <w:t>y el Panteón Nacional de los Héroes donde descansan los restos de los mayores héroes de Paraguay. Continuaremos por las zonas residenciales, a lo largo de la Avenida Mariscal López, también conocida como la Avenida de las Embajadas, y concluiremos en el popular mercado artesanal de La Recova. Resto del día libre. Alojamiento.</w:t>
      </w:r>
    </w:p>
    <w:p>
      <w:pPr>
        <w:pStyle w:val="BodyText"/>
        <w:spacing w:before="17"/>
      </w:pPr>
    </w:p>
    <w:p>
      <w:pPr>
        <w:pStyle w:val="BodyText"/>
        <w:spacing w:before="0"/>
        <w:ind w:left="360"/>
        <w:jc w:val="both"/>
      </w:pPr>
      <w:r>
        <w:rPr/>
        <w:t>Día</w:t>
      </w:r>
      <w:r>
        <w:rPr>
          <w:spacing w:val="-3"/>
        </w:rPr>
        <w:t> </w:t>
      </w:r>
      <w:r>
        <w:rPr/>
        <w:t>11</w:t>
      </w:r>
      <w:r>
        <w:rPr>
          <w:spacing w:val="52"/>
        </w:rPr>
        <w:t> </w:t>
      </w:r>
      <w:r>
        <w:rPr>
          <w:spacing w:val="-2"/>
        </w:rPr>
        <w:t>Asunción</w:t>
      </w:r>
    </w:p>
    <w:p>
      <w:pPr>
        <w:pStyle w:val="BodyText"/>
        <w:ind w:left="360"/>
        <w:jc w:val="both"/>
      </w:pPr>
      <w:r>
        <w:rPr/>
        <w:t>Desayuno. A la hora acordada,</w:t>
      </w:r>
      <w:r>
        <w:rPr>
          <w:spacing w:val="6"/>
        </w:rPr>
        <w:t> </w:t>
      </w:r>
      <w:r>
        <w:rPr/>
        <w:t>traslado al</w:t>
      </w:r>
      <w:r>
        <w:rPr>
          <w:spacing w:val="1"/>
        </w:rPr>
        <w:t> </w:t>
      </w:r>
      <w:r>
        <w:rPr/>
        <w:t>aeropuerto internacional y abordar</w:t>
      </w:r>
      <w:r>
        <w:rPr>
          <w:spacing w:val="1"/>
        </w:rPr>
        <w:t> </w:t>
      </w:r>
      <w:r>
        <w:rPr/>
        <w:t>su vuelo de </w:t>
      </w:r>
      <w:r>
        <w:rPr>
          <w:spacing w:val="-2"/>
        </w:rPr>
        <w:t>salida.</w:t>
      </w:r>
    </w:p>
    <w:p>
      <w:pPr>
        <w:pStyle w:val="BodyText"/>
        <w:spacing w:before="22"/>
      </w:pPr>
    </w:p>
    <w:p>
      <w:pPr>
        <w:pStyle w:val="BodyText"/>
        <w:spacing w:before="0"/>
        <w:ind w:left="360"/>
        <w:jc w:val="both"/>
      </w:pPr>
      <w:r>
        <w:rPr>
          <w:w w:val="105"/>
        </w:rPr>
        <w:t>Fin</w:t>
      </w:r>
      <w:r>
        <w:rPr>
          <w:spacing w:val="-13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los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servicios.</w:t>
      </w:r>
    </w:p>
    <w:p>
      <w:pPr>
        <w:pStyle w:val="BodyText"/>
        <w:spacing w:after="0"/>
        <w:jc w:val="both"/>
        <w:sectPr>
          <w:footerReference r:id="rId7" w:type="default"/>
          <w:pgSz w:h="15840" w:w="12240"/>
          <w:pgMar w:bottom="1400" w:footer="1216" w:header="0" w:left="360" w:right="360" w:top="780"/>
        </w:sectPr>
      </w:pPr>
    </w:p>
    <w:p>
      <w:pPr>
        <w:pStyle w:val="Heading1"/>
        <w:spacing w:before="112"/>
        <w:rPr>
          <w:position w:val="-3"/>
        </w:rPr>
      </w:pPr>
      <w:r>
        <w:rPr>
          <w:position w:val="-3"/>
        </w:rPr>
        <w:drawing>
          <wp:anchor allowOverlap="1" behindDoc="0" distB="0" distL="0" distR="0" distT="0" layoutInCell="1" locked="0" relativeHeight="15733248" simplePos="0">
            <wp:simplePos x="0" y="0"/>
            <wp:positionH relativeFrom="page">
              <wp:posOffset>2424010</wp:posOffset>
            </wp:positionH>
            <wp:positionV relativeFrom="paragraph">
              <wp:posOffset>116535</wp:posOffset>
            </wp:positionV>
            <wp:extent cx="218706" cy="216903"/>
            <wp:effectExtent b="0" l="0" r="0" t="0"/>
            <wp:wrapNone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39ED9"/>
        </w:rPr>
        <w:t>INCLUYE</w:t>
      </w:r>
      <w:r>
        <w:rPr>
          <w:color w:val="039ED9"/>
          <w:spacing w:val="80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28942" cy="216903"/>
            <wp:effectExtent b="0" l="0" r="0" t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8942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  <w:r>
        <w:rPr>
          <w:color w:val="039ED9"/>
          <w:spacing w:val="27"/>
          <w:position w:val="-3"/>
        </w:rPr>
        <w:t> </w:t>
      </w:r>
      <w:r>
        <w:rPr>
          <w:color w:val="039ED9"/>
          <w:spacing w:val="47"/>
          <w:position w:val="-3"/>
        </w:rPr>
        <w:drawing>
          <wp:inline distB="0" distL="0" distR="0" distT="0">
            <wp:extent cx="222415" cy="216903"/>
            <wp:effectExtent b="0" l="0" r="0" t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2415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47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718" w:val="left"/>
        </w:tabs>
        <w:spacing w:after="0" w:before="87" w:line="249" w:lineRule="auto"/>
        <w:ind w:hanging="360" w:left="718" w:right="359"/>
        <w:jc w:val="left"/>
        <w:rPr>
          <w:sz w:val="22"/>
        </w:rPr>
      </w:pPr>
      <w:r>
        <w:rPr>
          <w:sz w:val="22"/>
        </w:rPr>
        <w:t>Traslados en servicio privado aeropuerto – hotel – aeropuerto en Santiago, Buenos Aires y Rio de Janeiro en horario </w:t>
      </w:r>
      <w:r>
        <w:rPr>
          <w:spacing w:val="-2"/>
          <w:w w:val="105"/>
          <w:sz w:val="22"/>
        </w:rPr>
        <w:t>diurno.</w:t>
      </w:r>
    </w:p>
    <w:p>
      <w:pPr>
        <w:pStyle w:val="ListParagraph"/>
        <w:numPr>
          <w:ilvl w:val="0"/>
          <w:numId w:val="1"/>
        </w:numPr>
        <w:tabs>
          <w:tab w:leader="none" w:pos="717" w:val="left"/>
        </w:tabs>
        <w:spacing w:after="0" w:before="2" w:line="240" w:lineRule="auto"/>
        <w:ind w:hanging="359" w:left="717" w:right="0"/>
        <w:jc w:val="left"/>
        <w:rPr>
          <w:sz w:val="22"/>
        </w:rPr>
      </w:pPr>
      <w:r>
        <w:rPr>
          <w:sz w:val="22"/>
        </w:rPr>
        <w:t>Ticket</w:t>
      </w:r>
      <w:r>
        <w:rPr>
          <w:spacing w:val="4"/>
          <w:sz w:val="22"/>
        </w:rPr>
        <w:t> </w:t>
      </w:r>
      <w:r>
        <w:rPr>
          <w:sz w:val="22"/>
        </w:rPr>
        <w:t>Ferry</w:t>
      </w:r>
      <w:r>
        <w:rPr>
          <w:spacing w:val="4"/>
          <w:sz w:val="22"/>
        </w:rPr>
        <w:t> </w:t>
      </w:r>
      <w:r>
        <w:rPr>
          <w:sz w:val="22"/>
        </w:rPr>
        <w:t>Buenos</w:t>
      </w:r>
      <w:r>
        <w:rPr>
          <w:spacing w:val="4"/>
          <w:sz w:val="22"/>
        </w:rPr>
        <w:t> </w:t>
      </w:r>
      <w:r>
        <w:rPr>
          <w:sz w:val="22"/>
        </w:rPr>
        <w:t>Aires</w:t>
      </w:r>
      <w:r>
        <w:rPr>
          <w:spacing w:val="4"/>
          <w:sz w:val="22"/>
        </w:rPr>
        <w:t> </w:t>
      </w:r>
      <w:r>
        <w:rPr>
          <w:sz w:val="22"/>
        </w:rPr>
        <w:t>-</w:t>
      </w:r>
      <w:r>
        <w:rPr>
          <w:spacing w:val="4"/>
          <w:sz w:val="22"/>
        </w:rPr>
        <w:t> </w:t>
      </w:r>
      <w:r>
        <w:rPr>
          <w:spacing w:val="-2"/>
          <w:sz w:val="22"/>
        </w:rPr>
        <w:t>Montevideo.</w:t>
      </w:r>
    </w:p>
    <w:p>
      <w:pPr>
        <w:pStyle w:val="ListParagraph"/>
        <w:numPr>
          <w:ilvl w:val="0"/>
          <w:numId w:val="1"/>
        </w:numPr>
        <w:tabs>
          <w:tab w:leader="none" w:pos="717" w:val="left"/>
        </w:tabs>
        <w:spacing w:after="0" w:before="11" w:line="240" w:lineRule="auto"/>
        <w:ind w:hanging="359" w:left="717" w:right="0"/>
        <w:jc w:val="left"/>
        <w:rPr>
          <w:sz w:val="22"/>
        </w:rPr>
      </w:pPr>
      <w:r>
        <w:rPr>
          <w:sz w:val="22"/>
        </w:rPr>
        <w:t>03</w:t>
      </w:r>
      <w:r>
        <w:rPr>
          <w:spacing w:val="-1"/>
          <w:sz w:val="22"/>
        </w:rPr>
        <w:t> </w:t>
      </w:r>
      <w:r>
        <w:rPr>
          <w:sz w:val="22"/>
        </w:rPr>
        <w:t>noches de alojamiento en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Santiago.</w:t>
      </w:r>
    </w:p>
    <w:p>
      <w:pPr>
        <w:pStyle w:val="ListParagraph"/>
        <w:numPr>
          <w:ilvl w:val="0"/>
          <w:numId w:val="1"/>
        </w:numPr>
        <w:tabs>
          <w:tab w:leader="none" w:pos="717" w:val="left"/>
        </w:tabs>
        <w:spacing w:after="0" w:before="11" w:line="240" w:lineRule="auto"/>
        <w:ind w:hanging="359" w:left="717" w:right="0"/>
        <w:jc w:val="left"/>
        <w:rPr>
          <w:sz w:val="22"/>
        </w:rPr>
      </w:pPr>
      <w:r>
        <w:rPr>
          <w:sz w:val="22"/>
        </w:rPr>
        <w:t>03</w:t>
      </w:r>
      <w:r>
        <w:rPr>
          <w:spacing w:val="-3"/>
          <w:sz w:val="22"/>
        </w:rPr>
        <w:t> </w:t>
      </w:r>
      <w:r>
        <w:rPr>
          <w:sz w:val="22"/>
        </w:rPr>
        <w:t>noches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alojamiento</w:t>
      </w:r>
      <w:r>
        <w:rPr>
          <w:spacing w:val="-3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Buenos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Aires.</w:t>
      </w:r>
    </w:p>
    <w:p>
      <w:pPr>
        <w:pStyle w:val="ListParagraph"/>
        <w:numPr>
          <w:ilvl w:val="0"/>
          <w:numId w:val="1"/>
        </w:numPr>
        <w:tabs>
          <w:tab w:leader="none" w:pos="717" w:val="left"/>
        </w:tabs>
        <w:spacing w:after="0" w:before="11" w:line="240" w:lineRule="auto"/>
        <w:ind w:hanging="359" w:left="717" w:right="0"/>
        <w:jc w:val="left"/>
        <w:rPr>
          <w:sz w:val="22"/>
        </w:rPr>
      </w:pPr>
      <w:r>
        <w:rPr>
          <w:sz w:val="22"/>
        </w:rPr>
        <w:t>02 noches</w:t>
      </w:r>
      <w:r>
        <w:rPr>
          <w:spacing w:val="-1"/>
          <w:sz w:val="22"/>
        </w:rPr>
        <w:t> </w:t>
      </w:r>
      <w:r>
        <w:rPr>
          <w:sz w:val="22"/>
        </w:rPr>
        <w:t>de alojamiento en </w:t>
      </w:r>
      <w:r>
        <w:rPr>
          <w:spacing w:val="-2"/>
          <w:sz w:val="22"/>
        </w:rPr>
        <w:t>Montevideo.</w:t>
      </w:r>
    </w:p>
    <w:p>
      <w:pPr>
        <w:pStyle w:val="ListParagraph"/>
        <w:numPr>
          <w:ilvl w:val="0"/>
          <w:numId w:val="1"/>
        </w:numPr>
        <w:tabs>
          <w:tab w:leader="none" w:pos="717" w:val="left"/>
        </w:tabs>
        <w:spacing w:after="0" w:before="11" w:line="240" w:lineRule="auto"/>
        <w:ind w:hanging="359" w:left="717" w:right="0"/>
        <w:jc w:val="left"/>
        <w:rPr>
          <w:sz w:val="22"/>
        </w:rPr>
      </w:pPr>
      <w:r>
        <w:rPr>
          <w:sz w:val="22"/>
        </w:rPr>
        <w:t>02 noches</w:t>
      </w:r>
      <w:r>
        <w:rPr>
          <w:spacing w:val="-1"/>
          <w:sz w:val="22"/>
        </w:rPr>
        <w:t> </w:t>
      </w:r>
      <w:r>
        <w:rPr>
          <w:sz w:val="22"/>
        </w:rPr>
        <w:t>de alojamiento en </w:t>
      </w:r>
      <w:r>
        <w:rPr>
          <w:spacing w:val="-2"/>
          <w:sz w:val="22"/>
        </w:rPr>
        <w:t>Asunción.</w:t>
      </w:r>
    </w:p>
    <w:p>
      <w:pPr>
        <w:pStyle w:val="ListParagraph"/>
        <w:numPr>
          <w:ilvl w:val="0"/>
          <w:numId w:val="1"/>
        </w:numPr>
        <w:tabs>
          <w:tab w:leader="none" w:pos="717" w:val="left"/>
        </w:tabs>
        <w:spacing w:after="0" w:before="11" w:line="240" w:lineRule="auto"/>
        <w:ind w:hanging="359" w:left="717" w:right="0"/>
        <w:jc w:val="left"/>
        <w:rPr>
          <w:sz w:val="22"/>
        </w:rPr>
      </w:pPr>
      <w:r>
        <w:rPr>
          <w:sz w:val="22"/>
        </w:rPr>
        <w:t>Desayuno</w:t>
      </w:r>
      <w:r>
        <w:rPr>
          <w:spacing w:val="3"/>
          <w:sz w:val="22"/>
        </w:rPr>
        <w:t> </w:t>
      </w:r>
      <w:r>
        <w:rPr>
          <w:sz w:val="22"/>
        </w:rPr>
        <w:t>diario</w:t>
      </w:r>
      <w:r>
        <w:rPr>
          <w:spacing w:val="3"/>
          <w:sz w:val="22"/>
        </w:rPr>
        <w:t> </w:t>
      </w:r>
      <w:r>
        <w:rPr>
          <w:sz w:val="22"/>
        </w:rPr>
        <w:t>(desde</w:t>
      </w:r>
      <w:r>
        <w:rPr>
          <w:spacing w:val="3"/>
          <w:sz w:val="22"/>
        </w:rPr>
        <w:t> </w:t>
      </w:r>
      <w:r>
        <w:rPr>
          <w:sz w:val="22"/>
        </w:rPr>
        <w:t>el</w:t>
      </w:r>
      <w:r>
        <w:rPr>
          <w:spacing w:val="3"/>
          <w:sz w:val="22"/>
        </w:rPr>
        <w:t> </w:t>
      </w:r>
      <w:r>
        <w:rPr>
          <w:sz w:val="22"/>
        </w:rPr>
        <w:t>día</w:t>
      </w:r>
      <w:r>
        <w:rPr>
          <w:spacing w:val="3"/>
          <w:sz w:val="22"/>
        </w:rPr>
        <w:t> </w:t>
      </w:r>
      <w:r>
        <w:rPr>
          <w:spacing w:val="-5"/>
          <w:sz w:val="22"/>
        </w:rPr>
        <w:t>2).</w:t>
      </w:r>
    </w:p>
    <w:p>
      <w:pPr>
        <w:pStyle w:val="ListParagraph"/>
        <w:numPr>
          <w:ilvl w:val="0"/>
          <w:numId w:val="1"/>
        </w:numPr>
        <w:tabs>
          <w:tab w:leader="none" w:pos="717" w:val="left"/>
        </w:tabs>
        <w:spacing w:after="0" w:before="11" w:line="240" w:lineRule="auto"/>
        <w:ind w:hanging="359" w:left="717" w:right="0"/>
        <w:jc w:val="left"/>
        <w:rPr>
          <w:sz w:val="22"/>
        </w:rPr>
      </w:pPr>
      <w:r>
        <w:rPr>
          <w:sz w:val="22"/>
        </w:rPr>
        <w:t>Visita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Ciudad</w:t>
      </w:r>
      <w:r>
        <w:rPr>
          <w:spacing w:val="-4"/>
          <w:sz w:val="22"/>
        </w:rPr>
        <w:t> </w:t>
      </w:r>
      <w:r>
        <w:rPr>
          <w:sz w:val="22"/>
        </w:rPr>
        <w:t>en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Santiago.</w:t>
      </w:r>
    </w:p>
    <w:p>
      <w:pPr>
        <w:pStyle w:val="ListParagraph"/>
        <w:numPr>
          <w:ilvl w:val="0"/>
          <w:numId w:val="1"/>
        </w:numPr>
        <w:tabs>
          <w:tab w:leader="none" w:pos="717" w:val="left"/>
        </w:tabs>
        <w:spacing w:after="0" w:before="11" w:line="240" w:lineRule="auto"/>
        <w:ind w:hanging="359" w:left="717" w:right="0"/>
        <w:jc w:val="left"/>
        <w:rPr>
          <w:sz w:val="22"/>
        </w:rPr>
      </w:pPr>
      <w:r>
        <w:rPr>
          <w:sz w:val="22"/>
        </w:rPr>
        <w:t>Excursión</w:t>
      </w:r>
      <w:r>
        <w:rPr>
          <w:spacing w:val="-7"/>
          <w:sz w:val="22"/>
        </w:rPr>
        <w:t> </w:t>
      </w:r>
      <w:r>
        <w:rPr>
          <w:sz w:val="22"/>
        </w:rPr>
        <w:t>Viña</w:t>
      </w:r>
      <w:r>
        <w:rPr>
          <w:spacing w:val="-6"/>
          <w:sz w:val="22"/>
        </w:rPr>
        <w:t> </w:t>
      </w:r>
      <w:r>
        <w:rPr>
          <w:sz w:val="22"/>
        </w:rPr>
        <w:t>del</w:t>
      </w:r>
      <w:r>
        <w:rPr>
          <w:spacing w:val="-6"/>
          <w:sz w:val="22"/>
        </w:rPr>
        <w:t> </w:t>
      </w:r>
      <w:r>
        <w:rPr>
          <w:sz w:val="22"/>
        </w:rPr>
        <w:t>Mar</w:t>
      </w:r>
      <w:r>
        <w:rPr>
          <w:spacing w:val="-6"/>
          <w:sz w:val="22"/>
        </w:rPr>
        <w:t> </w:t>
      </w:r>
      <w:r>
        <w:rPr>
          <w:sz w:val="22"/>
        </w:rPr>
        <w:t>y</w:t>
      </w:r>
      <w:r>
        <w:rPr>
          <w:spacing w:val="-6"/>
          <w:sz w:val="22"/>
        </w:rPr>
        <w:t> </w:t>
      </w:r>
      <w:r>
        <w:rPr>
          <w:sz w:val="22"/>
        </w:rPr>
        <w:t>Valparaíso</w:t>
      </w:r>
      <w:r>
        <w:rPr>
          <w:spacing w:val="-6"/>
          <w:sz w:val="22"/>
        </w:rPr>
        <w:t> </w:t>
      </w:r>
      <w:r>
        <w:rPr>
          <w:sz w:val="22"/>
        </w:rPr>
        <w:t>con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almuerzo.</w:t>
      </w:r>
    </w:p>
    <w:p>
      <w:pPr>
        <w:pStyle w:val="ListParagraph"/>
        <w:numPr>
          <w:ilvl w:val="0"/>
          <w:numId w:val="1"/>
        </w:numPr>
        <w:tabs>
          <w:tab w:leader="none" w:pos="717" w:val="left"/>
        </w:tabs>
        <w:spacing w:after="0" w:before="11" w:line="240" w:lineRule="auto"/>
        <w:ind w:hanging="359" w:left="717" w:right="0"/>
        <w:jc w:val="left"/>
        <w:rPr>
          <w:sz w:val="22"/>
        </w:rPr>
      </w:pPr>
      <w:r>
        <w:rPr>
          <w:sz w:val="22"/>
        </w:rPr>
        <w:t>Visita</w:t>
      </w:r>
      <w:r>
        <w:rPr>
          <w:spacing w:val="-8"/>
          <w:sz w:val="22"/>
        </w:rPr>
        <w:t> </w:t>
      </w:r>
      <w:r>
        <w:rPr>
          <w:sz w:val="22"/>
        </w:rPr>
        <w:t>de</w:t>
      </w:r>
      <w:r>
        <w:rPr>
          <w:spacing w:val="-8"/>
          <w:sz w:val="22"/>
        </w:rPr>
        <w:t> </w:t>
      </w:r>
      <w:r>
        <w:rPr>
          <w:sz w:val="22"/>
        </w:rPr>
        <w:t>la</w:t>
      </w:r>
      <w:r>
        <w:rPr>
          <w:spacing w:val="-7"/>
          <w:sz w:val="22"/>
        </w:rPr>
        <w:t> </w:t>
      </w:r>
      <w:r>
        <w:rPr>
          <w:sz w:val="22"/>
        </w:rPr>
        <w:t>ciudad</w:t>
      </w:r>
      <w:r>
        <w:rPr>
          <w:spacing w:val="-8"/>
          <w:sz w:val="22"/>
        </w:rPr>
        <w:t> </w:t>
      </w:r>
      <w:r>
        <w:rPr>
          <w:sz w:val="22"/>
        </w:rPr>
        <w:t>en</w:t>
      </w:r>
      <w:r>
        <w:rPr>
          <w:spacing w:val="-7"/>
          <w:sz w:val="22"/>
        </w:rPr>
        <w:t> </w:t>
      </w:r>
      <w:r>
        <w:rPr>
          <w:sz w:val="22"/>
        </w:rPr>
        <w:t>Buenos</w:t>
      </w:r>
      <w:r>
        <w:rPr>
          <w:spacing w:val="-8"/>
          <w:sz w:val="22"/>
        </w:rPr>
        <w:t> </w:t>
      </w:r>
      <w:r>
        <w:rPr>
          <w:sz w:val="22"/>
        </w:rPr>
        <w:t>Aires</w:t>
      </w:r>
      <w:r>
        <w:rPr>
          <w:spacing w:val="-7"/>
          <w:sz w:val="22"/>
        </w:rPr>
        <w:t> </w:t>
      </w:r>
      <w:r>
        <w:rPr>
          <w:sz w:val="22"/>
        </w:rPr>
        <w:t>en</w:t>
      </w:r>
      <w:r>
        <w:rPr>
          <w:spacing w:val="-8"/>
          <w:sz w:val="22"/>
        </w:rPr>
        <w:t> </w:t>
      </w:r>
      <w:r>
        <w:rPr>
          <w:sz w:val="22"/>
        </w:rPr>
        <w:t>servicio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regular.</w:t>
      </w:r>
    </w:p>
    <w:p>
      <w:pPr>
        <w:pStyle w:val="ListParagraph"/>
        <w:numPr>
          <w:ilvl w:val="0"/>
          <w:numId w:val="1"/>
        </w:numPr>
        <w:tabs>
          <w:tab w:leader="none" w:pos="717" w:val="left"/>
        </w:tabs>
        <w:spacing w:after="0" w:before="11" w:line="240" w:lineRule="auto"/>
        <w:ind w:hanging="359" w:left="717" w:right="0"/>
        <w:jc w:val="left"/>
        <w:rPr>
          <w:sz w:val="22"/>
        </w:rPr>
      </w:pPr>
      <w:r>
        <w:rPr>
          <w:sz w:val="22"/>
        </w:rPr>
        <w:t>Cena</w:t>
      </w:r>
      <w:r>
        <w:rPr>
          <w:spacing w:val="-2"/>
          <w:sz w:val="22"/>
        </w:rPr>
        <w:t> </w:t>
      </w:r>
      <w:r>
        <w:rPr>
          <w:sz w:val="22"/>
        </w:rPr>
        <w:t>show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tango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La</w:t>
      </w:r>
      <w:r>
        <w:rPr>
          <w:spacing w:val="-2"/>
          <w:sz w:val="22"/>
        </w:rPr>
        <w:t> </w:t>
      </w:r>
      <w:r>
        <w:rPr>
          <w:sz w:val="22"/>
        </w:rPr>
        <w:t>Ventana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Buenos</w:t>
      </w:r>
      <w:r>
        <w:rPr>
          <w:spacing w:val="-1"/>
          <w:sz w:val="22"/>
        </w:rPr>
        <w:t> </w:t>
      </w:r>
      <w:r>
        <w:rPr>
          <w:sz w:val="22"/>
        </w:rPr>
        <w:t>Aires</w:t>
      </w:r>
      <w:r>
        <w:rPr>
          <w:spacing w:val="-1"/>
          <w:sz w:val="22"/>
        </w:rPr>
        <w:t> </w:t>
      </w:r>
      <w:r>
        <w:rPr>
          <w:sz w:val="22"/>
        </w:rPr>
        <w:t>(opera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miércoles</w:t>
      </w:r>
      <w:r>
        <w:rPr>
          <w:spacing w:val="-3"/>
          <w:sz w:val="22"/>
        </w:rPr>
        <w:t> </w:t>
      </w:r>
      <w:r>
        <w:rPr>
          <w:sz w:val="22"/>
        </w:rPr>
        <w:t>a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domingo).</w:t>
      </w:r>
    </w:p>
    <w:p>
      <w:pPr>
        <w:pStyle w:val="ListParagraph"/>
        <w:numPr>
          <w:ilvl w:val="0"/>
          <w:numId w:val="1"/>
        </w:numPr>
        <w:tabs>
          <w:tab w:leader="none" w:pos="717" w:val="left"/>
        </w:tabs>
        <w:spacing w:after="0" w:before="11" w:line="240" w:lineRule="auto"/>
        <w:ind w:hanging="359" w:left="717" w:right="0"/>
        <w:jc w:val="left"/>
        <w:rPr>
          <w:sz w:val="22"/>
        </w:rPr>
      </w:pPr>
      <w:r>
        <w:rPr>
          <w:sz w:val="22"/>
        </w:rPr>
        <w:t>Visita</w:t>
      </w:r>
      <w:r>
        <w:rPr>
          <w:spacing w:val="-6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la</w:t>
      </w:r>
      <w:r>
        <w:rPr>
          <w:spacing w:val="-6"/>
          <w:sz w:val="22"/>
        </w:rPr>
        <w:t> </w:t>
      </w:r>
      <w:r>
        <w:rPr>
          <w:sz w:val="22"/>
        </w:rPr>
        <w:t>ciudad</w:t>
      </w:r>
      <w:r>
        <w:rPr>
          <w:spacing w:val="-5"/>
          <w:sz w:val="22"/>
        </w:rPr>
        <w:t> </w:t>
      </w:r>
      <w:r>
        <w:rPr>
          <w:sz w:val="22"/>
        </w:rPr>
        <w:t>en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Montevideo.</w:t>
      </w:r>
    </w:p>
    <w:p>
      <w:pPr>
        <w:pStyle w:val="ListParagraph"/>
        <w:numPr>
          <w:ilvl w:val="0"/>
          <w:numId w:val="1"/>
        </w:numPr>
        <w:tabs>
          <w:tab w:leader="none" w:pos="717" w:val="left"/>
        </w:tabs>
        <w:spacing w:after="0" w:before="11" w:line="240" w:lineRule="auto"/>
        <w:ind w:hanging="359" w:left="717" w:right="0"/>
        <w:jc w:val="left"/>
        <w:rPr>
          <w:sz w:val="22"/>
        </w:rPr>
      </w:pPr>
      <w:r>
        <w:rPr>
          <w:sz w:val="22"/>
        </w:rPr>
        <w:t>Excursión</w:t>
      </w:r>
      <w:r>
        <w:rPr>
          <w:spacing w:val="59"/>
          <w:sz w:val="22"/>
        </w:rPr>
        <w:t> </w:t>
      </w:r>
      <w:r>
        <w:rPr>
          <w:sz w:val="22"/>
        </w:rPr>
        <w:t>a</w:t>
      </w:r>
      <w:r>
        <w:rPr>
          <w:spacing w:val="2"/>
          <w:sz w:val="22"/>
        </w:rPr>
        <w:t> </w:t>
      </w:r>
      <w:r>
        <w:rPr>
          <w:sz w:val="22"/>
        </w:rPr>
        <w:t>Punta</w:t>
      </w:r>
      <w:r>
        <w:rPr>
          <w:spacing w:val="3"/>
          <w:sz w:val="22"/>
        </w:rPr>
        <w:t> </w:t>
      </w:r>
      <w:r>
        <w:rPr>
          <w:sz w:val="22"/>
        </w:rPr>
        <w:t>del</w:t>
      </w:r>
      <w:r>
        <w:rPr>
          <w:spacing w:val="2"/>
          <w:sz w:val="22"/>
        </w:rPr>
        <w:t> </w:t>
      </w:r>
      <w:r>
        <w:rPr>
          <w:spacing w:val="-4"/>
          <w:sz w:val="22"/>
        </w:rPr>
        <w:t>Este.</w:t>
      </w:r>
    </w:p>
    <w:p>
      <w:pPr>
        <w:pStyle w:val="ListParagraph"/>
        <w:numPr>
          <w:ilvl w:val="0"/>
          <w:numId w:val="1"/>
        </w:numPr>
        <w:tabs>
          <w:tab w:leader="none" w:pos="717" w:val="left"/>
        </w:tabs>
        <w:spacing w:after="0" w:before="11" w:line="240" w:lineRule="auto"/>
        <w:ind w:hanging="359" w:left="717" w:right="0"/>
        <w:jc w:val="left"/>
        <w:rPr>
          <w:sz w:val="22"/>
        </w:rPr>
      </w:pPr>
      <w:r>
        <w:rPr>
          <w:sz w:val="22"/>
        </w:rPr>
        <w:t>Visita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Ciudad</w:t>
      </w:r>
      <w:r>
        <w:rPr>
          <w:spacing w:val="-4"/>
          <w:sz w:val="22"/>
        </w:rPr>
        <w:t> </w:t>
      </w:r>
      <w:r>
        <w:rPr>
          <w:sz w:val="22"/>
        </w:rPr>
        <w:t>en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Asunción.</w:t>
      </w:r>
    </w:p>
    <w:p>
      <w:pPr>
        <w:pStyle w:val="ListParagraph"/>
        <w:numPr>
          <w:ilvl w:val="0"/>
          <w:numId w:val="1"/>
        </w:numPr>
        <w:tabs>
          <w:tab w:leader="none" w:pos="717" w:val="left"/>
        </w:tabs>
        <w:spacing w:after="0" w:before="11" w:line="240" w:lineRule="auto"/>
        <w:ind w:hanging="359" w:left="717" w:right="0"/>
        <w:jc w:val="left"/>
        <w:rPr>
          <w:sz w:val="22"/>
        </w:rPr>
      </w:pPr>
      <w:r>
        <w:rPr>
          <w:sz w:val="22"/>
        </w:rPr>
        <w:t>Visitas</w:t>
      </w:r>
      <w:r>
        <w:rPr>
          <w:spacing w:val="-5"/>
          <w:sz w:val="22"/>
        </w:rPr>
        <w:t> </w:t>
      </w:r>
      <w:r>
        <w:rPr>
          <w:sz w:val="22"/>
        </w:rPr>
        <w:t>y</w:t>
      </w:r>
      <w:r>
        <w:rPr>
          <w:spacing w:val="-5"/>
          <w:sz w:val="22"/>
        </w:rPr>
        <w:t> </w:t>
      </w:r>
      <w:r>
        <w:rPr>
          <w:sz w:val="22"/>
        </w:rPr>
        <w:t>excursiones</w:t>
      </w:r>
      <w:r>
        <w:rPr>
          <w:spacing w:val="-5"/>
          <w:sz w:val="22"/>
        </w:rPr>
        <w:t> </w:t>
      </w:r>
      <w:r>
        <w:rPr>
          <w:sz w:val="22"/>
        </w:rPr>
        <w:t>se</w:t>
      </w:r>
      <w:r>
        <w:rPr>
          <w:spacing w:val="-5"/>
          <w:sz w:val="22"/>
        </w:rPr>
        <w:t> </w:t>
      </w:r>
      <w:r>
        <w:rPr>
          <w:sz w:val="22"/>
        </w:rPr>
        <w:t>realizan</w:t>
      </w:r>
      <w:r>
        <w:rPr>
          <w:spacing w:val="-5"/>
          <w:sz w:val="22"/>
        </w:rPr>
        <w:t> </w:t>
      </w:r>
      <w:r>
        <w:rPr>
          <w:sz w:val="22"/>
        </w:rPr>
        <w:t>en</w:t>
      </w:r>
      <w:r>
        <w:rPr>
          <w:spacing w:val="-5"/>
          <w:sz w:val="22"/>
        </w:rPr>
        <w:t> </w:t>
      </w:r>
      <w:r>
        <w:rPr>
          <w:sz w:val="22"/>
        </w:rPr>
        <w:t>servicio</w:t>
      </w:r>
      <w:r>
        <w:rPr>
          <w:spacing w:val="-5"/>
          <w:sz w:val="22"/>
        </w:rPr>
        <w:t> </w:t>
      </w:r>
      <w:r>
        <w:rPr>
          <w:sz w:val="22"/>
        </w:rPr>
        <w:t>regular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compartido.</w:t>
      </w:r>
    </w:p>
    <w:p>
      <w:pPr>
        <w:pStyle w:val="ListParagraph"/>
        <w:numPr>
          <w:ilvl w:val="0"/>
          <w:numId w:val="1"/>
        </w:numPr>
        <w:tabs>
          <w:tab w:leader="none" w:pos="717" w:val="left"/>
        </w:tabs>
        <w:spacing w:after="0" w:before="11" w:line="240" w:lineRule="auto"/>
        <w:ind w:hanging="359" w:left="717" w:right="0"/>
        <w:jc w:val="left"/>
        <w:rPr>
          <w:sz w:val="22"/>
        </w:rPr>
      </w:pPr>
      <w:r>
        <w:rPr>
          <w:sz w:val="22"/>
        </w:rPr>
        <w:t>Seguro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viaje.</w:t>
      </w:r>
    </w:p>
    <w:p>
      <w:pPr>
        <w:pStyle w:val="Heading1"/>
        <w:spacing w:before="190"/>
        <w:ind w:left="372"/>
        <w:rPr>
          <w:position w:val="-3"/>
        </w:rPr>
      </w:pPr>
      <w:r>
        <w:rPr>
          <w:color w:val="089DD9"/>
        </w:rPr>
        <w:t>NO INCLUYE</w:t>
      </w:r>
      <w:r>
        <w:rPr>
          <w:color w:val="089DD9"/>
          <w:spacing w:val="80"/>
        </w:rPr>
        <w:t> </w:t>
      </w:r>
      <w:r>
        <w:rPr>
          <w:color w:val="089DD9"/>
          <w:spacing w:val="29"/>
          <w:position w:val="-2"/>
        </w:rPr>
        <w:drawing>
          <wp:inline distB="0" distL="0" distR="0" distT="0">
            <wp:extent cx="215987" cy="222021"/>
            <wp:effectExtent b="0" l="0" r="0" t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5987" cy="222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9"/>
          <w:position w:val="-2"/>
        </w:rPr>
      </w:r>
      <w:r>
        <w:rPr>
          <w:color w:val="089DD9"/>
          <w:spacing w:val="29"/>
          <w:position w:val="-2"/>
        </w:rPr>
        <w:t> </w:t>
      </w:r>
      <w:r>
        <w:rPr>
          <w:color w:val="089DD9"/>
          <w:spacing w:val="43"/>
          <w:position w:val="-2"/>
        </w:rPr>
        <w:drawing>
          <wp:inline distB="0" distL="0" distR="0" distT="0">
            <wp:extent cx="237591" cy="216890"/>
            <wp:effectExtent b="0" l="0" r="0" t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7591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43"/>
          <w:position w:val="-2"/>
        </w:rPr>
      </w:r>
      <w:r>
        <w:rPr>
          <w:color w:val="089DD9"/>
          <w:spacing w:val="43"/>
          <w:position w:val="-3"/>
        </w:rPr>
        <w:t> </w:t>
      </w:r>
      <w:r>
        <w:rPr>
          <w:color w:val="089DD9"/>
          <w:spacing w:val="37"/>
          <w:position w:val="-3"/>
        </w:rPr>
        <w:drawing>
          <wp:inline distB="0" distL="0" distR="0" distT="0">
            <wp:extent cx="218706" cy="216890"/>
            <wp:effectExtent b="0" l="0" r="0" t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37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84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Boleto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avión</w:t>
      </w:r>
      <w:r>
        <w:rPr>
          <w:spacing w:val="-4"/>
          <w:sz w:val="22"/>
        </w:rPr>
        <w:t> </w:t>
      </w:r>
      <w:r>
        <w:rPr>
          <w:sz w:val="22"/>
        </w:rPr>
        <w:t>Cd.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Origen</w:t>
      </w:r>
      <w:r>
        <w:rPr>
          <w:spacing w:val="-4"/>
          <w:sz w:val="22"/>
        </w:rPr>
        <w:t> </w:t>
      </w:r>
      <w:r>
        <w:rPr>
          <w:sz w:val="22"/>
        </w:rPr>
        <w:t>–</w:t>
      </w:r>
      <w:r>
        <w:rPr>
          <w:spacing w:val="-3"/>
          <w:sz w:val="22"/>
        </w:rPr>
        <w:t> </w:t>
      </w:r>
      <w:r>
        <w:rPr>
          <w:sz w:val="22"/>
        </w:rPr>
        <w:t>Santiago</w:t>
      </w:r>
      <w:r>
        <w:rPr>
          <w:spacing w:val="-4"/>
          <w:sz w:val="22"/>
        </w:rPr>
        <w:t> </w:t>
      </w:r>
      <w:r>
        <w:rPr>
          <w:sz w:val="22"/>
        </w:rPr>
        <w:t>-Buenos</w:t>
      </w:r>
      <w:r>
        <w:rPr>
          <w:spacing w:val="-4"/>
          <w:sz w:val="22"/>
        </w:rPr>
        <w:t> </w:t>
      </w:r>
      <w:r>
        <w:rPr>
          <w:sz w:val="22"/>
        </w:rPr>
        <w:t>Aires</w:t>
      </w:r>
      <w:r>
        <w:rPr>
          <w:spacing w:val="-4"/>
          <w:sz w:val="22"/>
        </w:rPr>
        <w:t> </w:t>
      </w:r>
      <w:r>
        <w:rPr>
          <w:sz w:val="22"/>
        </w:rPr>
        <w:t>–</w:t>
      </w:r>
      <w:r>
        <w:rPr>
          <w:spacing w:val="-3"/>
          <w:sz w:val="22"/>
        </w:rPr>
        <w:t> </w:t>
      </w:r>
      <w:r>
        <w:rPr>
          <w:sz w:val="22"/>
        </w:rPr>
        <w:t>Montevideo</w:t>
      </w:r>
      <w:r>
        <w:rPr>
          <w:spacing w:val="-4"/>
          <w:sz w:val="22"/>
        </w:rPr>
        <w:t> </w:t>
      </w:r>
      <w:r>
        <w:rPr>
          <w:sz w:val="22"/>
        </w:rPr>
        <w:t>-</w:t>
      </w:r>
      <w:r>
        <w:rPr>
          <w:spacing w:val="48"/>
          <w:sz w:val="22"/>
        </w:rPr>
        <w:t> </w:t>
      </w:r>
      <w:r>
        <w:rPr>
          <w:sz w:val="22"/>
        </w:rPr>
        <w:t>Asunción</w:t>
      </w:r>
      <w:r>
        <w:rPr>
          <w:spacing w:val="-4"/>
          <w:sz w:val="22"/>
        </w:rPr>
        <w:t> </w:t>
      </w:r>
      <w:r>
        <w:rPr>
          <w:sz w:val="22"/>
        </w:rPr>
        <w:t>-</w:t>
      </w:r>
      <w:r>
        <w:rPr>
          <w:spacing w:val="47"/>
          <w:sz w:val="22"/>
        </w:rPr>
        <w:t> </w:t>
      </w:r>
      <w:r>
        <w:rPr>
          <w:sz w:val="22"/>
        </w:rPr>
        <w:t>Cd.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Origen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Impuestos</w:t>
      </w:r>
      <w:r>
        <w:rPr>
          <w:spacing w:val="10"/>
          <w:sz w:val="22"/>
        </w:rPr>
        <w:t> </w:t>
      </w:r>
      <w:r>
        <w:rPr>
          <w:spacing w:val="-2"/>
          <w:sz w:val="22"/>
        </w:rPr>
        <w:t>aéreos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Alimentos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1"/>
          <w:sz w:val="22"/>
        </w:rPr>
        <w:t> </w:t>
      </w:r>
      <w:r>
        <w:rPr>
          <w:sz w:val="22"/>
        </w:rPr>
        <w:t>bebidas</w:t>
      </w:r>
      <w:r>
        <w:rPr>
          <w:spacing w:val="-1"/>
          <w:sz w:val="22"/>
        </w:rPr>
        <w:t> </w:t>
      </w:r>
      <w:r>
        <w:rPr>
          <w:sz w:val="22"/>
        </w:rPr>
        <w:t>no</w:t>
      </w:r>
      <w:r>
        <w:rPr>
          <w:spacing w:val="-1"/>
          <w:sz w:val="22"/>
        </w:rPr>
        <w:t> </w:t>
      </w:r>
      <w:r>
        <w:rPr>
          <w:sz w:val="22"/>
        </w:rPr>
        <w:t>especificados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el</w:t>
      </w:r>
      <w:r>
        <w:rPr>
          <w:spacing w:val="-1"/>
          <w:sz w:val="22"/>
        </w:rPr>
        <w:t> </w:t>
      </w:r>
      <w:r>
        <w:rPr>
          <w:sz w:val="22"/>
        </w:rPr>
        <w:t>itinerario</w:t>
      </w:r>
      <w:r>
        <w:rPr>
          <w:spacing w:val="-1"/>
          <w:sz w:val="22"/>
        </w:rPr>
        <w:t> </w:t>
      </w:r>
      <w:r>
        <w:rPr>
          <w:sz w:val="22"/>
        </w:rPr>
        <w:t>y/o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el</w:t>
      </w:r>
      <w:r>
        <w:rPr>
          <w:spacing w:val="-1"/>
          <w:sz w:val="22"/>
        </w:rPr>
        <w:t> </w:t>
      </w:r>
      <w:r>
        <w:rPr>
          <w:sz w:val="22"/>
        </w:rPr>
        <w:t>apartado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incluye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Tours</w:t>
      </w:r>
      <w:r>
        <w:rPr>
          <w:spacing w:val="-2"/>
          <w:sz w:val="22"/>
        </w:rPr>
        <w:t> </w:t>
      </w:r>
      <w:r>
        <w:rPr>
          <w:sz w:val="22"/>
        </w:rPr>
        <w:t>o</w:t>
      </w:r>
      <w:r>
        <w:rPr>
          <w:spacing w:val="-1"/>
          <w:sz w:val="22"/>
        </w:rPr>
        <w:t> </w:t>
      </w:r>
      <w:r>
        <w:rPr>
          <w:sz w:val="22"/>
        </w:rPr>
        <w:t>actividades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opcionales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Traslados</w:t>
      </w:r>
      <w:r>
        <w:rPr>
          <w:spacing w:val="8"/>
          <w:sz w:val="22"/>
        </w:rPr>
        <w:t> </w:t>
      </w:r>
      <w:r>
        <w:rPr>
          <w:sz w:val="22"/>
        </w:rPr>
        <w:t>aeropuerto</w:t>
      </w:r>
      <w:r>
        <w:rPr>
          <w:spacing w:val="8"/>
          <w:sz w:val="22"/>
        </w:rPr>
        <w:t> </w:t>
      </w:r>
      <w:r>
        <w:rPr>
          <w:sz w:val="22"/>
        </w:rPr>
        <w:t>–</w:t>
      </w:r>
      <w:r>
        <w:rPr>
          <w:spacing w:val="8"/>
          <w:sz w:val="22"/>
        </w:rPr>
        <w:t> </w:t>
      </w:r>
      <w:r>
        <w:rPr>
          <w:sz w:val="22"/>
        </w:rPr>
        <w:t>hotel</w:t>
      </w:r>
      <w:r>
        <w:rPr>
          <w:spacing w:val="9"/>
          <w:sz w:val="22"/>
        </w:rPr>
        <w:t> </w:t>
      </w:r>
      <w:r>
        <w:rPr>
          <w:sz w:val="22"/>
        </w:rPr>
        <w:t>–</w:t>
      </w:r>
      <w:r>
        <w:rPr>
          <w:spacing w:val="8"/>
          <w:sz w:val="22"/>
        </w:rPr>
        <w:t> </w:t>
      </w:r>
      <w:r>
        <w:rPr>
          <w:sz w:val="22"/>
        </w:rPr>
        <w:t>aeropuerto</w:t>
      </w:r>
      <w:r>
        <w:rPr>
          <w:spacing w:val="8"/>
          <w:sz w:val="22"/>
        </w:rPr>
        <w:t> </w:t>
      </w:r>
      <w:r>
        <w:rPr>
          <w:sz w:val="22"/>
        </w:rPr>
        <w:t>en</w:t>
      </w:r>
      <w:r>
        <w:rPr>
          <w:spacing w:val="9"/>
          <w:sz w:val="22"/>
        </w:rPr>
        <w:t> </w:t>
      </w:r>
      <w:r>
        <w:rPr>
          <w:sz w:val="22"/>
        </w:rPr>
        <w:t>horario</w:t>
      </w:r>
      <w:r>
        <w:rPr>
          <w:spacing w:val="8"/>
          <w:sz w:val="22"/>
        </w:rPr>
        <w:t> </w:t>
      </w:r>
      <w:r>
        <w:rPr>
          <w:spacing w:val="-2"/>
          <w:sz w:val="22"/>
        </w:rPr>
        <w:t>nocturno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Early</w:t>
      </w:r>
      <w:r>
        <w:rPr>
          <w:spacing w:val="-12"/>
          <w:sz w:val="22"/>
        </w:rPr>
        <w:t> </w:t>
      </w:r>
      <w:r>
        <w:rPr>
          <w:sz w:val="22"/>
        </w:rPr>
        <w:t>check-in,</w:t>
      </w:r>
      <w:r>
        <w:rPr>
          <w:spacing w:val="-12"/>
          <w:sz w:val="22"/>
        </w:rPr>
        <w:t> </w:t>
      </w:r>
      <w:r>
        <w:rPr>
          <w:sz w:val="22"/>
        </w:rPr>
        <w:t>ni</w:t>
      </w:r>
      <w:r>
        <w:rPr>
          <w:spacing w:val="-11"/>
          <w:sz w:val="22"/>
        </w:rPr>
        <w:t> </w:t>
      </w:r>
      <w:r>
        <w:rPr>
          <w:sz w:val="22"/>
        </w:rPr>
        <w:t>late</w:t>
      </w:r>
      <w:r>
        <w:rPr>
          <w:spacing w:val="-12"/>
          <w:sz w:val="22"/>
        </w:rPr>
        <w:t> </w:t>
      </w:r>
      <w:r>
        <w:rPr>
          <w:sz w:val="22"/>
        </w:rPr>
        <w:t>check-</w:t>
      </w:r>
      <w:r>
        <w:rPr>
          <w:spacing w:val="-5"/>
          <w:sz w:val="22"/>
        </w:rPr>
        <w:t>out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Propinas</w:t>
      </w:r>
      <w:r>
        <w:rPr>
          <w:spacing w:val="8"/>
          <w:sz w:val="22"/>
        </w:rPr>
        <w:t> </w:t>
      </w:r>
      <w:r>
        <w:rPr>
          <w:sz w:val="22"/>
        </w:rPr>
        <w:t>pago</w:t>
      </w:r>
      <w:r>
        <w:rPr>
          <w:spacing w:val="9"/>
          <w:sz w:val="22"/>
        </w:rPr>
        <w:t> </w:t>
      </w:r>
      <w:r>
        <w:rPr>
          <w:sz w:val="22"/>
        </w:rPr>
        <w:t>directo</w:t>
      </w:r>
      <w:r>
        <w:rPr>
          <w:spacing w:val="9"/>
          <w:sz w:val="22"/>
        </w:rPr>
        <w:t> </w:t>
      </w:r>
      <w:r>
        <w:rPr>
          <w:sz w:val="22"/>
        </w:rPr>
        <w:t>en</w:t>
      </w:r>
      <w:r>
        <w:rPr>
          <w:spacing w:val="9"/>
          <w:sz w:val="22"/>
        </w:rPr>
        <w:t> </w:t>
      </w:r>
      <w:r>
        <w:rPr>
          <w:spacing w:val="-2"/>
          <w:sz w:val="22"/>
        </w:rPr>
        <w:t>efectivo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Gastos</w:t>
      </w:r>
      <w:r>
        <w:rPr>
          <w:spacing w:val="-6"/>
          <w:sz w:val="22"/>
        </w:rPr>
        <w:t> </w:t>
      </w:r>
      <w:r>
        <w:rPr>
          <w:sz w:val="22"/>
        </w:rPr>
        <w:t>no</w:t>
      </w:r>
      <w:r>
        <w:rPr>
          <w:spacing w:val="-6"/>
          <w:sz w:val="22"/>
        </w:rPr>
        <w:t> </w:t>
      </w:r>
      <w:r>
        <w:rPr>
          <w:sz w:val="22"/>
        </w:rPr>
        <w:t>especificados</w:t>
      </w:r>
      <w:r>
        <w:rPr>
          <w:spacing w:val="-6"/>
          <w:sz w:val="22"/>
        </w:rPr>
        <w:t> </w:t>
      </w:r>
      <w:r>
        <w:rPr>
          <w:sz w:val="22"/>
        </w:rPr>
        <w:t>en</w:t>
      </w:r>
      <w:r>
        <w:rPr>
          <w:spacing w:val="-6"/>
          <w:sz w:val="22"/>
        </w:rPr>
        <w:t> </w:t>
      </w:r>
      <w:r>
        <w:rPr>
          <w:sz w:val="22"/>
        </w:rPr>
        <w:t>el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programa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La</w:t>
      </w:r>
      <w:r>
        <w:rPr>
          <w:spacing w:val="8"/>
          <w:sz w:val="22"/>
        </w:rPr>
        <w:t> </w:t>
      </w:r>
      <w:r>
        <w:rPr>
          <w:sz w:val="22"/>
        </w:rPr>
        <w:t>tasa</w:t>
      </w:r>
      <w:r>
        <w:rPr>
          <w:spacing w:val="9"/>
          <w:sz w:val="22"/>
        </w:rPr>
        <w:t> </w:t>
      </w:r>
      <w:r>
        <w:rPr>
          <w:sz w:val="22"/>
        </w:rPr>
        <w:t>turística</w:t>
      </w:r>
      <w:r>
        <w:rPr>
          <w:spacing w:val="9"/>
          <w:sz w:val="22"/>
        </w:rPr>
        <w:t> </w:t>
      </w:r>
      <w:r>
        <w:rPr>
          <w:sz w:val="22"/>
        </w:rPr>
        <w:t>de</w:t>
      </w:r>
      <w:r>
        <w:rPr>
          <w:spacing w:val="9"/>
          <w:sz w:val="22"/>
        </w:rPr>
        <w:t> </w:t>
      </w:r>
      <w:r>
        <w:rPr>
          <w:sz w:val="22"/>
        </w:rPr>
        <w:t>Buenos</w:t>
      </w:r>
      <w:r>
        <w:rPr>
          <w:spacing w:val="9"/>
          <w:sz w:val="22"/>
        </w:rPr>
        <w:t> </w:t>
      </w:r>
      <w:r>
        <w:rPr>
          <w:sz w:val="22"/>
        </w:rPr>
        <w:t>Aires</w:t>
      </w:r>
      <w:r>
        <w:rPr>
          <w:spacing w:val="8"/>
          <w:sz w:val="22"/>
        </w:rPr>
        <w:t> </w:t>
      </w:r>
      <w:r>
        <w:rPr>
          <w:sz w:val="22"/>
        </w:rPr>
        <w:t>y</w:t>
      </w:r>
      <w:r>
        <w:rPr>
          <w:spacing w:val="9"/>
          <w:sz w:val="22"/>
        </w:rPr>
        <w:t> </w:t>
      </w:r>
      <w:r>
        <w:rPr>
          <w:sz w:val="22"/>
        </w:rPr>
        <w:t>Montevideo</w:t>
      </w:r>
      <w:r>
        <w:rPr>
          <w:spacing w:val="9"/>
          <w:sz w:val="22"/>
        </w:rPr>
        <w:t> </w:t>
      </w:r>
      <w:r>
        <w:rPr>
          <w:sz w:val="22"/>
        </w:rPr>
        <w:t>no</w:t>
      </w:r>
      <w:r>
        <w:rPr>
          <w:spacing w:val="9"/>
          <w:sz w:val="22"/>
        </w:rPr>
        <w:t> </w:t>
      </w:r>
      <w:r>
        <w:rPr>
          <w:sz w:val="22"/>
        </w:rPr>
        <w:t>está</w:t>
      </w:r>
      <w:r>
        <w:rPr>
          <w:spacing w:val="9"/>
          <w:sz w:val="22"/>
        </w:rPr>
        <w:t> </w:t>
      </w:r>
      <w:r>
        <w:rPr>
          <w:sz w:val="22"/>
        </w:rPr>
        <w:t>incluida</w:t>
      </w:r>
      <w:r>
        <w:rPr>
          <w:spacing w:val="9"/>
          <w:sz w:val="22"/>
        </w:rPr>
        <w:t> </w:t>
      </w:r>
      <w:r>
        <w:rPr>
          <w:sz w:val="22"/>
        </w:rPr>
        <w:t>(a</w:t>
      </w:r>
      <w:r>
        <w:rPr>
          <w:spacing w:val="8"/>
          <w:sz w:val="22"/>
        </w:rPr>
        <w:t> </w:t>
      </w:r>
      <w:r>
        <w:rPr>
          <w:sz w:val="22"/>
        </w:rPr>
        <w:t>pagar</w:t>
      </w:r>
      <w:r>
        <w:rPr>
          <w:spacing w:val="9"/>
          <w:sz w:val="22"/>
        </w:rPr>
        <w:t> </w:t>
      </w:r>
      <w:r>
        <w:rPr>
          <w:sz w:val="22"/>
        </w:rPr>
        <w:t>en</w:t>
      </w:r>
      <w:r>
        <w:rPr>
          <w:spacing w:val="9"/>
          <w:sz w:val="22"/>
        </w:rPr>
        <w:t> </w:t>
      </w:r>
      <w:r>
        <w:rPr>
          <w:sz w:val="22"/>
        </w:rPr>
        <w:t>los</w:t>
      </w:r>
      <w:r>
        <w:rPr>
          <w:spacing w:val="9"/>
          <w:sz w:val="22"/>
        </w:rPr>
        <w:t> </w:t>
      </w:r>
      <w:r>
        <w:rPr>
          <w:sz w:val="22"/>
        </w:rPr>
        <w:t>hoteles</w:t>
      </w:r>
      <w:r>
        <w:rPr>
          <w:spacing w:val="9"/>
          <w:sz w:val="22"/>
        </w:rPr>
        <w:t> </w:t>
      </w:r>
      <w:r>
        <w:rPr>
          <w:spacing w:val="-2"/>
          <w:sz w:val="22"/>
        </w:rPr>
        <w:t>directamente).</w:t>
      </w:r>
    </w:p>
    <w:p>
      <w:pPr>
        <w:pStyle w:val="Heading1"/>
        <w:spacing w:before="211" w:line="455" w:lineRule="exact"/>
        <w:ind w:left="363"/>
      </w:pPr>
      <w:r>
        <w:rPr>
          <w:color w:val="059ED8"/>
          <w:spacing w:val="-2"/>
          <w:w w:val="105"/>
        </w:rPr>
        <w:t>PRECIOS</w:t>
      </w:r>
    </w:p>
    <w:p>
      <w:pPr>
        <w:pStyle w:val="BodyText"/>
        <w:spacing w:before="0" w:line="248" w:lineRule="exact"/>
        <w:ind w:left="377"/>
      </w:pPr>
      <w:r>
        <w:rPr/>
        <w:t>Precios</w:t>
      </w:r>
      <w:r>
        <w:rPr>
          <w:spacing w:val="7"/>
        </w:rPr>
        <w:t> </w:t>
      </w:r>
      <w:r>
        <w:rPr/>
        <w:t>por</w:t>
      </w:r>
      <w:r>
        <w:rPr>
          <w:spacing w:val="7"/>
        </w:rPr>
        <w:t> </w:t>
      </w:r>
      <w:r>
        <w:rPr/>
        <w:t>persona</w:t>
      </w:r>
      <w:r>
        <w:rPr>
          <w:spacing w:val="7"/>
        </w:rPr>
        <w:t> </w:t>
      </w:r>
      <w:r>
        <w:rPr/>
        <w:t>en</w:t>
      </w:r>
      <w:r>
        <w:rPr>
          <w:spacing w:val="8"/>
        </w:rPr>
        <w:t> </w:t>
      </w:r>
      <w:r>
        <w:rPr/>
        <w:t>dólar</w:t>
      </w:r>
      <w:r>
        <w:rPr>
          <w:spacing w:val="7"/>
        </w:rPr>
        <w:t> </w:t>
      </w:r>
      <w:r>
        <w:rPr/>
        <w:t>americanos</w:t>
      </w:r>
      <w:r>
        <w:rPr>
          <w:spacing w:val="7"/>
        </w:rPr>
        <w:t> </w:t>
      </w:r>
      <w:r>
        <w:rPr>
          <w:spacing w:val="-2"/>
        </w:rPr>
        <w:t>(USD).</w:t>
      </w:r>
    </w:p>
    <w:p>
      <w:pPr>
        <w:pStyle w:val="BodyText"/>
        <w:spacing w:before="5"/>
        <w:rPr>
          <w:sz w:val="15"/>
        </w:rPr>
      </w:pPr>
    </w:p>
    <w:tbl>
      <w:tblPr>
        <w:tblW w:type="auto" w:w="0"/>
        <w:jc w:val="left"/>
        <w:tblInd w:type="dxa" w:w="368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5395"/>
        <w:gridCol w:w="1814"/>
        <w:gridCol w:w="1814"/>
        <w:gridCol w:w="1782"/>
      </w:tblGrid>
      <w:tr>
        <w:trPr>
          <w:trHeight w:hRule="atLeast" w:val="448"/>
        </w:trPr>
        <w:tc>
          <w:tcPr>
            <w:tcW w:type="dxa" w:w="5395"/>
            <w:shd w:color="auto" w:fill="E5E8EB" w:val="clear"/>
          </w:tcPr>
          <w:p>
            <w:pPr>
              <w:pStyle w:val="TableParagraph"/>
              <w:spacing w:before="97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CATEGORÍA: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PRIMERA</w:t>
            </w:r>
          </w:p>
        </w:tc>
        <w:tc>
          <w:tcPr>
            <w:tcW w:type="dxa" w:w="5410"/>
            <w:gridSpan w:val="3"/>
            <w:shd w:color="auto" w:fill="E5E8EB" w:val="clear"/>
          </w:tcPr>
          <w:p>
            <w:pPr>
              <w:pStyle w:val="TableParagraph"/>
              <w:spacing w:before="97"/>
              <w:ind w:left="1788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SALIDAS</w:t>
            </w:r>
            <w:r>
              <w:rPr>
                <w:spacing w:val="43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DIARIAS</w:t>
            </w:r>
          </w:p>
        </w:tc>
      </w:tr>
      <w:tr>
        <w:trPr>
          <w:trHeight w:hRule="atLeast" w:val="448"/>
        </w:trPr>
        <w:tc>
          <w:tcPr>
            <w:tcW w:type="dxa" w:w="5395"/>
            <w:tcBorders>
              <w:bottom w:color="000000" w:space="0" w:sz="2" w:val="single"/>
            </w:tcBorders>
            <w:shd w:color="auto" w:fill="E5E8EB" w:val="clear"/>
          </w:tcPr>
          <w:p>
            <w:pPr>
              <w:pStyle w:val="TableParagraph"/>
              <w:spacing w:before="97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VIGENCIA</w:t>
            </w:r>
          </w:p>
        </w:tc>
        <w:tc>
          <w:tcPr>
            <w:tcW w:type="dxa" w:w="1814"/>
            <w:tcBorders>
              <w:bottom w:color="000000" w:space="0" w:sz="2" w:val="single"/>
            </w:tcBorders>
            <w:shd w:color="auto" w:fill="E5E8EB" w:val="clear"/>
          </w:tcPr>
          <w:p>
            <w:pPr>
              <w:pStyle w:val="TableParagraph"/>
              <w:spacing w:before="97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1814"/>
            <w:tcBorders>
              <w:bottom w:color="000000" w:space="0" w:sz="2" w:val="single"/>
            </w:tcBorders>
            <w:shd w:color="auto" w:fill="E5E8EB" w:val="clear"/>
          </w:tcPr>
          <w:p>
            <w:pPr>
              <w:pStyle w:val="TableParagraph"/>
              <w:spacing w:before="97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1782"/>
            <w:tcBorders>
              <w:bottom w:color="000000" w:space="0" w:sz="2" w:val="single"/>
            </w:tcBorders>
            <w:shd w:color="auto" w:fill="E5E8EB" w:val="clear"/>
          </w:tcPr>
          <w:p>
            <w:pPr>
              <w:pStyle w:val="TableParagraph"/>
              <w:spacing w:before="97"/>
              <w:ind w:left="2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</w:tr>
      <w:tr>
        <w:trPr>
          <w:trHeight w:hRule="atLeast" w:val="391"/>
        </w:trPr>
        <w:tc>
          <w:tcPr>
            <w:tcW w:type="dxa" w:w="5395"/>
            <w:tcBorders>
              <w:top w:color="000000" w:space="0" w:sz="2" w:val="single"/>
              <w:left w:color="000000" w:space="0" w:sz="2" w:val="single"/>
            </w:tcBorders>
          </w:tcPr>
          <w:p>
            <w:pPr>
              <w:pStyle w:val="TableParagraph"/>
              <w:spacing w:before="68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02/01/2026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28/02/2026</w:t>
            </w:r>
          </w:p>
        </w:tc>
        <w:tc>
          <w:tcPr>
            <w:tcW w:type="dxa" w:w="1814"/>
            <w:tcBorders>
              <w:top w:color="000000" w:space="0" w:sz="2" w:val="single"/>
            </w:tcBorders>
          </w:tcPr>
          <w:p>
            <w:pPr>
              <w:pStyle w:val="TableParagraph"/>
              <w:spacing w:before="68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3395</w:t>
            </w:r>
          </w:p>
        </w:tc>
        <w:tc>
          <w:tcPr>
            <w:tcW w:type="dxa" w:w="1814"/>
            <w:tcBorders>
              <w:top w:color="000000" w:space="0" w:sz="2" w:val="single"/>
            </w:tcBorders>
          </w:tcPr>
          <w:p>
            <w:pPr>
              <w:pStyle w:val="TableParagraph"/>
              <w:spacing w:before="68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1999</w:t>
            </w:r>
          </w:p>
        </w:tc>
        <w:tc>
          <w:tcPr>
            <w:tcW w:type="dxa" w:w="1782"/>
            <w:tcBorders>
              <w:top w:color="000000" w:space="0" w:sz="2" w:val="single"/>
              <w:right w:color="000000" w:space="0" w:sz="2" w:val="single"/>
            </w:tcBorders>
          </w:tcPr>
          <w:p>
            <w:pPr>
              <w:pStyle w:val="TableParagraph"/>
              <w:spacing w:before="68"/>
              <w:ind w:left="2"/>
              <w:rPr>
                <w:sz w:val="22"/>
              </w:rPr>
            </w:pPr>
            <w:r>
              <w:rPr>
                <w:spacing w:val="-4"/>
                <w:sz w:val="22"/>
              </w:rPr>
              <w:t>2015</w:t>
            </w:r>
          </w:p>
        </w:tc>
      </w:tr>
      <w:tr>
        <w:trPr>
          <w:trHeight w:hRule="atLeast" w:val="391"/>
        </w:trPr>
        <w:tc>
          <w:tcPr>
            <w:tcW w:type="dxa" w:w="5395"/>
            <w:tcBorders>
              <w:left w:color="000000" w:space="0" w:sz="2" w:val="single"/>
            </w:tcBorders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01/03/2026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31/03/2026</w:t>
            </w:r>
          </w:p>
        </w:tc>
        <w:tc>
          <w:tcPr>
            <w:tcW w:type="dxa" w:w="1814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3479</w:t>
            </w:r>
          </w:p>
        </w:tc>
        <w:tc>
          <w:tcPr>
            <w:tcW w:type="dxa" w:w="1814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2039</w:t>
            </w:r>
          </w:p>
        </w:tc>
        <w:tc>
          <w:tcPr>
            <w:tcW w:type="dxa" w:w="1782"/>
            <w:tcBorders>
              <w:right w:color="000000" w:space="0" w:sz="2" w:val="single"/>
            </w:tcBorders>
          </w:tcPr>
          <w:p>
            <w:pPr>
              <w:pStyle w:val="TableParagraph"/>
              <w:ind w:left="2"/>
              <w:rPr>
                <w:sz w:val="22"/>
              </w:rPr>
            </w:pPr>
            <w:r>
              <w:rPr>
                <w:spacing w:val="-4"/>
                <w:sz w:val="22"/>
              </w:rPr>
              <w:t>2029</w:t>
            </w:r>
          </w:p>
        </w:tc>
      </w:tr>
      <w:tr>
        <w:trPr>
          <w:trHeight w:hRule="atLeast" w:val="391"/>
        </w:trPr>
        <w:tc>
          <w:tcPr>
            <w:tcW w:type="dxa" w:w="5395"/>
            <w:tcBorders>
              <w:left w:color="000000" w:space="0" w:sz="2" w:val="single"/>
            </w:tcBorders>
          </w:tcPr>
          <w:p>
            <w:pPr>
              <w:pStyle w:val="TableParagraph"/>
              <w:ind w:left="77"/>
              <w:jc w:val="left"/>
              <w:rPr>
                <w:sz w:val="22"/>
              </w:rPr>
            </w:pPr>
            <w:r>
              <w:rPr>
                <w:sz w:val="22"/>
              </w:rPr>
              <w:t>01/04/2026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04/04/2026</w:t>
            </w:r>
          </w:p>
        </w:tc>
        <w:tc>
          <w:tcPr>
            <w:tcW w:type="dxa" w:w="1814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4"/>
                <w:sz w:val="22"/>
              </w:rPr>
              <w:t>3495</w:t>
            </w:r>
          </w:p>
        </w:tc>
        <w:tc>
          <w:tcPr>
            <w:tcW w:type="dxa" w:w="1814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4"/>
                <w:sz w:val="22"/>
              </w:rPr>
              <w:t>2055</w:t>
            </w:r>
          </w:p>
        </w:tc>
        <w:tc>
          <w:tcPr>
            <w:tcW w:type="dxa" w:w="1782"/>
            <w:tcBorders>
              <w:right w:color="000000" w:space="0" w:sz="2" w:val="single"/>
            </w:tcBorders>
          </w:tcPr>
          <w:p>
            <w:pPr>
              <w:pStyle w:val="TableParagraph"/>
              <w:ind w:left="2" w:right="1"/>
              <w:rPr>
                <w:sz w:val="22"/>
              </w:rPr>
            </w:pPr>
            <w:r>
              <w:rPr>
                <w:spacing w:val="-4"/>
                <w:sz w:val="22"/>
              </w:rPr>
              <w:t>2040</w:t>
            </w:r>
          </w:p>
        </w:tc>
      </w:tr>
      <w:tr>
        <w:trPr>
          <w:trHeight w:hRule="atLeast" w:val="391"/>
        </w:trPr>
        <w:tc>
          <w:tcPr>
            <w:tcW w:type="dxa" w:w="5395"/>
            <w:tcBorders>
              <w:left w:color="000000" w:space="0" w:sz="2" w:val="single"/>
            </w:tcBorders>
          </w:tcPr>
          <w:p>
            <w:pPr>
              <w:pStyle w:val="TableParagraph"/>
              <w:ind w:left="77"/>
              <w:jc w:val="left"/>
              <w:rPr>
                <w:sz w:val="22"/>
              </w:rPr>
            </w:pPr>
            <w:r>
              <w:rPr>
                <w:sz w:val="22"/>
              </w:rPr>
              <w:t>05/04/2026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30/06/2026</w:t>
            </w:r>
          </w:p>
        </w:tc>
        <w:tc>
          <w:tcPr>
            <w:tcW w:type="dxa" w:w="1814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4"/>
                <w:sz w:val="22"/>
              </w:rPr>
              <w:t>3449</w:t>
            </w:r>
          </w:p>
        </w:tc>
        <w:tc>
          <w:tcPr>
            <w:tcW w:type="dxa" w:w="1814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4"/>
                <w:sz w:val="22"/>
              </w:rPr>
              <w:t>2029</w:t>
            </w:r>
          </w:p>
        </w:tc>
        <w:tc>
          <w:tcPr>
            <w:tcW w:type="dxa" w:w="1782"/>
            <w:tcBorders>
              <w:right w:color="000000" w:space="0" w:sz="2" w:val="single"/>
            </w:tcBorders>
          </w:tcPr>
          <w:p>
            <w:pPr>
              <w:pStyle w:val="TableParagraph"/>
              <w:ind w:left="2" w:right="1"/>
              <w:rPr>
                <w:sz w:val="22"/>
              </w:rPr>
            </w:pPr>
            <w:r>
              <w:rPr>
                <w:spacing w:val="-4"/>
                <w:sz w:val="22"/>
              </w:rPr>
              <w:t>2029</w:t>
            </w:r>
          </w:p>
        </w:tc>
      </w:tr>
      <w:tr>
        <w:trPr>
          <w:trHeight w:hRule="atLeast" w:val="391"/>
        </w:trPr>
        <w:tc>
          <w:tcPr>
            <w:tcW w:type="dxa" w:w="5395"/>
            <w:tcBorders>
              <w:left w:color="000000" w:space="0" w:sz="2" w:val="single"/>
            </w:tcBorders>
          </w:tcPr>
          <w:p>
            <w:pPr>
              <w:pStyle w:val="TableParagraph"/>
              <w:ind w:left="77"/>
              <w:jc w:val="left"/>
              <w:rPr>
                <w:sz w:val="22"/>
              </w:rPr>
            </w:pPr>
            <w:r>
              <w:rPr>
                <w:sz w:val="22"/>
              </w:rPr>
              <w:t>01/07/2026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31/08/2026</w:t>
            </w:r>
          </w:p>
        </w:tc>
        <w:tc>
          <w:tcPr>
            <w:tcW w:type="dxa" w:w="1814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4"/>
                <w:sz w:val="22"/>
              </w:rPr>
              <w:t>3509</w:t>
            </w:r>
          </w:p>
        </w:tc>
        <w:tc>
          <w:tcPr>
            <w:tcW w:type="dxa" w:w="1814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4"/>
                <w:sz w:val="22"/>
              </w:rPr>
              <w:t>2075</w:t>
            </w:r>
          </w:p>
        </w:tc>
        <w:tc>
          <w:tcPr>
            <w:tcW w:type="dxa" w:w="1782"/>
            <w:tcBorders>
              <w:right w:color="000000" w:space="0" w:sz="2" w:val="single"/>
            </w:tcBorders>
          </w:tcPr>
          <w:p>
            <w:pPr>
              <w:pStyle w:val="TableParagraph"/>
              <w:ind w:left="2" w:right="2"/>
              <w:rPr>
                <w:sz w:val="22"/>
              </w:rPr>
            </w:pPr>
            <w:r>
              <w:rPr>
                <w:spacing w:val="-4"/>
                <w:sz w:val="22"/>
              </w:rPr>
              <w:t>2075</w:t>
            </w:r>
          </w:p>
        </w:tc>
      </w:tr>
      <w:tr>
        <w:trPr>
          <w:trHeight w:hRule="atLeast" w:val="391"/>
        </w:trPr>
        <w:tc>
          <w:tcPr>
            <w:tcW w:type="dxa" w:w="5395"/>
            <w:tcBorders>
              <w:left w:color="000000" w:space="0" w:sz="2" w:val="single"/>
            </w:tcBorders>
          </w:tcPr>
          <w:p>
            <w:pPr>
              <w:pStyle w:val="TableParagraph"/>
              <w:ind w:left="77"/>
              <w:jc w:val="left"/>
              <w:rPr>
                <w:sz w:val="22"/>
              </w:rPr>
            </w:pPr>
            <w:r>
              <w:rPr>
                <w:sz w:val="22"/>
              </w:rPr>
              <w:t>01/09/2026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30/09/2026</w:t>
            </w:r>
          </w:p>
        </w:tc>
        <w:tc>
          <w:tcPr>
            <w:tcW w:type="dxa" w:w="1814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4"/>
                <w:sz w:val="22"/>
              </w:rPr>
              <w:t>3549</w:t>
            </w:r>
          </w:p>
        </w:tc>
        <w:tc>
          <w:tcPr>
            <w:tcW w:type="dxa" w:w="1814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4"/>
                <w:sz w:val="22"/>
              </w:rPr>
              <w:t>2095</w:t>
            </w:r>
          </w:p>
        </w:tc>
        <w:tc>
          <w:tcPr>
            <w:tcW w:type="dxa" w:w="1782"/>
            <w:tcBorders>
              <w:right w:color="000000" w:space="0" w:sz="2" w:val="single"/>
            </w:tcBorders>
          </w:tcPr>
          <w:p>
            <w:pPr>
              <w:pStyle w:val="TableParagraph"/>
              <w:ind w:left="2" w:right="2"/>
              <w:rPr>
                <w:sz w:val="22"/>
              </w:rPr>
            </w:pPr>
            <w:r>
              <w:rPr>
                <w:spacing w:val="-4"/>
                <w:sz w:val="22"/>
              </w:rPr>
              <w:t>2095</w:t>
            </w:r>
          </w:p>
        </w:tc>
      </w:tr>
      <w:tr>
        <w:trPr>
          <w:trHeight w:hRule="atLeast" w:val="391"/>
        </w:trPr>
        <w:tc>
          <w:tcPr>
            <w:tcW w:type="dxa" w:w="5395"/>
            <w:tcBorders>
              <w:left w:color="000000" w:space="0" w:sz="2" w:val="single"/>
            </w:tcBorders>
          </w:tcPr>
          <w:p>
            <w:pPr>
              <w:pStyle w:val="TableParagraph"/>
              <w:ind w:left="76"/>
              <w:jc w:val="left"/>
              <w:rPr>
                <w:sz w:val="22"/>
              </w:rPr>
            </w:pPr>
            <w:r>
              <w:rPr>
                <w:sz w:val="22"/>
              </w:rPr>
              <w:t>01/10/2026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30/11/2026</w:t>
            </w:r>
          </w:p>
        </w:tc>
        <w:tc>
          <w:tcPr>
            <w:tcW w:type="dxa" w:w="1814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4"/>
                <w:sz w:val="22"/>
              </w:rPr>
              <w:t>3695</w:t>
            </w:r>
          </w:p>
        </w:tc>
        <w:tc>
          <w:tcPr>
            <w:tcW w:type="dxa" w:w="1814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4"/>
                <w:sz w:val="22"/>
              </w:rPr>
              <w:t>2169</w:t>
            </w:r>
          </w:p>
        </w:tc>
        <w:tc>
          <w:tcPr>
            <w:tcW w:type="dxa" w:w="1782"/>
            <w:tcBorders>
              <w:right w:color="000000" w:space="0" w:sz="2" w:val="single"/>
            </w:tcBorders>
          </w:tcPr>
          <w:p>
            <w:pPr>
              <w:pStyle w:val="TableParagraph"/>
              <w:ind w:left="2" w:right="2"/>
              <w:rPr>
                <w:sz w:val="22"/>
              </w:rPr>
            </w:pPr>
            <w:r>
              <w:rPr>
                <w:spacing w:val="-4"/>
                <w:sz w:val="22"/>
              </w:rPr>
              <w:t>2155</w:t>
            </w:r>
          </w:p>
        </w:tc>
      </w:tr>
      <w:tr>
        <w:trPr>
          <w:trHeight w:hRule="atLeast" w:val="391"/>
        </w:trPr>
        <w:tc>
          <w:tcPr>
            <w:tcW w:type="dxa" w:w="5395"/>
            <w:tcBorders>
              <w:left w:color="000000" w:space="0" w:sz="2" w:val="single"/>
              <w:bottom w:color="000000" w:space="0" w:sz="2" w:val="single"/>
            </w:tcBorders>
          </w:tcPr>
          <w:p>
            <w:pPr>
              <w:pStyle w:val="TableParagraph"/>
              <w:ind w:left="76"/>
              <w:jc w:val="left"/>
              <w:rPr>
                <w:sz w:val="22"/>
              </w:rPr>
            </w:pPr>
            <w:r>
              <w:rPr>
                <w:sz w:val="22"/>
              </w:rPr>
              <w:t>01/12/2026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20/12/2026</w:t>
            </w:r>
          </w:p>
        </w:tc>
        <w:tc>
          <w:tcPr>
            <w:tcW w:type="dxa" w:w="1814"/>
            <w:tcBorders>
              <w:bottom w:color="000000" w:space="0" w:sz="2" w:val="single"/>
            </w:tcBorders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4"/>
                <w:sz w:val="22"/>
              </w:rPr>
              <w:t>3629</w:t>
            </w:r>
          </w:p>
        </w:tc>
        <w:tc>
          <w:tcPr>
            <w:tcW w:type="dxa" w:w="1814"/>
            <w:tcBorders>
              <w:bottom w:color="000000" w:space="0" w:sz="2" w:val="single"/>
            </w:tcBorders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4"/>
                <w:sz w:val="22"/>
              </w:rPr>
              <w:t>2132</w:t>
            </w:r>
          </w:p>
        </w:tc>
        <w:tc>
          <w:tcPr>
            <w:tcW w:type="dxa" w:w="1782"/>
            <w:tcBorders>
              <w:bottom w:color="000000" w:space="0" w:sz="2" w:val="single"/>
              <w:right w:color="000000" w:space="0" w:sz="2" w:val="single"/>
            </w:tcBorders>
          </w:tcPr>
          <w:p>
            <w:pPr>
              <w:pStyle w:val="TableParagraph"/>
              <w:ind w:left="2" w:right="2"/>
              <w:rPr>
                <w:sz w:val="22"/>
              </w:rPr>
            </w:pPr>
            <w:r>
              <w:rPr>
                <w:spacing w:val="-4"/>
                <w:sz w:val="22"/>
              </w:rPr>
              <w:t>2129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h="15840" w:w="12240"/>
          <w:pgMar w:bottom="1440" w:footer="1216" w:header="0" w:left="360" w:right="360" w:top="680"/>
        </w:sectPr>
      </w:pPr>
    </w:p>
    <w:tbl>
      <w:tblPr>
        <w:tblW w:type="auto" w:w="0"/>
        <w:jc w:val="left"/>
        <w:tblInd w:type="dxa" w:w="365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5395"/>
        <w:gridCol w:w="1814"/>
        <w:gridCol w:w="1814"/>
        <w:gridCol w:w="1774"/>
      </w:tblGrid>
      <w:tr>
        <w:trPr>
          <w:trHeight w:hRule="atLeast" w:val="448"/>
        </w:trPr>
        <w:tc>
          <w:tcPr>
            <w:tcW w:type="dxa" w:w="5395"/>
            <w:shd w:color="auto" w:fill="E5E8EB" w:val="clear"/>
          </w:tcPr>
          <w:p>
            <w:pPr>
              <w:pStyle w:val="TableParagraph"/>
              <w:spacing w:before="97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CATEGORÍA: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PRIMERA</w:t>
            </w:r>
            <w:r>
              <w:rPr>
                <w:spacing w:val="-2"/>
                <w:sz w:val="22"/>
              </w:rPr>
              <w:t> SUPERIOR</w:t>
            </w:r>
          </w:p>
        </w:tc>
        <w:tc>
          <w:tcPr>
            <w:tcW w:type="dxa" w:w="5402"/>
            <w:gridSpan w:val="3"/>
            <w:shd w:color="auto" w:fill="E5E8EB" w:val="clear"/>
          </w:tcPr>
          <w:p>
            <w:pPr>
              <w:pStyle w:val="TableParagraph"/>
              <w:spacing w:before="97"/>
              <w:ind w:left="1784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SALIDAS</w:t>
            </w:r>
            <w:r>
              <w:rPr>
                <w:spacing w:val="43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DIARIAS</w:t>
            </w:r>
          </w:p>
        </w:tc>
      </w:tr>
      <w:tr>
        <w:trPr>
          <w:trHeight w:hRule="atLeast" w:val="448"/>
        </w:trPr>
        <w:tc>
          <w:tcPr>
            <w:tcW w:type="dxa" w:w="5395"/>
            <w:shd w:color="auto" w:fill="E5E8EB" w:val="clear"/>
          </w:tcPr>
          <w:p>
            <w:pPr>
              <w:pStyle w:val="TableParagraph"/>
              <w:spacing w:before="97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VIGENCIA</w:t>
            </w:r>
          </w:p>
        </w:tc>
        <w:tc>
          <w:tcPr>
            <w:tcW w:type="dxa" w:w="1814"/>
            <w:shd w:color="auto" w:fill="E5E8EB" w:val="clear"/>
          </w:tcPr>
          <w:p>
            <w:pPr>
              <w:pStyle w:val="TableParagraph"/>
              <w:spacing w:before="97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1814"/>
            <w:shd w:color="auto" w:fill="E5E8EB" w:val="clear"/>
          </w:tcPr>
          <w:p>
            <w:pPr>
              <w:pStyle w:val="TableParagraph"/>
              <w:spacing w:before="97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1774"/>
            <w:shd w:color="auto" w:fill="E5E8EB" w:val="clear"/>
          </w:tcPr>
          <w:p>
            <w:pPr>
              <w:pStyle w:val="TableParagraph"/>
              <w:spacing w:before="97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</w:tr>
      <w:tr>
        <w:trPr>
          <w:trHeight w:hRule="atLeast" w:val="391"/>
        </w:trPr>
        <w:tc>
          <w:tcPr>
            <w:tcW w:type="dxa" w:w="5395"/>
          </w:tcPr>
          <w:p>
            <w:pPr>
              <w:pStyle w:val="TableParagraph"/>
              <w:spacing w:before="68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02/01/2026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13/02/2026</w:t>
            </w:r>
          </w:p>
        </w:tc>
        <w:tc>
          <w:tcPr>
            <w:tcW w:type="dxa" w:w="1814"/>
          </w:tcPr>
          <w:p>
            <w:pPr>
              <w:pStyle w:val="TableParagraph"/>
              <w:spacing w:before="68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3520</w:t>
            </w:r>
          </w:p>
        </w:tc>
        <w:tc>
          <w:tcPr>
            <w:tcW w:type="dxa" w:w="1814"/>
          </w:tcPr>
          <w:p>
            <w:pPr>
              <w:pStyle w:val="TableParagraph"/>
              <w:spacing w:before="68"/>
              <w:rPr>
                <w:sz w:val="22"/>
              </w:rPr>
            </w:pPr>
            <w:r>
              <w:rPr>
                <w:spacing w:val="-4"/>
                <w:sz w:val="22"/>
              </w:rPr>
              <w:t>2065</w:t>
            </w:r>
          </w:p>
        </w:tc>
        <w:tc>
          <w:tcPr>
            <w:tcW w:type="dxa" w:w="1774"/>
          </w:tcPr>
          <w:p>
            <w:pPr>
              <w:pStyle w:val="TableParagraph"/>
              <w:spacing w:before="68"/>
              <w:rPr>
                <w:sz w:val="22"/>
              </w:rPr>
            </w:pPr>
            <w:r>
              <w:rPr>
                <w:spacing w:val="-4"/>
                <w:sz w:val="22"/>
              </w:rPr>
              <w:t>2025</w:t>
            </w:r>
          </w:p>
        </w:tc>
      </w:tr>
      <w:tr>
        <w:trPr>
          <w:trHeight w:hRule="atLeast" w:val="391"/>
        </w:trPr>
        <w:tc>
          <w:tcPr>
            <w:tcW w:type="dxa" w:w="5395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14/02/2026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17/02/2026</w:t>
            </w:r>
          </w:p>
        </w:tc>
        <w:tc>
          <w:tcPr>
            <w:tcW w:type="dxa" w:w="1814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3649</w:t>
            </w:r>
          </w:p>
        </w:tc>
        <w:tc>
          <w:tcPr>
            <w:tcW w:type="dxa" w:w="1814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2129</w:t>
            </w:r>
          </w:p>
        </w:tc>
        <w:tc>
          <w:tcPr>
            <w:tcW w:type="dxa" w:w="1774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2065</w:t>
            </w:r>
          </w:p>
        </w:tc>
      </w:tr>
      <w:tr>
        <w:trPr>
          <w:trHeight w:hRule="atLeast" w:val="391"/>
        </w:trPr>
        <w:tc>
          <w:tcPr>
            <w:tcW w:type="dxa" w:w="5395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18/02/2026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28/02/2026</w:t>
            </w:r>
          </w:p>
        </w:tc>
        <w:tc>
          <w:tcPr>
            <w:tcW w:type="dxa" w:w="1814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3520</w:t>
            </w:r>
          </w:p>
        </w:tc>
        <w:tc>
          <w:tcPr>
            <w:tcW w:type="dxa" w:w="1814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2065</w:t>
            </w:r>
          </w:p>
        </w:tc>
        <w:tc>
          <w:tcPr>
            <w:tcW w:type="dxa" w:w="1774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2025</w:t>
            </w:r>
          </w:p>
        </w:tc>
      </w:tr>
      <w:tr>
        <w:trPr>
          <w:trHeight w:hRule="atLeast" w:val="391"/>
        </w:trPr>
        <w:tc>
          <w:tcPr>
            <w:tcW w:type="dxa" w:w="5395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01/03/2026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31/03/2026</w:t>
            </w:r>
          </w:p>
        </w:tc>
        <w:tc>
          <w:tcPr>
            <w:tcW w:type="dxa" w:w="1814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3753</w:t>
            </w:r>
          </w:p>
        </w:tc>
        <w:tc>
          <w:tcPr>
            <w:tcW w:type="dxa" w:w="1814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2185</w:t>
            </w:r>
          </w:p>
        </w:tc>
        <w:tc>
          <w:tcPr>
            <w:tcW w:type="dxa" w:w="1774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2105</w:t>
            </w:r>
          </w:p>
        </w:tc>
      </w:tr>
      <w:tr>
        <w:trPr>
          <w:trHeight w:hRule="atLeast" w:val="391"/>
        </w:trPr>
        <w:tc>
          <w:tcPr>
            <w:tcW w:type="dxa" w:w="5395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01/04/2026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30/06/2026</w:t>
            </w:r>
          </w:p>
        </w:tc>
        <w:tc>
          <w:tcPr>
            <w:tcW w:type="dxa" w:w="1814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3675</w:t>
            </w:r>
          </w:p>
        </w:tc>
        <w:tc>
          <w:tcPr>
            <w:tcW w:type="dxa" w:w="1814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2145</w:t>
            </w:r>
          </w:p>
        </w:tc>
        <w:tc>
          <w:tcPr>
            <w:tcW w:type="dxa" w:w="1774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2085</w:t>
            </w:r>
          </w:p>
        </w:tc>
      </w:tr>
      <w:tr>
        <w:trPr>
          <w:trHeight w:hRule="atLeast" w:val="391"/>
        </w:trPr>
        <w:tc>
          <w:tcPr>
            <w:tcW w:type="dxa" w:w="5395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01/07/2026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31/08/2026</w:t>
            </w:r>
          </w:p>
        </w:tc>
        <w:tc>
          <w:tcPr>
            <w:tcW w:type="dxa" w:w="1814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3759</w:t>
            </w:r>
          </w:p>
        </w:tc>
        <w:tc>
          <w:tcPr>
            <w:tcW w:type="dxa" w:w="1814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2205</w:t>
            </w:r>
          </w:p>
        </w:tc>
        <w:tc>
          <w:tcPr>
            <w:tcW w:type="dxa" w:w="1774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2145</w:t>
            </w:r>
          </w:p>
        </w:tc>
      </w:tr>
      <w:tr>
        <w:trPr>
          <w:trHeight w:hRule="atLeast" w:val="391"/>
        </w:trPr>
        <w:tc>
          <w:tcPr>
            <w:tcW w:type="dxa" w:w="5395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01/09/2026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30/09/2026</w:t>
            </w:r>
          </w:p>
        </w:tc>
        <w:tc>
          <w:tcPr>
            <w:tcW w:type="dxa" w:w="1814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3779</w:t>
            </w:r>
          </w:p>
        </w:tc>
        <w:tc>
          <w:tcPr>
            <w:tcW w:type="dxa" w:w="1814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2215</w:t>
            </w:r>
          </w:p>
        </w:tc>
        <w:tc>
          <w:tcPr>
            <w:tcW w:type="dxa" w:w="1774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2155</w:t>
            </w:r>
          </w:p>
        </w:tc>
      </w:tr>
      <w:tr>
        <w:trPr>
          <w:trHeight w:hRule="atLeast" w:val="391"/>
        </w:trPr>
        <w:tc>
          <w:tcPr>
            <w:tcW w:type="dxa" w:w="5395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01/10/2026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30/11/2026</w:t>
            </w:r>
          </w:p>
        </w:tc>
        <w:tc>
          <w:tcPr>
            <w:tcW w:type="dxa" w:w="1814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3925</w:t>
            </w:r>
          </w:p>
        </w:tc>
        <w:tc>
          <w:tcPr>
            <w:tcW w:type="dxa" w:w="1814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2289</w:t>
            </w:r>
          </w:p>
        </w:tc>
        <w:tc>
          <w:tcPr>
            <w:tcW w:type="dxa" w:w="1774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2219</w:t>
            </w:r>
          </w:p>
        </w:tc>
      </w:tr>
      <w:tr>
        <w:trPr>
          <w:trHeight w:hRule="atLeast" w:val="391"/>
        </w:trPr>
        <w:tc>
          <w:tcPr>
            <w:tcW w:type="dxa" w:w="5395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01/12/2026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20/12/2026</w:t>
            </w:r>
          </w:p>
        </w:tc>
        <w:tc>
          <w:tcPr>
            <w:tcW w:type="dxa" w:w="1814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3855</w:t>
            </w:r>
          </w:p>
        </w:tc>
        <w:tc>
          <w:tcPr>
            <w:tcW w:type="dxa" w:w="1814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2255</w:t>
            </w:r>
          </w:p>
        </w:tc>
        <w:tc>
          <w:tcPr>
            <w:tcW w:type="dxa" w:w="1774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2189</w:t>
            </w:r>
          </w:p>
        </w:tc>
      </w:tr>
    </w:tbl>
    <w:p>
      <w:pPr>
        <w:pStyle w:val="BodyText"/>
        <w:spacing w:after="1" w:before="158"/>
        <w:rPr>
          <w:sz w:val="20"/>
        </w:rPr>
      </w:pPr>
    </w:p>
    <w:tbl>
      <w:tblPr>
        <w:tblW w:type="auto" w:w="0"/>
        <w:jc w:val="left"/>
        <w:tblInd w:type="dxa" w:w="365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5395"/>
        <w:gridCol w:w="1814"/>
        <w:gridCol w:w="1814"/>
        <w:gridCol w:w="1782"/>
      </w:tblGrid>
      <w:tr>
        <w:trPr>
          <w:trHeight w:hRule="atLeast" w:val="448"/>
        </w:trPr>
        <w:tc>
          <w:tcPr>
            <w:tcW w:type="dxa" w:w="5395"/>
            <w:shd w:color="auto" w:fill="E5E8EB" w:val="clear"/>
          </w:tcPr>
          <w:p>
            <w:pPr>
              <w:pStyle w:val="TableParagraph"/>
              <w:spacing w:before="97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CATEGORÍA: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SUPERIOR </w:t>
            </w:r>
            <w:r>
              <w:rPr>
                <w:spacing w:val="-5"/>
                <w:sz w:val="22"/>
              </w:rPr>
              <w:t>5*</w:t>
            </w:r>
          </w:p>
        </w:tc>
        <w:tc>
          <w:tcPr>
            <w:tcW w:type="dxa" w:w="5410"/>
            <w:gridSpan w:val="3"/>
            <w:shd w:color="auto" w:fill="E5E8EB" w:val="clear"/>
          </w:tcPr>
          <w:p>
            <w:pPr>
              <w:pStyle w:val="TableParagraph"/>
              <w:spacing w:before="97"/>
              <w:ind w:left="1788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SALIDAS</w:t>
            </w:r>
            <w:r>
              <w:rPr>
                <w:spacing w:val="43"/>
                <w:sz w:val="22"/>
              </w:rPr>
              <w:t> </w:t>
            </w:r>
            <w:r>
              <w:rPr>
                <w:spacing w:val="-2"/>
                <w:w w:val="95"/>
                <w:sz w:val="22"/>
              </w:rPr>
              <w:t>DIARIAS</w:t>
            </w:r>
          </w:p>
        </w:tc>
      </w:tr>
      <w:tr>
        <w:trPr>
          <w:trHeight w:hRule="atLeast" w:val="448"/>
        </w:trPr>
        <w:tc>
          <w:tcPr>
            <w:tcW w:type="dxa" w:w="5395"/>
            <w:shd w:color="auto" w:fill="E5E8EB" w:val="clear"/>
          </w:tcPr>
          <w:p>
            <w:pPr>
              <w:pStyle w:val="TableParagraph"/>
              <w:spacing w:before="97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VIGENCIA</w:t>
            </w:r>
          </w:p>
        </w:tc>
        <w:tc>
          <w:tcPr>
            <w:tcW w:type="dxa" w:w="1814"/>
            <w:shd w:color="auto" w:fill="E5E8EB" w:val="clear"/>
          </w:tcPr>
          <w:p>
            <w:pPr>
              <w:pStyle w:val="TableParagraph"/>
              <w:spacing w:before="97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1814"/>
            <w:shd w:color="auto" w:fill="E5E8EB" w:val="clear"/>
          </w:tcPr>
          <w:p>
            <w:pPr>
              <w:pStyle w:val="TableParagraph"/>
              <w:spacing w:before="97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1782"/>
            <w:shd w:color="auto" w:fill="E5E8EB" w:val="clear"/>
          </w:tcPr>
          <w:p>
            <w:pPr>
              <w:pStyle w:val="TableParagraph"/>
              <w:spacing w:before="97"/>
              <w:ind w:left="2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</w:tr>
      <w:tr>
        <w:trPr>
          <w:trHeight w:hRule="atLeast" w:val="448"/>
        </w:trPr>
        <w:tc>
          <w:tcPr>
            <w:tcW w:type="dxa" w:w="5395"/>
          </w:tcPr>
          <w:p>
            <w:pPr>
              <w:pStyle w:val="TableParagraph"/>
              <w:spacing w:before="97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01/04/2026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30/04/2026</w:t>
            </w:r>
          </w:p>
        </w:tc>
        <w:tc>
          <w:tcPr>
            <w:tcW w:type="dxa" w:w="1814"/>
          </w:tcPr>
          <w:p>
            <w:pPr>
              <w:pStyle w:val="TableParagraph"/>
              <w:spacing w:before="97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4979</w:t>
            </w:r>
          </w:p>
        </w:tc>
        <w:tc>
          <w:tcPr>
            <w:tcW w:type="dxa" w:w="1814"/>
          </w:tcPr>
          <w:p>
            <w:pPr>
              <w:pStyle w:val="TableParagraph"/>
              <w:spacing w:before="97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2845</w:t>
            </w:r>
          </w:p>
        </w:tc>
        <w:tc>
          <w:tcPr>
            <w:tcW w:type="dxa" w:w="1782"/>
          </w:tcPr>
          <w:p>
            <w:pPr>
              <w:pStyle w:val="TableParagraph"/>
              <w:spacing w:before="97"/>
              <w:ind w:left="2"/>
              <w:rPr>
                <w:sz w:val="22"/>
              </w:rPr>
            </w:pPr>
            <w:r>
              <w:rPr>
                <w:spacing w:val="-4"/>
                <w:sz w:val="22"/>
              </w:rPr>
              <w:t>2655</w:t>
            </w:r>
          </w:p>
        </w:tc>
      </w:tr>
      <w:tr>
        <w:trPr>
          <w:trHeight w:hRule="atLeast" w:val="448"/>
        </w:trPr>
        <w:tc>
          <w:tcPr>
            <w:tcW w:type="dxa" w:w="5395"/>
          </w:tcPr>
          <w:p>
            <w:pPr>
              <w:pStyle w:val="TableParagraph"/>
              <w:spacing w:before="97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01/05/2026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30/06/2026</w:t>
            </w:r>
          </w:p>
        </w:tc>
        <w:tc>
          <w:tcPr>
            <w:tcW w:type="dxa" w:w="1814"/>
          </w:tcPr>
          <w:p>
            <w:pPr>
              <w:pStyle w:val="TableParagraph"/>
              <w:spacing w:before="97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4675</w:t>
            </w:r>
          </w:p>
        </w:tc>
        <w:tc>
          <w:tcPr>
            <w:tcW w:type="dxa" w:w="1814"/>
          </w:tcPr>
          <w:p>
            <w:pPr>
              <w:pStyle w:val="TableParagraph"/>
              <w:spacing w:before="97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2679</w:t>
            </w:r>
          </w:p>
        </w:tc>
        <w:tc>
          <w:tcPr>
            <w:tcW w:type="dxa" w:w="1782"/>
          </w:tcPr>
          <w:p>
            <w:pPr>
              <w:pStyle w:val="TableParagraph"/>
              <w:spacing w:before="97"/>
              <w:ind w:left="2"/>
              <w:rPr>
                <w:sz w:val="22"/>
              </w:rPr>
            </w:pPr>
            <w:r>
              <w:rPr>
                <w:spacing w:val="-4"/>
                <w:sz w:val="22"/>
              </w:rPr>
              <w:t>2545</w:t>
            </w:r>
          </w:p>
        </w:tc>
      </w:tr>
      <w:tr>
        <w:trPr>
          <w:trHeight w:hRule="atLeast" w:val="448"/>
        </w:trPr>
        <w:tc>
          <w:tcPr>
            <w:tcW w:type="dxa" w:w="5395"/>
          </w:tcPr>
          <w:p>
            <w:pPr>
              <w:pStyle w:val="TableParagraph"/>
              <w:spacing w:before="97"/>
              <w:ind w:left="77"/>
              <w:jc w:val="left"/>
              <w:rPr>
                <w:sz w:val="22"/>
              </w:rPr>
            </w:pPr>
            <w:r>
              <w:rPr>
                <w:sz w:val="22"/>
              </w:rPr>
              <w:t>01/07/2026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30/09/2026</w:t>
            </w:r>
          </w:p>
        </w:tc>
        <w:tc>
          <w:tcPr>
            <w:tcW w:type="dxa" w:w="1814"/>
          </w:tcPr>
          <w:p>
            <w:pPr>
              <w:pStyle w:val="TableParagraph"/>
              <w:spacing w:before="97"/>
              <w:ind w:right="2"/>
              <w:rPr>
                <w:sz w:val="22"/>
              </w:rPr>
            </w:pPr>
            <w:r>
              <w:rPr>
                <w:spacing w:val="-4"/>
                <w:sz w:val="22"/>
              </w:rPr>
              <w:t>4735</w:t>
            </w:r>
          </w:p>
        </w:tc>
        <w:tc>
          <w:tcPr>
            <w:tcW w:type="dxa" w:w="1814"/>
          </w:tcPr>
          <w:p>
            <w:pPr>
              <w:pStyle w:val="TableParagraph"/>
              <w:spacing w:before="97"/>
              <w:ind w:right="2"/>
              <w:rPr>
                <w:sz w:val="22"/>
              </w:rPr>
            </w:pPr>
            <w:r>
              <w:rPr>
                <w:spacing w:val="-4"/>
                <w:sz w:val="22"/>
              </w:rPr>
              <w:t>2720</w:t>
            </w:r>
          </w:p>
        </w:tc>
        <w:tc>
          <w:tcPr>
            <w:tcW w:type="dxa" w:w="1782"/>
          </w:tcPr>
          <w:p>
            <w:pPr>
              <w:pStyle w:val="TableParagraph"/>
              <w:spacing w:before="97"/>
              <w:ind w:left="2" w:right="1"/>
              <w:rPr>
                <w:sz w:val="22"/>
              </w:rPr>
            </w:pPr>
            <w:r>
              <w:rPr>
                <w:spacing w:val="-4"/>
                <w:sz w:val="22"/>
              </w:rPr>
              <w:t>2595</w:t>
            </w:r>
          </w:p>
        </w:tc>
      </w:tr>
      <w:tr>
        <w:trPr>
          <w:trHeight w:hRule="atLeast" w:val="448"/>
        </w:trPr>
        <w:tc>
          <w:tcPr>
            <w:tcW w:type="dxa" w:w="5395"/>
          </w:tcPr>
          <w:p>
            <w:pPr>
              <w:pStyle w:val="TableParagraph"/>
              <w:spacing w:before="97"/>
              <w:ind w:left="77"/>
              <w:jc w:val="left"/>
              <w:rPr>
                <w:sz w:val="22"/>
              </w:rPr>
            </w:pPr>
            <w:r>
              <w:rPr>
                <w:sz w:val="22"/>
              </w:rPr>
              <w:t>01/10/2026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14/12/2026</w:t>
            </w:r>
          </w:p>
        </w:tc>
        <w:tc>
          <w:tcPr>
            <w:tcW w:type="dxa" w:w="1814"/>
          </w:tcPr>
          <w:p>
            <w:pPr>
              <w:pStyle w:val="TableParagraph"/>
              <w:spacing w:before="97"/>
              <w:ind w:right="2"/>
              <w:rPr>
                <w:sz w:val="22"/>
              </w:rPr>
            </w:pPr>
            <w:r>
              <w:rPr>
                <w:spacing w:val="-4"/>
                <w:sz w:val="22"/>
              </w:rPr>
              <w:t>5115</w:t>
            </w:r>
          </w:p>
        </w:tc>
        <w:tc>
          <w:tcPr>
            <w:tcW w:type="dxa" w:w="1814"/>
          </w:tcPr>
          <w:p>
            <w:pPr>
              <w:pStyle w:val="TableParagraph"/>
              <w:spacing w:before="97"/>
              <w:ind w:right="2"/>
              <w:rPr>
                <w:sz w:val="22"/>
              </w:rPr>
            </w:pPr>
            <w:r>
              <w:rPr>
                <w:spacing w:val="-4"/>
                <w:sz w:val="22"/>
              </w:rPr>
              <w:t>2929</w:t>
            </w:r>
          </w:p>
        </w:tc>
        <w:tc>
          <w:tcPr>
            <w:tcW w:type="dxa" w:w="1782"/>
          </w:tcPr>
          <w:p>
            <w:pPr>
              <w:pStyle w:val="TableParagraph"/>
              <w:spacing w:before="97"/>
              <w:ind w:left="2" w:right="1"/>
              <w:rPr>
                <w:sz w:val="22"/>
              </w:rPr>
            </w:pPr>
            <w:r>
              <w:rPr>
                <w:spacing w:val="-4"/>
                <w:sz w:val="22"/>
              </w:rPr>
              <w:t>2740</w:t>
            </w:r>
          </w:p>
        </w:tc>
      </w:tr>
      <w:tr>
        <w:trPr>
          <w:trHeight w:hRule="atLeast" w:val="448"/>
        </w:trPr>
        <w:tc>
          <w:tcPr>
            <w:tcW w:type="dxa" w:w="5395"/>
          </w:tcPr>
          <w:p>
            <w:pPr>
              <w:pStyle w:val="TableParagraph"/>
              <w:spacing w:before="97"/>
              <w:ind w:left="77"/>
              <w:jc w:val="left"/>
              <w:rPr>
                <w:sz w:val="22"/>
              </w:rPr>
            </w:pPr>
            <w:r>
              <w:rPr>
                <w:sz w:val="22"/>
              </w:rPr>
              <w:t>15/12/2026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20/12/2026</w:t>
            </w:r>
          </w:p>
        </w:tc>
        <w:tc>
          <w:tcPr>
            <w:tcW w:type="dxa" w:w="1814"/>
          </w:tcPr>
          <w:p>
            <w:pPr>
              <w:pStyle w:val="TableParagraph"/>
              <w:spacing w:before="97"/>
              <w:ind w:right="3"/>
              <w:rPr>
                <w:sz w:val="22"/>
              </w:rPr>
            </w:pPr>
            <w:r>
              <w:rPr>
                <w:spacing w:val="-4"/>
                <w:sz w:val="22"/>
              </w:rPr>
              <w:t>5015</w:t>
            </w:r>
          </w:p>
        </w:tc>
        <w:tc>
          <w:tcPr>
            <w:tcW w:type="dxa" w:w="1814"/>
          </w:tcPr>
          <w:p>
            <w:pPr>
              <w:pStyle w:val="TableParagraph"/>
              <w:spacing w:before="97"/>
              <w:ind w:right="2"/>
              <w:rPr>
                <w:sz w:val="22"/>
              </w:rPr>
            </w:pPr>
            <w:r>
              <w:rPr>
                <w:spacing w:val="-4"/>
                <w:sz w:val="22"/>
              </w:rPr>
              <w:t>2865</w:t>
            </w:r>
          </w:p>
        </w:tc>
        <w:tc>
          <w:tcPr>
            <w:tcW w:type="dxa" w:w="1782"/>
          </w:tcPr>
          <w:p>
            <w:pPr>
              <w:pStyle w:val="TableParagraph"/>
              <w:spacing w:before="97"/>
              <w:ind w:left="2" w:right="2"/>
              <w:rPr>
                <w:sz w:val="22"/>
              </w:rPr>
            </w:pPr>
            <w:r>
              <w:rPr>
                <w:spacing w:val="-4"/>
                <w:sz w:val="22"/>
              </w:rPr>
              <w:t>2699</w:t>
            </w:r>
          </w:p>
        </w:tc>
      </w:tr>
    </w:tbl>
    <w:p>
      <w:pPr>
        <w:pStyle w:val="BodyText"/>
        <w:spacing w:before="242"/>
        <w:ind w:left="369"/>
      </w:pPr>
      <w:r>
        <w:rPr>
          <w:color w:val="E30F13"/>
        </w:rPr>
        <w:t>*</w:t>
      </w:r>
      <w:r>
        <w:rPr/>
        <w:t>Nota:</w:t>
      </w:r>
      <w:r>
        <w:rPr>
          <w:spacing w:val="-5"/>
        </w:rPr>
        <w:t> </w:t>
      </w:r>
      <w:r>
        <w:rPr/>
        <w:t>estas</w:t>
      </w:r>
      <w:r>
        <w:rPr>
          <w:spacing w:val="-4"/>
        </w:rPr>
        <w:t> </w:t>
      </w:r>
      <w:r>
        <w:rPr/>
        <w:t>tarifas</w:t>
      </w:r>
      <w:r>
        <w:rPr>
          <w:spacing w:val="-5"/>
        </w:rPr>
        <w:t> </w:t>
      </w:r>
      <w:r>
        <w:rPr/>
        <w:t>no</w:t>
      </w:r>
      <w:r>
        <w:rPr>
          <w:spacing w:val="-4"/>
        </w:rPr>
        <w:t> </w:t>
      </w:r>
      <w:r>
        <w:rPr/>
        <w:t>aplican</w:t>
      </w:r>
      <w:r>
        <w:rPr>
          <w:spacing w:val="-4"/>
        </w:rPr>
        <w:t> </w:t>
      </w:r>
      <w:r>
        <w:rPr/>
        <w:t>para</w:t>
      </w:r>
      <w:r>
        <w:rPr>
          <w:spacing w:val="-5"/>
        </w:rPr>
        <w:t> </w:t>
      </w:r>
      <w:r>
        <w:rPr/>
        <w:t>fechas</w:t>
      </w:r>
      <w:r>
        <w:rPr>
          <w:spacing w:val="-4"/>
        </w:rPr>
        <w:t> </w:t>
      </w:r>
      <w:r>
        <w:rPr/>
        <w:t>especiales</w:t>
      </w:r>
      <w:r>
        <w:rPr>
          <w:spacing w:val="-4"/>
        </w:rPr>
        <w:t> </w:t>
      </w:r>
      <w:r>
        <w:rPr/>
        <w:t>(Carnaval, Semana</w:t>
      </w:r>
      <w:r>
        <w:rPr>
          <w:spacing w:val="-4"/>
        </w:rPr>
        <w:t> </w:t>
      </w:r>
      <w:r>
        <w:rPr/>
        <w:t>Santa), congresos</w:t>
      </w:r>
      <w:r>
        <w:rPr>
          <w:spacing w:val="-4"/>
        </w:rPr>
        <w:t> </w:t>
      </w:r>
      <w:r>
        <w:rPr/>
        <w:t>o</w:t>
      </w:r>
      <w:r>
        <w:rPr>
          <w:spacing w:val="-4"/>
        </w:rPr>
        <w:t> </w:t>
      </w:r>
      <w:r>
        <w:rPr/>
        <w:t>eventos.</w:t>
      </w:r>
      <w:r>
        <w:rPr>
          <w:spacing w:val="-5"/>
        </w:rPr>
        <w:t> </w:t>
      </w:r>
      <w:r>
        <w:rPr>
          <w:spacing w:val="-2"/>
        </w:rPr>
        <w:t>Consulte.</w:t>
      </w:r>
    </w:p>
    <w:p>
      <w:pPr>
        <w:pStyle w:val="BodyText"/>
        <w:spacing w:before="31"/>
      </w:pPr>
    </w:p>
    <w:p>
      <w:pPr>
        <w:pStyle w:val="Heading1"/>
        <w:ind w:left="369"/>
      </w:pPr>
      <w:r>
        <w:rPr>
          <w:color w:val="059ED8"/>
        </w:rPr>
        <w:t>HOTELES</w:t>
      </w:r>
      <w:r>
        <w:rPr>
          <w:color w:val="059ED8"/>
          <w:spacing w:val="23"/>
        </w:rPr>
        <w:t> </w:t>
      </w:r>
      <w:r>
        <w:rPr>
          <w:color w:val="059ED8"/>
        </w:rPr>
        <w:t>PREVISTOS</w:t>
      </w:r>
      <w:r>
        <w:rPr>
          <w:color w:val="059ED8"/>
          <w:spacing w:val="23"/>
        </w:rPr>
        <w:t> </w:t>
      </w:r>
      <w:r>
        <w:rPr>
          <w:color w:val="059ED8"/>
        </w:rPr>
        <w:t>O</w:t>
      </w:r>
      <w:r>
        <w:rPr>
          <w:color w:val="059ED8"/>
          <w:spacing w:val="13"/>
        </w:rPr>
        <w:t> </w:t>
      </w:r>
      <w:r>
        <w:rPr>
          <w:color w:val="059ED8"/>
          <w:spacing w:val="-2"/>
        </w:rPr>
        <w:t>SIMILARES</w:t>
      </w:r>
    </w:p>
    <w:p>
      <w:pPr>
        <w:pStyle w:val="BodyText"/>
        <w:spacing w:before="9"/>
        <w:rPr>
          <w:sz w:val="13"/>
        </w:rPr>
      </w:pPr>
    </w:p>
    <w:tbl>
      <w:tblPr>
        <w:tblW w:type="auto" w:w="0"/>
        <w:jc w:val="left"/>
        <w:tblInd w:type="dxa" w:w="366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1970"/>
        <w:gridCol w:w="8826"/>
      </w:tblGrid>
      <w:tr>
        <w:trPr>
          <w:trHeight w:hRule="atLeast" w:val="448"/>
        </w:trPr>
        <w:tc>
          <w:tcPr>
            <w:tcW w:type="dxa" w:w="1970"/>
            <w:vMerge w:val="restart"/>
            <w:shd w:color="auto" w:fill="E5E8EB" w:val="clear"/>
          </w:tcPr>
          <w:p>
            <w:pPr>
              <w:pStyle w:val="TableParagraph"/>
              <w:spacing w:before="70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CATEGORÍA</w:t>
            </w:r>
          </w:p>
        </w:tc>
        <w:tc>
          <w:tcPr>
            <w:tcW w:type="dxa" w:w="8826"/>
            <w:shd w:color="auto" w:fill="E5E8EB" w:val="clear"/>
          </w:tcPr>
          <w:p>
            <w:pPr>
              <w:pStyle w:val="TableParagraph"/>
              <w:spacing w:before="97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CIUDAD</w:t>
            </w:r>
          </w:p>
        </w:tc>
      </w:tr>
      <w:tr>
        <w:trPr>
          <w:trHeight w:hRule="atLeast" w:val="448"/>
        </w:trPr>
        <w:tc>
          <w:tcPr>
            <w:tcW w:type="dxa" w:w="1970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8826"/>
            <w:shd w:color="auto" w:fill="E5E8EB" w:val="clear"/>
          </w:tcPr>
          <w:p>
            <w:pPr>
              <w:pStyle w:val="TableParagraph"/>
              <w:spacing w:before="97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SANTIAGO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BUENOS AIRES –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MONTEVIDEO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ASUNCIÓN</w:t>
            </w:r>
          </w:p>
        </w:tc>
      </w:tr>
      <w:tr>
        <w:trPr>
          <w:trHeight w:hRule="atLeast" w:val="448"/>
        </w:trPr>
        <w:tc>
          <w:tcPr>
            <w:tcW w:type="dxa" w:w="1970"/>
          </w:tcPr>
          <w:p>
            <w:pPr>
              <w:pStyle w:val="TableParagraph"/>
              <w:spacing w:before="97"/>
              <w:ind w:left="78"/>
              <w:jc w:val="left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Primera</w:t>
            </w:r>
          </w:p>
        </w:tc>
        <w:tc>
          <w:tcPr>
            <w:tcW w:type="dxa" w:w="8826"/>
          </w:tcPr>
          <w:p>
            <w:pPr>
              <w:pStyle w:val="TableParagraph"/>
              <w:spacing w:before="97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Pullman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Santiago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Vitacura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»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474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Buenos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Aires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Hotel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»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Own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Montevideo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»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Guaraní</w:t>
            </w:r>
          </w:p>
        </w:tc>
      </w:tr>
      <w:tr>
        <w:trPr>
          <w:trHeight w:hRule="atLeast" w:val="575"/>
        </w:trPr>
        <w:tc>
          <w:tcPr>
            <w:tcW w:type="dxa" w:w="1970"/>
          </w:tcPr>
          <w:p>
            <w:pPr>
              <w:pStyle w:val="TableParagraph"/>
              <w:spacing w:before="160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Primera</w:t>
            </w:r>
            <w:r>
              <w:rPr>
                <w:spacing w:val="19"/>
                <w:sz w:val="22"/>
              </w:rPr>
              <w:t> </w:t>
            </w:r>
            <w:r>
              <w:rPr>
                <w:spacing w:val="-2"/>
                <w:sz w:val="22"/>
              </w:rPr>
              <w:t>Superior</w:t>
            </w:r>
          </w:p>
        </w:tc>
        <w:tc>
          <w:tcPr>
            <w:tcW w:type="dxa" w:w="8826"/>
          </w:tcPr>
          <w:p>
            <w:pPr>
              <w:pStyle w:val="TableParagraph"/>
              <w:spacing w:before="28" w:line="249" w:lineRule="auto"/>
              <w:ind w:left="78" w:right="909"/>
              <w:jc w:val="left"/>
              <w:rPr>
                <w:sz w:val="22"/>
              </w:rPr>
            </w:pPr>
            <w:r>
              <w:rPr>
                <w:sz w:val="22"/>
              </w:rPr>
              <w:t>Pullman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Santiago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Vitacura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»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Dazzler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Wyndham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San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Martin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»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Aloft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Montevideo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» Dazzler by Wyndham Asunción</w:t>
            </w:r>
          </w:p>
        </w:tc>
      </w:tr>
      <w:tr>
        <w:trPr>
          <w:trHeight w:hRule="atLeast" w:val="575"/>
        </w:trPr>
        <w:tc>
          <w:tcPr>
            <w:tcW w:type="dxa" w:w="1970"/>
          </w:tcPr>
          <w:p>
            <w:pPr>
              <w:pStyle w:val="TableParagraph"/>
              <w:spacing w:before="160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Superior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5"/>
                <w:sz w:val="22"/>
              </w:rPr>
              <w:t>5*</w:t>
            </w:r>
          </w:p>
        </w:tc>
        <w:tc>
          <w:tcPr>
            <w:tcW w:type="dxa" w:w="8826"/>
          </w:tcPr>
          <w:p>
            <w:pPr>
              <w:pStyle w:val="TableParagraph"/>
              <w:spacing w:before="28" w:line="249" w:lineRule="auto"/>
              <w:ind w:left="78" w:right="909"/>
              <w:jc w:val="left"/>
              <w:rPr>
                <w:sz w:val="22"/>
              </w:rPr>
            </w:pPr>
            <w:r>
              <w:rPr>
                <w:sz w:val="22"/>
              </w:rPr>
              <w:t>Marriott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Santiago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»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Sofitel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Buenos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Aires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Recoleta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»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Hyatt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Centric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Montevideo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» Sheraton Asuncion</w:t>
            </w:r>
          </w:p>
        </w:tc>
      </w:tr>
      <w:tr>
        <w:trPr>
          <w:trHeight w:hRule="atLeast" w:val="448"/>
        </w:trPr>
        <w:tc>
          <w:tcPr>
            <w:tcW w:type="dxa" w:w="10796"/>
            <w:gridSpan w:val="2"/>
          </w:tcPr>
          <w:p>
            <w:pPr>
              <w:pStyle w:val="TableParagraph"/>
              <w:spacing w:before="97"/>
              <w:ind w:left="78"/>
              <w:jc w:val="left"/>
              <w:rPr>
                <w:sz w:val="22"/>
              </w:rPr>
            </w:pPr>
            <w:r>
              <w:rPr>
                <w:color w:val="E00914"/>
                <w:sz w:val="22"/>
              </w:rPr>
              <w:t>*</w:t>
            </w:r>
            <w:r>
              <w:rPr>
                <w:sz w:val="22"/>
              </w:rPr>
              <w:t>Nota: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caso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no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confirmarse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estos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hoteles,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se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podría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confirmar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otro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hotel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misma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categoría.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type w:val="continuous"/>
          <w:pgSz w:h="15840" w:w="12240"/>
          <w:pgMar w:bottom="1440" w:footer="1216" w:header="0" w:left="360" w:right="360" w:top="1000"/>
        </w:sectPr>
      </w:pPr>
    </w:p>
    <w:p>
      <w:pPr>
        <w:spacing w:before="110"/>
        <w:ind w:firstLine="0" w:left="360" w:right="0"/>
        <w:jc w:val="left"/>
        <w:rPr>
          <w:sz w:val="40"/>
        </w:rPr>
      </w:pPr>
      <w:r>
        <w:rPr>
          <w:color w:val="059ED8"/>
          <w:sz w:val="40"/>
        </w:rPr>
        <w:t>NOTAS</w:t>
      </w:r>
      <w:r>
        <w:rPr>
          <w:color w:val="059ED8"/>
          <w:spacing w:val="-22"/>
          <w:sz w:val="40"/>
        </w:rPr>
        <w:t> </w:t>
      </w:r>
      <w:r>
        <w:rPr>
          <w:color w:val="059ED8"/>
          <w:spacing w:val="-2"/>
          <w:sz w:val="40"/>
        </w:rPr>
        <w:t>IMPORTANTES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258" w:line="285" w:lineRule="auto"/>
        <w:ind w:hanging="360" w:left="719" w:right="357"/>
        <w:jc w:val="both"/>
        <w:rPr>
          <w:color w:val="020203"/>
          <w:sz w:val="22"/>
        </w:rPr>
      </w:pPr>
      <w:r>
        <w:rPr>
          <w:color w:val="020203"/>
          <w:sz w:val="22"/>
        </w:rPr>
        <w:t>Precios por persona en moneda indicada, sujeto a disponibilidad del operador final y a cambios sin previo aviso. Precios en moneda extranjera serán pagaderos en moneda nacional al tipo de cambio del día para anticipos y cuando</w:t>
      </w:r>
      <w:r>
        <w:rPr>
          <w:color w:val="020203"/>
          <w:spacing w:val="40"/>
          <w:sz w:val="22"/>
        </w:rPr>
        <w:t> </w:t>
      </w:r>
      <w:r>
        <w:rPr>
          <w:color w:val="020203"/>
          <w:sz w:val="22"/>
        </w:rPr>
        <w:t>se liquide el paquete.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0" w:line="250" w:lineRule="exact"/>
        <w:ind w:hanging="359" w:left="719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Nuestros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precios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pueden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sufrir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variaciones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valores,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hasta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que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todos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servicios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hospedajes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sean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confirmados.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47" w:line="285" w:lineRule="auto"/>
        <w:ind w:hanging="360" w:left="719" w:right="358"/>
        <w:jc w:val="left"/>
        <w:rPr>
          <w:color w:val="020203"/>
          <w:sz w:val="22"/>
        </w:rPr>
      </w:pPr>
      <w:r>
        <w:rPr>
          <w:color w:val="020203"/>
          <w:sz w:val="22"/>
        </w:rPr>
        <w:t>En</w:t>
      </w:r>
      <w:r>
        <w:rPr>
          <w:color w:val="020203"/>
          <w:spacing w:val="-15"/>
          <w:sz w:val="22"/>
        </w:rPr>
        <w:t> </w:t>
      </w:r>
      <w:r>
        <w:rPr>
          <w:color w:val="020203"/>
          <w:sz w:val="22"/>
        </w:rPr>
        <w:t>temporadas</w:t>
      </w:r>
      <w:r>
        <w:rPr>
          <w:color w:val="020203"/>
          <w:spacing w:val="-15"/>
          <w:sz w:val="22"/>
        </w:rPr>
        <w:t> </w:t>
      </w:r>
      <w:r>
        <w:rPr>
          <w:color w:val="020203"/>
          <w:sz w:val="22"/>
        </w:rPr>
        <w:t>altas</w:t>
      </w:r>
      <w:r>
        <w:rPr>
          <w:color w:val="020203"/>
          <w:spacing w:val="-17"/>
          <w:sz w:val="22"/>
        </w:rPr>
        <w:t> </w:t>
      </w:r>
      <w:r>
        <w:rPr>
          <w:color w:val="020203"/>
          <w:sz w:val="22"/>
        </w:rPr>
        <w:t>como</w:t>
      </w:r>
      <w:r>
        <w:rPr>
          <w:color w:val="020203"/>
          <w:spacing w:val="-15"/>
          <w:sz w:val="22"/>
        </w:rPr>
        <w:t> </w:t>
      </w:r>
      <w:r>
        <w:rPr>
          <w:color w:val="020203"/>
          <w:sz w:val="22"/>
        </w:rPr>
        <w:t>Carnaval,</w:t>
      </w:r>
      <w:r>
        <w:rPr>
          <w:color w:val="020203"/>
          <w:spacing w:val="-9"/>
          <w:sz w:val="22"/>
        </w:rPr>
        <w:t> </w:t>
      </w:r>
      <w:r>
        <w:rPr>
          <w:color w:val="020203"/>
          <w:sz w:val="22"/>
        </w:rPr>
        <w:t>semana</w:t>
      </w:r>
      <w:r>
        <w:rPr>
          <w:color w:val="020203"/>
          <w:spacing w:val="-17"/>
          <w:sz w:val="22"/>
        </w:rPr>
        <w:t> </w:t>
      </w:r>
      <w:r>
        <w:rPr>
          <w:color w:val="020203"/>
          <w:sz w:val="22"/>
        </w:rPr>
        <w:t>santa,</w:t>
      </w:r>
      <w:r>
        <w:rPr>
          <w:color w:val="020203"/>
          <w:spacing w:val="-9"/>
          <w:sz w:val="22"/>
        </w:rPr>
        <w:t> </w:t>
      </w:r>
      <w:r>
        <w:rPr>
          <w:color w:val="020203"/>
          <w:sz w:val="22"/>
        </w:rPr>
        <w:t>navidad</w:t>
      </w:r>
      <w:r>
        <w:rPr>
          <w:color w:val="020203"/>
          <w:spacing w:val="-15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15"/>
          <w:sz w:val="22"/>
        </w:rPr>
        <w:t> </w:t>
      </w:r>
      <w:r>
        <w:rPr>
          <w:color w:val="020203"/>
          <w:sz w:val="22"/>
        </w:rPr>
        <w:t>fin</w:t>
      </w:r>
      <w:r>
        <w:rPr>
          <w:color w:val="020203"/>
          <w:spacing w:val="-17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15"/>
          <w:sz w:val="22"/>
        </w:rPr>
        <w:t> </w:t>
      </w:r>
      <w:r>
        <w:rPr>
          <w:color w:val="020203"/>
          <w:sz w:val="22"/>
        </w:rPr>
        <w:t>año</w:t>
      </w:r>
      <w:r>
        <w:rPr>
          <w:color w:val="020203"/>
          <w:spacing w:val="-15"/>
          <w:sz w:val="22"/>
        </w:rPr>
        <w:t> </w:t>
      </w:r>
      <w:r>
        <w:rPr>
          <w:color w:val="020203"/>
          <w:sz w:val="22"/>
        </w:rPr>
        <w:t>pudiera</w:t>
      </w:r>
      <w:r>
        <w:rPr>
          <w:color w:val="020203"/>
          <w:spacing w:val="-15"/>
          <w:sz w:val="22"/>
        </w:rPr>
        <w:t> </w:t>
      </w:r>
      <w:r>
        <w:rPr>
          <w:color w:val="020203"/>
          <w:sz w:val="22"/>
        </w:rPr>
        <w:t>aplicar</w:t>
      </w:r>
      <w:r>
        <w:rPr>
          <w:color w:val="020203"/>
          <w:spacing w:val="-15"/>
          <w:sz w:val="22"/>
        </w:rPr>
        <w:t> </w:t>
      </w:r>
      <w:r>
        <w:rPr>
          <w:color w:val="020203"/>
          <w:sz w:val="22"/>
        </w:rPr>
        <w:t>algún</w:t>
      </w:r>
      <w:r>
        <w:rPr>
          <w:color w:val="020203"/>
          <w:spacing w:val="-17"/>
          <w:sz w:val="22"/>
        </w:rPr>
        <w:t> </w:t>
      </w:r>
      <w:r>
        <w:rPr>
          <w:color w:val="020203"/>
          <w:sz w:val="22"/>
        </w:rPr>
        <w:t>suplemento,</w:t>
      </w:r>
      <w:r>
        <w:rPr>
          <w:color w:val="020203"/>
          <w:spacing w:val="-9"/>
          <w:sz w:val="22"/>
        </w:rPr>
        <w:t> </w:t>
      </w:r>
      <w:r>
        <w:rPr>
          <w:color w:val="020203"/>
          <w:sz w:val="22"/>
        </w:rPr>
        <w:t>se</w:t>
      </w:r>
      <w:r>
        <w:rPr>
          <w:color w:val="020203"/>
          <w:spacing w:val="-15"/>
          <w:sz w:val="22"/>
        </w:rPr>
        <w:t> </w:t>
      </w:r>
      <w:r>
        <w:rPr>
          <w:color w:val="020203"/>
          <w:sz w:val="22"/>
        </w:rPr>
        <w:t>confirmará al momento de confirmar su reservación. Consulte.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0" w:line="251" w:lineRule="exact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Los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programas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están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contemplados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las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habitaciones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categoría</w:t>
      </w:r>
      <w:r>
        <w:rPr>
          <w:color w:val="020203"/>
          <w:spacing w:val="-1"/>
          <w:sz w:val="22"/>
        </w:rPr>
        <w:t> </w:t>
      </w:r>
      <w:r>
        <w:rPr>
          <w:color w:val="020203"/>
          <w:spacing w:val="-2"/>
          <w:sz w:val="22"/>
        </w:rPr>
        <w:t>estándar.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47" w:line="240" w:lineRule="auto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Solicite</w:t>
      </w:r>
      <w:r>
        <w:rPr>
          <w:color w:val="020203"/>
          <w:spacing w:val="7"/>
          <w:sz w:val="22"/>
        </w:rPr>
        <w:t> </w:t>
      </w:r>
      <w:r>
        <w:rPr>
          <w:color w:val="020203"/>
          <w:sz w:val="22"/>
        </w:rPr>
        <w:t>cotización</w:t>
      </w:r>
      <w:r>
        <w:rPr>
          <w:color w:val="020203"/>
          <w:spacing w:val="7"/>
          <w:sz w:val="22"/>
        </w:rPr>
        <w:t> </w:t>
      </w:r>
      <w:r>
        <w:rPr>
          <w:color w:val="020203"/>
          <w:sz w:val="22"/>
        </w:rPr>
        <w:t>para</w:t>
      </w:r>
      <w:r>
        <w:rPr>
          <w:color w:val="020203"/>
          <w:spacing w:val="7"/>
          <w:sz w:val="22"/>
        </w:rPr>
        <w:t> </w:t>
      </w:r>
      <w:r>
        <w:rPr>
          <w:color w:val="020203"/>
          <w:sz w:val="22"/>
        </w:rPr>
        <w:t>menor</w:t>
      </w:r>
      <w:r>
        <w:rPr>
          <w:color w:val="020203"/>
          <w:spacing w:val="8"/>
          <w:sz w:val="22"/>
        </w:rPr>
        <w:t> </w:t>
      </w:r>
      <w:r>
        <w:rPr>
          <w:color w:val="020203"/>
          <w:sz w:val="22"/>
        </w:rPr>
        <w:t>compartiendo</w:t>
      </w:r>
      <w:r>
        <w:rPr>
          <w:color w:val="020203"/>
          <w:spacing w:val="7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7"/>
          <w:sz w:val="22"/>
        </w:rPr>
        <w:t> </w:t>
      </w:r>
      <w:r>
        <w:rPr>
          <w:color w:val="020203"/>
          <w:spacing w:val="-2"/>
          <w:sz w:val="22"/>
        </w:rPr>
        <w:t>adultos.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47" w:line="240" w:lineRule="auto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La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tasa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turística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Buenos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Aires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Montevideo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no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está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incluida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(a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pagar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hoteles</w:t>
      </w:r>
      <w:r>
        <w:rPr>
          <w:color w:val="020203"/>
          <w:spacing w:val="-5"/>
          <w:sz w:val="22"/>
        </w:rPr>
        <w:t> </w:t>
      </w:r>
      <w:r>
        <w:rPr>
          <w:color w:val="020203"/>
          <w:spacing w:val="-2"/>
          <w:sz w:val="22"/>
        </w:rPr>
        <w:t>directamente).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48" w:line="240" w:lineRule="auto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Para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personas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mayores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70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años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aplica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suplemento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seguro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viaje.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Favor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revisar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su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ejecutivo.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47" w:line="240" w:lineRule="auto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Consulte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políticas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para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cambio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y/o</w:t>
      </w:r>
      <w:r>
        <w:rPr>
          <w:color w:val="020203"/>
          <w:spacing w:val="2"/>
          <w:sz w:val="22"/>
        </w:rPr>
        <w:t> </w:t>
      </w:r>
      <w:r>
        <w:rPr>
          <w:color w:val="020203"/>
          <w:spacing w:val="-2"/>
          <w:sz w:val="22"/>
        </w:rPr>
        <w:t>cancelaciones.</w:t>
      </w:r>
    </w:p>
    <w:p>
      <w:pPr>
        <w:pStyle w:val="BodyText"/>
        <w:spacing w:before="0"/>
      </w:pPr>
    </w:p>
    <w:p>
      <w:pPr>
        <w:pStyle w:val="BodyText"/>
        <w:spacing w:before="59"/>
      </w:pPr>
    </w:p>
    <w:p>
      <w:pPr>
        <w:pStyle w:val="BodyText"/>
        <w:spacing w:before="0"/>
        <w:ind w:left="360"/>
      </w:pPr>
      <w:r>
        <w:rPr>
          <w:color w:val="020203"/>
          <w:w w:val="105"/>
        </w:rPr>
        <w:t>Vigencia</w:t>
      </w:r>
      <w:r>
        <w:rPr>
          <w:color w:val="020203"/>
          <w:spacing w:val="-13"/>
          <w:w w:val="105"/>
        </w:rPr>
        <w:t> </w:t>
      </w:r>
      <w:r>
        <w:rPr>
          <w:color w:val="020203"/>
          <w:w w:val="105"/>
        </w:rPr>
        <w:t>hasta</w:t>
      </w:r>
      <w:r>
        <w:rPr>
          <w:color w:val="020203"/>
          <w:spacing w:val="-12"/>
          <w:w w:val="105"/>
        </w:rPr>
        <w:t> </w:t>
      </w:r>
      <w:r>
        <w:rPr>
          <w:color w:val="020203"/>
          <w:w w:val="105"/>
        </w:rPr>
        <w:t>el</w:t>
      </w:r>
      <w:r>
        <w:rPr>
          <w:color w:val="020203"/>
          <w:spacing w:val="-12"/>
          <w:w w:val="105"/>
        </w:rPr>
        <w:t> </w:t>
      </w:r>
      <w:r>
        <w:rPr>
          <w:color w:val="020203"/>
          <w:w w:val="105"/>
        </w:rPr>
        <w:t>20</w:t>
      </w:r>
      <w:r>
        <w:rPr>
          <w:color w:val="020203"/>
          <w:spacing w:val="-13"/>
          <w:w w:val="105"/>
        </w:rPr>
        <w:t> </w:t>
      </w:r>
      <w:r>
        <w:rPr>
          <w:color w:val="020203"/>
          <w:w w:val="105"/>
        </w:rPr>
        <w:t>de</w:t>
      </w:r>
      <w:r>
        <w:rPr>
          <w:color w:val="020203"/>
          <w:spacing w:val="-12"/>
          <w:w w:val="105"/>
        </w:rPr>
        <w:t> </w:t>
      </w:r>
      <w:r>
        <w:rPr>
          <w:color w:val="020203"/>
          <w:w w:val="105"/>
        </w:rPr>
        <w:t>diciembre</w:t>
      </w:r>
      <w:r>
        <w:rPr>
          <w:color w:val="020203"/>
          <w:spacing w:val="-12"/>
          <w:w w:val="105"/>
        </w:rPr>
        <w:t> </w:t>
      </w:r>
      <w:r>
        <w:rPr>
          <w:color w:val="020203"/>
          <w:w w:val="105"/>
        </w:rPr>
        <w:t>de</w:t>
      </w:r>
      <w:r>
        <w:rPr>
          <w:color w:val="020203"/>
          <w:spacing w:val="-13"/>
          <w:w w:val="105"/>
        </w:rPr>
        <w:t> </w:t>
      </w:r>
      <w:r>
        <w:rPr>
          <w:color w:val="020203"/>
          <w:spacing w:val="-2"/>
          <w:w w:val="105"/>
        </w:rPr>
        <w:t>2026.</w:t>
      </w:r>
    </w:p>
    <w:sectPr>
      <w:pgSz w:h="15840" w:w="12240"/>
      <w:pgMar w:bottom="1400" w:footer="1216" w:header="0" w:left="360" w:right="360" w:top="8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326720">
          <wp:simplePos x="0" y="0"/>
          <wp:positionH relativeFrom="page">
            <wp:posOffset>3204006</wp:posOffset>
          </wp:positionH>
          <wp:positionV relativeFrom="page">
            <wp:posOffset>9123006</wp:posOffset>
          </wp:positionV>
          <wp:extent cx="1083602" cy="476402"/>
          <wp:effectExtent l="0" t="0" r="0" b="0"/>
          <wp:wrapNone/>
          <wp:docPr id="10" name="Image 10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0" name="Image 1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83602" cy="4764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18" w:hanging="360"/>
      </w:pPr>
      <w:rPr>
        <w:rFonts w:hint="default" w:ascii="Times New Roman" w:hAnsi="Times New Roman" w:eastAsia="Times New Roman" w:cs="Times New Roman"/>
        <w:spacing w:val="0"/>
        <w:w w:val="1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0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8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6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4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2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0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8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60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11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360"/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739"/>
      <w:ind w:left="3117" w:right="357"/>
      <w:jc w:val="center"/>
    </w:pPr>
    <w:rPr>
      <w:rFonts w:ascii="Times New Roman" w:hAnsi="Times New Roman" w:eastAsia="Times New Roman" w:cs="Times New Roman"/>
      <w:sz w:val="84"/>
      <w:szCs w:val="84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1"/>
      <w:ind w:left="719" w:hanging="359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69"/>
      <w:ind w:left="3"/>
      <w:jc w:val="center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footer" Target="footer1.xml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2026-01-19T17:43:05Z</dcterms:created>
  <dcterms:modified xsi:type="dcterms:W3CDTF">2026-01-19T17:43:05Z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reated" pid="2">
    <vt:filetime>2026-01-19T00:00:00Z</vt:filetime>
  </property>
  <property fmtid="{D5CDD505-2E9C-101B-9397-08002B2CF9AE}" name="Creator" pid="3">
    <vt:lpwstr>Adobe InDesign 21.1 (Windows)</vt:lpwstr>
  </property>
  <property fmtid="{D5CDD505-2E9C-101B-9397-08002B2CF9AE}" name="LastSaved" pid="4">
    <vt:filetime>2026-01-19T00:00:00Z</vt:filetime>
  </property>
  <property fmtid="{D5CDD505-2E9C-101B-9397-08002B2CF9AE}" name="NXPowerLiteLastOptimized" pid="5">
    <vt:lpwstr>85999</vt:lpwstr>
  </property>
  <property fmtid="{D5CDD505-2E9C-101B-9397-08002B2CF9AE}" name="NXPowerLiteSettings" pid="6">
    <vt:lpwstr>E7000400038000</vt:lpwstr>
  </property>
  <property fmtid="{D5CDD505-2E9C-101B-9397-08002B2CF9AE}" name="NXPowerLiteVersion" pid="7">
    <vt:lpwstr>S10.9.5</vt:lpwstr>
  </property>
  <property fmtid="{D5CDD505-2E9C-101B-9397-08002B2CF9AE}" name="Producer" pid="8">
    <vt:lpwstr>Adobe PDF Library 18.0</vt:lpwstr>
  </property>
</Properties>
</file>