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6"/>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13"/>
        </w:rPr>
        <w:t>BRASIL</w:t>
      </w:r>
      <w:r>
        <w:rPr>
          <w:color w:val="059ED8"/>
          <w:spacing w:val="37"/>
        </w:rPr>
        <w:t> </w:t>
      </w:r>
      <w:r>
        <w:rPr>
          <w:color w:val="059ED8"/>
          <w:spacing w:val="10"/>
        </w:rPr>
        <w:t>CLÁSICO</w:t>
      </w:r>
      <w:r>
        <w:rPr>
          <w:color w:val="059ED8"/>
          <w:spacing w:val="38"/>
        </w:rPr>
        <w:t> </w:t>
      </w:r>
      <w:r>
        <w:rPr>
          <w:color w:val="059ED8"/>
          <w:spacing w:val="-4"/>
        </w:rPr>
        <w:t>2026</w:t>
      </w:r>
    </w:p>
    <w:p>
      <w:pPr>
        <w:pStyle w:val="BodyText"/>
        <w:spacing w:before="80" w:line="249" w:lineRule="auto"/>
        <w:ind w:left="3109" w:right="354"/>
        <w:jc w:val="center"/>
      </w:pPr>
      <w:r>
        <w:rPr/>
        <mc:AlternateContent>
          <mc:Choice Requires="wps">
            <w:drawing>
              <wp:anchor allowOverlap="1" behindDoc="1" distB="0" distL="0" distR="0" distT="0" layoutInCell="1" locked="0" relativeHeight="487402496" simplePos="0">
                <wp:simplePos x="0" y="0"/>
                <wp:positionH relativeFrom="page">
                  <wp:posOffset>3674750</wp:posOffset>
                </wp:positionH>
                <wp:positionV relativeFrom="paragraph">
                  <wp:posOffset>82299</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3008" simplePos="0">
                <wp:simplePos x="0" y="0"/>
                <wp:positionH relativeFrom="page">
                  <wp:posOffset>4304750</wp:posOffset>
                </wp:positionH>
                <wp:positionV relativeFrom="paragraph">
                  <wp:posOffset>82299</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rPr>
        <w:t>RÍO</w:t>
      </w:r>
      <w:r>
        <w:rPr>
          <w:spacing w:val="-10"/>
        </w:rPr>
        <w:t> </w:t>
      </w:r>
      <w:r>
        <w:rPr>
          <w:spacing w:val="-4"/>
        </w:rPr>
        <w:t>DE</w:t>
      </w:r>
      <w:r>
        <w:rPr>
          <w:spacing w:val="-10"/>
        </w:rPr>
        <w:t> </w:t>
      </w:r>
      <w:r>
        <w:rPr>
          <w:spacing w:val="-4"/>
        </w:rPr>
        <w:t>JANEIRO</w:t>
      </w:r>
      <w:r>
        <w:rPr>
          <w:spacing w:val="44"/>
        </w:rPr>
        <w:t> </w:t>
      </w:r>
      <w:r>
        <w:rPr>
          <w:spacing w:val="-4"/>
        </w:rPr>
        <w:t>IGUAZÚ</w:t>
      </w:r>
      <w:r>
        <w:rPr>
          <w:spacing w:val="49"/>
        </w:rPr>
        <w:t> </w:t>
      </w:r>
      <w:r>
        <w:rPr>
          <w:spacing w:val="-4"/>
        </w:rPr>
        <w:t>CATARATAS</w:t>
      </w:r>
      <w:r>
        <w:rPr>
          <w:spacing w:val="-9"/>
        </w:rPr>
        <w:t> </w:t>
      </w:r>
      <w:r>
        <w:rPr>
          <w:spacing w:val="-4"/>
        </w:rPr>
        <w:t>BRASILERAS</w:t>
      </w:r>
      <w:r>
        <w:rPr>
          <w:spacing w:val="-10"/>
        </w:rPr>
        <w:t> </w:t>
      </w:r>
      <w:r>
        <w:rPr>
          <w:spacing w:val="-4"/>
        </w:rPr>
        <w:t>Y</w:t>
      </w:r>
      <w:r>
        <w:rPr>
          <w:spacing w:val="-10"/>
        </w:rPr>
        <w:t> </w:t>
      </w:r>
      <w:r>
        <w:rPr>
          <w:spacing w:val="-4"/>
        </w:rPr>
        <w:t>ARGENTINAS </w:t>
      </w:r>
      <w:r>
        <w:rPr/>
        <w:t>SALVADOR DE BAHÍA</w:t>
      </w:r>
    </w:p>
    <w:p>
      <w:pPr>
        <w:pStyle w:val="BodyText"/>
        <w:spacing w:before="14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254510</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3109" w:right="369"/>
        <w:jc w:val="center"/>
        <w:rPr>
          <w:sz w:val="28"/>
        </w:rPr>
      </w:pPr>
      <w:r>
        <w:rPr>
          <w:color w:val="039ED9"/>
          <w:sz w:val="28"/>
        </w:rPr>
        <w:t>DURACIÓN:</w:t>
      </w:r>
      <w:r>
        <w:rPr>
          <w:color w:val="039ED9"/>
          <w:spacing w:val="22"/>
          <w:sz w:val="28"/>
        </w:rPr>
        <w:t> </w:t>
      </w:r>
      <w:r>
        <w:rPr>
          <w:color w:val="039ED9"/>
          <w:sz w:val="28"/>
        </w:rPr>
        <w:t>9</w:t>
      </w:r>
      <w:r>
        <w:rPr>
          <w:color w:val="039ED9"/>
          <w:spacing w:val="23"/>
          <w:sz w:val="28"/>
        </w:rPr>
        <w:t> </w:t>
      </w:r>
      <w:r>
        <w:rPr>
          <w:color w:val="039ED9"/>
          <w:spacing w:val="-4"/>
          <w:sz w:val="28"/>
        </w:rPr>
        <w:t>DÍAS</w:t>
      </w:r>
    </w:p>
    <w:p>
      <w:pPr>
        <w:spacing w:before="13"/>
        <w:ind w:firstLine="0" w:left="3109" w:right="369"/>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15</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
      </w:pPr>
    </w:p>
    <w:p>
      <w:pPr>
        <w:pStyle w:val="BodyText"/>
        <w:spacing w:before="0"/>
        <w:ind w:left="3122"/>
        <w:jc w:val="both"/>
      </w:pPr>
      <w:r>
        <w:rPr>
          <w:color w:val="CD1417"/>
        </w:rPr>
        <w:t>*</w:t>
      </w:r>
      <w:r>
        <w:rPr>
          <w:color w:val="020203"/>
        </w:rPr>
        <w:t>No</w:t>
      </w:r>
      <w:r>
        <w:rPr>
          <w:color w:val="020203"/>
          <w:spacing w:val="-6"/>
        </w:rPr>
        <w:t> </w:t>
      </w:r>
      <w:r>
        <w:rPr>
          <w:color w:val="020203"/>
        </w:rPr>
        <w:t>aplica</w:t>
      </w:r>
      <w:r>
        <w:rPr>
          <w:color w:val="020203"/>
          <w:spacing w:val="-6"/>
        </w:rPr>
        <w:t> </w:t>
      </w:r>
      <w:r>
        <w:rPr>
          <w:color w:val="020203"/>
        </w:rPr>
        <w:t>en</w:t>
      </w:r>
      <w:r>
        <w:rPr>
          <w:color w:val="020203"/>
          <w:spacing w:val="-5"/>
        </w:rPr>
        <w:t> </w:t>
      </w:r>
      <w:r>
        <w:rPr>
          <w:color w:val="020203"/>
        </w:rPr>
        <w:t>Carnaval,</w:t>
      </w:r>
      <w:r>
        <w:rPr>
          <w:color w:val="020203"/>
          <w:spacing w:val="48"/>
        </w:rPr>
        <w:t> </w:t>
      </w:r>
      <w:r>
        <w:rPr>
          <w:color w:val="020203"/>
        </w:rPr>
        <w:t>Año</w:t>
      </w:r>
      <w:r>
        <w:rPr>
          <w:color w:val="020203"/>
          <w:spacing w:val="-5"/>
        </w:rPr>
        <w:t> </w:t>
      </w:r>
      <w:r>
        <w:rPr>
          <w:color w:val="020203"/>
        </w:rPr>
        <w:t>nuevo,</w:t>
      </w:r>
      <w:r>
        <w:rPr>
          <w:color w:val="020203"/>
          <w:spacing w:val="48"/>
        </w:rPr>
        <w:t> </w:t>
      </w:r>
      <w:r>
        <w:rPr>
          <w:color w:val="020203"/>
        </w:rPr>
        <w:t>Semana</w:t>
      </w:r>
      <w:r>
        <w:rPr>
          <w:color w:val="020203"/>
          <w:spacing w:val="-5"/>
        </w:rPr>
        <w:t> </w:t>
      </w:r>
      <w:r>
        <w:rPr>
          <w:color w:val="020203"/>
        </w:rPr>
        <w:t>Santa,</w:t>
      </w:r>
      <w:r>
        <w:rPr>
          <w:color w:val="020203"/>
          <w:spacing w:val="48"/>
        </w:rPr>
        <w:t> </w:t>
      </w:r>
      <w:r>
        <w:rPr>
          <w:color w:val="020203"/>
        </w:rPr>
        <w:t>feriados</w:t>
      </w:r>
      <w:r>
        <w:rPr>
          <w:color w:val="020203"/>
          <w:spacing w:val="-6"/>
        </w:rPr>
        <w:t> </w:t>
      </w:r>
      <w:r>
        <w:rPr>
          <w:color w:val="020203"/>
        </w:rPr>
        <w:t>y</w:t>
      </w:r>
      <w:r>
        <w:rPr>
          <w:color w:val="020203"/>
          <w:spacing w:val="-5"/>
        </w:rPr>
        <w:t> </w:t>
      </w:r>
      <w:r>
        <w:rPr>
          <w:color w:val="020203"/>
        </w:rPr>
        <w:t>fechas</w:t>
      </w:r>
      <w:r>
        <w:rPr>
          <w:color w:val="020203"/>
          <w:spacing w:val="-6"/>
        </w:rPr>
        <w:t> </w:t>
      </w:r>
      <w:r>
        <w:rPr>
          <w:color w:val="020203"/>
        </w:rPr>
        <w:t>de</w:t>
      </w:r>
      <w:r>
        <w:rPr>
          <w:color w:val="020203"/>
          <w:spacing w:val="-5"/>
        </w:rPr>
        <w:t> </w:t>
      </w:r>
      <w:r>
        <w:rPr>
          <w:color w:val="020203"/>
        </w:rPr>
        <w:t>grandes</w:t>
      </w:r>
      <w:r>
        <w:rPr>
          <w:color w:val="020203"/>
          <w:spacing w:val="-6"/>
        </w:rPr>
        <w:t> </w:t>
      </w:r>
      <w:r>
        <w:rPr>
          <w:color w:val="020203"/>
          <w:spacing w:val="-2"/>
        </w:rPr>
        <w:t>eventos.</w:t>
      </w:r>
    </w:p>
    <w:p>
      <w:pPr>
        <w:pStyle w:val="BodyText"/>
        <w:ind w:left="3122"/>
        <w:jc w:val="both"/>
      </w:pPr>
      <w:r>
        <w:rPr>
          <w:color w:val="CD1417"/>
        </w:rPr>
        <w:t>**</w:t>
      </w:r>
      <w:r>
        <w:rPr>
          <w:color w:val="020203"/>
        </w:rPr>
        <w:t>Opera</w:t>
      </w:r>
      <w:r>
        <w:rPr>
          <w:color w:val="020203"/>
          <w:spacing w:val="-4"/>
        </w:rPr>
        <w:t> </w:t>
      </w:r>
      <w:r>
        <w:rPr>
          <w:color w:val="020203"/>
        </w:rPr>
        <w:t>mínimo</w:t>
      </w:r>
      <w:r>
        <w:rPr>
          <w:color w:val="020203"/>
          <w:spacing w:val="-3"/>
        </w:rPr>
        <w:t> </w:t>
      </w:r>
      <w:r>
        <w:rPr>
          <w:color w:val="020203"/>
        </w:rPr>
        <w:t>con</w:t>
      </w:r>
      <w:r>
        <w:rPr>
          <w:color w:val="020203"/>
          <w:spacing w:val="-3"/>
        </w:rPr>
        <w:t> </w:t>
      </w:r>
      <w:r>
        <w:rPr>
          <w:color w:val="020203"/>
        </w:rPr>
        <w:t>2</w:t>
      </w:r>
      <w:r>
        <w:rPr>
          <w:color w:val="020203"/>
          <w:spacing w:val="-3"/>
        </w:rPr>
        <w:t> </w:t>
      </w:r>
      <w:r>
        <w:rPr>
          <w:color w:val="020203"/>
          <w:spacing w:val="-2"/>
        </w:rPr>
        <w:t>pasajeros.</w:t>
      </w:r>
    </w:p>
    <w:p>
      <w:pPr>
        <w:pStyle w:val="Heading1"/>
        <w:spacing w:before="221"/>
        <w:ind w:left="3122"/>
        <w:jc w:val="both"/>
      </w:pPr>
      <w:r>
        <w:rPr>
          <w:color w:val="059ED8"/>
          <w:spacing w:val="-2"/>
          <w:w w:val="105"/>
        </w:rPr>
        <w:t>ITINERARIO</w:t>
      </w:r>
    </w:p>
    <w:p>
      <w:pPr>
        <w:pStyle w:val="BodyText"/>
        <w:spacing w:before="157"/>
        <w:ind w:left="3125"/>
        <w:jc w:val="both"/>
      </w:pPr>
      <w:r>
        <w:rPr>
          <w:w w:val="105"/>
        </w:rPr>
        <w:t>Día</w:t>
      </w:r>
      <w:r>
        <w:rPr>
          <w:spacing w:val="-12"/>
          <w:w w:val="105"/>
        </w:rPr>
        <w:t> </w:t>
      </w:r>
      <w:r>
        <w:rPr>
          <w:w w:val="105"/>
        </w:rPr>
        <w:t>1</w:t>
      </w:r>
      <w:r>
        <w:rPr>
          <w:spacing w:val="73"/>
          <w:w w:val="105"/>
        </w:rPr>
        <w:t>  </w:t>
      </w:r>
      <w:r>
        <w:rPr>
          <w:w w:val="105"/>
        </w:rPr>
        <w:t>Rio</w:t>
      </w:r>
      <w:r>
        <w:rPr>
          <w:spacing w:val="-11"/>
          <w:w w:val="105"/>
        </w:rPr>
        <w:t> </w:t>
      </w:r>
      <w:r>
        <w:rPr>
          <w:w w:val="105"/>
        </w:rPr>
        <w:t>de</w:t>
      </w:r>
      <w:r>
        <w:rPr>
          <w:spacing w:val="-11"/>
          <w:w w:val="105"/>
        </w:rPr>
        <w:t> </w:t>
      </w:r>
      <w:r>
        <w:rPr>
          <w:spacing w:val="-2"/>
          <w:w w:val="105"/>
        </w:rPr>
        <w:t>Janeiro</w:t>
      </w:r>
    </w:p>
    <w:p>
      <w:pPr>
        <w:pStyle w:val="BodyText"/>
        <w:spacing w:line="249" w:lineRule="auto"/>
        <w:ind w:left="3125" w:right="373"/>
        <w:jc w:val="both"/>
      </w:pPr>
      <w:r>
        <w:rPr/>
        <w:t>Llegada al aeropuerto internacional de Río de Janeiro (GIG). Recepción por nuestro personal y traslado privado al hotel seleccionado. Resto del día libre. Alojamiento.</w:t>
      </w:r>
    </w:p>
    <w:p>
      <w:pPr>
        <w:pStyle w:val="BodyText"/>
        <w:spacing w:before="13"/>
      </w:pPr>
    </w:p>
    <w:p>
      <w:pPr>
        <w:pStyle w:val="BodyText"/>
        <w:spacing w:before="0"/>
        <w:ind w:left="3125"/>
        <w:jc w:val="both"/>
      </w:pPr>
      <w:r>
        <w:rPr>
          <w:w w:val="105"/>
        </w:rPr>
        <w:t>Día</w:t>
      </w:r>
      <w:r>
        <w:rPr>
          <w:spacing w:val="-12"/>
          <w:w w:val="105"/>
        </w:rPr>
        <w:t> </w:t>
      </w:r>
      <w:r>
        <w:rPr>
          <w:w w:val="105"/>
        </w:rPr>
        <w:t>2</w:t>
      </w:r>
      <w:r>
        <w:rPr>
          <w:spacing w:val="73"/>
          <w:w w:val="105"/>
        </w:rPr>
        <w:t>  </w:t>
      </w:r>
      <w:r>
        <w:rPr>
          <w:w w:val="105"/>
        </w:rPr>
        <w:t>Rio</w:t>
      </w:r>
      <w:r>
        <w:rPr>
          <w:spacing w:val="-11"/>
          <w:w w:val="105"/>
        </w:rPr>
        <w:t> </w:t>
      </w:r>
      <w:r>
        <w:rPr>
          <w:w w:val="105"/>
        </w:rPr>
        <w:t>de</w:t>
      </w:r>
      <w:r>
        <w:rPr>
          <w:spacing w:val="-11"/>
          <w:w w:val="105"/>
        </w:rPr>
        <w:t> </w:t>
      </w:r>
      <w:r>
        <w:rPr>
          <w:w w:val="105"/>
        </w:rPr>
        <w:t>Janeiro</w:t>
      </w:r>
      <w:r>
        <w:rPr>
          <w:spacing w:val="-11"/>
          <w:w w:val="105"/>
        </w:rPr>
        <w:t> </w:t>
      </w:r>
      <w:r>
        <w:rPr>
          <w:w w:val="105"/>
        </w:rPr>
        <w:t>–</w:t>
      </w:r>
      <w:r>
        <w:rPr>
          <w:spacing w:val="-11"/>
          <w:w w:val="105"/>
        </w:rPr>
        <w:t> </w:t>
      </w:r>
      <w:r>
        <w:rPr>
          <w:w w:val="105"/>
        </w:rPr>
        <w:t>Pan</w:t>
      </w:r>
      <w:r>
        <w:rPr>
          <w:spacing w:val="-11"/>
          <w:w w:val="105"/>
        </w:rPr>
        <w:t> </w:t>
      </w:r>
      <w:r>
        <w:rPr>
          <w:w w:val="105"/>
        </w:rPr>
        <w:t>de</w:t>
      </w:r>
      <w:r>
        <w:rPr>
          <w:spacing w:val="-11"/>
          <w:w w:val="105"/>
        </w:rPr>
        <w:t> </w:t>
      </w:r>
      <w:r>
        <w:rPr>
          <w:spacing w:val="-2"/>
          <w:w w:val="105"/>
        </w:rPr>
        <w:t>Azúcar</w:t>
      </w:r>
    </w:p>
    <w:p>
      <w:pPr>
        <w:pStyle w:val="BodyText"/>
        <w:spacing w:line="249" w:lineRule="auto"/>
        <w:ind w:left="3125" w:right="373"/>
        <w:jc w:val="both"/>
      </w:pPr>
      <w:r>
        <w:rPr/>
        <w:t>Desayuno buffet servido en el restaurante del hotel. Hoy realizaremos un tour compartido con otras personas al Pan de Azúcar, para una visita muy bella a casi 400 metros sobre el nivel</w:t>
      </w:r>
      <w:r>
        <w:rPr>
          <w:spacing w:val="-14"/>
        </w:rPr>
        <w:t> </w:t>
      </w:r>
      <w:r>
        <w:rPr/>
        <w:t>del</w:t>
      </w:r>
      <w:r>
        <w:rPr>
          <w:spacing w:val="-14"/>
        </w:rPr>
        <w:t> </w:t>
      </w:r>
      <w:r>
        <w:rPr/>
        <w:t>mar.</w:t>
      </w:r>
      <w:r>
        <w:rPr>
          <w:spacing w:val="-14"/>
        </w:rPr>
        <w:t> </w:t>
      </w:r>
      <w:r>
        <w:rPr/>
        <w:t>El</w:t>
      </w:r>
      <w:r>
        <w:rPr>
          <w:spacing w:val="-13"/>
        </w:rPr>
        <w:t> </w:t>
      </w:r>
      <w:r>
        <w:rPr/>
        <w:t>primer</w:t>
      </w:r>
      <w:r>
        <w:rPr>
          <w:spacing w:val="-14"/>
        </w:rPr>
        <w:t> </w:t>
      </w:r>
      <w:r>
        <w:rPr/>
        <w:t>teleférico</w:t>
      </w:r>
      <w:r>
        <w:rPr>
          <w:spacing w:val="-14"/>
        </w:rPr>
        <w:t> </w:t>
      </w:r>
      <w:r>
        <w:rPr/>
        <w:t>lleva</w:t>
      </w:r>
      <w:r>
        <w:rPr>
          <w:spacing w:val="-14"/>
        </w:rPr>
        <w:t> </w:t>
      </w:r>
      <w:r>
        <w:rPr/>
        <w:t>a</w:t>
      </w:r>
      <w:r>
        <w:rPr>
          <w:spacing w:val="-13"/>
        </w:rPr>
        <w:t> </w:t>
      </w:r>
      <w:r>
        <w:rPr/>
        <w:t>los</w:t>
      </w:r>
      <w:r>
        <w:rPr>
          <w:spacing w:val="-14"/>
        </w:rPr>
        <w:t> </w:t>
      </w:r>
      <w:r>
        <w:rPr/>
        <w:t>pasajeros</w:t>
      </w:r>
      <w:r>
        <w:rPr>
          <w:spacing w:val="-14"/>
        </w:rPr>
        <w:t> </w:t>
      </w:r>
      <w:r>
        <w:rPr/>
        <w:t>a</w:t>
      </w:r>
      <w:r>
        <w:rPr>
          <w:spacing w:val="-14"/>
        </w:rPr>
        <w:t> </w:t>
      </w:r>
      <w:r>
        <w:rPr/>
        <w:t>la</w:t>
      </w:r>
      <w:r>
        <w:rPr>
          <w:spacing w:val="-13"/>
        </w:rPr>
        <w:t> </w:t>
      </w:r>
      <w:r>
        <w:rPr/>
        <w:t>cima</w:t>
      </w:r>
      <w:r>
        <w:rPr>
          <w:spacing w:val="-14"/>
        </w:rPr>
        <w:t> </w:t>
      </w:r>
      <w:r>
        <w:rPr/>
        <w:t>del</w:t>
      </w:r>
      <w:r>
        <w:rPr>
          <w:spacing w:val="-14"/>
        </w:rPr>
        <w:t> </w:t>
      </w:r>
      <w:r>
        <w:rPr/>
        <w:t>cerro</w:t>
      </w:r>
      <w:r>
        <w:rPr>
          <w:spacing w:val="-14"/>
        </w:rPr>
        <w:t> </w:t>
      </w:r>
      <w:r>
        <w:rPr/>
        <w:t>Urca,</w:t>
      </w:r>
      <w:r>
        <w:rPr>
          <w:spacing w:val="-13"/>
        </w:rPr>
        <w:t> </w:t>
      </w:r>
      <w:r>
        <w:rPr/>
        <w:t>y</w:t>
      </w:r>
      <w:r>
        <w:rPr>
          <w:spacing w:val="-14"/>
        </w:rPr>
        <w:t> </w:t>
      </w:r>
      <w:r>
        <w:rPr/>
        <w:t>ofrece</w:t>
      </w:r>
      <w:r>
        <w:rPr>
          <w:spacing w:val="-14"/>
        </w:rPr>
        <w:t> </w:t>
      </w:r>
      <w:r>
        <w:rPr/>
        <w:t>unas vistas</w:t>
      </w:r>
      <w:r>
        <w:rPr>
          <w:spacing w:val="-14"/>
        </w:rPr>
        <w:t> </w:t>
      </w:r>
      <w:r>
        <w:rPr/>
        <w:t>espectaculares</w:t>
      </w:r>
      <w:r>
        <w:rPr>
          <w:spacing w:val="-14"/>
        </w:rPr>
        <w:t> </w:t>
      </w:r>
      <w:r>
        <w:rPr/>
        <w:t>de</w:t>
      </w:r>
      <w:r>
        <w:rPr>
          <w:spacing w:val="-14"/>
        </w:rPr>
        <w:t> </w:t>
      </w:r>
      <w:r>
        <w:rPr/>
        <w:t>toda</w:t>
      </w:r>
      <w:r>
        <w:rPr>
          <w:spacing w:val="-13"/>
        </w:rPr>
        <w:t> </w:t>
      </w:r>
      <w:r>
        <w:rPr/>
        <w:t>la</w:t>
      </w:r>
      <w:r>
        <w:rPr>
          <w:spacing w:val="-14"/>
        </w:rPr>
        <w:t> </w:t>
      </w:r>
      <w:r>
        <w:rPr/>
        <w:t>bahía</w:t>
      </w:r>
      <w:r>
        <w:rPr>
          <w:spacing w:val="-14"/>
        </w:rPr>
        <w:t> </w:t>
      </w:r>
      <w:r>
        <w:rPr/>
        <w:t>y</w:t>
      </w:r>
      <w:r>
        <w:rPr>
          <w:spacing w:val="-14"/>
        </w:rPr>
        <w:t> </w:t>
      </w:r>
      <w:r>
        <w:rPr/>
        <w:t>sus</w:t>
      </w:r>
      <w:r>
        <w:rPr>
          <w:spacing w:val="-13"/>
        </w:rPr>
        <w:t> </w:t>
      </w:r>
      <w:r>
        <w:rPr/>
        <w:t>islas</w:t>
      </w:r>
      <w:r>
        <w:rPr>
          <w:spacing w:val="-14"/>
        </w:rPr>
        <w:t> </w:t>
      </w:r>
      <w:r>
        <w:rPr/>
        <w:t>vecinas.</w:t>
      </w:r>
      <w:r>
        <w:rPr>
          <w:spacing w:val="-14"/>
        </w:rPr>
        <w:t> </w:t>
      </w:r>
      <w:r>
        <w:rPr/>
        <w:t>Desde</w:t>
      </w:r>
      <w:r>
        <w:rPr>
          <w:spacing w:val="-14"/>
        </w:rPr>
        <w:t> </w:t>
      </w:r>
      <w:r>
        <w:rPr/>
        <w:t>Morro</w:t>
      </w:r>
      <w:r>
        <w:rPr>
          <w:spacing w:val="-13"/>
        </w:rPr>
        <w:t> </w:t>
      </w:r>
      <w:r>
        <w:rPr/>
        <w:t>da</w:t>
      </w:r>
      <w:r>
        <w:rPr>
          <w:spacing w:val="-14"/>
        </w:rPr>
        <w:t> </w:t>
      </w:r>
      <w:r>
        <w:rPr/>
        <w:t>Urca,</w:t>
      </w:r>
      <w:r>
        <w:rPr>
          <w:spacing w:val="-14"/>
        </w:rPr>
        <w:t> </w:t>
      </w:r>
      <w:r>
        <w:rPr/>
        <w:t>continuamos en</w:t>
      </w:r>
      <w:r>
        <w:rPr>
          <w:spacing w:val="-1"/>
        </w:rPr>
        <w:t> </w:t>
      </w:r>
      <w:r>
        <w:rPr/>
        <w:t>un</w:t>
      </w:r>
      <w:r>
        <w:rPr>
          <w:spacing w:val="-1"/>
        </w:rPr>
        <w:t> </w:t>
      </w:r>
      <w:r>
        <w:rPr/>
        <w:t>segundo</w:t>
      </w:r>
      <w:r>
        <w:rPr>
          <w:spacing w:val="-1"/>
        </w:rPr>
        <w:t> </w:t>
      </w:r>
      <w:r>
        <w:rPr/>
        <w:t>teleférico</w:t>
      </w:r>
      <w:r>
        <w:rPr>
          <w:spacing w:val="-1"/>
        </w:rPr>
        <w:t> </w:t>
      </w:r>
      <w:r>
        <w:rPr/>
        <w:t>hasta</w:t>
      </w:r>
      <w:r>
        <w:rPr>
          <w:spacing w:val="-1"/>
        </w:rPr>
        <w:t> </w:t>
      </w:r>
      <w:r>
        <w:rPr/>
        <w:t>la</w:t>
      </w:r>
      <w:r>
        <w:rPr>
          <w:spacing w:val="-1"/>
        </w:rPr>
        <w:t> </w:t>
      </w:r>
      <w:r>
        <w:rPr/>
        <w:t>cima</w:t>
      </w:r>
      <w:r>
        <w:rPr>
          <w:spacing w:val="-1"/>
        </w:rPr>
        <w:t> </w:t>
      </w:r>
      <w:r>
        <w:rPr/>
        <w:t>del</w:t>
      </w:r>
      <w:r>
        <w:rPr>
          <w:spacing w:val="-1"/>
        </w:rPr>
        <w:t> </w:t>
      </w:r>
      <w:r>
        <w:rPr/>
        <w:t>Pan</w:t>
      </w:r>
      <w:r>
        <w:rPr>
          <w:spacing w:val="-1"/>
        </w:rPr>
        <w:t> </w:t>
      </w:r>
      <w:r>
        <w:rPr/>
        <w:t>de</w:t>
      </w:r>
      <w:r>
        <w:rPr>
          <w:spacing w:val="-1"/>
        </w:rPr>
        <w:t> </w:t>
      </w:r>
      <w:r>
        <w:rPr/>
        <w:t>Azúcar, que</w:t>
      </w:r>
      <w:r>
        <w:rPr>
          <w:spacing w:val="-1"/>
        </w:rPr>
        <w:t> </w:t>
      </w:r>
      <w:r>
        <w:rPr/>
        <w:t>se</w:t>
      </w:r>
      <w:r>
        <w:rPr>
          <w:spacing w:val="-1"/>
        </w:rPr>
        <w:t> </w:t>
      </w:r>
      <w:r>
        <w:rPr/>
        <w:t>eleva</w:t>
      </w:r>
      <w:r>
        <w:rPr>
          <w:spacing w:val="-1"/>
        </w:rPr>
        <w:t> </w:t>
      </w:r>
      <w:r>
        <w:rPr/>
        <w:t>395</w:t>
      </w:r>
      <w:r>
        <w:rPr>
          <w:spacing w:val="-1"/>
        </w:rPr>
        <w:t> </w:t>
      </w:r>
      <w:r>
        <w:rPr/>
        <w:t>metros</w:t>
      </w:r>
      <w:r>
        <w:rPr>
          <w:spacing w:val="-1"/>
        </w:rPr>
        <w:t> </w:t>
      </w:r>
      <w:r>
        <w:rPr/>
        <w:t>sobre</w:t>
      </w:r>
      <w:r>
        <w:rPr>
          <w:spacing w:val="-1"/>
        </w:rPr>
        <w:t> </w:t>
      </w:r>
      <w:r>
        <w:rPr/>
        <w:t>el nivel del mar y ofrece una vista de 360 grados de toda la ciudad. Este tour también incluye visitas panorámicas a las playas de la Zona Sur de Río de Janeiro. Regreso al hotel. Noche Libre. Alojamiento.</w:t>
      </w:r>
    </w:p>
    <w:p>
      <w:pPr>
        <w:pStyle w:val="BodyText"/>
        <w:spacing w:before="18"/>
      </w:pPr>
    </w:p>
    <w:p>
      <w:pPr>
        <w:pStyle w:val="BodyText"/>
        <w:spacing w:before="0"/>
        <w:ind w:left="3125"/>
        <w:jc w:val="both"/>
      </w:pPr>
      <w:r>
        <w:rPr>
          <w:w w:val="105"/>
        </w:rPr>
        <w:t>Día</w:t>
      </w:r>
      <w:r>
        <w:rPr>
          <w:spacing w:val="-12"/>
          <w:w w:val="105"/>
        </w:rPr>
        <w:t> </w:t>
      </w:r>
      <w:r>
        <w:rPr>
          <w:w w:val="105"/>
        </w:rPr>
        <w:t>3</w:t>
      </w:r>
      <w:r>
        <w:rPr>
          <w:spacing w:val="73"/>
          <w:w w:val="105"/>
        </w:rPr>
        <w:t>  </w:t>
      </w:r>
      <w:r>
        <w:rPr>
          <w:w w:val="105"/>
        </w:rPr>
        <w:t>Rio</w:t>
      </w:r>
      <w:r>
        <w:rPr>
          <w:spacing w:val="-11"/>
          <w:w w:val="105"/>
        </w:rPr>
        <w:t> </w:t>
      </w:r>
      <w:r>
        <w:rPr>
          <w:w w:val="105"/>
        </w:rPr>
        <w:t>de</w:t>
      </w:r>
      <w:r>
        <w:rPr>
          <w:spacing w:val="-11"/>
          <w:w w:val="105"/>
        </w:rPr>
        <w:t> </w:t>
      </w:r>
      <w:r>
        <w:rPr>
          <w:spacing w:val="-2"/>
          <w:w w:val="105"/>
        </w:rPr>
        <w:t>Janeiro</w:t>
      </w:r>
    </w:p>
    <w:p>
      <w:pPr>
        <w:pStyle w:val="BodyText"/>
        <w:ind w:left="3125"/>
        <w:jc w:val="both"/>
      </w:pPr>
      <w:r>
        <w:rPr/>
        <w:t>Desayuno</w:t>
      </w:r>
      <w:r>
        <w:rPr>
          <w:spacing w:val="-2"/>
        </w:rPr>
        <w:t> </w:t>
      </w:r>
      <w:r>
        <w:rPr/>
        <w:t>buffet</w:t>
      </w:r>
      <w:r>
        <w:rPr>
          <w:spacing w:val="-1"/>
        </w:rPr>
        <w:t> </w:t>
      </w:r>
      <w:r>
        <w:rPr/>
        <w:t>servido</w:t>
      </w:r>
      <w:r>
        <w:rPr>
          <w:spacing w:val="-1"/>
        </w:rPr>
        <w:t> </w:t>
      </w:r>
      <w:r>
        <w:rPr/>
        <w:t>en</w:t>
      </w:r>
      <w:r>
        <w:rPr>
          <w:spacing w:val="-2"/>
        </w:rPr>
        <w:t> </w:t>
      </w:r>
      <w:r>
        <w:rPr/>
        <w:t>el</w:t>
      </w:r>
      <w:r>
        <w:rPr>
          <w:spacing w:val="-1"/>
        </w:rPr>
        <w:t> </w:t>
      </w:r>
      <w:r>
        <w:rPr/>
        <w:t>restaurante</w:t>
      </w:r>
      <w:r>
        <w:rPr>
          <w:spacing w:val="-1"/>
        </w:rPr>
        <w:t> </w:t>
      </w:r>
      <w:r>
        <w:rPr/>
        <w:t>del</w:t>
      </w:r>
      <w:r>
        <w:rPr>
          <w:spacing w:val="-2"/>
        </w:rPr>
        <w:t> </w:t>
      </w:r>
      <w:r>
        <w:rPr/>
        <w:t>hotel.</w:t>
      </w:r>
      <w:r>
        <w:rPr>
          <w:spacing w:val="-1"/>
        </w:rPr>
        <w:t> </w:t>
      </w:r>
      <w:r>
        <w:rPr/>
        <w:t>Día</w:t>
      </w:r>
      <w:r>
        <w:rPr>
          <w:spacing w:val="-1"/>
        </w:rPr>
        <w:t> </w:t>
      </w:r>
      <w:r>
        <w:rPr/>
        <w:t>libre.</w:t>
      </w:r>
      <w:r>
        <w:rPr>
          <w:spacing w:val="-2"/>
        </w:rPr>
        <w:t> Alojamiento.</w:t>
      </w:r>
    </w:p>
    <w:p>
      <w:pPr>
        <w:pStyle w:val="BodyText"/>
        <w:spacing w:before="22"/>
      </w:pPr>
    </w:p>
    <w:p>
      <w:pPr>
        <w:pStyle w:val="BodyText"/>
        <w:spacing w:before="0"/>
        <w:ind w:left="3125"/>
        <w:jc w:val="both"/>
      </w:pPr>
      <w:r>
        <w:rPr>
          <w:w w:val="105"/>
        </w:rPr>
        <w:t>Día</w:t>
      </w:r>
      <w:r>
        <w:rPr>
          <w:spacing w:val="-13"/>
          <w:w w:val="105"/>
        </w:rPr>
        <w:t> </w:t>
      </w:r>
      <w:r>
        <w:rPr>
          <w:w w:val="105"/>
        </w:rPr>
        <w:t>4</w:t>
      </w:r>
      <w:r>
        <w:rPr>
          <w:spacing w:val="46"/>
          <w:w w:val="105"/>
        </w:rPr>
        <w:t>  </w:t>
      </w:r>
      <w:r>
        <w:rPr>
          <w:w w:val="105"/>
        </w:rPr>
        <w:t>Rio</w:t>
      </w:r>
      <w:r>
        <w:rPr>
          <w:spacing w:val="-13"/>
          <w:w w:val="105"/>
        </w:rPr>
        <w:t> </w:t>
      </w:r>
      <w:r>
        <w:rPr>
          <w:w w:val="105"/>
        </w:rPr>
        <w:t>de</w:t>
      </w:r>
      <w:r>
        <w:rPr>
          <w:spacing w:val="-12"/>
          <w:w w:val="105"/>
        </w:rPr>
        <w:t> </w:t>
      </w:r>
      <w:r>
        <w:rPr>
          <w:w w:val="105"/>
        </w:rPr>
        <w:t>Janeiro</w:t>
      </w:r>
      <w:r>
        <w:rPr>
          <w:spacing w:val="-13"/>
          <w:w w:val="105"/>
        </w:rPr>
        <w:t> </w:t>
      </w:r>
      <w:r>
        <w:rPr>
          <w:w w:val="105"/>
        </w:rPr>
        <w:t>-</w:t>
      </w:r>
      <w:r>
        <w:rPr>
          <w:spacing w:val="-12"/>
          <w:w w:val="105"/>
        </w:rPr>
        <w:t> </w:t>
      </w:r>
      <w:r>
        <w:rPr>
          <w:w w:val="105"/>
        </w:rPr>
        <w:t>Foz</w:t>
      </w:r>
      <w:r>
        <w:rPr>
          <w:spacing w:val="-13"/>
          <w:w w:val="105"/>
        </w:rPr>
        <w:t> </w:t>
      </w:r>
      <w:r>
        <w:rPr>
          <w:w w:val="105"/>
        </w:rPr>
        <w:t>do</w:t>
      </w:r>
      <w:r>
        <w:rPr>
          <w:spacing w:val="-13"/>
          <w:w w:val="105"/>
        </w:rPr>
        <w:t> </w:t>
      </w:r>
      <w:r>
        <w:rPr>
          <w:spacing w:val="-2"/>
          <w:w w:val="105"/>
        </w:rPr>
        <w:t>Iguaçu</w:t>
      </w:r>
    </w:p>
    <w:p>
      <w:pPr>
        <w:pStyle w:val="BodyText"/>
        <w:spacing w:line="249" w:lineRule="auto"/>
        <w:ind w:left="3125" w:right="373"/>
        <w:jc w:val="both"/>
      </w:pPr>
      <w:r>
        <w:rPr/>
        <w:t>Desayuno buffet servido en el restaurante del hotel. Traslado privado al aeropuerto internacional de Río de Janeiro (GIG), para abordar su vuelo con destino a Iguazú (IGU) (vuelo no incluido). Llegada al aeropuerto internacional de Foz do Iguaçu. Recepción por nuestro personal y traslado regular al hotel seleccionado. Alojamiento.</w:t>
      </w:r>
    </w:p>
    <w:p>
      <w:pPr>
        <w:pStyle w:val="BodyText"/>
        <w:spacing w:before="15"/>
      </w:pPr>
    </w:p>
    <w:p>
      <w:pPr>
        <w:pStyle w:val="BodyText"/>
        <w:spacing w:before="0"/>
        <w:ind w:left="3125"/>
        <w:jc w:val="both"/>
      </w:pPr>
      <w:r>
        <w:rPr>
          <w:w w:val="105"/>
        </w:rPr>
        <w:t>Día</w:t>
      </w:r>
      <w:r>
        <w:rPr>
          <w:spacing w:val="-15"/>
          <w:w w:val="105"/>
        </w:rPr>
        <w:t> </w:t>
      </w:r>
      <w:r>
        <w:rPr>
          <w:w w:val="105"/>
        </w:rPr>
        <w:t>5</w:t>
      </w:r>
      <w:r>
        <w:rPr>
          <w:spacing w:val="20"/>
          <w:w w:val="105"/>
        </w:rPr>
        <w:t> </w:t>
      </w:r>
      <w:r>
        <w:rPr>
          <w:w w:val="105"/>
        </w:rPr>
        <w:t>Foz</w:t>
      </w:r>
      <w:r>
        <w:rPr>
          <w:spacing w:val="-14"/>
          <w:w w:val="105"/>
        </w:rPr>
        <w:t> </w:t>
      </w:r>
      <w:r>
        <w:rPr>
          <w:w w:val="105"/>
        </w:rPr>
        <w:t>do</w:t>
      </w:r>
      <w:r>
        <w:rPr>
          <w:spacing w:val="-15"/>
          <w:w w:val="105"/>
        </w:rPr>
        <w:t> </w:t>
      </w:r>
      <w:r>
        <w:rPr>
          <w:w w:val="105"/>
        </w:rPr>
        <w:t>Iguaçu</w:t>
      </w:r>
      <w:r>
        <w:rPr>
          <w:spacing w:val="-14"/>
          <w:w w:val="105"/>
        </w:rPr>
        <w:t> </w:t>
      </w:r>
      <w:r>
        <w:rPr>
          <w:w w:val="105"/>
        </w:rPr>
        <w:t>–</w:t>
      </w:r>
      <w:r>
        <w:rPr>
          <w:spacing w:val="-15"/>
          <w:w w:val="105"/>
        </w:rPr>
        <w:t> </w:t>
      </w:r>
      <w:r>
        <w:rPr>
          <w:w w:val="105"/>
        </w:rPr>
        <w:t>Cataratas</w:t>
      </w:r>
      <w:r>
        <w:rPr>
          <w:spacing w:val="-14"/>
          <w:w w:val="105"/>
        </w:rPr>
        <w:t> </w:t>
      </w:r>
      <w:r>
        <w:rPr>
          <w:w w:val="105"/>
        </w:rPr>
        <w:t>Argentinas</w:t>
      </w:r>
      <w:r>
        <w:rPr>
          <w:spacing w:val="27"/>
          <w:w w:val="105"/>
        </w:rPr>
        <w:t> </w:t>
      </w:r>
      <w:r>
        <w:rPr>
          <w:w w:val="105"/>
        </w:rPr>
        <w:t>&amp;</w:t>
      </w:r>
      <w:r>
        <w:rPr>
          <w:spacing w:val="-14"/>
          <w:w w:val="105"/>
        </w:rPr>
        <w:t> </w:t>
      </w:r>
      <w:r>
        <w:rPr>
          <w:spacing w:val="-2"/>
          <w:w w:val="105"/>
        </w:rPr>
        <w:t>Brasilero</w:t>
      </w:r>
    </w:p>
    <w:p>
      <w:pPr>
        <w:pStyle w:val="BodyText"/>
        <w:spacing w:line="249" w:lineRule="auto"/>
        <w:ind w:left="3125" w:right="373"/>
        <w:jc w:val="both"/>
      </w:pPr>
      <w:r>
        <w:rPr/>
        <w:t>Desayuno servido en el restaurante del hotel. Por la mañana salida para conocer el lado argentino de las cataratas del Iguazú. En la entrada al parque</w:t>
      </w:r>
      <w:r>
        <w:rPr>
          <w:spacing w:val="40"/>
        </w:rPr>
        <w:t> </w:t>
      </w:r>
      <w:r>
        <w:rPr/>
        <w:t>se encuentra</w:t>
      </w:r>
      <w:r>
        <w:rPr>
          <w:spacing w:val="40"/>
        </w:rPr>
        <w:t> </w:t>
      </w:r>
      <w:r>
        <w:rPr/>
        <w:t>un centro de visitantes equipado con una gran estructura con baños,</w:t>
      </w:r>
      <w:r>
        <w:rPr>
          <w:spacing w:val="20"/>
        </w:rPr>
        <w:t> </w:t>
      </w:r>
      <w:r>
        <w:rPr/>
        <w:t>centro médico,</w:t>
      </w:r>
      <w:r>
        <w:rPr>
          <w:spacing w:val="20"/>
        </w:rPr>
        <w:t> </w:t>
      </w:r>
      <w:r>
        <w:rPr/>
        <w:t>tiendas de regalos</w:t>
      </w:r>
      <w:r>
        <w:rPr>
          <w:spacing w:val="80"/>
        </w:rPr>
        <w:t> </w:t>
      </w:r>
      <w:r>
        <w:rPr/>
        <w:t>y paneles informativos</w:t>
      </w:r>
      <w:r>
        <w:rPr>
          <w:spacing w:val="40"/>
        </w:rPr>
        <w:t> </w:t>
      </w:r>
      <w:r>
        <w:rPr/>
        <w:t>sobre la biodiversidad del parque. El transporte dentro</w:t>
      </w:r>
      <w:r>
        <w:rPr>
          <w:spacing w:val="40"/>
        </w:rPr>
        <w:t> </w:t>
      </w:r>
      <w:r>
        <w:rPr/>
        <w:t>del parque se</w:t>
      </w:r>
      <w:r>
        <w:rPr>
          <w:spacing w:val="-2"/>
        </w:rPr>
        <w:t> </w:t>
      </w:r>
      <w:r>
        <w:rPr/>
        <w:t>realiza</w:t>
      </w:r>
      <w:r>
        <w:rPr>
          <w:spacing w:val="-2"/>
        </w:rPr>
        <w:t> </w:t>
      </w:r>
      <w:r>
        <w:rPr/>
        <w:t>en</w:t>
      </w:r>
      <w:r>
        <w:rPr>
          <w:spacing w:val="-2"/>
        </w:rPr>
        <w:t> </w:t>
      </w:r>
      <w:r>
        <w:rPr/>
        <w:t>un</w:t>
      </w:r>
      <w:r>
        <w:rPr>
          <w:spacing w:val="-2"/>
        </w:rPr>
        <w:t> </w:t>
      </w:r>
      <w:r>
        <w:rPr/>
        <w:t>tren</w:t>
      </w:r>
      <w:r>
        <w:rPr>
          <w:spacing w:val="-2"/>
        </w:rPr>
        <w:t> </w:t>
      </w:r>
      <w:r>
        <w:rPr/>
        <w:t>ecológico</w:t>
      </w:r>
      <w:r>
        <w:rPr>
          <w:spacing w:val="-2"/>
        </w:rPr>
        <w:t> </w:t>
      </w:r>
      <w:r>
        <w:rPr/>
        <w:t>que</w:t>
      </w:r>
      <w:r>
        <w:rPr>
          <w:spacing w:val="-2"/>
        </w:rPr>
        <w:t> </w:t>
      </w:r>
      <w:r>
        <w:rPr/>
        <w:t>une</w:t>
      </w:r>
      <w:r>
        <w:rPr>
          <w:spacing w:val="-2"/>
        </w:rPr>
        <w:t> </w:t>
      </w:r>
      <w:r>
        <w:rPr/>
        <w:t>en</w:t>
      </w:r>
      <w:r>
        <w:rPr>
          <w:spacing w:val="40"/>
        </w:rPr>
        <w:t> </w:t>
      </w:r>
      <w:r>
        <w:rPr/>
        <w:t>varias</w:t>
      </w:r>
      <w:r>
        <w:rPr>
          <w:spacing w:val="-2"/>
        </w:rPr>
        <w:t> </w:t>
      </w:r>
      <w:r>
        <w:rPr/>
        <w:t>paradas</w:t>
      </w:r>
      <w:r>
        <w:rPr>
          <w:spacing w:val="-2"/>
        </w:rPr>
        <w:t> </w:t>
      </w:r>
      <w:r>
        <w:rPr/>
        <w:t>los</w:t>
      </w:r>
      <w:r>
        <w:rPr>
          <w:spacing w:val="-2"/>
        </w:rPr>
        <w:t> </w:t>
      </w:r>
      <w:r>
        <w:rPr/>
        <w:t>principales</w:t>
      </w:r>
      <w:r>
        <w:rPr>
          <w:spacing w:val="-2"/>
        </w:rPr>
        <w:t> </w:t>
      </w:r>
      <w:r>
        <w:rPr/>
        <w:t>puntos</w:t>
      </w:r>
      <w:r>
        <w:rPr>
          <w:spacing w:val="-2"/>
        </w:rPr>
        <w:t> </w:t>
      </w:r>
      <w:r>
        <w:rPr/>
        <w:t>del</w:t>
      </w:r>
      <w:r>
        <w:rPr>
          <w:spacing w:val="-2"/>
        </w:rPr>
        <w:t> </w:t>
      </w:r>
      <w:r>
        <w:rPr/>
        <w:t>Parque Nacional.</w:t>
      </w:r>
      <w:r>
        <w:rPr>
          <w:spacing w:val="-14"/>
        </w:rPr>
        <w:t> </w:t>
      </w:r>
      <w:r>
        <w:rPr/>
        <w:t>Visitar</w:t>
      </w:r>
      <w:r>
        <w:rPr>
          <w:spacing w:val="-14"/>
        </w:rPr>
        <w:t> </w:t>
      </w:r>
      <w:r>
        <w:rPr/>
        <w:t>el</w:t>
      </w:r>
      <w:r>
        <w:rPr>
          <w:spacing w:val="-14"/>
        </w:rPr>
        <w:t> </w:t>
      </w:r>
      <w:r>
        <w:rPr/>
        <w:t>lado</w:t>
      </w:r>
      <w:r>
        <w:rPr>
          <w:spacing w:val="-13"/>
        </w:rPr>
        <w:t> </w:t>
      </w:r>
      <w:r>
        <w:rPr/>
        <w:t>argentino</w:t>
      </w:r>
      <w:r>
        <w:rPr>
          <w:spacing w:val="-14"/>
        </w:rPr>
        <w:t> </w:t>
      </w:r>
      <w:r>
        <w:rPr/>
        <w:t>de</w:t>
      </w:r>
      <w:r>
        <w:rPr>
          <w:spacing w:val="-14"/>
        </w:rPr>
        <w:t> </w:t>
      </w:r>
      <w:r>
        <w:rPr/>
        <w:t>las</w:t>
      </w:r>
      <w:r>
        <w:rPr>
          <w:spacing w:val="-14"/>
        </w:rPr>
        <w:t> </w:t>
      </w:r>
      <w:r>
        <w:rPr/>
        <w:t>cataratas</w:t>
      </w:r>
      <w:r>
        <w:rPr>
          <w:spacing w:val="-13"/>
        </w:rPr>
        <w:t> </w:t>
      </w:r>
      <w:r>
        <w:rPr/>
        <w:t>nos</w:t>
      </w:r>
      <w:r>
        <w:rPr>
          <w:spacing w:val="-14"/>
        </w:rPr>
        <w:t> </w:t>
      </w:r>
      <w:r>
        <w:rPr/>
        <w:t>da</w:t>
      </w:r>
      <w:r>
        <w:rPr>
          <w:spacing w:val="-14"/>
        </w:rPr>
        <w:t> </w:t>
      </w:r>
      <w:r>
        <w:rPr/>
        <w:t>la</w:t>
      </w:r>
      <w:r>
        <w:rPr>
          <w:spacing w:val="-14"/>
        </w:rPr>
        <w:t> </w:t>
      </w:r>
      <w:r>
        <w:rPr/>
        <w:t>posibilidad</w:t>
      </w:r>
      <w:r>
        <w:rPr>
          <w:spacing w:val="-13"/>
        </w:rPr>
        <w:t> </w:t>
      </w:r>
      <w:r>
        <w:rPr/>
        <w:t>de</w:t>
      </w:r>
      <w:r>
        <w:rPr>
          <w:spacing w:val="-14"/>
        </w:rPr>
        <w:t> </w:t>
      </w:r>
      <w:r>
        <w:rPr/>
        <w:t>hacer</w:t>
      </w:r>
      <w:r>
        <w:rPr>
          <w:spacing w:val="-14"/>
        </w:rPr>
        <w:t> </w:t>
      </w:r>
      <w:r>
        <w:rPr/>
        <w:t>3</w:t>
      </w:r>
      <w:r>
        <w:rPr>
          <w:spacing w:val="-14"/>
        </w:rPr>
        <w:t> </w:t>
      </w:r>
      <w:r>
        <w:rPr/>
        <w:t>recorridos diferentes</w:t>
      </w:r>
      <w:r>
        <w:rPr>
          <w:spacing w:val="-9"/>
        </w:rPr>
        <w:t> </w:t>
      </w:r>
      <w:r>
        <w:rPr/>
        <w:t>en</w:t>
      </w:r>
      <w:r>
        <w:rPr>
          <w:spacing w:val="-9"/>
        </w:rPr>
        <w:t> </w:t>
      </w:r>
      <w:r>
        <w:rPr/>
        <w:t>donde</w:t>
      </w:r>
      <w:r>
        <w:rPr>
          <w:spacing w:val="-9"/>
        </w:rPr>
        <w:t> </w:t>
      </w:r>
      <w:r>
        <w:rPr/>
        <w:t>se</w:t>
      </w:r>
      <w:r>
        <w:rPr>
          <w:spacing w:val="-9"/>
        </w:rPr>
        <w:t> </w:t>
      </w:r>
      <w:r>
        <w:rPr/>
        <w:t>obtienen</w:t>
      </w:r>
      <w:r>
        <w:rPr>
          <w:spacing w:val="-9"/>
        </w:rPr>
        <w:t> </w:t>
      </w:r>
      <w:r>
        <w:rPr/>
        <w:t>diferentes</w:t>
      </w:r>
      <w:r>
        <w:rPr>
          <w:spacing w:val="-9"/>
        </w:rPr>
        <w:t> </w:t>
      </w:r>
      <w:r>
        <w:rPr/>
        <w:t>visiones</w:t>
      </w:r>
      <w:r>
        <w:rPr>
          <w:spacing w:val="-9"/>
        </w:rPr>
        <w:t> </w:t>
      </w:r>
      <w:r>
        <w:rPr/>
        <w:t>de</w:t>
      </w:r>
      <w:r>
        <w:rPr>
          <w:spacing w:val="-9"/>
        </w:rPr>
        <w:t> </w:t>
      </w:r>
      <w:r>
        <w:rPr/>
        <w:t>esta</w:t>
      </w:r>
      <w:r>
        <w:rPr>
          <w:spacing w:val="-9"/>
        </w:rPr>
        <w:t> </w:t>
      </w:r>
      <w:r>
        <w:rPr/>
        <w:t>maravilla</w:t>
      </w:r>
      <w:r>
        <w:rPr>
          <w:spacing w:val="-9"/>
        </w:rPr>
        <w:t> </w:t>
      </w:r>
      <w:r>
        <w:rPr/>
        <w:t>del</w:t>
      </w:r>
      <w:r>
        <w:rPr>
          <w:spacing w:val="-9"/>
        </w:rPr>
        <w:t> </w:t>
      </w:r>
      <w:r>
        <w:rPr/>
        <w:t>mundo.</w:t>
      </w:r>
      <w:r>
        <w:rPr>
          <w:spacing w:val="-9"/>
        </w:rPr>
        <w:t> </w:t>
      </w:r>
      <w:r>
        <w:rPr/>
        <w:t>La</w:t>
      </w:r>
      <w:r>
        <w:rPr>
          <w:spacing w:val="-9"/>
        </w:rPr>
        <w:t> </w:t>
      </w:r>
      <w:r>
        <w:rPr/>
        <w:t>primera parada es la Estación Cataratas, desde allí se puede hacer la visita al paseo Superior, o al paseo en</w:t>
      </w:r>
      <w:r>
        <w:rPr>
          <w:spacing w:val="40"/>
        </w:rPr>
        <w:t> </w:t>
      </w:r>
      <w:r>
        <w:rPr/>
        <w:t>la parte inferior. Otra visita imperdible del parque es la Garganta del diablo, donde</w:t>
      </w:r>
      <w:r>
        <w:rPr>
          <w:spacing w:val="-2"/>
        </w:rPr>
        <w:t> </w:t>
      </w:r>
      <w:r>
        <w:rPr/>
        <w:t>después</w:t>
      </w:r>
      <w:r>
        <w:rPr>
          <w:spacing w:val="-2"/>
        </w:rPr>
        <w:t> </w:t>
      </w:r>
      <w:r>
        <w:rPr/>
        <w:t>de</w:t>
      </w:r>
      <w:r>
        <w:rPr>
          <w:spacing w:val="-2"/>
        </w:rPr>
        <w:t> </w:t>
      </w:r>
      <w:r>
        <w:rPr/>
        <w:t>cruzar</w:t>
      </w:r>
      <w:r>
        <w:rPr>
          <w:spacing w:val="-2"/>
        </w:rPr>
        <w:t> </w:t>
      </w:r>
      <w:r>
        <w:rPr/>
        <w:t>un</w:t>
      </w:r>
      <w:r>
        <w:rPr>
          <w:spacing w:val="-2"/>
        </w:rPr>
        <w:t> </w:t>
      </w:r>
      <w:r>
        <w:rPr/>
        <w:t>camino</w:t>
      </w:r>
      <w:r>
        <w:rPr>
          <w:spacing w:val="-2"/>
        </w:rPr>
        <w:t> </w:t>
      </w:r>
      <w:r>
        <w:rPr/>
        <w:t>de</w:t>
      </w:r>
      <w:r>
        <w:rPr>
          <w:spacing w:val="-2"/>
        </w:rPr>
        <w:t> </w:t>
      </w:r>
      <w:r>
        <w:rPr/>
        <w:t>1</w:t>
      </w:r>
      <w:r>
        <w:rPr>
          <w:spacing w:val="-2"/>
        </w:rPr>
        <w:t> </w:t>
      </w:r>
      <w:r>
        <w:rPr/>
        <w:t>kilómetro</w:t>
      </w:r>
      <w:r>
        <w:rPr>
          <w:spacing w:val="-2"/>
        </w:rPr>
        <w:t> </w:t>
      </w:r>
      <w:r>
        <w:rPr/>
        <w:t>de</w:t>
      </w:r>
      <w:r>
        <w:rPr>
          <w:spacing w:val="-2"/>
        </w:rPr>
        <w:t> </w:t>
      </w:r>
      <w:r>
        <w:rPr/>
        <w:t>pasarelas</w:t>
      </w:r>
      <w:r>
        <w:rPr>
          <w:spacing w:val="40"/>
        </w:rPr>
        <w:t> </w:t>
      </w:r>
      <w:r>
        <w:rPr/>
        <w:t>sobre</w:t>
      </w:r>
      <w:r>
        <w:rPr>
          <w:spacing w:val="40"/>
        </w:rPr>
        <w:t> </w:t>
      </w:r>
      <w:r>
        <w:rPr/>
        <w:t>el</w:t>
      </w:r>
      <w:r>
        <w:rPr>
          <w:spacing w:val="40"/>
        </w:rPr>
        <w:t> </w:t>
      </w:r>
      <w:r>
        <w:rPr/>
        <w:t>río</w:t>
      </w:r>
      <w:r>
        <w:rPr>
          <w:spacing w:val="40"/>
        </w:rPr>
        <w:t> </w:t>
      </w:r>
      <w:r>
        <w:rPr/>
        <w:t>se</w:t>
      </w:r>
      <w:r>
        <w:rPr>
          <w:spacing w:val="-2"/>
        </w:rPr>
        <w:t> </w:t>
      </w:r>
      <w:r>
        <w:rPr/>
        <w:t>llega</w:t>
      </w:r>
      <w:r>
        <w:rPr>
          <w:spacing w:val="-2"/>
        </w:rPr>
        <w:t> </w:t>
      </w:r>
      <w:r>
        <w:rPr/>
        <w:t>al punto donde se puede conocer de cerca esta gigantesca cascada.</w:t>
      </w:r>
    </w:p>
    <w:p>
      <w:pPr>
        <w:pStyle w:val="BodyText"/>
        <w:spacing w:before="99"/>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224214</wp:posOffset>
            </wp:positionV>
            <wp:extent cx="1061185" cy="46653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line="249" w:lineRule="auto"/>
        <w:ind w:left="360" w:right="357"/>
        <w:jc w:val="both"/>
      </w:pPr>
      <w:r>
        <w:rPr>
          <w:spacing w:val="-2"/>
        </w:rPr>
        <w:t>Por</w:t>
      </w:r>
      <w:r>
        <w:rPr>
          <w:spacing w:val="-6"/>
        </w:rPr>
        <w:t> </w:t>
      </w:r>
      <w:r>
        <w:rPr>
          <w:spacing w:val="-2"/>
        </w:rPr>
        <w:t>la</w:t>
      </w:r>
      <w:r>
        <w:rPr>
          <w:spacing w:val="-6"/>
        </w:rPr>
        <w:t> </w:t>
      </w:r>
      <w:r>
        <w:rPr>
          <w:spacing w:val="-2"/>
        </w:rPr>
        <w:t>tarde</w:t>
      </w:r>
      <w:r>
        <w:rPr>
          <w:spacing w:val="-7"/>
        </w:rPr>
        <w:t> </w:t>
      </w:r>
      <w:r>
        <w:rPr>
          <w:spacing w:val="-2"/>
        </w:rPr>
        <w:t>visitaremos</w:t>
      </w:r>
      <w:r>
        <w:rPr>
          <w:spacing w:val="-6"/>
        </w:rPr>
        <w:t> </w:t>
      </w:r>
      <w:r>
        <w:rPr>
          <w:spacing w:val="-2"/>
        </w:rPr>
        <w:t>el</w:t>
      </w:r>
      <w:r>
        <w:rPr>
          <w:spacing w:val="-6"/>
        </w:rPr>
        <w:t> </w:t>
      </w:r>
      <w:r>
        <w:rPr>
          <w:spacing w:val="-2"/>
        </w:rPr>
        <w:t>lado</w:t>
      </w:r>
      <w:r>
        <w:rPr>
          <w:spacing w:val="-7"/>
        </w:rPr>
        <w:t> </w:t>
      </w:r>
      <w:r>
        <w:rPr>
          <w:spacing w:val="-2"/>
        </w:rPr>
        <w:t>brasilero</w:t>
      </w:r>
      <w:r>
        <w:rPr>
          <w:spacing w:val="-6"/>
        </w:rPr>
        <w:t> </w:t>
      </w:r>
      <w:r>
        <w:rPr>
          <w:spacing w:val="-2"/>
        </w:rPr>
        <w:t>de</w:t>
      </w:r>
      <w:r>
        <w:rPr>
          <w:spacing w:val="-6"/>
        </w:rPr>
        <w:t> </w:t>
      </w:r>
      <w:r>
        <w:rPr>
          <w:spacing w:val="-2"/>
        </w:rPr>
        <w:t>las</w:t>
      </w:r>
      <w:r>
        <w:rPr>
          <w:spacing w:val="-7"/>
        </w:rPr>
        <w:t> </w:t>
      </w:r>
      <w:r>
        <w:rPr>
          <w:spacing w:val="-2"/>
        </w:rPr>
        <w:t>cataratas</w:t>
      </w:r>
      <w:r>
        <w:rPr>
          <w:spacing w:val="-6"/>
        </w:rPr>
        <w:t> </w:t>
      </w:r>
      <w:r>
        <w:rPr>
          <w:spacing w:val="-2"/>
        </w:rPr>
        <w:t>del</w:t>
      </w:r>
      <w:r>
        <w:rPr>
          <w:spacing w:val="-6"/>
        </w:rPr>
        <w:t> </w:t>
      </w:r>
      <w:r>
        <w:rPr>
          <w:spacing w:val="-2"/>
        </w:rPr>
        <w:t>Iguazú.</w:t>
      </w:r>
      <w:r>
        <w:rPr>
          <w:spacing w:val="-7"/>
        </w:rPr>
        <w:t> </w:t>
      </w:r>
      <w:r>
        <w:rPr>
          <w:spacing w:val="-2"/>
        </w:rPr>
        <w:t>Luego</w:t>
      </w:r>
      <w:r>
        <w:rPr>
          <w:spacing w:val="-6"/>
        </w:rPr>
        <w:t> </w:t>
      </w:r>
      <w:r>
        <w:rPr>
          <w:spacing w:val="-2"/>
        </w:rPr>
        <w:t>de</w:t>
      </w:r>
      <w:r>
        <w:rPr>
          <w:spacing w:val="-6"/>
        </w:rPr>
        <w:t> </w:t>
      </w:r>
      <w:r>
        <w:rPr>
          <w:spacing w:val="-2"/>
        </w:rPr>
        <w:t>pasar</w:t>
      </w:r>
      <w:r>
        <w:rPr>
          <w:spacing w:val="-7"/>
        </w:rPr>
        <w:t> </w:t>
      </w:r>
      <w:r>
        <w:rPr>
          <w:spacing w:val="-2"/>
        </w:rPr>
        <w:t>por</w:t>
      </w:r>
      <w:r>
        <w:rPr>
          <w:spacing w:val="-6"/>
        </w:rPr>
        <w:t> </w:t>
      </w:r>
      <w:r>
        <w:rPr>
          <w:spacing w:val="-2"/>
        </w:rPr>
        <w:t>el</w:t>
      </w:r>
      <w:r>
        <w:rPr>
          <w:spacing w:val="-6"/>
        </w:rPr>
        <w:t> </w:t>
      </w:r>
      <w:r>
        <w:rPr>
          <w:spacing w:val="-2"/>
        </w:rPr>
        <w:t>centro</w:t>
      </w:r>
      <w:r>
        <w:rPr>
          <w:spacing w:val="-7"/>
        </w:rPr>
        <w:t> </w:t>
      </w:r>
      <w:r>
        <w:rPr>
          <w:spacing w:val="-2"/>
        </w:rPr>
        <w:t>de</w:t>
      </w:r>
      <w:r>
        <w:rPr>
          <w:spacing w:val="-6"/>
        </w:rPr>
        <w:t> </w:t>
      </w:r>
      <w:r>
        <w:rPr>
          <w:spacing w:val="-2"/>
        </w:rPr>
        <w:t>visitantes, continuaremos </w:t>
      </w:r>
      <w:r>
        <w:rPr/>
        <w:t>por</w:t>
      </w:r>
      <w:r>
        <w:rPr>
          <w:spacing w:val="-1"/>
        </w:rPr>
        <w:t> </w:t>
      </w:r>
      <w:r>
        <w:rPr/>
        <w:t>una</w:t>
      </w:r>
      <w:r>
        <w:rPr>
          <w:spacing w:val="-1"/>
        </w:rPr>
        <w:t> </w:t>
      </w:r>
      <w:r>
        <w:rPr/>
        <w:t>ruta</w:t>
      </w:r>
      <w:r>
        <w:rPr>
          <w:spacing w:val="-1"/>
        </w:rPr>
        <w:t> </w:t>
      </w:r>
      <w:r>
        <w:rPr/>
        <w:t>que</w:t>
      </w:r>
      <w:r>
        <w:rPr>
          <w:spacing w:val="-1"/>
        </w:rPr>
        <w:t> </w:t>
      </w:r>
      <w:r>
        <w:rPr/>
        <w:t>nos</w:t>
      </w:r>
      <w:r>
        <w:rPr>
          <w:spacing w:val="-1"/>
        </w:rPr>
        <w:t> </w:t>
      </w:r>
      <w:r>
        <w:rPr/>
        <w:t>lleva</w:t>
      </w:r>
      <w:r>
        <w:rPr>
          <w:spacing w:val="-1"/>
        </w:rPr>
        <w:t> </w:t>
      </w:r>
      <w:r>
        <w:rPr/>
        <w:t>hasta</w:t>
      </w:r>
      <w:r>
        <w:rPr>
          <w:spacing w:val="-1"/>
        </w:rPr>
        <w:t> </w:t>
      </w:r>
      <w:r>
        <w:rPr/>
        <w:t>las</w:t>
      </w:r>
      <w:r>
        <w:rPr>
          <w:spacing w:val="-1"/>
        </w:rPr>
        <w:t> </w:t>
      </w:r>
      <w:r>
        <w:rPr/>
        <w:t>magníficas</w:t>
      </w:r>
      <w:r>
        <w:rPr>
          <w:spacing w:val="-1"/>
        </w:rPr>
        <w:t> </w:t>
      </w:r>
      <w:r>
        <w:rPr/>
        <w:t>Cataratas</w:t>
      </w:r>
      <w:r>
        <w:rPr>
          <w:spacing w:val="-1"/>
        </w:rPr>
        <w:t> </w:t>
      </w:r>
      <w:r>
        <w:rPr/>
        <w:t>del</w:t>
      </w:r>
      <w:r>
        <w:rPr>
          <w:spacing w:val="-1"/>
        </w:rPr>
        <w:t> </w:t>
      </w:r>
      <w:r>
        <w:rPr/>
        <w:t>Iguazú.</w:t>
      </w:r>
      <w:r>
        <w:rPr>
          <w:spacing w:val="-1"/>
        </w:rPr>
        <w:t> </w:t>
      </w:r>
      <w:r>
        <w:rPr/>
        <w:t>Llegamos</w:t>
      </w:r>
      <w:r>
        <w:rPr>
          <w:spacing w:val="-1"/>
        </w:rPr>
        <w:t> </w:t>
      </w:r>
      <w:r>
        <w:rPr/>
        <w:t>hasta</w:t>
      </w:r>
      <w:r>
        <w:rPr>
          <w:spacing w:val="-1"/>
        </w:rPr>
        <w:t> </w:t>
      </w:r>
      <w:r>
        <w:rPr/>
        <w:t>el</w:t>
      </w:r>
      <w:r>
        <w:rPr>
          <w:spacing w:val="-1"/>
        </w:rPr>
        <w:t> </w:t>
      </w:r>
      <w:r>
        <w:rPr/>
        <w:t>Mirador</w:t>
      </w:r>
      <w:r>
        <w:rPr>
          <w:spacing w:val="-1"/>
        </w:rPr>
        <w:t> </w:t>
      </w:r>
      <w:r>
        <w:rPr/>
        <w:t>de</w:t>
      </w:r>
      <w:r>
        <w:rPr>
          <w:spacing w:val="-1"/>
        </w:rPr>
        <w:t> </w:t>
      </w:r>
      <w:r>
        <w:rPr/>
        <w:t>las</w:t>
      </w:r>
      <w:r>
        <w:rPr>
          <w:spacing w:val="-1"/>
        </w:rPr>
        <w:t> </w:t>
      </w:r>
      <w:r>
        <w:rPr/>
        <w:t>Cataratas, y</w:t>
      </w:r>
      <w:r>
        <w:rPr>
          <w:spacing w:val="-1"/>
        </w:rPr>
        <w:t> </w:t>
      </w:r>
      <w:r>
        <w:rPr/>
        <w:t>a</w:t>
      </w:r>
      <w:r>
        <w:rPr>
          <w:spacing w:val="-1"/>
        </w:rPr>
        <w:t> </w:t>
      </w:r>
      <w:r>
        <w:rPr/>
        <w:t>partir de</w:t>
      </w:r>
      <w:r>
        <w:rPr>
          <w:spacing w:val="-2"/>
        </w:rPr>
        <w:t> </w:t>
      </w:r>
      <w:r>
        <w:rPr/>
        <w:t>este</w:t>
      </w:r>
      <w:r>
        <w:rPr>
          <w:spacing w:val="-2"/>
        </w:rPr>
        <w:t> </w:t>
      </w:r>
      <w:r>
        <w:rPr/>
        <w:t>lugar, realizaremos</w:t>
      </w:r>
      <w:r>
        <w:rPr>
          <w:spacing w:val="-2"/>
        </w:rPr>
        <w:t> </w:t>
      </w:r>
      <w:r>
        <w:rPr/>
        <w:t>una</w:t>
      </w:r>
      <w:r>
        <w:rPr>
          <w:spacing w:val="-2"/>
        </w:rPr>
        <w:t> </w:t>
      </w:r>
      <w:r>
        <w:rPr/>
        <w:t>caminata</w:t>
      </w:r>
      <w:r>
        <w:rPr>
          <w:spacing w:val="-2"/>
        </w:rPr>
        <w:t> </w:t>
      </w:r>
      <w:r>
        <w:rPr/>
        <w:t>de</w:t>
      </w:r>
      <w:r>
        <w:rPr>
          <w:spacing w:val="-2"/>
        </w:rPr>
        <w:t> </w:t>
      </w:r>
      <w:r>
        <w:rPr/>
        <w:t>aproximadamente</w:t>
      </w:r>
      <w:r>
        <w:rPr>
          <w:spacing w:val="-2"/>
        </w:rPr>
        <w:t> </w:t>
      </w:r>
      <w:r>
        <w:rPr/>
        <w:t>1.200m</w:t>
      </w:r>
      <w:r>
        <w:rPr>
          <w:spacing w:val="-2"/>
        </w:rPr>
        <w:t> </w:t>
      </w:r>
      <w:r>
        <w:rPr/>
        <w:t>con</w:t>
      </w:r>
      <w:r>
        <w:rPr>
          <w:spacing w:val="-2"/>
        </w:rPr>
        <w:t> </w:t>
      </w:r>
      <w:r>
        <w:rPr/>
        <w:t>un</w:t>
      </w:r>
      <w:r>
        <w:rPr>
          <w:spacing w:val="-2"/>
        </w:rPr>
        <w:t> </w:t>
      </w:r>
      <w:r>
        <w:rPr/>
        <w:t>nivel</w:t>
      </w:r>
      <w:r>
        <w:rPr>
          <w:spacing w:val="-2"/>
        </w:rPr>
        <w:t> </w:t>
      </w:r>
      <w:r>
        <w:rPr/>
        <w:t>de</w:t>
      </w:r>
      <w:r>
        <w:rPr>
          <w:spacing w:val="-2"/>
        </w:rPr>
        <w:t> </w:t>
      </w:r>
      <w:r>
        <w:rPr/>
        <w:t>dificultad</w:t>
      </w:r>
      <w:r>
        <w:rPr>
          <w:spacing w:val="-2"/>
        </w:rPr>
        <w:t> </w:t>
      </w:r>
      <w:r>
        <w:rPr/>
        <w:t>leve.</w:t>
      </w:r>
      <w:r>
        <w:rPr>
          <w:spacing w:val="-2"/>
        </w:rPr>
        <w:t> </w:t>
      </w:r>
      <w:r>
        <w:rPr/>
        <w:t>Durante</w:t>
      </w:r>
      <w:r>
        <w:rPr>
          <w:spacing w:val="-2"/>
        </w:rPr>
        <w:t> </w:t>
      </w:r>
      <w:r>
        <w:rPr/>
        <w:t>la</w:t>
      </w:r>
      <w:r>
        <w:rPr>
          <w:spacing w:val="-2"/>
        </w:rPr>
        <w:t> </w:t>
      </w:r>
      <w:r>
        <w:rPr/>
        <w:t>caminata tenemos vistas panorámicas de los diferentes saltos, y al final una fantástica aproximación de la Garganta del Diablo. El paseo termina a la parte superior de las Cataratas donde existe un bellísimo mirador con una vista panorámica al Río Iguazú superior; en este lugar hay un excelente restaurante y tienda de artesanía, donde podremos saborear un delicioso jugo de frutas natural o adquirir un souvenir del lugar. Antes de regresar al hotel, recomendamos no perder como tour opcional la experiencia Macuco Safari o un paseo por el parque de las aves.</w:t>
      </w:r>
      <w:r>
        <w:rPr>
          <w:spacing w:val="40"/>
        </w:rPr>
        <w:t> </w:t>
      </w:r>
      <w:r>
        <w:rPr/>
        <w:t>Regreso al hotel. Alojamiento.</w:t>
      </w:r>
    </w:p>
    <w:p>
      <w:pPr>
        <w:pStyle w:val="BodyText"/>
        <w:spacing w:before="18"/>
      </w:pPr>
    </w:p>
    <w:p>
      <w:pPr>
        <w:pStyle w:val="BodyText"/>
        <w:spacing w:before="0"/>
        <w:ind w:left="360"/>
        <w:jc w:val="both"/>
      </w:pPr>
      <w:r>
        <w:rPr/>
        <w:t>Día</w:t>
      </w:r>
      <w:r>
        <w:rPr>
          <w:spacing w:val="3"/>
        </w:rPr>
        <w:t> </w:t>
      </w:r>
      <w:r>
        <w:rPr/>
        <w:t>6</w:t>
      </w:r>
      <w:r>
        <w:rPr>
          <w:spacing w:val="3"/>
        </w:rPr>
        <w:t> </w:t>
      </w:r>
      <w:r>
        <w:rPr/>
        <w:t>Foz</w:t>
      </w:r>
      <w:r>
        <w:rPr>
          <w:spacing w:val="3"/>
        </w:rPr>
        <w:t> </w:t>
      </w:r>
      <w:r>
        <w:rPr/>
        <w:t>do</w:t>
      </w:r>
      <w:r>
        <w:rPr>
          <w:spacing w:val="4"/>
        </w:rPr>
        <w:t> </w:t>
      </w:r>
      <w:r>
        <w:rPr/>
        <w:t>Iguaçu</w:t>
      </w:r>
      <w:r>
        <w:rPr>
          <w:spacing w:val="3"/>
        </w:rPr>
        <w:t> </w:t>
      </w:r>
      <w:r>
        <w:rPr/>
        <w:t>-</w:t>
      </w:r>
      <w:r>
        <w:rPr>
          <w:spacing w:val="3"/>
        </w:rPr>
        <w:t> </w:t>
      </w:r>
      <w:r>
        <w:rPr/>
        <w:t>Salvador</w:t>
      </w:r>
      <w:r>
        <w:rPr>
          <w:spacing w:val="3"/>
        </w:rPr>
        <w:t> </w:t>
      </w:r>
      <w:r>
        <w:rPr/>
        <w:t>da</w:t>
      </w:r>
      <w:r>
        <w:rPr>
          <w:spacing w:val="4"/>
        </w:rPr>
        <w:t> </w:t>
      </w:r>
      <w:r>
        <w:rPr>
          <w:spacing w:val="-2"/>
        </w:rPr>
        <w:t>Bahía</w:t>
      </w:r>
    </w:p>
    <w:p>
      <w:pPr>
        <w:pStyle w:val="BodyText"/>
        <w:spacing w:line="249" w:lineRule="auto"/>
        <w:ind w:left="360" w:right="357"/>
        <w:jc w:val="both"/>
      </w:pPr>
      <w:r>
        <w:rPr/>
        <w:t>Desayuno buffet servido en el restaurante del hotel. Traslado regular al aeropuerto de Foz do Iguaçu (IGU) (Vuelo no incluido). Llegada al aeropuerto internacional de Salvador (SSA). Recepción por nuestro personal y traslado regular al hotel seleccionado. Resto del día libre. Alojamiento.</w:t>
      </w:r>
    </w:p>
    <w:p>
      <w:pPr>
        <w:pStyle w:val="BodyText"/>
        <w:spacing w:before="14"/>
      </w:pPr>
    </w:p>
    <w:p>
      <w:pPr>
        <w:pStyle w:val="BodyText"/>
        <w:spacing w:before="0"/>
        <w:ind w:left="360"/>
        <w:jc w:val="both"/>
      </w:pPr>
      <w:r>
        <w:rPr>
          <w:w w:val="105"/>
        </w:rPr>
        <w:t>Día</w:t>
      </w:r>
      <w:r>
        <w:rPr>
          <w:spacing w:val="-14"/>
          <w:w w:val="105"/>
        </w:rPr>
        <w:t> </w:t>
      </w:r>
      <w:r>
        <w:rPr>
          <w:w w:val="105"/>
        </w:rPr>
        <w:t>7</w:t>
      </w:r>
      <w:r>
        <w:rPr>
          <w:spacing w:val="65"/>
          <w:w w:val="105"/>
        </w:rPr>
        <w:t>  </w:t>
      </w:r>
      <w:r>
        <w:rPr>
          <w:w w:val="105"/>
        </w:rPr>
        <w:t>Salvador</w:t>
      </w:r>
      <w:r>
        <w:rPr>
          <w:spacing w:val="-13"/>
          <w:w w:val="105"/>
        </w:rPr>
        <w:t> </w:t>
      </w:r>
      <w:r>
        <w:rPr>
          <w:w w:val="105"/>
        </w:rPr>
        <w:t>–</w:t>
      </w:r>
      <w:r>
        <w:rPr>
          <w:spacing w:val="-14"/>
          <w:w w:val="105"/>
        </w:rPr>
        <w:t> </w:t>
      </w:r>
      <w:r>
        <w:rPr>
          <w:w w:val="105"/>
        </w:rPr>
        <w:t>Paseo</w:t>
      </w:r>
      <w:r>
        <w:rPr>
          <w:spacing w:val="-14"/>
          <w:w w:val="105"/>
        </w:rPr>
        <w:t> </w:t>
      </w:r>
      <w:r>
        <w:rPr>
          <w:spacing w:val="-2"/>
          <w:w w:val="105"/>
        </w:rPr>
        <w:t>Panorámico</w:t>
      </w:r>
    </w:p>
    <w:p>
      <w:pPr>
        <w:pStyle w:val="BodyText"/>
        <w:spacing w:line="249" w:lineRule="auto"/>
        <w:ind w:left="360" w:right="357"/>
        <w:jc w:val="both"/>
      </w:pPr>
      <w:r>
        <w:rPr/>
        <w:t>Desayuno servido en el restaurante del hotel. Por la mañana saldremos para realizar un paseo panorámico e histórico de la ciudad</w:t>
      </w:r>
      <w:r>
        <w:rPr>
          <w:spacing w:val="-3"/>
        </w:rPr>
        <w:t> </w:t>
      </w:r>
      <w:r>
        <w:rPr/>
        <w:t>donde</w:t>
      </w:r>
      <w:r>
        <w:rPr>
          <w:spacing w:val="-3"/>
        </w:rPr>
        <w:t> </w:t>
      </w:r>
      <w:r>
        <w:rPr/>
        <w:t>tendremos</w:t>
      </w:r>
      <w:r>
        <w:rPr>
          <w:spacing w:val="-3"/>
        </w:rPr>
        <w:t> </w:t>
      </w:r>
      <w:r>
        <w:rPr/>
        <w:t>oportunidad</w:t>
      </w:r>
      <w:r>
        <w:rPr>
          <w:spacing w:val="-3"/>
        </w:rPr>
        <w:t> </w:t>
      </w:r>
      <w:r>
        <w:rPr/>
        <w:t>de</w:t>
      </w:r>
      <w:r>
        <w:rPr>
          <w:spacing w:val="-3"/>
        </w:rPr>
        <w:t> </w:t>
      </w:r>
      <w:r>
        <w:rPr/>
        <w:t>conocer</w:t>
      </w:r>
      <w:r>
        <w:rPr>
          <w:spacing w:val="-3"/>
        </w:rPr>
        <w:t> </w:t>
      </w:r>
      <w:r>
        <w:rPr/>
        <w:t>algunos</w:t>
      </w:r>
      <w:r>
        <w:rPr>
          <w:spacing w:val="-3"/>
        </w:rPr>
        <w:t> </w:t>
      </w:r>
      <w:r>
        <w:rPr/>
        <w:t>de</w:t>
      </w:r>
      <w:r>
        <w:rPr>
          <w:spacing w:val="-3"/>
        </w:rPr>
        <w:t> </w:t>
      </w:r>
      <w:r>
        <w:rPr/>
        <w:t>los</w:t>
      </w:r>
      <w:r>
        <w:rPr>
          <w:spacing w:val="-3"/>
        </w:rPr>
        <w:t> </w:t>
      </w:r>
      <w:r>
        <w:rPr/>
        <w:t>sitios</w:t>
      </w:r>
      <w:r>
        <w:rPr>
          <w:spacing w:val="-3"/>
        </w:rPr>
        <w:t> </w:t>
      </w:r>
      <w:r>
        <w:rPr/>
        <w:t>más</w:t>
      </w:r>
      <w:r>
        <w:rPr>
          <w:spacing w:val="-3"/>
        </w:rPr>
        <w:t> </w:t>
      </w:r>
      <w:r>
        <w:rPr/>
        <w:t>importantes</w:t>
      </w:r>
      <w:r>
        <w:rPr>
          <w:spacing w:val="-3"/>
        </w:rPr>
        <w:t> </w:t>
      </w:r>
      <w:r>
        <w:rPr/>
        <w:t>de</w:t>
      </w:r>
      <w:r>
        <w:rPr>
          <w:spacing w:val="-3"/>
        </w:rPr>
        <w:t> </w:t>
      </w:r>
      <w:r>
        <w:rPr/>
        <w:t>la</w:t>
      </w:r>
      <w:r>
        <w:rPr>
          <w:spacing w:val="-3"/>
        </w:rPr>
        <w:t> </w:t>
      </w:r>
      <w:r>
        <w:rPr/>
        <w:t>historia</w:t>
      </w:r>
      <w:r>
        <w:rPr>
          <w:spacing w:val="-3"/>
        </w:rPr>
        <w:t> </w:t>
      </w:r>
      <w:r>
        <w:rPr/>
        <w:t>de</w:t>
      </w:r>
      <w:r>
        <w:rPr>
          <w:spacing w:val="-3"/>
        </w:rPr>
        <w:t> </w:t>
      </w:r>
      <w:r>
        <w:rPr/>
        <w:t>Brasil.</w:t>
      </w:r>
      <w:r>
        <w:rPr>
          <w:spacing w:val="-3"/>
        </w:rPr>
        <w:t> </w:t>
      </w:r>
      <w:r>
        <w:rPr/>
        <w:t>Iniciaremos </w:t>
      </w:r>
      <w:r>
        <w:rPr>
          <w:w w:val="105"/>
        </w:rPr>
        <w:t>la</w:t>
      </w:r>
      <w:r>
        <w:rPr>
          <w:spacing w:val="-12"/>
          <w:w w:val="105"/>
        </w:rPr>
        <w:t> </w:t>
      </w:r>
      <w:r>
        <w:rPr>
          <w:w w:val="105"/>
        </w:rPr>
        <w:t>visita</w:t>
      </w:r>
      <w:r>
        <w:rPr>
          <w:spacing w:val="-12"/>
          <w:w w:val="105"/>
        </w:rPr>
        <w:t> </w:t>
      </w:r>
      <w:r>
        <w:rPr>
          <w:w w:val="105"/>
        </w:rPr>
        <w:t>en</w:t>
      </w:r>
      <w:r>
        <w:rPr>
          <w:spacing w:val="-12"/>
          <w:w w:val="105"/>
        </w:rPr>
        <w:t> </w:t>
      </w:r>
      <w:r>
        <w:rPr>
          <w:w w:val="105"/>
        </w:rPr>
        <w:t>el</w:t>
      </w:r>
      <w:r>
        <w:rPr>
          <w:spacing w:val="-12"/>
          <w:w w:val="105"/>
        </w:rPr>
        <w:t> </w:t>
      </w:r>
      <w:r>
        <w:rPr>
          <w:w w:val="105"/>
        </w:rPr>
        <w:t>Farol</w:t>
      </w:r>
      <w:r>
        <w:rPr>
          <w:spacing w:val="-12"/>
          <w:w w:val="105"/>
        </w:rPr>
        <w:t> </w:t>
      </w:r>
      <w:r>
        <w:rPr>
          <w:w w:val="105"/>
        </w:rPr>
        <w:t>da</w:t>
      </w:r>
      <w:r>
        <w:rPr>
          <w:spacing w:val="-12"/>
          <w:w w:val="105"/>
        </w:rPr>
        <w:t> </w:t>
      </w:r>
      <w:r>
        <w:rPr>
          <w:w w:val="105"/>
        </w:rPr>
        <w:t>Barra,</w:t>
      </w:r>
      <w:r>
        <w:rPr>
          <w:spacing w:val="-8"/>
          <w:w w:val="105"/>
        </w:rPr>
        <w:t> </w:t>
      </w:r>
      <w:r>
        <w:rPr>
          <w:w w:val="105"/>
        </w:rPr>
        <w:t>que</w:t>
      </w:r>
      <w:r>
        <w:rPr>
          <w:spacing w:val="-12"/>
          <w:w w:val="105"/>
        </w:rPr>
        <w:t> </w:t>
      </w:r>
      <w:r>
        <w:rPr>
          <w:w w:val="105"/>
        </w:rPr>
        <w:t>fue</w:t>
      </w:r>
      <w:r>
        <w:rPr>
          <w:spacing w:val="-12"/>
          <w:w w:val="105"/>
        </w:rPr>
        <w:t> </w:t>
      </w:r>
      <w:r>
        <w:rPr>
          <w:w w:val="105"/>
        </w:rPr>
        <w:t>el</w:t>
      </w:r>
      <w:r>
        <w:rPr>
          <w:spacing w:val="-12"/>
          <w:w w:val="105"/>
        </w:rPr>
        <w:t> </w:t>
      </w:r>
      <w:r>
        <w:rPr>
          <w:w w:val="105"/>
        </w:rPr>
        <w:t>primer</w:t>
      </w:r>
      <w:r>
        <w:rPr>
          <w:spacing w:val="-12"/>
          <w:w w:val="105"/>
        </w:rPr>
        <w:t> </w:t>
      </w:r>
      <w:r>
        <w:rPr>
          <w:w w:val="105"/>
        </w:rPr>
        <w:t>faro</w:t>
      </w:r>
      <w:r>
        <w:rPr>
          <w:spacing w:val="-12"/>
          <w:w w:val="105"/>
        </w:rPr>
        <w:t> </w:t>
      </w:r>
      <w:r>
        <w:rPr>
          <w:w w:val="105"/>
        </w:rPr>
        <w:t>de</w:t>
      </w:r>
      <w:r>
        <w:rPr>
          <w:spacing w:val="-12"/>
          <w:w w:val="105"/>
        </w:rPr>
        <w:t> </w:t>
      </w:r>
      <w:r>
        <w:rPr>
          <w:w w:val="105"/>
        </w:rPr>
        <w:t>América</w:t>
      </w:r>
      <w:r>
        <w:rPr>
          <w:spacing w:val="-12"/>
          <w:w w:val="105"/>
        </w:rPr>
        <w:t> </w:t>
      </w:r>
      <w:r>
        <w:rPr>
          <w:w w:val="105"/>
        </w:rPr>
        <w:t>(1698)</w:t>
      </w:r>
      <w:r>
        <w:rPr>
          <w:spacing w:val="35"/>
          <w:w w:val="105"/>
        </w:rPr>
        <w:t> </w:t>
      </w:r>
      <w:r>
        <w:rPr>
          <w:w w:val="105"/>
        </w:rPr>
        <w:t>y</w:t>
      </w:r>
      <w:r>
        <w:rPr>
          <w:spacing w:val="-12"/>
          <w:w w:val="105"/>
        </w:rPr>
        <w:t> </w:t>
      </w:r>
      <w:r>
        <w:rPr>
          <w:w w:val="105"/>
        </w:rPr>
        <w:t>hoy</w:t>
      </w:r>
      <w:r>
        <w:rPr>
          <w:spacing w:val="-12"/>
          <w:w w:val="105"/>
        </w:rPr>
        <w:t> </w:t>
      </w:r>
      <w:r>
        <w:rPr>
          <w:w w:val="105"/>
        </w:rPr>
        <w:t>es</w:t>
      </w:r>
      <w:r>
        <w:rPr>
          <w:spacing w:val="-12"/>
          <w:w w:val="105"/>
        </w:rPr>
        <w:t> </w:t>
      </w:r>
      <w:r>
        <w:rPr>
          <w:w w:val="105"/>
        </w:rPr>
        <w:t>uno</w:t>
      </w:r>
      <w:r>
        <w:rPr>
          <w:spacing w:val="-12"/>
          <w:w w:val="105"/>
        </w:rPr>
        <w:t> </w:t>
      </w:r>
      <w:r>
        <w:rPr>
          <w:w w:val="105"/>
        </w:rPr>
        <w:t>de</w:t>
      </w:r>
      <w:r>
        <w:rPr>
          <w:spacing w:val="-12"/>
          <w:w w:val="105"/>
        </w:rPr>
        <w:t> </w:t>
      </w:r>
      <w:r>
        <w:rPr>
          <w:w w:val="105"/>
        </w:rPr>
        <w:t>los</w:t>
      </w:r>
      <w:r>
        <w:rPr>
          <w:spacing w:val="-12"/>
          <w:w w:val="105"/>
        </w:rPr>
        <w:t> </w:t>
      </w:r>
      <w:r>
        <w:rPr>
          <w:w w:val="105"/>
        </w:rPr>
        <w:t>puntos</w:t>
      </w:r>
      <w:r>
        <w:rPr>
          <w:spacing w:val="-12"/>
          <w:w w:val="105"/>
        </w:rPr>
        <w:t> </w:t>
      </w:r>
      <w:r>
        <w:rPr>
          <w:w w:val="105"/>
        </w:rPr>
        <w:t>donde</w:t>
      </w:r>
      <w:r>
        <w:rPr>
          <w:spacing w:val="-12"/>
          <w:w w:val="105"/>
        </w:rPr>
        <w:t> </w:t>
      </w:r>
      <w:r>
        <w:rPr>
          <w:w w:val="105"/>
        </w:rPr>
        <w:t>al</w:t>
      </w:r>
      <w:r>
        <w:rPr>
          <w:spacing w:val="-12"/>
          <w:w w:val="105"/>
        </w:rPr>
        <w:t> </w:t>
      </w:r>
      <w:r>
        <w:rPr>
          <w:w w:val="105"/>
        </w:rPr>
        <w:t>fin</w:t>
      </w:r>
      <w:r>
        <w:rPr>
          <w:spacing w:val="-12"/>
          <w:w w:val="105"/>
        </w:rPr>
        <w:t> </w:t>
      </w:r>
      <w:r>
        <w:rPr>
          <w:w w:val="105"/>
        </w:rPr>
        <w:t>de</w:t>
      </w:r>
      <w:r>
        <w:rPr>
          <w:spacing w:val="-12"/>
          <w:w w:val="105"/>
        </w:rPr>
        <w:t> </w:t>
      </w:r>
      <w:r>
        <w:rPr>
          <w:w w:val="105"/>
        </w:rPr>
        <w:t>tarde </w:t>
      </w:r>
      <w:r>
        <w:rPr>
          <w:spacing w:val="-2"/>
          <w:w w:val="105"/>
        </w:rPr>
        <w:t>los</w:t>
      </w:r>
      <w:r>
        <w:rPr>
          <w:spacing w:val="-7"/>
          <w:w w:val="105"/>
        </w:rPr>
        <w:t> </w:t>
      </w:r>
      <w:r>
        <w:rPr>
          <w:spacing w:val="-2"/>
          <w:w w:val="105"/>
        </w:rPr>
        <w:t>locales</w:t>
      </w:r>
      <w:r>
        <w:rPr>
          <w:spacing w:val="-7"/>
          <w:w w:val="105"/>
        </w:rPr>
        <w:t> </w:t>
      </w:r>
      <w:r>
        <w:rPr>
          <w:spacing w:val="-2"/>
          <w:w w:val="105"/>
        </w:rPr>
        <w:t>se</w:t>
      </w:r>
      <w:r>
        <w:rPr>
          <w:spacing w:val="-7"/>
          <w:w w:val="105"/>
        </w:rPr>
        <w:t> </w:t>
      </w:r>
      <w:r>
        <w:rPr>
          <w:spacing w:val="-2"/>
          <w:w w:val="105"/>
        </w:rPr>
        <w:t>reúnen</w:t>
      </w:r>
      <w:r>
        <w:rPr>
          <w:spacing w:val="-7"/>
          <w:w w:val="105"/>
        </w:rPr>
        <w:t> </w:t>
      </w:r>
      <w:r>
        <w:rPr>
          <w:spacing w:val="-2"/>
          <w:w w:val="105"/>
        </w:rPr>
        <w:t>para</w:t>
      </w:r>
      <w:r>
        <w:rPr>
          <w:spacing w:val="-7"/>
          <w:w w:val="105"/>
        </w:rPr>
        <w:t> </w:t>
      </w:r>
      <w:r>
        <w:rPr>
          <w:spacing w:val="-2"/>
          <w:w w:val="105"/>
        </w:rPr>
        <w:t>ver</w:t>
      </w:r>
      <w:r>
        <w:rPr>
          <w:spacing w:val="-7"/>
          <w:w w:val="105"/>
        </w:rPr>
        <w:t> </w:t>
      </w:r>
      <w:r>
        <w:rPr>
          <w:spacing w:val="-2"/>
          <w:w w:val="105"/>
        </w:rPr>
        <w:t>el</w:t>
      </w:r>
      <w:r>
        <w:rPr>
          <w:spacing w:val="-7"/>
          <w:w w:val="105"/>
        </w:rPr>
        <w:t> </w:t>
      </w:r>
      <w:r>
        <w:rPr>
          <w:spacing w:val="-2"/>
          <w:w w:val="105"/>
        </w:rPr>
        <w:t>atardecer.</w:t>
      </w:r>
      <w:r>
        <w:rPr>
          <w:spacing w:val="-7"/>
          <w:w w:val="105"/>
        </w:rPr>
        <w:t> </w:t>
      </w:r>
      <w:r>
        <w:rPr>
          <w:spacing w:val="-2"/>
          <w:w w:val="105"/>
        </w:rPr>
        <w:t>Continuaremos</w:t>
      </w:r>
      <w:r>
        <w:rPr>
          <w:spacing w:val="-7"/>
          <w:w w:val="105"/>
        </w:rPr>
        <w:t> </w:t>
      </w:r>
      <w:r>
        <w:rPr>
          <w:spacing w:val="-2"/>
          <w:w w:val="105"/>
        </w:rPr>
        <w:t>la</w:t>
      </w:r>
      <w:r>
        <w:rPr>
          <w:spacing w:val="-7"/>
          <w:w w:val="105"/>
        </w:rPr>
        <w:t> </w:t>
      </w:r>
      <w:r>
        <w:rPr>
          <w:spacing w:val="-2"/>
          <w:w w:val="105"/>
        </w:rPr>
        <w:t>visita</w:t>
      </w:r>
      <w:r>
        <w:rPr>
          <w:spacing w:val="-7"/>
          <w:w w:val="105"/>
        </w:rPr>
        <w:t> </w:t>
      </w:r>
      <w:r>
        <w:rPr>
          <w:spacing w:val="-2"/>
          <w:w w:val="105"/>
        </w:rPr>
        <w:t>camino</w:t>
      </w:r>
      <w:r>
        <w:rPr>
          <w:spacing w:val="-7"/>
          <w:w w:val="105"/>
        </w:rPr>
        <w:t> </w:t>
      </w:r>
      <w:r>
        <w:rPr>
          <w:spacing w:val="-2"/>
          <w:w w:val="105"/>
        </w:rPr>
        <w:t>a</w:t>
      </w:r>
      <w:r>
        <w:rPr>
          <w:spacing w:val="-7"/>
          <w:w w:val="105"/>
        </w:rPr>
        <w:t> </w:t>
      </w:r>
      <w:r>
        <w:rPr>
          <w:spacing w:val="-2"/>
          <w:w w:val="105"/>
        </w:rPr>
        <w:t>la</w:t>
      </w:r>
      <w:r>
        <w:rPr>
          <w:spacing w:val="-7"/>
          <w:w w:val="105"/>
        </w:rPr>
        <w:t> </w:t>
      </w:r>
      <w:r>
        <w:rPr>
          <w:spacing w:val="-2"/>
          <w:w w:val="105"/>
        </w:rPr>
        <w:t>Ciudad</w:t>
      </w:r>
      <w:r>
        <w:rPr>
          <w:spacing w:val="-7"/>
          <w:w w:val="105"/>
        </w:rPr>
        <w:t> </w:t>
      </w:r>
      <w:r>
        <w:rPr>
          <w:spacing w:val="-2"/>
          <w:w w:val="105"/>
        </w:rPr>
        <w:t>Alta, pasando</w:t>
      </w:r>
      <w:r>
        <w:rPr>
          <w:spacing w:val="-7"/>
          <w:w w:val="105"/>
        </w:rPr>
        <w:t> </w:t>
      </w:r>
      <w:r>
        <w:rPr>
          <w:spacing w:val="-2"/>
          <w:w w:val="105"/>
        </w:rPr>
        <w:t>por</w:t>
      </w:r>
      <w:r>
        <w:rPr>
          <w:spacing w:val="-7"/>
          <w:w w:val="105"/>
        </w:rPr>
        <w:t> </w:t>
      </w:r>
      <w:r>
        <w:rPr>
          <w:spacing w:val="-2"/>
          <w:w w:val="105"/>
        </w:rPr>
        <w:t>el</w:t>
      </w:r>
      <w:r>
        <w:rPr>
          <w:spacing w:val="-7"/>
          <w:w w:val="105"/>
        </w:rPr>
        <w:t> </w:t>
      </w:r>
      <w:r>
        <w:rPr>
          <w:spacing w:val="-2"/>
          <w:w w:val="105"/>
        </w:rPr>
        <w:t>Corredor</w:t>
      </w:r>
      <w:r>
        <w:rPr>
          <w:spacing w:val="-7"/>
          <w:w w:val="105"/>
        </w:rPr>
        <w:t> </w:t>
      </w:r>
      <w:r>
        <w:rPr>
          <w:spacing w:val="-2"/>
          <w:w w:val="105"/>
        </w:rPr>
        <w:t>da </w:t>
      </w:r>
      <w:r>
        <w:rPr/>
        <w:t>Vitoria,</w:t>
      </w:r>
      <w:r>
        <w:rPr>
          <w:spacing w:val="-5"/>
        </w:rPr>
        <w:t> </w:t>
      </w:r>
      <w:r>
        <w:rPr/>
        <w:t>donde</w:t>
      </w:r>
      <w:r>
        <w:rPr>
          <w:spacing w:val="-10"/>
        </w:rPr>
        <w:t> </w:t>
      </w:r>
      <w:r>
        <w:rPr/>
        <w:t>aún</w:t>
      </w:r>
      <w:r>
        <w:rPr>
          <w:spacing w:val="-10"/>
        </w:rPr>
        <w:t> </w:t>
      </w:r>
      <w:r>
        <w:rPr/>
        <w:t>existen</w:t>
      </w:r>
      <w:r>
        <w:rPr>
          <w:spacing w:val="-10"/>
        </w:rPr>
        <w:t> </w:t>
      </w:r>
      <w:r>
        <w:rPr/>
        <w:t>casarones</w:t>
      </w:r>
      <w:r>
        <w:rPr>
          <w:spacing w:val="-10"/>
        </w:rPr>
        <w:t> </w:t>
      </w:r>
      <w:r>
        <w:rPr/>
        <w:t>de</w:t>
      </w:r>
      <w:r>
        <w:rPr>
          <w:spacing w:val="-10"/>
        </w:rPr>
        <w:t> </w:t>
      </w:r>
      <w:r>
        <w:rPr/>
        <w:t>la</w:t>
      </w:r>
      <w:r>
        <w:rPr>
          <w:spacing w:val="-10"/>
        </w:rPr>
        <w:t> </w:t>
      </w:r>
      <w:r>
        <w:rPr/>
        <w:t>época</w:t>
      </w:r>
      <w:r>
        <w:rPr>
          <w:spacing w:val="-10"/>
        </w:rPr>
        <w:t> </w:t>
      </w:r>
      <w:r>
        <w:rPr/>
        <w:t>colonial,</w:t>
      </w:r>
      <w:r>
        <w:rPr>
          <w:spacing w:val="-5"/>
        </w:rPr>
        <w:t> </w:t>
      </w:r>
      <w:r>
        <w:rPr/>
        <w:t>el</w:t>
      </w:r>
      <w:r>
        <w:rPr>
          <w:spacing w:val="-10"/>
        </w:rPr>
        <w:t> </w:t>
      </w:r>
      <w:r>
        <w:rPr/>
        <w:t>barrio</w:t>
      </w:r>
      <w:r>
        <w:rPr>
          <w:spacing w:val="-10"/>
        </w:rPr>
        <w:t> </w:t>
      </w:r>
      <w:r>
        <w:rPr/>
        <w:t>de</w:t>
      </w:r>
      <w:r>
        <w:rPr>
          <w:spacing w:val="-10"/>
        </w:rPr>
        <w:t> </w:t>
      </w:r>
      <w:r>
        <w:rPr/>
        <w:t>Campo</w:t>
      </w:r>
      <w:r>
        <w:rPr>
          <w:spacing w:val="-10"/>
        </w:rPr>
        <w:t> </w:t>
      </w:r>
      <w:r>
        <w:rPr/>
        <w:t>Grande</w:t>
      </w:r>
      <w:r>
        <w:rPr>
          <w:spacing w:val="-10"/>
        </w:rPr>
        <w:t> </w:t>
      </w:r>
      <w:r>
        <w:rPr/>
        <w:t>y</w:t>
      </w:r>
      <w:r>
        <w:rPr>
          <w:spacing w:val="-10"/>
        </w:rPr>
        <w:t> </w:t>
      </w:r>
      <w:r>
        <w:rPr/>
        <w:t>Piedade.</w:t>
      </w:r>
      <w:r>
        <w:rPr>
          <w:spacing w:val="-10"/>
        </w:rPr>
        <w:t> </w:t>
      </w:r>
      <w:r>
        <w:rPr/>
        <w:t>En</w:t>
      </w:r>
      <w:r>
        <w:rPr>
          <w:spacing w:val="-10"/>
        </w:rPr>
        <w:t> </w:t>
      </w:r>
      <w:r>
        <w:rPr/>
        <w:t>la</w:t>
      </w:r>
      <w:r>
        <w:rPr>
          <w:spacing w:val="-10"/>
        </w:rPr>
        <w:t> </w:t>
      </w:r>
      <w:r>
        <w:rPr/>
        <w:t>Ciudad</w:t>
      </w:r>
      <w:r>
        <w:rPr>
          <w:spacing w:val="-10"/>
        </w:rPr>
        <w:t> </w:t>
      </w:r>
      <w:r>
        <w:rPr/>
        <w:t>Alta,</w:t>
      </w:r>
      <w:r>
        <w:rPr>
          <w:spacing w:val="-5"/>
        </w:rPr>
        <w:t> </w:t>
      </w:r>
      <w:r>
        <w:rPr/>
        <w:t>la</w:t>
      </w:r>
      <w:r>
        <w:rPr>
          <w:spacing w:val="-10"/>
        </w:rPr>
        <w:t> </w:t>
      </w:r>
      <w:r>
        <w:rPr/>
        <w:t>visita será</w:t>
      </w:r>
      <w:r>
        <w:rPr>
          <w:spacing w:val="-3"/>
        </w:rPr>
        <w:t> </w:t>
      </w:r>
      <w:r>
        <w:rPr/>
        <w:t>por</w:t>
      </w:r>
      <w:r>
        <w:rPr>
          <w:spacing w:val="-3"/>
        </w:rPr>
        <w:t> </w:t>
      </w:r>
      <w:r>
        <w:rPr/>
        <w:t>las</w:t>
      </w:r>
      <w:r>
        <w:rPr>
          <w:spacing w:val="-3"/>
        </w:rPr>
        <w:t> </w:t>
      </w:r>
      <w:r>
        <w:rPr/>
        <w:t>calles</w:t>
      </w:r>
      <w:r>
        <w:rPr>
          <w:spacing w:val="-3"/>
        </w:rPr>
        <w:t> </w:t>
      </w:r>
      <w:r>
        <w:rPr/>
        <w:t>de</w:t>
      </w:r>
      <w:r>
        <w:rPr>
          <w:spacing w:val="-3"/>
        </w:rPr>
        <w:t> </w:t>
      </w:r>
      <w:r>
        <w:rPr/>
        <w:t>adoquines</w:t>
      </w:r>
      <w:r>
        <w:rPr>
          <w:spacing w:val="-3"/>
        </w:rPr>
        <w:t> </w:t>
      </w:r>
      <w:r>
        <w:rPr/>
        <w:t>de</w:t>
      </w:r>
      <w:r>
        <w:rPr>
          <w:spacing w:val="-3"/>
        </w:rPr>
        <w:t> </w:t>
      </w:r>
      <w:r>
        <w:rPr/>
        <w:t>El</w:t>
      </w:r>
      <w:r>
        <w:rPr>
          <w:spacing w:val="-3"/>
        </w:rPr>
        <w:t> </w:t>
      </w:r>
      <w:r>
        <w:rPr/>
        <w:t>Pelourinho</w:t>
      </w:r>
      <w:r>
        <w:rPr>
          <w:spacing w:val="-3"/>
        </w:rPr>
        <w:t> </w:t>
      </w:r>
      <w:r>
        <w:rPr/>
        <w:t>donde</w:t>
      </w:r>
      <w:r>
        <w:rPr>
          <w:spacing w:val="-3"/>
        </w:rPr>
        <w:t> </w:t>
      </w:r>
      <w:r>
        <w:rPr/>
        <w:t>podremos</w:t>
      </w:r>
      <w:r>
        <w:rPr>
          <w:spacing w:val="-3"/>
        </w:rPr>
        <w:t> </w:t>
      </w:r>
      <w:r>
        <w:rPr/>
        <w:t>visitar</w:t>
      </w:r>
      <w:r>
        <w:rPr>
          <w:spacing w:val="-3"/>
        </w:rPr>
        <w:t> </w:t>
      </w:r>
      <w:r>
        <w:rPr/>
        <w:t>algunas</w:t>
      </w:r>
      <w:r>
        <w:rPr>
          <w:spacing w:val="-3"/>
        </w:rPr>
        <w:t> </w:t>
      </w:r>
      <w:r>
        <w:rPr/>
        <w:t>de</w:t>
      </w:r>
      <w:r>
        <w:rPr>
          <w:spacing w:val="-3"/>
        </w:rPr>
        <w:t> </w:t>
      </w:r>
      <w:r>
        <w:rPr/>
        <w:t>las</w:t>
      </w:r>
      <w:r>
        <w:rPr>
          <w:spacing w:val="-3"/>
        </w:rPr>
        <w:t> </w:t>
      </w:r>
      <w:r>
        <w:rPr/>
        <w:t>más</w:t>
      </w:r>
      <w:r>
        <w:rPr>
          <w:spacing w:val="-3"/>
        </w:rPr>
        <w:t> </w:t>
      </w:r>
      <w:r>
        <w:rPr/>
        <w:t>hermosas</w:t>
      </w:r>
      <w:r>
        <w:rPr>
          <w:spacing w:val="-3"/>
        </w:rPr>
        <w:t> </w:t>
      </w:r>
      <w:r>
        <w:rPr/>
        <w:t>Iglesias, como</w:t>
      </w:r>
      <w:r>
        <w:rPr>
          <w:spacing w:val="-3"/>
        </w:rPr>
        <w:t> </w:t>
      </w:r>
      <w:r>
        <w:rPr/>
        <w:t>la</w:t>
      </w:r>
      <w:r>
        <w:rPr>
          <w:spacing w:val="-3"/>
        </w:rPr>
        <w:t> </w:t>
      </w:r>
      <w:r>
        <w:rPr/>
        <w:t>de San</w:t>
      </w:r>
      <w:r>
        <w:rPr>
          <w:spacing w:val="-10"/>
        </w:rPr>
        <w:t> </w:t>
      </w:r>
      <w:r>
        <w:rPr/>
        <w:t>Francisco</w:t>
      </w:r>
      <w:r>
        <w:rPr>
          <w:spacing w:val="-10"/>
        </w:rPr>
        <w:t> </w:t>
      </w:r>
      <w:r>
        <w:rPr/>
        <w:t>de</w:t>
      </w:r>
      <w:r>
        <w:rPr>
          <w:spacing w:val="-10"/>
        </w:rPr>
        <w:t> </w:t>
      </w:r>
      <w:r>
        <w:rPr/>
        <w:t>Assis,</w:t>
      </w:r>
      <w:r>
        <w:rPr>
          <w:spacing w:val="-4"/>
        </w:rPr>
        <w:t> </w:t>
      </w:r>
      <w:r>
        <w:rPr/>
        <w:t>y</w:t>
      </w:r>
      <w:r>
        <w:rPr>
          <w:spacing w:val="-10"/>
        </w:rPr>
        <w:t> </w:t>
      </w:r>
      <w:r>
        <w:rPr/>
        <w:t>Nuestra</w:t>
      </w:r>
      <w:r>
        <w:rPr>
          <w:spacing w:val="-10"/>
        </w:rPr>
        <w:t> </w:t>
      </w:r>
      <w:r>
        <w:rPr/>
        <w:t>Senhora</w:t>
      </w:r>
      <w:r>
        <w:rPr>
          <w:spacing w:val="-10"/>
        </w:rPr>
        <w:t> </w:t>
      </w:r>
      <w:r>
        <w:rPr/>
        <w:t>do</w:t>
      </w:r>
      <w:r>
        <w:rPr>
          <w:spacing w:val="-10"/>
        </w:rPr>
        <w:t> </w:t>
      </w:r>
      <w:r>
        <w:rPr/>
        <w:t>Rosário</w:t>
      </w:r>
      <w:r>
        <w:rPr>
          <w:spacing w:val="-10"/>
        </w:rPr>
        <w:t> </w:t>
      </w:r>
      <w:r>
        <w:rPr/>
        <w:t>dos</w:t>
      </w:r>
      <w:r>
        <w:rPr>
          <w:spacing w:val="-10"/>
        </w:rPr>
        <w:t> </w:t>
      </w:r>
      <w:r>
        <w:rPr/>
        <w:t>Pretos</w:t>
      </w:r>
      <w:r>
        <w:rPr>
          <w:spacing w:val="-10"/>
        </w:rPr>
        <w:t> </w:t>
      </w:r>
      <w:r>
        <w:rPr/>
        <w:t>(entradas</w:t>
      </w:r>
      <w:r>
        <w:rPr>
          <w:spacing w:val="-10"/>
        </w:rPr>
        <w:t> </w:t>
      </w:r>
      <w:r>
        <w:rPr/>
        <w:t>no</w:t>
      </w:r>
      <w:r>
        <w:rPr>
          <w:spacing w:val="-10"/>
        </w:rPr>
        <w:t> </w:t>
      </w:r>
      <w:r>
        <w:rPr/>
        <w:t>incluidas).</w:t>
      </w:r>
      <w:r>
        <w:rPr>
          <w:spacing w:val="-10"/>
        </w:rPr>
        <w:t> </w:t>
      </w:r>
      <w:r>
        <w:rPr/>
        <w:t>Terminamos</w:t>
      </w:r>
      <w:r>
        <w:rPr>
          <w:spacing w:val="-10"/>
        </w:rPr>
        <w:t> </w:t>
      </w:r>
      <w:r>
        <w:rPr/>
        <w:t>esta</w:t>
      </w:r>
      <w:r>
        <w:rPr>
          <w:spacing w:val="-10"/>
        </w:rPr>
        <w:t> </w:t>
      </w:r>
      <w:r>
        <w:rPr/>
        <w:t>parte</w:t>
      </w:r>
      <w:r>
        <w:rPr>
          <w:spacing w:val="-10"/>
        </w:rPr>
        <w:t> </w:t>
      </w:r>
      <w:r>
        <w:rPr/>
        <w:t>de</w:t>
      </w:r>
      <w:r>
        <w:rPr>
          <w:spacing w:val="-10"/>
        </w:rPr>
        <w:t> </w:t>
      </w:r>
      <w:r>
        <w:rPr/>
        <w:t>la</w:t>
      </w:r>
      <w:r>
        <w:rPr>
          <w:spacing w:val="-10"/>
        </w:rPr>
        <w:t> </w:t>
      </w:r>
      <w:r>
        <w:rPr/>
        <w:t>visita en</w:t>
      </w:r>
      <w:r>
        <w:rPr>
          <w:spacing w:val="-2"/>
        </w:rPr>
        <w:t> </w:t>
      </w:r>
      <w:r>
        <w:rPr/>
        <w:t>el</w:t>
      </w:r>
      <w:r>
        <w:rPr>
          <w:spacing w:val="-2"/>
        </w:rPr>
        <w:t> </w:t>
      </w:r>
      <w:r>
        <w:rPr/>
        <w:t>Largo</w:t>
      </w:r>
      <w:r>
        <w:rPr>
          <w:spacing w:val="-2"/>
        </w:rPr>
        <w:t> </w:t>
      </w:r>
      <w:r>
        <w:rPr/>
        <w:t>del</w:t>
      </w:r>
      <w:r>
        <w:rPr>
          <w:spacing w:val="-2"/>
        </w:rPr>
        <w:t> </w:t>
      </w:r>
      <w:r>
        <w:rPr/>
        <w:t>Pelourinho</w:t>
      </w:r>
      <w:r>
        <w:rPr>
          <w:spacing w:val="-2"/>
        </w:rPr>
        <w:t> </w:t>
      </w:r>
      <w:r>
        <w:rPr/>
        <w:t>donde</w:t>
      </w:r>
      <w:r>
        <w:rPr>
          <w:spacing w:val="-2"/>
        </w:rPr>
        <w:t> </w:t>
      </w:r>
      <w:r>
        <w:rPr/>
        <w:t>podremos</w:t>
      </w:r>
      <w:r>
        <w:rPr>
          <w:spacing w:val="-2"/>
        </w:rPr>
        <w:t> </w:t>
      </w:r>
      <w:r>
        <w:rPr/>
        <w:t>visitar</w:t>
      </w:r>
      <w:r>
        <w:rPr>
          <w:spacing w:val="-2"/>
        </w:rPr>
        <w:t> </w:t>
      </w:r>
      <w:r>
        <w:rPr/>
        <w:t>la</w:t>
      </w:r>
      <w:r>
        <w:rPr>
          <w:spacing w:val="-2"/>
        </w:rPr>
        <w:t> </w:t>
      </w:r>
      <w:r>
        <w:rPr/>
        <w:t>Fundación</w:t>
      </w:r>
      <w:r>
        <w:rPr>
          <w:spacing w:val="-2"/>
        </w:rPr>
        <w:t> </w:t>
      </w:r>
      <w:r>
        <w:rPr/>
        <w:t>Casa</w:t>
      </w:r>
      <w:r>
        <w:rPr>
          <w:spacing w:val="-2"/>
        </w:rPr>
        <w:t> </w:t>
      </w:r>
      <w:r>
        <w:rPr/>
        <w:t>de</w:t>
      </w:r>
      <w:r>
        <w:rPr>
          <w:spacing w:val="-2"/>
        </w:rPr>
        <w:t> </w:t>
      </w:r>
      <w:r>
        <w:rPr/>
        <w:t>Jorge</w:t>
      </w:r>
      <w:r>
        <w:rPr>
          <w:spacing w:val="-2"/>
        </w:rPr>
        <w:t> </w:t>
      </w:r>
      <w:r>
        <w:rPr/>
        <w:t>Amado.</w:t>
      </w:r>
      <w:r>
        <w:rPr>
          <w:spacing w:val="-2"/>
        </w:rPr>
        <w:t> </w:t>
      </w:r>
      <w:r>
        <w:rPr/>
        <w:t>Caminaremos</w:t>
      </w:r>
      <w:r>
        <w:rPr>
          <w:spacing w:val="-2"/>
        </w:rPr>
        <w:t> </w:t>
      </w:r>
      <w:r>
        <w:rPr/>
        <w:t>hasta</w:t>
      </w:r>
      <w:r>
        <w:rPr>
          <w:spacing w:val="-2"/>
        </w:rPr>
        <w:t> </w:t>
      </w:r>
      <w:r>
        <w:rPr/>
        <w:t>el</w:t>
      </w:r>
      <w:r>
        <w:rPr>
          <w:spacing w:val="-2"/>
        </w:rPr>
        <w:t> </w:t>
      </w:r>
      <w:r>
        <w:rPr/>
        <w:t>Mirador</w:t>
      </w:r>
      <w:r>
        <w:rPr>
          <w:spacing w:val="-2"/>
        </w:rPr>
        <w:t> </w:t>
      </w:r>
      <w:r>
        <w:rPr/>
        <w:t>del </w:t>
      </w:r>
      <w:r>
        <w:rPr>
          <w:spacing w:val="-2"/>
          <w:w w:val="105"/>
        </w:rPr>
        <w:t>Elevador</w:t>
      </w:r>
      <w:r>
        <w:rPr>
          <w:spacing w:val="-8"/>
          <w:w w:val="105"/>
        </w:rPr>
        <w:t> </w:t>
      </w:r>
      <w:r>
        <w:rPr>
          <w:spacing w:val="-2"/>
          <w:w w:val="105"/>
        </w:rPr>
        <w:t>Lacerda</w:t>
      </w:r>
      <w:r>
        <w:rPr>
          <w:spacing w:val="-9"/>
          <w:w w:val="105"/>
        </w:rPr>
        <w:t> </w:t>
      </w:r>
      <w:r>
        <w:rPr>
          <w:spacing w:val="-2"/>
          <w:w w:val="105"/>
        </w:rPr>
        <w:t>desde</w:t>
      </w:r>
      <w:r>
        <w:rPr>
          <w:spacing w:val="-8"/>
          <w:w w:val="105"/>
        </w:rPr>
        <w:t> </w:t>
      </w:r>
      <w:r>
        <w:rPr>
          <w:spacing w:val="-2"/>
          <w:w w:val="105"/>
        </w:rPr>
        <w:t>donde</w:t>
      </w:r>
      <w:r>
        <w:rPr>
          <w:spacing w:val="-9"/>
          <w:w w:val="105"/>
        </w:rPr>
        <w:t> </w:t>
      </w:r>
      <w:r>
        <w:rPr>
          <w:spacing w:val="-2"/>
          <w:w w:val="105"/>
        </w:rPr>
        <w:t>podremos</w:t>
      </w:r>
      <w:r>
        <w:rPr>
          <w:spacing w:val="-8"/>
          <w:w w:val="105"/>
        </w:rPr>
        <w:t> </w:t>
      </w:r>
      <w:r>
        <w:rPr>
          <w:spacing w:val="-2"/>
          <w:w w:val="105"/>
        </w:rPr>
        <w:t>apreciar</w:t>
      </w:r>
      <w:r>
        <w:rPr>
          <w:spacing w:val="-9"/>
          <w:w w:val="105"/>
        </w:rPr>
        <w:t> </w:t>
      </w:r>
      <w:r>
        <w:rPr>
          <w:spacing w:val="-2"/>
          <w:w w:val="105"/>
        </w:rPr>
        <w:t>la</w:t>
      </w:r>
      <w:r>
        <w:rPr>
          <w:spacing w:val="-8"/>
          <w:w w:val="105"/>
        </w:rPr>
        <w:t> </w:t>
      </w:r>
      <w:r>
        <w:rPr>
          <w:spacing w:val="-2"/>
          <w:w w:val="105"/>
        </w:rPr>
        <w:t>Ciudad</w:t>
      </w:r>
      <w:r>
        <w:rPr>
          <w:spacing w:val="-9"/>
          <w:w w:val="105"/>
        </w:rPr>
        <w:t> </w:t>
      </w:r>
      <w:r>
        <w:rPr>
          <w:spacing w:val="-2"/>
          <w:w w:val="105"/>
        </w:rPr>
        <w:t>Baja,</w:t>
      </w:r>
      <w:r>
        <w:rPr>
          <w:spacing w:val="-5"/>
          <w:w w:val="105"/>
        </w:rPr>
        <w:t> </w:t>
      </w:r>
      <w:r>
        <w:rPr>
          <w:spacing w:val="-2"/>
          <w:w w:val="105"/>
        </w:rPr>
        <w:t>parte</w:t>
      </w:r>
      <w:r>
        <w:rPr>
          <w:spacing w:val="-8"/>
          <w:w w:val="105"/>
        </w:rPr>
        <w:t> </w:t>
      </w:r>
      <w:r>
        <w:rPr>
          <w:spacing w:val="-2"/>
          <w:w w:val="105"/>
        </w:rPr>
        <w:t>de</w:t>
      </w:r>
      <w:r>
        <w:rPr>
          <w:spacing w:val="-9"/>
          <w:w w:val="105"/>
        </w:rPr>
        <w:t> </w:t>
      </w:r>
      <w:r>
        <w:rPr>
          <w:spacing w:val="-2"/>
          <w:w w:val="105"/>
        </w:rPr>
        <w:t>la</w:t>
      </w:r>
      <w:r>
        <w:rPr>
          <w:spacing w:val="-8"/>
          <w:w w:val="105"/>
        </w:rPr>
        <w:t> </w:t>
      </w:r>
      <w:r>
        <w:rPr>
          <w:spacing w:val="-2"/>
          <w:w w:val="105"/>
        </w:rPr>
        <w:t>Bahía</w:t>
      </w:r>
      <w:r>
        <w:rPr>
          <w:spacing w:val="-9"/>
          <w:w w:val="105"/>
        </w:rPr>
        <w:t> </w:t>
      </w:r>
      <w:r>
        <w:rPr>
          <w:spacing w:val="-2"/>
          <w:w w:val="105"/>
        </w:rPr>
        <w:t>de</w:t>
      </w:r>
      <w:r>
        <w:rPr>
          <w:spacing w:val="-8"/>
          <w:w w:val="105"/>
        </w:rPr>
        <w:t> </w:t>
      </w:r>
      <w:r>
        <w:rPr>
          <w:spacing w:val="-2"/>
          <w:w w:val="105"/>
        </w:rPr>
        <w:t>Todos</w:t>
      </w:r>
      <w:r>
        <w:rPr>
          <w:spacing w:val="-9"/>
          <w:w w:val="105"/>
        </w:rPr>
        <w:t> </w:t>
      </w:r>
      <w:r>
        <w:rPr>
          <w:spacing w:val="-2"/>
          <w:w w:val="105"/>
        </w:rPr>
        <w:t>los</w:t>
      </w:r>
      <w:r>
        <w:rPr>
          <w:spacing w:val="-8"/>
          <w:w w:val="105"/>
        </w:rPr>
        <w:t> </w:t>
      </w:r>
      <w:r>
        <w:rPr>
          <w:spacing w:val="-2"/>
          <w:w w:val="105"/>
        </w:rPr>
        <w:t>Santos.</w:t>
      </w:r>
      <w:r>
        <w:rPr>
          <w:spacing w:val="-9"/>
          <w:w w:val="105"/>
        </w:rPr>
        <w:t> </w:t>
      </w:r>
      <w:r>
        <w:rPr>
          <w:spacing w:val="-2"/>
          <w:w w:val="105"/>
        </w:rPr>
        <w:t>Regresamos</w:t>
      </w:r>
      <w:r>
        <w:rPr>
          <w:spacing w:val="-8"/>
          <w:w w:val="105"/>
        </w:rPr>
        <w:t> </w:t>
      </w:r>
      <w:r>
        <w:rPr>
          <w:spacing w:val="-2"/>
          <w:w w:val="105"/>
        </w:rPr>
        <w:t>al </w:t>
      </w:r>
      <w:r>
        <w:rPr>
          <w:w w:val="105"/>
        </w:rPr>
        <w:t>hotel.</w:t>
      </w:r>
      <w:r>
        <w:rPr>
          <w:spacing w:val="-11"/>
          <w:w w:val="105"/>
        </w:rPr>
        <w:t> </w:t>
      </w:r>
      <w:r>
        <w:rPr>
          <w:w w:val="105"/>
        </w:rPr>
        <w:t>Resto</w:t>
      </w:r>
      <w:r>
        <w:rPr>
          <w:spacing w:val="-11"/>
          <w:w w:val="105"/>
        </w:rPr>
        <w:t> </w:t>
      </w:r>
      <w:r>
        <w:rPr>
          <w:w w:val="105"/>
        </w:rPr>
        <w:t>del</w:t>
      </w:r>
      <w:r>
        <w:rPr>
          <w:spacing w:val="-11"/>
          <w:w w:val="105"/>
        </w:rPr>
        <w:t> </w:t>
      </w:r>
      <w:r>
        <w:rPr>
          <w:w w:val="105"/>
        </w:rPr>
        <w:t>día</w:t>
      </w:r>
      <w:r>
        <w:rPr>
          <w:spacing w:val="-11"/>
          <w:w w:val="105"/>
        </w:rPr>
        <w:t> </w:t>
      </w:r>
      <w:r>
        <w:rPr>
          <w:w w:val="105"/>
        </w:rPr>
        <w:t>libre.</w:t>
      </w:r>
      <w:r>
        <w:rPr>
          <w:spacing w:val="-11"/>
          <w:w w:val="105"/>
        </w:rPr>
        <w:t> </w:t>
      </w:r>
      <w:r>
        <w:rPr>
          <w:w w:val="105"/>
        </w:rPr>
        <w:t>Alojamiento.</w:t>
      </w:r>
    </w:p>
    <w:p>
      <w:pPr>
        <w:pStyle w:val="BodyText"/>
        <w:spacing w:before="20"/>
      </w:pPr>
    </w:p>
    <w:p>
      <w:pPr>
        <w:pStyle w:val="BodyText"/>
        <w:spacing w:before="0"/>
        <w:ind w:left="360"/>
        <w:jc w:val="both"/>
      </w:pPr>
      <w:r>
        <w:rPr/>
        <w:t>Día</w:t>
      </w:r>
      <w:r>
        <w:rPr>
          <w:spacing w:val="-4"/>
        </w:rPr>
        <w:t> </w:t>
      </w:r>
      <w:r>
        <w:rPr/>
        <w:t>8</w:t>
      </w:r>
      <w:r>
        <w:rPr>
          <w:spacing w:val="62"/>
        </w:rPr>
        <w:t>  </w:t>
      </w:r>
      <w:r>
        <w:rPr>
          <w:spacing w:val="-2"/>
        </w:rPr>
        <w:t>Salvador</w:t>
      </w:r>
    </w:p>
    <w:p>
      <w:pPr>
        <w:pStyle w:val="BodyText"/>
        <w:spacing w:line="249" w:lineRule="auto"/>
        <w:ind w:left="360" w:right="357"/>
        <w:jc w:val="both"/>
      </w:pPr>
      <w:r>
        <w:rPr/>
        <w:t>Desayuno buffet servido en el restaurante del hotel. Día libre a su disposición para conocer y disfrutar de la ciudad. </w:t>
      </w:r>
      <w:r>
        <w:rPr>
          <w:spacing w:val="-2"/>
        </w:rPr>
        <w:t>Alojamiento.</w:t>
      </w:r>
    </w:p>
    <w:p>
      <w:pPr>
        <w:pStyle w:val="BodyText"/>
        <w:spacing w:before="13"/>
      </w:pPr>
    </w:p>
    <w:p>
      <w:pPr>
        <w:pStyle w:val="BodyText"/>
        <w:spacing w:before="0"/>
        <w:ind w:left="360"/>
        <w:jc w:val="both"/>
      </w:pPr>
      <w:r>
        <w:rPr/>
        <w:t>Día</w:t>
      </w:r>
      <w:r>
        <w:rPr>
          <w:spacing w:val="-2"/>
        </w:rPr>
        <w:t> </w:t>
      </w:r>
      <w:r>
        <w:rPr/>
        <w:t>9</w:t>
      </w:r>
      <w:r>
        <w:rPr>
          <w:spacing w:val="52"/>
        </w:rPr>
        <w:t> </w:t>
      </w:r>
      <w:r>
        <w:rPr>
          <w:spacing w:val="-2"/>
        </w:rPr>
        <w:t>Salvador</w:t>
      </w:r>
    </w:p>
    <w:p>
      <w:pPr>
        <w:pStyle w:val="BodyText"/>
        <w:ind w:left="360"/>
        <w:jc w:val="both"/>
      </w:pPr>
      <w:r>
        <w:rPr/>
        <w:t>Desayuno buffet</w:t>
      </w:r>
      <w:r>
        <w:rPr>
          <w:spacing w:val="1"/>
        </w:rPr>
        <w:t> </w:t>
      </w:r>
      <w:r>
        <w:rPr/>
        <w:t>servido</w:t>
      </w:r>
      <w:r>
        <w:rPr>
          <w:spacing w:val="1"/>
        </w:rPr>
        <w:t> </w:t>
      </w:r>
      <w:r>
        <w:rPr/>
        <w:t>en</w:t>
      </w:r>
      <w:r>
        <w:rPr>
          <w:spacing w:val="1"/>
        </w:rPr>
        <w:t> </w:t>
      </w:r>
      <w:r>
        <w:rPr/>
        <w:t>el restaurante</w:t>
      </w:r>
      <w:r>
        <w:rPr>
          <w:spacing w:val="1"/>
        </w:rPr>
        <w:t> </w:t>
      </w:r>
      <w:r>
        <w:rPr/>
        <w:t>del</w:t>
      </w:r>
      <w:r>
        <w:rPr>
          <w:spacing w:val="1"/>
        </w:rPr>
        <w:t> </w:t>
      </w:r>
      <w:r>
        <w:rPr/>
        <w:t>hotel.</w:t>
      </w:r>
      <w:r>
        <w:rPr>
          <w:spacing w:val="1"/>
        </w:rPr>
        <w:t> </w:t>
      </w:r>
      <w:r>
        <w:rPr/>
        <w:t>Traslado</w:t>
      </w:r>
      <w:r>
        <w:rPr>
          <w:spacing w:val="1"/>
        </w:rPr>
        <w:t> </w:t>
      </w:r>
      <w:r>
        <w:rPr/>
        <w:t>regular al</w:t>
      </w:r>
      <w:r>
        <w:rPr>
          <w:spacing w:val="1"/>
        </w:rPr>
        <w:t> </w:t>
      </w:r>
      <w:r>
        <w:rPr/>
        <w:t>aeropuerto.</w:t>
      </w:r>
      <w:r>
        <w:rPr>
          <w:spacing w:val="1"/>
        </w:rPr>
        <w:t> </w:t>
      </w:r>
      <w:r>
        <w:rPr/>
        <w:t>Fin</w:t>
      </w:r>
      <w:r>
        <w:rPr>
          <w:spacing w:val="-1"/>
        </w:rPr>
        <w:t> </w:t>
      </w:r>
      <w:r>
        <w:rPr/>
        <w:t>de</w:t>
      </w:r>
      <w:r>
        <w:rPr>
          <w:spacing w:val="-2"/>
        </w:rPr>
        <w:t> </w:t>
      </w:r>
      <w:r>
        <w:rPr/>
        <w:t>los</w:t>
      </w:r>
      <w:r>
        <w:rPr>
          <w:spacing w:val="-1"/>
        </w:rPr>
        <w:t> </w:t>
      </w:r>
      <w:r>
        <w:rPr>
          <w:spacing w:val="-2"/>
        </w:rPr>
        <w:t>servicios.</w:t>
      </w:r>
    </w:p>
    <w:p>
      <w:pPr>
        <w:pStyle w:val="BodyText"/>
        <w:spacing w:before="166"/>
      </w:pPr>
    </w:p>
    <w:p>
      <w:pPr>
        <w:pStyle w:val="Heading1"/>
        <w:spacing w:before="1"/>
        <w:ind w:left="348"/>
        <w:jc w:val="both"/>
        <w:rPr>
          <w:position w:val="-3"/>
        </w:rPr>
      </w:pPr>
      <w:r>
        <w:rPr>
          <w:position w:val="-3"/>
        </w:rPr>
        <w:drawing>
          <wp:anchor allowOverlap="1" behindDoc="0" distB="0" distL="0" distR="0" distT="0" layoutInCell="1" locked="0" relativeHeight="15731712" simplePos="0">
            <wp:simplePos x="0" y="0"/>
            <wp:positionH relativeFrom="page">
              <wp:posOffset>2416822</wp:posOffset>
            </wp:positionH>
            <wp:positionV relativeFrom="paragraph">
              <wp:posOffset>45509</wp:posOffset>
            </wp:positionV>
            <wp:extent cx="218706" cy="216903"/>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22" w:val="left"/>
        </w:tabs>
        <w:spacing w:after="0" w:before="185" w:line="240" w:lineRule="auto"/>
        <w:ind w:hanging="360" w:left="722" w:right="0"/>
        <w:jc w:val="left"/>
        <w:rPr>
          <w:sz w:val="22"/>
        </w:rPr>
      </w:pPr>
      <w:r>
        <w:rPr>
          <w:spacing w:val="-2"/>
          <w:w w:val="105"/>
          <w:sz w:val="22"/>
        </w:rPr>
        <w:t>Traslados</w:t>
      </w:r>
      <w:r>
        <w:rPr>
          <w:spacing w:val="-3"/>
          <w:w w:val="105"/>
          <w:sz w:val="22"/>
        </w:rPr>
        <w:t> </w:t>
      </w:r>
      <w:r>
        <w:rPr>
          <w:spacing w:val="-2"/>
          <w:w w:val="105"/>
          <w:sz w:val="22"/>
        </w:rPr>
        <w:t>aeropuerto</w:t>
      </w:r>
      <w:r>
        <w:rPr>
          <w:spacing w:val="-3"/>
          <w:w w:val="105"/>
          <w:sz w:val="22"/>
        </w:rPr>
        <w:t> </w:t>
      </w:r>
      <w:r>
        <w:rPr>
          <w:spacing w:val="-2"/>
          <w:w w:val="105"/>
          <w:sz w:val="22"/>
        </w:rPr>
        <w:t>– hotel</w:t>
      </w:r>
      <w:r>
        <w:rPr>
          <w:spacing w:val="-3"/>
          <w:w w:val="105"/>
          <w:sz w:val="22"/>
        </w:rPr>
        <w:t> </w:t>
      </w:r>
      <w:r>
        <w:rPr>
          <w:spacing w:val="-2"/>
          <w:w w:val="105"/>
          <w:sz w:val="22"/>
        </w:rPr>
        <w:t>–</w:t>
      </w:r>
      <w:r>
        <w:rPr>
          <w:spacing w:val="-3"/>
          <w:w w:val="105"/>
          <w:sz w:val="22"/>
        </w:rPr>
        <w:t> </w:t>
      </w:r>
      <w:r>
        <w:rPr>
          <w:spacing w:val="-2"/>
          <w:w w:val="105"/>
          <w:sz w:val="22"/>
        </w:rPr>
        <w:t>aeropuerto</w:t>
      </w:r>
      <w:r>
        <w:rPr>
          <w:spacing w:val="-5"/>
          <w:w w:val="105"/>
          <w:sz w:val="22"/>
        </w:rPr>
        <w:t> </w:t>
      </w:r>
      <w:r>
        <w:rPr>
          <w:spacing w:val="-2"/>
          <w:w w:val="105"/>
          <w:sz w:val="22"/>
        </w:rPr>
        <w:t>en</w:t>
      </w:r>
      <w:r>
        <w:rPr>
          <w:spacing w:val="-4"/>
          <w:w w:val="105"/>
          <w:sz w:val="22"/>
        </w:rPr>
        <w:t> </w:t>
      </w:r>
      <w:r>
        <w:rPr>
          <w:spacing w:val="-2"/>
          <w:w w:val="105"/>
          <w:sz w:val="22"/>
        </w:rPr>
        <w:t>servicio</w:t>
      </w:r>
      <w:r>
        <w:rPr>
          <w:spacing w:val="-5"/>
          <w:w w:val="105"/>
          <w:sz w:val="22"/>
        </w:rPr>
        <w:t> </w:t>
      </w:r>
      <w:r>
        <w:rPr>
          <w:spacing w:val="-2"/>
          <w:w w:val="105"/>
          <w:sz w:val="22"/>
        </w:rPr>
        <w:t>compartido</w:t>
      </w:r>
      <w:r>
        <w:rPr>
          <w:spacing w:val="-5"/>
          <w:w w:val="105"/>
          <w:sz w:val="22"/>
        </w:rPr>
        <w:t> </w:t>
      </w:r>
      <w:r>
        <w:rPr>
          <w:spacing w:val="-2"/>
          <w:w w:val="105"/>
          <w:sz w:val="22"/>
        </w:rPr>
        <w:t>en</w:t>
      </w:r>
      <w:r>
        <w:rPr>
          <w:spacing w:val="-5"/>
          <w:w w:val="105"/>
          <w:sz w:val="22"/>
        </w:rPr>
        <w:t> </w:t>
      </w:r>
      <w:r>
        <w:rPr>
          <w:spacing w:val="-2"/>
          <w:w w:val="105"/>
          <w:sz w:val="22"/>
        </w:rPr>
        <w:t>horario</w:t>
      </w:r>
      <w:r>
        <w:rPr>
          <w:spacing w:val="-5"/>
          <w:w w:val="105"/>
          <w:sz w:val="22"/>
        </w:rPr>
        <w:t> </w:t>
      </w:r>
      <w:r>
        <w:rPr>
          <w:spacing w:val="-2"/>
          <w:w w:val="105"/>
          <w:sz w:val="22"/>
        </w:rPr>
        <w:t>diurno.</w:t>
      </w:r>
    </w:p>
    <w:p>
      <w:pPr>
        <w:pStyle w:val="ListParagraph"/>
        <w:numPr>
          <w:ilvl w:val="0"/>
          <w:numId w:val="1"/>
        </w:numPr>
        <w:tabs>
          <w:tab w:leader="none" w:pos="722" w:val="left"/>
        </w:tabs>
        <w:spacing w:after="0" w:before="11" w:line="240" w:lineRule="auto"/>
        <w:ind w:hanging="360" w:left="722" w:right="0"/>
        <w:jc w:val="left"/>
        <w:rPr>
          <w:sz w:val="22"/>
        </w:rPr>
      </w:pPr>
      <w:r>
        <w:rPr>
          <w:sz w:val="22"/>
        </w:rPr>
        <w:t>03</w:t>
      </w:r>
      <w:r>
        <w:rPr>
          <w:spacing w:val="-2"/>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Río</w:t>
      </w:r>
      <w:r>
        <w:rPr>
          <w:spacing w:val="-2"/>
          <w:sz w:val="22"/>
        </w:rPr>
        <w:t> </w:t>
      </w:r>
      <w:r>
        <w:rPr>
          <w:sz w:val="22"/>
        </w:rPr>
        <w:t>de</w:t>
      </w:r>
      <w:r>
        <w:rPr>
          <w:spacing w:val="-2"/>
          <w:sz w:val="22"/>
        </w:rPr>
        <w:t> Janeiro.</w:t>
      </w:r>
    </w:p>
    <w:p>
      <w:pPr>
        <w:pStyle w:val="ListParagraph"/>
        <w:numPr>
          <w:ilvl w:val="0"/>
          <w:numId w:val="1"/>
        </w:numPr>
        <w:tabs>
          <w:tab w:leader="none" w:pos="722" w:val="left"/>
        </w:tabs>
        <w:spacing w:after="0" w:before="11" w:line="240" w:lineRule="auto"/>
        <w:ind w:hanging="360" w:left="722" w:right="0"/>
        <w:jc w:val="left"/>
        <w:rPr>
          <w:sz w:val="22"/>
        </w:rPr>
      </w:pPr>
      <w:r>
        <w:rPr>
          <w:sz w:val="22"/>
        </w:rPr>
        <w:t>02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z w:val="22"/>
        </w:rPr>
        <w:t>Foz</w:t>
      </w:r>
      <w:r>
        <w:rPr>
          <w:spacing w:val="-1"/>
          <w:sz w:val="22"/>
        </w:rPr>
        <w:t> </w:t>
      </w:r>
      <w:r>
        <w:rPr>
          <w:sz w:val="22"/>
        </w:rPr>
        <w:t>do</w:t>
      </w:r>
      <w:r>
        <w:rPr>
          <w:spacing w:val="-1"/>
          <w:sz w:val="22"/>
        </w:rPr>
        <w:t> </w:t>
      </w:r>
      <w:r>
        <w:rPr>
          <w:spacing w:val="-2"/>
          <w:sz w:val="22"/>
        </w:rPr>
        <w:t>Iguaçu.</w:t>
      </w:r>
    </w:p>
    <w:p>
      <w:pPr>
        <w:pStyle w:val="ListParagraph"/>
        <w:numPr>
          <w:ilvl w:val="0"/>
          <w:numId w:val="1"/>
        </w:numPr>
        <w:tabs>
          <w:tab w:leader="none" w:pos="722" w:val="left"/>
        </w:tabs>
        <w:spacing w:after="0" w:before="11" w:line="240" w:lineRule="auto"/>
        <w:ind w:hanging="360" w:left="722" w:right="0"/>
        <w:jc w:val="left"/>
        <w:rPr>
          <w:sz w:val="22"/>
        </w:rPr>
      </w:pPr>
      <w:r>
        <w:rPr>
          <w:sz w:val="22"/>
        </w:rPr>
        <w:t>03</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Salvador</w:t>
      </w:r>
      <w:r>
        <w:rPr>
          <w:spacing w:val="-2"/>
          <w:sz w:val="22"/>
        </w:rPr>
        <w:t> </w:t>
      </w:r>
      <w:r>
        <w:rPr>
          <w:sz w:val="22"/>
        </w:rPr>
        <w:t>de</w:t>
      </w:r>
      <w:r>
        <w:rPr>
          <w:spacing w:val="-3"/>
          <w:sz w:val="22"/>
        </w:rPr>
        <w:t> </w:t>
      </w:r>
      <w:r>
        <w:rPr>
          <w:spacing w:val="-2"/>
          <w:sz w:val="22"/>
        </w:rPr>
        <w:t>Bahía.</w:t>
      </w:r>
    </w:p>
    <w:p>
      <w:pPr>
        <w:pStyle w:val="ListParagraph"/>
        <w:numPr>
          <w:ilvl w:val="0"/>
          <w:numId w:val="1"/>
        </w:numPr>
        <w:tabs>
          <w:tab w:leader="none" w:pos="722" w:val="left"/>
        </w:tabs>
        <w:spacing w:after="0" w:before="11" w:line="240" w:lineRule="auto"/>
        <w:ind w:hanging="360" w:left="722"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22" w:val="left"/>
        </w:tabs>
        <w:spacing w:after="0" w:before="11" w:line="240" w:lineRule="auto"/>
        <w:ind w:hanging="360" w:left="722"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y</w:t>
      </w:r>
      <w:r>
        <w:rPr>
          <w:spacing w:val="-5"/>
          <w:sz w:val="22"/>
        </w:rPr>
        <w:t> </w:t>
      </w:r>
      <w:r>
        <w:rPr>
          <w:sz w:val="22"/>
        </w:rPr>
        <w:t>Pan</w:t>
      </w:r>
      <w:r>
        <w:rPr>
          <w:spacing w:val="-4"/>
          <w:sz w:val="22"/>
        </w:rPr>
        <w:t> </w:t>
      </w:r>
      <w:r>
        <w:rPr>
          <w:sz w:val="22"/>
        </w:rPr>
        <w:t>de</w:t>
      </w:r>
      <w:r>
        <w:rPr>
          <w:spacing w:val="-4"/>
          <w:sz w:val="22"/>
        </w:rPr>
        <w:t> </w:t>
      </w:r>
      <w:r>
        <w:rPr>
          <w:sz w:val="22"/>
        </w:rPr>
        <w:t>Azúcar</w:t>
      </w:r>
      <w:r>
        <w:rPr>
          <w:spacing w:val="-5"/>
          <w:sz w:val="22"/>
        </w:rPr>
        <w:t> </w:t>
      </w:r>
      <w:r>
        <w:rPr>
          <w:sz w:val="22"/>
        </w:rPr>
        <w:t>en</w:t>
      </w:r>
      <w:r>
        <w:rPr>
          <w:spacing w:val="-4"/>
          <w:sz w:val="22"/>
        </w:rPr>
        <w:t> </w:t>
      </w:r>
      <w:r>
        <w:rPr>
          <w:sz w:val="22"/>
        </w:rPr>
        <w:t>servicio</w:t>
      </w:r>
      <w:r>
        <w:rPr>
          <w:spacing w:val="-4"/>
          <w:sz w:val="22"/>
        </w:rPr>
        <w:t> </w:t>
      </w:r>
      <w:r>
        <w:rPr>
          <w:spacing w:val="-2"/>
          <w:sz w:val="22"/>
        </w:rPr>
        <w:t>regular.</w:t>
      </w:r>
    </w:p>
    <w:p>
      <w:pPr>
        <w:pStyle w:val="ListParagraph"/>
        <w:numPr>
          <w:ilvl w:val="0"/>
          <w:numId w:val="1"/>
        </w:numPr>
        <w:tabs>
          <w:tab w:leader="none" w:pos="722" w:val="left"/>
        </w:tabs>
        <w:spacing w:after="0" w:before="11" w:line="240" w:lineRule="auto"/>
        <w:ind w:hanging="360" w:left="722" w:right="0"/>
        <w:jc w:val="left"/>
        <w:rPr>
          <w:sz w:val="22"/>
        </w:rPr>
      </w:pPr>
      <w:r>
        <w:rPr>
          <w:sz w:val="22"/>
        </w:rPr>
        <w:t>Cataratas</w:t>
      </w:r>
      <w:r>
        <w:rPr>
          <w:spacing w:val="-1"/>
          <w:sz w:val="22"/>
        </w:rPr>
        <w:t> </w:t>
      </w:r>
      <w:r>
        <w:rPr>
          <w:sz w:val="22"/>
        </w:rPr>
        <w:t>Brasileras</w:t>
      </w:r>
      <w:r>
        <w:rPr>
          <w:spacing w:val="-1"/>
          <w:sz w:val="22"/>
        </w:rPr>
        <w:t> </w:t>
      </w:r>
      <w:r>
        <w:rPr>
          <w:sz w:val="22"/>
        </w:rPr>
        <w:t>y</w:t>
      </w:r>
      <w:r>
        <w:rPr>
          <w:spacing w:val="-1"/>
          <w:sz w:val="22"/>
        </w:rPr>
        <w:t> </w:t>
      </w:r>
      <w:r>
        <w:rPr>
          <w:sz w:val="22"/>
        </w:rPr>
        <w:t>Argentinas</w:t>
      </w:r>
      <w:r>
        <w:rPr>
          <w:spacing w:val="-1"/>
          <w:sz w:val="22"/>
        </w:rPr>
        <w:t> </w:t>
      </w:r>
      <w:r>
        <w:rPr>
          <w:sz w:val="22"/>
        </w:rPr>
        <w:t>con</w:t>
      </w:r>
      <w:r>
        <w:rPr>
          <w:spacing w:val="-1"/>
          <w:sz w:val="22"/>
        </w:rPr>
        <w:t> </w:t>
      </w:r>
      <w:r>
        <w:rPr>
          <w:sz w:val="22"/>
        </w:rPr>
        <w:t>guía</w:t>
      </w:r>
      <w:r>
        <w:rPr>
          <w:spacing w:val="-1"/>
          <w:sz w:val="22"/>
        </w:rPr>
        <w:t> </w:t>
      </w:r>
      <w:r>
        <w:rPr>
          <w:sz w:val="22"/>
        </w:rPr>
        <w:t>español</w:t>
      </w:r>
      <w:r>
        <w:rPr>
          <w:spacing w:val="-1"/>
          <w:sz w:val="22"/>
        </w:rPr>
        <w:t> </w:t>
      </w:r>
      <w:r>
        <w:rPr>
          <w:sz w:val="22"/>
        </w:rPr>
        <w:t>–</w:t>
      </w:r>
      <w:r>
        <w:rPr>
          <w:spacing w:val="-1"/>
          <w:sz w:val="22"/>
        </w:rPr>
        <w:t> </w:t>
      </w:r>
      <w:r>
        <w:rPr>
          <w:sz w:val="22"/>
        </w:rPr>
        <w:t>inglés.</w:t>
      </w:r>
      <w:r>
        <w:rPr>
          <w:spacing w:val="-1"/>
          <w:sz w:val="22"/>
        </w:rPr>
        <w:t> </w:t>
      </w:r>
      <w:r>
        <w:rPr>
          <w:sz w:val="22"/>
        </w:rPr>
        <w:t>(Incluye</w:t>
      </w:r>
      <w:r>
        <w:rPr>
          <w:spacing w:val="-1"/>
          <w:sz w:val="22"/>
        </w:rPr>
        <w:t> </w:t>
      </w:r>
      <w:r>
        <w:rPr>
          <w:sz w:val="22"/>
        </w:rPr>
        <w:t>entradas</w:t>
      </w:r>
      <w:r>
        <w:rPr>
          <w:spacing w:val="-1"/>
          <w:sz w:val="22"/>
        </w:rPr>
        <w:t> </w:t>
      </w:r>
      <w:r>
        <w:rPr>
          <w:sz w:val="22"/>
        </w:rPr>
        <w:t>a</w:t>
      </w:r>
      <w:r>
        <w:rPr>
          <w:spacing w:val="-1"/>
          <w:sz w:val="22"/>
        </w:rPr>
        <w:t> </w:t>
      </w:r>
      <w:r>
        <w:rPr>
          <w:sz w:val="22"/>
        </w:rPr>
        <w:t>los parques</w:t>
      </w:r>
      <w:r>
        <w:rPr>
          <w:spacing w:val="-1"/>
          <w:sz w:val="22"/>
        </w:rPr>
        <w:t> </w:t>
      </w:r>
      <w:r>
        <w:rPr>
          <w:spacing w:val="-2"/>
          <w:sz w:val="22"/>
        </w:rPr>
        <w:t>nacionales).</w:t>
      </w:r>
    </w:p>
    <w:p>
      <w:pPr>
        <w:pStyle w:val="ListParagraph"/>
        <w:numPr>
          <w:ilvl w:val="0"/>
          <w:numId w:val="1"/>
        </w:numPr>
        <w:tabs>
          <w:tab w:leader="none" w:pos="722" w:val="left"/>
        </w:tabs>
        <w:spacing w:after="0" w:before="11" w:line="240" w:lineRule="auto"/>
        <w:ind w:hanging="360" w:left="722" w:right="0"/>
        <w:jc w:val="left"/>
        <w:rPr>
          <w:sz w:val="22"/>
        </w:rPr>
      </w:pPr>
      <w:r>
        <w:rPr>
          <w:sz w:val="22"/>
        </w:rPr>
        <w:t>Medio</w:t>
      </w:r>
      <w:r>
        <w:rPr>
          <w:spacing w:val="1"/>
          <w:sz w:val="22"/>
        </w:rPr>
        <w:t> </w:t>
      </w:r>
      <w:r>
        <w:rPr>
          <w:sz w:val="22"/>
        </w:rPr>
        <w:t>día</w:t>
      </w:r>
      <w:r>
        <w:rPr>
          <w:spacing w:val="57"/>
          <w:sz w:val="22"/>
        </w:rPr>
        <w:t> </w:t>
      </w:r>
      <w:r>
        <w:rPr>
          <w:sz w:val="22"/>
        </w:rPr>
        <w:t>de</w:t>
      </w:r>
      <w:r>
        <w:rPr>
          <w:spacing w:val="1"/>
          <w:sz w:val="22"/>
        </w:rPr>
        <w:t> </w:t>
      </w:r>
      <w:r>
        <w:rPr>
          <w:sz w:val="22"/>
        </w:rPr>
        <w:t>Tour</w:t>
      </w:r>
      <w:r>
        <w:rPr>
          <w:spacing w:val="1"/>
          <w:sz w:val="22"/>
        </w:rPr>
        <w:t> </w:t>
      </w:r>
      <w:r>
        <w:rPr>
          <w:sz w:val="22"/>
        </w:rPr>
        <w:t>histórico</w:t>
      </w:r>
      <w:r>
        <w:rPr>
          <w:spacing w:val="1"/>
          <w:sz w:val="22"/>
        </w:rPr>
        <w:t> </w:t>
      </w:r>
      <w:r>
        <w:rPr>
          <w:sz w:val="22"/>
        </w:rPr>
        <w:t>en</w:t>
      </w:r>
      <w:r>
        <w:rPr>
          <w:spacing w:val="1"/>
          <w:sz w:val="22"/>
        </w:rPr>
        <w:t> </w:t>
      </w:r>
      <w:r>
        <w:rPr>
          <w:sz w:val="22"/>
        </w:rPr>
        <w:t>Salvador</w:t>
      </w:r>
      <w:r>
        <w:rPr>
          <w:spacing w:val="1"/>
          <w:sz w:val="22"/>
        </w:rPr>
        <w:t> </w:t>
      </w:r>
      <w:r>
        <w:rPr>
          <w:sz w:val="22"/>
        </w:rPr>
        <w:t>de</w:t>
      </w:r>
      <w:r>
        <w:rPr>
          <w:spacing w:val="1"/>
          <w:sz w:val="22"/>
        </w:rPr>
        <w:t> </w:t>
      </w:r>
      <w:r>
        <w:rPr>
          <w:sz w:val="22"/>
        </w:rPr>
        <w:t>Bahía</w:t>
      </w:r>
      <w:r>
        <w:rPr>
          <w:spacing w:val="2"/>
          <w:sz w:val="22"/>
        </w:rPr>
        <w:t> </w:t>
      </w:r>
      <w:r>
        <w:rPr>
          <w:sz w:val="22"/>
        </w:rPr>
        <w:t>en</w:t>
      </w:r>
      <w:r>
        <w:rPr>
          <w:spacing w:val="1"/>
          <w:sz w:val="22"/>
        </w:rPr>
        <w:t> </w:t>
      </w:r>
      <w:r>
        <w:rPr>
          <w:sz w:val="22"/>
        </w:rPr>
        <w:t>servicio</w:t>
      </w:r>
      <w:r>
        <w:rPr>
          <w:spacing w:val="1"/>
          <w:sz w:val="22"/>
        </w:rPr>
        <w:t> </w:t>
      </w:r>
      <w:r>
        <w:rPr>
          <w:sz w:val="22"/>
        </w:rPr>
        <w:t>regular</w:t>
      </w:r>
      <w:r>
        <w:rPr>
          <w:spacing w:val="1"/>
          <w:sz w:val="22"/>
        </w:rPr>
        <w:t> </w:t>
      </w:r>
      <w:r>
        <w:rPr>
          <w:sz w:val="22"/>
        </w:rPr>
        <w:t>en</w:t>
      </w:r>
      <w:r>
        <w:rPr>
          <w:spacing w:val="1"/>
          <w:sz w:val="22"/>
        </w:rPr>
        <w:t> </w:t>
      </w:r>
      <w:r>
        <w:rPr>
          <w:sz w:val="22"/>
        </w:rPr>
        <w:t>idioma</w:t>
      </w:r>
      <w:r>
        <w:rPr>
          <w:spacing w:val="1"/>
          <w:sz w:val="22"/>
        </w:rPr>
        <w:t> </w:t>
      </w:r>
      <w:r>
        <w:rPr>
          <w:spacing w:val="-2"/>
          <w:sz w:val="22"/>
        </w:rPr>
        <w:t>español.</w:t>
      </w:r>
    </w:p>
    <w:p>
      <w:pPr>
        <w:pStyle w:val="ListParagraph"/>
        <w:numPr>
          <w:ilvl w:val="0"/>
          <w:numId w:val="1"/>
        </w:numPr>
        <w:tabs>
          <w:tab w:leader="none" w:pos="722" w:val="left"/>
        </w:tabs>
        <w:spacing w:after="0" w:before="11" w:line="240" w:lineRule="auto"/>
        <w:ind w:hanging="360" w:left="722" w:right="0"/>
        <w:jc w:val="left"/>
        <w:rPr>
          <w:sz w:val="22"/>
        </w:rPr>
      </w:pPr>
      <w:r>
        <w:rPr>
          <w:sz w:val="22"/>
        </w:rPr>
        <w:t>Servicios</w:t>
      </w:r>
      <w:r>
        <w:rPr>
          <w:spacing w:val="-3"/>
          <w:sz w:val="22"/>
        </w:rPr>
        <w:t> </w:t>
      </w:r>
      <w:r>
        <w:rPr>
          <w:sz w:val="22"/>
        </w:rPr>
        <w:t>en</w:t>
      </w:r>
      <w:r>
        <w:rPr>
          <w:spacing w:val="-2"/>
          <w:sz w:val="22"/>
        </w:rPr>
        <w:t> </w:t>
      </w:r>
      <w:r>
        <w:rPr>
          <w:sz w:val="22"/>
        </w:rPr>
        <w:t>base</w:t>
      </w:r>
      <w:r>
        <w:rPr>
          <w:spacing w:val="-3"/>
          <w:sz w:val="22"/>
        </w:rPr>
        <w:t> </w:t>
      </w:r>
      <w:r>
        <w:rPr>
          <w:sz w:val="22"/>
        </w:rPr>
        <w:t>regular</w:t>
      </w:r>
      <w:r>
        <w:rPr>
          <w:spacing w:val="-3"/>
          <w:sz w:val="22"/>
        </w:rPr>
        <w:t> </w:t>
      </w:r>
      <w:r>
        <w:rPr>
          <w:spacing w:val="-2"/>
          <w:sz w:val="22"/>
        </w:rPr>
        <w:t>compartidos.</w:t>
      </w:r>
    </w:p>
    <w:p>
      <w:pPr>
        <w:pStyle w:val="ListParagraph"/>
        <w:numPr>
          <w:ilvl w:val="0"/>
          <w:numId w:val="1"/>
        </w:numPr>
        <w:tabs>
          <w:tab w:leader="none" w:pos="722" w:val="left"/>
        </w:tabs>
        <w:spacing w:after="0" w:before="11" w:line="240" w:lineRule="auto"/>
        <w:ind w:hanging="360" w:left="722"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footerReference r:id="rId7" w:type="default"/>
          <w:pgSz w:h="15840" w:w="12240"/>
          <w:pgMar w:bottom="1440" w:footer="1259" w:header="0" w:left="360" w:right="360" w:top="780"/>
        </w:sectPr>
      </w:pPr>
    </w:p>
    <w:p>
      <w:pPr>
        <w:pStyle w:val="Heading1"/>
        <w:spacing w:before="121"/>
        <w:ind w:left="377"/>
        <w:rPr>
          <w:position w:val="-3"/>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694"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34" w:val="left"/>
        </w:tabs>
        <w:spacing w:after="0" w:before="141" w:line="240" w:lineRule="auto"/>
        <w:ind w:hanging="360" w:left="734" w:right="0"/>
        <w:jc w:val="left"/>
        <w:rPr>
          <w:sz w:val="22"/>
        </w:rPr>
      </w:pPr>
      <w:r>
        <w:rPr>
          <w:sz w:val="22"/>
        </w:rPr>
        <w:t>Boleto</w:t>
      </w:r>
      <w:r>
        <w:rPr>
          <w:spacing w:val="-5"/>
          <w:sz w:val="22"/>
        </w:rPr>
        <w:t> </w:t>
      </w:r>
      <w:r>
        <w:rPr>
          <w:sz w:val="22"/>
        </w:rPr>
        <w:t>de</w:t>
      </w:r>
      <w:r>
        <w:rPr>
          <w:spacing w:val="-4"/>
          <w:sz w:val="22"/>
        </w:rPr>
        <w:t> </w:t>
      </w:r>
      <w:r>
        <w:rPr>
          <w:sz w:val="22"/>
        </w:rPr>
        <w:t>avión</w:t>
      </w:r>
      <w:r>
        <w:rPr>
          <w:spacing w:val="-4"/>
          <w:sz w:val="22"/>
        </w:rPr>
        <w:t> </w:t>
      </w:r>
      <w:r>
        <w:rPr>
          <w:sz w:val="22"/>
        </w:rPr>
        <w:t>Cd.</w:t>
      </w:r>
      <w:r>
        <w:rPr>
          <w:spacing w:val="-5"/>
          <w:sz w:val="22"/>
        </w:rPr>
        <w:t> </w:t>
      </w:r>
      <w:r>
        <w:rPr>
          <w:sz w:val="22"/>
        </w:rPr>
        <w:t>de</w:t>
      </w:r>
      <w:r>
        <w:rPr>
          <w:spacing w:val="-4"/>
          <w:sz w:val="22"/>
        </w:rPr>
        <w:t> </w:t>
      </w:r>
      <w:r>
        <w:rPr>
          <w:sz w:val="22"/>
        </w:rPr>
        <w:t>Origen</w:t>
      </w:r>
      <w:r>
        <w:rPr>
          <w:spacing w:val="-4"/>
          <w:sz w:val="22"/>
        </w:rPr>
        <w:t> </w:t>
      </w:r>
      <w:r>
        <w:rPr>
          <w:sz w:val="22"/>
        </w:rPr>
        <w:t>–Río</w:t>
      </w:r>
      <w:r>
        <w:rPr>
          <w:spacing w:val="-5"/>
          <w:sz w:val="22"/>
        </w:rPr>
        <w:t> </w:t>
      </w:r>
      <w:r>
        <w:rPr>
          <w:sz w:val="22"/>
        </w:rPr>
        <w:t>de</w:t>
      </w:r>
      <w:r>
        <w:rPr>
          <w:spacing w:val="-4"/>
          <w:sz w:val="22"/>
        </w:rPr>
        <w:t> </w:t>
      </w:r>
      <w:r>
        <w:rPr>
          <w:sz w:val="22"/>
        </w:rPr>
        <w:t>Janeiro</w:t>
      </w:r>
      <w:r>
        <w:rPr>
          <w:spacing w:val="-4"/>
          <w:sz w:val="22"/>
        </w:rPr>
        <w:t> </w:t>
      </w:r>
      <w:r>
        <w:rPr>
          <w:sz w:val="22"/>
        </w:rPr>
        <w:t>(GIG)</w:t>
      </w:r>
      <w:r>
        <w:rPr>
          <w:spacing w:val="-5"/>
          <w:sz w:val="22"/>
        </w:rPr>
        <w:t> </w:t>
      </w:r>
      <w:r>
        <w:rPr>
          <w:sz w:val="22"/>
        </w:rPr>
        <w:t>-</w:t>
      </w:r>
      <w:r>
        <w:rPr>
          <w:spacing w:val="-4"/>
          <w:sz w:val="22"/>
        </w:rPr>
        <w:t> </w:t>
      </w:r>
      <w:r>
        <w:rPr>
          <w:sz w:val="22"/>
        </w:rPr>
        <w:t>Iguazu</w:t>
      </w:r>
      <w:r>
        <w:rPr>
          <w:spacing w:val="-4"/>
          <w:sz w:val="22"/>
        </w:rPr>
        <w:t> </w:t>
      </w:r>
      <w:r>
        <w:rPr>
          <w:sz w:val="22"/>
        </w:rPr>
        <w:t>(IGU)</w:t>
      </w:r>
      <w:r>
        <w:rPr>
          <w:spacing w:val="-5"/>
          <w:sz w:val="22"/>
        </w:rPr>
        <w:t> </w:t>
      </w:r>
      <w:r>
        <w:rPr>
          <w:sz w:val="22"/>
        </w:rPr>
        <w:t>–</w:t>
      </w:r>
      <w:r>
        <w:rPr>
          <w:spacing w:val="-4"/>
          <w:sz w:val="22"/>
        </w:rPr>
        <w:t> </w:t>
      </w:r>
      <w:r>
        <w:rPr>
          <w:sz w:val="22"/>
        </w:rPr>
        <w:t>Salvador</w:t>
      </w:r>
      <w:r>
        <w:rPr>
          <w:spacing w:val="-4"/>
          <w:sz w:val="22"/>
        </w:rPr>
        <w:t> </w:t>
      </w:r>
      <w:r>
        <w:rPr>
          <w:sz w:val="22"/>
        </w:rPr>
        <w:t>de</w:t>
      </w:r>
      <w:r>
        <w:rPr>
          <w:spacing w:val="-5"/>
          <w:sz w:val="22"/>
        </w:rPr>
        <w:t> </w:t>
      </w:r>
      <w:r>
        <w:rPr>
          <w:sz w:val="22"/>
        </w:rPr>
        <w:t>Bahía</w:t>
      </w:r>
      <w:r>
        <w:rPr>
          <w:spacing w:val="-4"/>
          <w:sz w:val="22"/>
        </w:rPr>
        <w:t> </w:t>
      </w:r>
      <w:r>
        <w:rPr>
          <w:sz w:val="22"/>
        </w:rPr>
        <w:t>(SSA)</w:t>
      </w:r>
      <w:r>
        <w:rPr>
          <w:spacing w:val="-4"/>
          <w:sz w:val="22"/>
        </w:rPr>
        <w:t> </w:t>
      </w:r>
      <w:r>
        <w:rPr>
          <w:sz w:val="22"/>
        </w:rPr>
        <w:t>-</w:t>
      </w:r>
      <w:r>
        <w:rPr>
          <w:spacing w:val="-5"/>
          <w:sz w:val="22"/>
        </w:rPr>
        <w:t> </w:t>
      </w:r>
      <w:r>
        <w:rPr>
          <w:sz w:val="22"/>
        </w:rPr>
        <w:t>Cd.</w:t>
      </w:r>
      <w:r>
        <w:rPr>
          <w:spacing w:val="-4"/>
          <w:sz w:val="22"/>
        </w:rPr>
        <w:t> </w:t>
      </w:r>
      <w:r>
        <w:rPr>
          <w:sz w:val="22"/>
        </w:rPr>
        <w:t>de</w:t>
      </w:r>
      <w:r>
        <w:rPr>
          <w:spacing w:val="-4"/>
          <w:sz w:val="22"/>
        </w:rPr>
        <w:t> </w:t>
      </w:r>
      <w:r>
        <w:rPr>
          <w:spacing w:val="-2"/>
          <w:sz w:val="22"/>
        </w:rPr>
        <w:t>Origen.</w:t>
      </w:r>
    </w:p>
    <w:p>
      <w:pPr>
        <w:pStyle w:val="ListParagraph"/>
        <w:numPr>
          <w:ilvl w:val="0"/>
          <w:numId w:val="1"/>
        </w:numPr>
        <w:tabs>
          <w:tab w:leader="none" w:pos="734" w:val="left"/>
        </w:tabs>
        <w:spacing w:after="0" w:before="11" w:line="240" w:lineRule="auto"/>
        <w:ind w:hanging="360" w:left="73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4" w:val="left"/>
        </w:tabs>
        <w:spacing w:after="0" w:before="11" w:line="240" w:lineRule="auto"/>
        <w:ind w:hanging="360" w:left="73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4" w:val="left"/>
        </w:tabs>
        <w:spacing w:after="0" w:before="11" w:line="240" w:lineRule="auto"/>
        <w:ind w:hanging="360" w:left="73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horario</w:t>
      </w:r>
      <w:r>
        <w:rPr>
          <w:spacing w:val="8"/>
          <w:sz w:val="22"/>
        </w:rPr>
        <w:t> </w:t>
      </w:r>
      <w:r>
        <w:rPr>
          <w:spacing w:val="-2"/>
          <w:sz w:val="22"/>
        </w:rPr>
        <w:t>nocturno.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spacing w:before="34"/>
      </w:pPr>
    </w:p>
    <w:p>
      <w:pPr>
        <w:pStyle w:val="Heading1"/>
        <w:ind w:left="370"/>
      </w:pPr>
      <w:r>
        <w:rPr>
          <w:color w:val="059ED8"/>
          <w:spacing w:val="-2"/>
          <w:w w:val="105"/>
        </w:rPr>
        <w:t>PRECIOS</w:t>
      </w:r>
    </w:p>
    <w:p>
      <w:pPr>
        <w:pStyle w:val="BodyText"/>
        <w:spacing w:before="153"/>
        <w:ind w:left="366"/>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0"/>
        <w:rPr>
          <w:sz w:val="18"/>
        </w:rPr>
      </w:pPr>
    </w:p>
    <w:tbl>
      <w:tblPr>
        <w:tblW w:type="auto" w:w="0"/>
        <w:jc w:val="left"/>
        <w:tblInd w:type="dxa" w:w="37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34"/>
        <w:gridCol w:w="5263"/>
        <w:gridCol w:w="964"/>
        <w:gridCol w:w="964"/>
        <w:gridCol w:w="964"/>
      </w:tblGrid>
      <w:tr>
        <w:trPr>
          <w:trHeight w:hRule="atLeast" w:val="698"/>
        </w:trPr>
        <w:tc>
          <w:tcPr>
            <w:tcW w:type="dxa" w:w="2634"/>
            <w:shd w:color="auto" w:fill="E5E8EB" w:val="clear"/>
          </w:tcPr>
          <w:p>
            <w:pPr>
              <w:pStyle w:val="TableParagraph"/>
              <w:spacing w:before="90" w:line="249" w:lineRule="auto"/>
              <w:ind w:hanging="481" w:left="779" w:right="285"/>
              <w:jc w:val="left"/>
              <w:rPr>
                <w:sz w:val="22"/>
              </w:rPr>
            </w:pPr>
            <w:r>
              <w:rPr>
                <w:sz w:val="22"/>
              </w:rPr>
              <w:t>SALIDAS:</w:t>
            </w:r>
            <w:r>
              <w:rPr>
                <w:spacing w:val="-14"/>
                <w:sz w:val="22"/>
              </w:rPr>
              <w:t> </w:t>
            </w:r>
            <w:r>
              <w:rPr>
                <w:sz w:val="22"/>
              </w:rPr>
              <w:t>DIARIAS</w:t>
            </w:r>
            <w:r>
              <w:rPr>
                <w:spacing w:val="-14"/>
                <w:sz w:val="22"/>
              </w:rPr>
              <w:t> </w:t>
            </w:r>
            <w:r>
              <w:rPr>
                <w:sz w:val="22"/>
              </w:rPr>
              <w:t>/ </w:t>
            </w:r>
            <w:r>
              <w:rPr>
                <w:spacing w:val="-2"/>
                <w:w w:val="110"/>
                <w:sz w:val="22"/>
              </w:rPr>
              <w:t>VIGENCIA</w:t>
            </w:r>
          </w:p>
        </w:tc>
        <w:tc>
          <w:tcPr>
            <w:tcW w:type="dxa" w:w="5263"/>
            <w:shd w:color="auto" w:fill="E5E8EB" w:val="clear"/>
          </w:tcPr>
          <w:p>
            <w:pPr>
              <w:pStyle w:val="TableParagraph"/>
              <w:spacing w:before="90"/>
              <w:ind w:left="0" w:right="1"/>
              <w:rPr>
                <w:sz w:val="22"/>
              </w:rPr>
            </w:pPr>
            <w:r>
              <w:rPr>
                <w:spacing w:val="-2"/>
                <w:sz w:val="22"/>
              </w:rPr>
              <w:t>HOTELES</w:t>
            </w:r>
          </w:p>
          <w:p>
            <w:pPr>
              <w:pStyle w:val="TableParagraph"/>
              <w:spacing w:before="11"/>
              <w:ind w:left="101" w:right="1"/>
              <w:rPr>
                <w:sz w:val="22"/>
              </w:rPr>
            </w:pPr>
            <w:r>
              <w:rPr>
                <w:sz w:val="22"/>
              </w:rPr>
              <w:t>RIO</w:t>
            </w:r>
            <w:r>
              <w:rPr>
                <w:spacing w:val="6"/>
                <w:sz w:val="22"/>
              </w:rPr>
              <w:t> </w:t>
            </w:r>
            <w:r>
              <w:rPr>
                <w:sz w:val="22"/>
              </w:rPr>
              <w:t>DE</w:t>
            </w:r>
            <w:r>
              <w:rPr>
                <w:spacing w:val="6"/>
                <w:sz w:val="22"/>
              </w:rPr>
              <w:t> </w:t>
            </w:r>
            <w:r>
              <w:rPr>
                <w:sz w:val="22"/>
              </w:rPr>
              <w:t>JANEIRO/</w:t>
            </w:r>
            <w:r>
              <w:rPr>
                <w:spacing w:val="6"/>
                <w:sz w:val="22"/>
              </w:rPr>
              <w:t> </w:t>
            </w:r>
            <w:r>
              <w:rPr>
                <w:sz w:val="22"/>
              </w:rPr>
              <w:t>IGUAZÚ</w:t>
            </w:r>
            <w:r>
              <w:rPr>
                <w:spacing w:val="6"/>
                <w:sz w:val="22"/>
              </w:rPr>
              <w:t> </w:t>
            </w:r>
            <w:r>
              <w:rPr>
                <w:sz w:val="22"/>
              </w:rPr>
              <w:t>/</w:t>
            </w:r>
            <w:r>
              <w:rPr>
                <w:spacing w:val="6"/>
                <w:sz w:val="22"/>
              </w:rPr>
              <w:t> </w:t>
            </w:r>
            <w:r>
              <w:rPr>
                <w:spacing w:val="-2"/>
                <w:sz w:val="22"/>
              </w:rPr>
              <w:t>SALVADOR</w:t>
            </w:r>
          </w:p>
        </w:tc>
        <w:tc>
          <w:tcPr>
            <w:tcW w:type="dxa" w:w="964"/>
            <w:shd w:color="auto" w:fill="E5E8EB" w:val="clear"/>
          </w:tcPr>
          <w:p>
            <w:pPr>
              <w:pStyle w:val="TableParagraph"/>
              <w:spacing w:before="222"/>
              <w:ind w:left="1" w:right="1"/>
              <w:rPr>
                <w:sz w:val="22"/>
              </w:rPr>
            </w:pPr>
            <w:r>
              <w:rPr>
                <w:spacing w:val="-5"/>
                <w:sz w:val="22"/>
              </w:rPr>
              <w:t>SGL</w:t>
            </w:r>
          </w:p>
        </w:tc>
        <w:tc>
          <w:tcPr>
            <w:tcW w:type="dxa" w:w="964"/>
            <w:shd w:color="auto" w:fill="E5E8EB" w:val="clear"/>
          </w:tcPr>
          <w:p>
            <w:pPr>
              <w:pStyle w:val="TableParagraph"/>
              <w:spacing w:before="222"/>
              <w:ind w:left="1" w:right="1"/>
              <w:rPr>
                <w:sz w:val="22"/>
              </w:rPr>
            </w:pPr>
            <w:r>
              <w:rPr>
                <w:spacing w:val="-5"/>
                <w:sz w:val="22"/>
              </w:rPr>
              <w:t>DBL</w:t>
            </w:r>
          </w:p>
        </w:tc>
        <w:tc>
          <w:tcPr>
            <w:tcW w:type="dxa" w:w="964"/>
            <w:shd w:color="auto" w:fill="E5E8EB" w:val="clear"/>
          </w:tcPr>
          <w:p>
            <w:pPr>
              <w:pStyle w:val="TableParagraph"/>
              <w:spacing w:before="0"/>
              <w:ind w:left="0"/>
              <w:jc w:val="left"/>
              <w:rPr>
                <w:sz w:val="22"/>
              </w:rPr>
            </w:pPr>
          </w:p>
        </w:tc>
      </w:tr>
      <w:tr>
        <w:trPr>
          <w:trHeight w:hRule="atLeast" w:val="448"/>
        </w:trPr>
        <w:tc>
          <w:tcPr>
            <w:tcW w:type="dxa" w:w="2634"/>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18"/>
              <w:ind w:left="0"/>
              <w:jc w:val="left"/>
              <w:rPr>
                <w:sz w:val="22"/>
              </w:rPr>
            </w:pPr>
          </w:p>
          <w:p>
            <w:pPr>
              <w:pStyle w:val="TableParagraph"/>
              <w:spacing w:before="0"/>
              <w:ind w:left="439"/>
              <w:jc w:val="left"/>
              <w:rPr>
                <w:sz w:val="22"/>
              </w:rPr>
            </w:pPr>
            <w:r>
              <w:rPr>
                <w:spacing w:val="-2"/>
                <w:sz w:val="22"/>
              </w:rPr>
              <w:t>01ENE26-15DIC26</w:t>
            </w:r>
          </w:p>
        </w:tc>
        <w:tc>
          <w:tcPr>
            <w:tcW w:type="dxa" w:w="5263"/>
          </w:tcPr>
          <w:p>
            <w:pPr>
              <w:pStyle w:val="TableParagraph"/>
              <w:ind w:left="1"/>
              <w:rPr>
                <w:sz w:val="22"/>
              </w:rPr>
            </w:pPr>
            <w:r>
              <w:rPr>
                <w:sz w:val="22"/>
              </w:rPr>
              <w:t>South</w:t>
            </w:r>
            <w:r>
              <w:rPr>
                <w:spacing w:val="-12"/>
                <w:sz w:val="22"/>
              </w:rPr>
              <w:t> </w:t>
            </w:r>
            <w:r>
              <w:rPr>
                <w:sz w:val="22"/>
              </w:rPr>
              <w:t>American</w:t>
            </w:r>
            <w:r>
              <w:rPr>
                <w:spacing w:val="32"/>
                <w:sz w:val="22"/>
              </w:rPr>
              <w:t> </w:t>
            </w:r>
            <w:r>
              <w:rPr>
                <w:sz w:val="22"/>
              </w:rPr>
              <w:t>-</w:t>
            </w:r>
            <w:r>
              <w:rPr>
                <w:spacing w:val="-11"/>
                <w:sz w:val="22"/>
              </w:rPr>
              <w:t> </w:t>
            </w:r>
            <w:r>
              <w:rPr>
                <w:sz w:val="22"/>
              </w:rPr>
              <w:t>Viale</w:t>
            </w:r>
            <w:r>
              <w:rPr>
                <w:spacing w:val="-11"/>
                <w:sz w:val="22"/>
              </w:rPr>
              <w:t> </w:t>
            </w:r>
            <w:r>
              <w:rPr>
                <w:sz w:val="22"/>
              </w:rPr>
              <w:t>Iguassu</w:t>
            </w:r>
            <w:r>
              <w:rPr>
                <w:spacing w:val="-12"/>
                <w:sz w:val="22"/>
              </w:rPr>
              <w:t> </w:t>
            </w:r>
            <w:r>
              <w:rPr>
                <w:sz w:val="22"/>
              </w:rPr>
              <w:t>-</w:t>
            </w:r>
            <w:r>
              <w:rPr>
                <w:spacing w:val="-11"/>
                <w:sz w:val="22"/>
              </w:rPr>
              <w:t> </w:t>
            </w:r>
            <w:r>
              <w:rPr>
                <w:sz w:val="22"/>
              </w:rPr>
              <w:t>Real</w:t>
            </w:r>
            <w:r>
              <w:rPr>
                <w:spacing w:val="-11"/>
                <w:sz w:val="22"/>
              </w:rPr>
              <w:t> </w:t>
            </w:r>
            <w:r>
              <w:rPr>
                <w:sz w:val="22"/>
              </w:rPr>
              <w:t>Classic</w:t>
            </w:r>
            <w:r>
              <w:rPr>
                <w:spacing w:val="-12"/>
                <w:sz w:val="22"/>
              </w:rPr>
              <w:t> </w:t>
            </w:r>
            <w:r>
              <w:rPr>
                <w:spacing w:val="-4"/>
                <w:sz w:val="22"/>
              </w:rPr>
              <w:t>Bahia</w:t>
            </w:r>
          </w:p>
        </w:tc>
        <w:tc>
          <w:tcPr>
            <w:tcW w:type="dxa" w:w="964"/>
          </w:tcPr>
          <w:p>
            <w:pPr>
              <w:pStyle w:val="TableParagraph"/>
              <w:spacing w:before="85"/>
              <w:ind w:left="1"/>
              <w:rPr>
                <w:sz w:val="24"/>
              </w:rPr>
            </w:pPr>
            <w:r>
              <w:rPr>
                <w:spacing w:val="-4"/>
                <w:sz w:val="24"/>
              </w:rPr>
              <w:t>1549</w:t>
            </w:r>
          </w:p>
        </w:tc>
        <w:tc>
          <w:tcPr>
            <w:tcW w:type="dxa" w:w="964"/>
          </w:tcPr>
          <w:p>
            <w:pPr>
              <w:pStyle w:val="TableParagraph"/>
              <w:spacing w:before="85"/>
              <w:ind w:left="1" w:right="1"/>
              <w:rPr>
                <w:sz w:val="24"/>
              </w:rPr>
            </w:pPr>
            <w:r>
              <w:rPr>
                <w:spacing w:val="-5"/>
                <w:sz w:val="24"/>
              </w:rPr>
              <w:t>875</w:t>
            </w:r>
          </w:p>
        </w:tc>
        <w:tc>
          <w:tcPr>
            <w:tcW w:type="dxa" w:w="964"/>
          </w:tcPr>
          <w:p>
            <w:pPr>
              <w:pStyle w:val="TableParagraph"/>
              <w:spacing w:before="85"/>
              <w:ind w:left="1" w:right="1"/>
              <w:rPr>
                <w:sz w:val="24"/>
              </w:rPr>
            </w:pPr>
            <w:r>
              <w:rPr>
                <w:spacing w:val="-10"/>
                <w:sz w:val="24"/>
              </w:rPr>
              <w:t>-</w:t>
            </w:r>
          </w:p>
        </w:tc>
      </w:tr>
      <w:tr>
        <w:trPr>
          <w:trHeight w:hRule="atLeast" w:val="448"/>
        </w:trPr>
        <w:tc>
          <w:tcPr>
            <w:tcW w:type="dxa" w:w="2634"/>
            <w:vMerge/>
            <w:tcBorders>
              <w:top w:val="nil"/>
            </w:tcBorders>
          </w:tcPr>
          <w:p>
            <w:pPr>
              <w:rPr>
                <w:sz w:val="2"/>
                <w:szCs w:val="2"/>
              </w:rPr>
            </w:pPr>
          </w:p>
        </w:tc>
        <w:tc>
          <w:tcPr>
            <w:tcW w:type="dxa" w:w="5263"/>
          </w:tcPr>
          <w:p>
            <w:pPr>
              <w:pStyle w:val="TableParagraph"/>
              <w:spacing w:before="85"/>
              <w:ind w:left="2" w:right="1"/>
              <w:rPr>
                <w:sz w:val="24"/>
              </w:rPr>
            </w:pPr>
            <w:r>
              <w:rPr>
                <w:sz w:val="24"/>
              </w:rPr>
              <w:t>Windsor</w:t>
            </w:r>
            <w:r>
              <w:rPr>
                <w:spacing w:val="-13"/>
                <w:sz w:val="24"/>
              </w:rPr>
              <w:t> </w:t>
            </w:r>
            <w:r>
              <w:rPr>
                <w:sz w:val="24"/>
              </w:rPr>
              <w:t>Copa</w:t>
            </w:r>
            <w:r>
              <w:rPr>
                <w:spacing w:val="-13"/>
                <w:sz w:val="24"/>
              </w:rPr>
              <w:t> </w:t>
            </w:r>
            <w:r>
              <w:rPr>
                <w:sz w:val="24"/>
              </w:rPr>
              <w:t>-</w:t>
            </w:r>
            <w:r>
              <w:rPr>
                <w:spacing w:val="-12"/>
                <w:sz w:val="24"/>
              </w:rPr>
              <w:t> </w:t>
            </w:r>
            <w:r>
              <w:rPr>
                <w:sz w:val="24"/>
              </w:rPr>
              <w:t>Viale</w:t>
            </w:r>
            <w:r>
              <w:rPr>
                <w:spacing w:val="-13"/>
                <w:sz w:val="24"/>
              </w:rPr>
              <w:t> </w:t>
            </w:r>
            <w:r>
              <w:rPr>
                <w:sz w:val="24"/>
              </w:rPr>
              <w:t>Tower</w:t>
            </w:r>
            <w:r>
              <w:rPr>
                <w:spacing w:val="-12"/>
                <w:sz w:val="24"/>
              </w:rPr>
              <w:t> </w:t>
            </w:r>
            <w:r>
              <w:rPr>
                <w:sz w:val="24"/>
              </w:rPr>
              <w:t>-Novotel</w:t>
            </w:r>
            <w:r>
              <w:rPr>
                <w:spacing w:val="-13"/>
                <w:sz w:val="24"/>
              </w:rPr>
              <w:t> </w:t>
            </w:r>
            <w:r>
              <w:rPr>
                <w:sz w:val="24"/>
              </w:rPr>
              <w:t>Rio</w:t>
            </w:r>
            <w:r>
              <w:rPr>
                <w:spacing w:val="-12"/>
                <w:sz w:val="24"/>
              </w:rPr>
              <w:t> </w:t>
            </w:r>
            <w:r>
              <w:rPr>
                <w:spacing w:val="-2"/>
                <w:sz w:val="24"/>
              </w:rPr>
              <w:t>Vermelho</w:t>
            </w:r>
          </w:p>
        </w:tc>
        <w:tc>
          <w:tcPr>
            <w:tcW w:type="dxa" w:w="964"/>
          </w:tcPr>
          <w:p>
            <w:pPr>
              <w:pStyle w:val="TableParagraph"/>
              <w:spacing w:before="85"/>
              <w:ind w:left="1"/>
              <w:rPr>
                <w:sz w:val="24"/>
              </w:rPr>
            </w:pPr>
            <w:r>
              <w:rPr>
                <w:spacing w:val="-4"/>
                <w:sz w:val="24"/>
              </w:rPr>
              <w:t>1860</w:t>
            </w:r>
          </w:p>
        </w:tc>
        <w:tc>
          <w:tcPr>
            <w:tcW w:type="dxa" w:w="964"/>
          </w:tcPr>
          <w:p>
            <w:pPr>
              <w:pStyle w:val="TableParagraph"/>
              <w:spacing w:before="85"/>
              <w:ind w:left="1" w:right="1"/>
              <w:rPr>
                <w:sz w:val="24"/>
              </w:rPr>
            </w:pPr>
            <w:r>
              <w:rPr>
                <w:spacing w:val="-4"/>
                <w:sz w:val="24"/>
              </w:rPr>
              <w:t>1115</w:t>
            </w:r>
          </w:p>
        </w:tc>
        <w:tc>
          <w:tcPr>
            <w:tcW w:type="dxa" w:w="964"/>
          </w:tcPr>
          <w:p>
            <w:pPr>
              <w:pStyle w:val="TableParagraph"/>
              <w:spacing w:before="85"/>
              <w:ind w:left="1" w:right="1"/>
              <w:rPr>
                <w:sz w:val="24"/>
              </w:rPr>
            </w:pPr>
            <w:r>
              <w:rPr>
                <w:spacing w:val="-10"/>
                <w:sz w:val="24"/>
              </w:rPr>
              <w:t>-</w:t>
            </w:r>
          </w:p>
        </w:tc>
      </w:tr>
      <w:tr>
        <w:trPr>
          <w:trHeight w:hRule="atLeast" w:val="448"/>
        </w:trPr>
        <w:tc>
          <w:tcPr>
            <w:tcW w:type="dxa" w:w="2634"/>
            <w:vMerge/>
            <w:tcBorders>
              <w:top w:val="nil"/>
            </w:tcBorders>
          </w:tcPr>
          <w:p>
            <w:pPr>
              <w:rPr>
                <w:sz w:val="2"/>
                <w:szCs w:val="2"/>
              </w:rPr>
            </w:pPr>
          </w:p>
        </w:tc>
        <w:tc>
          <w:tcPr>
            <w:tcW w:type="dxa" w:w="5263"/>
          </w:tcPr>
          <w:p>
            <w:pPr>
              <w:pStyle w:val="TableParagraph"/>
              <w:spacing w:before="85"/>
              <w:ind w:left="1"/>
              <w:rPr>
                <w:sz w:val="24"/>
              </w:rPr>
            </w:pPr>
            <w:r>
              <w:rPr>
                <w:sz w:val="24"/>
              </w:rPr>
              <w:t>Windsor</w:t>
            </w:r>
            <w:r>
              <w:rPr>
                <w:spacing w:val="-1"/>
                <w:sz w:val="24"/>
              </w:rPr>
              <w:t> </w:t>
            </w:r>
            <w:r>
              <w:rPr>
                <w:sz w:val="24"/>
              </w:rPr>
              <w:t>Leme</w:t>
            </w:r>
            <w:r>
              <w:rPr>
                <w:spacing w:val="-2"/>
                <w:sz w:val="24"/>
              </w:rPr>
              <w:t> </w:t>
            </w:r>
            <w:r>
              <w:rPr>
                <w:sz w:val="24"/>
              </w:rPr>
              <w:t>-</w:t>
            </w:r>
            <w:r>
              <w:rPr>
                <w:spacing w:val="-1"/>
                <w:sz w:val="24"/>
              </w:rPr>
              <w:t> </w:t>
            </w:r>
            <w:r>
              <w:rPr>
                <w:sz w:val="24"/>
              </w:rPr>
              <w:t>Nadai</w:t>
            </w:r>
            <w:r>
              <w:rPr>
                <w:spacing w:val="-1"/>
                <w:sz w:val="24"/>
              </w:rPr>
              <w:t> </w:t>
            </w:r>
            <w:r>
              <w:rPr>
                <w:sz w:val="24"/>
              </w:rPr>
              <w:t>Confort</w:t>
            </w:r>
            <w:r>
              <w:rPr>
                <w:spacing w:val="-1"/>
                <w:sz w:val="24"/>
              </w:rPr>
              <w:t> </w:t>
            </w:r>
            <w:r>
              <w:rPr>
                <w:sz w:val="24"/>
              </w:rPr>
              <w:t>-</w:t>
            </w:r>
            <w:r>
              <w:rPr>
                <w:spacing w:val="-1"/>
                <w:sz w:val="24"/>
              </w:rPr>
              <w:t> </w:t>
            </w:r>
            <w:r>
              <w:rPr>
                <w:sz w:val="24"/>
              </w:rPr>
              <w:t>Wish</w:t>
            </w:r>
            <w:r>
              <w:rPr>
                <w:spacing w:val="-1"/>
                <w:sz w:val="24"/>
              </w:rPr>
              <w:t> </w:t>
            </w:r>
            <w:r>
              <w:rPr>
                <w:spacing w:val="-4"/>
                <w:sz w:val="24"/>
              </w:rPr>
              <w:t>Bahía</w:t>
            </w:r>
          </w:p>
        </w:tc>
        <w:tc>
          <w:tcPr>
            <w:tcW w:type="dxa" w:w="964"/>
          </w:tcPr>
          <w:p>
            <w:pPr>
              <w:pStyle w:val="TableParagraph"/>
              <w:spacing w:before="85"/>
              <w:ind w:left="1"/>
              <w:rPr>
                <w:sz w:val="24"/>
              </w:rPr>
            </w:pPr>
            <w:r>
              <w:rPr>
                <w:spacing w:val="-4"/>
                <w:sz w:val="24"/>
              </w:rPr>
              <w:t>2115</w:t>
            </w:r>
          </w:p>
        </w:tc>
        <w:tc>
          <w:tcPr>
            <w:tcW w:type="dxa" w:w="964"/>
          </w:tcPr>
          <w:p>
            <w:pPr>
              <w:pStyle w:val="TableParagraph"/>
              <w:spacing w:before="85"/>
              <w:ind w:left="1" w:right="1"/>
              <w:rPr>
                <w:sz w:val="24"/>
              </w:rPr>
            </w:pPr>
            <w:r>
              <w:rPr>
                <w:spacing w:val="-4"/>
                <w:sz w:val="24"/>
              </w:rPr>
              <w:t>1300</w:t>
            </w:r>
          </w:p>
        </w:tc>
        <w:tc>
          <w:tcPr>
            <w:tcW w:type="dxa" w:w="964"/>
          </w:tcPr>
          <w:p>
            <w:pPr>
              <w:pStyle w:val="TableParagraph"/>
              <w:spacing w:before="85"/>
              <w:ind w:left="1" w:right="1"/>
              <w:rPr>
                <w:sz w:val="24"/>
              </w:rPr>
            </w:pPr>
            <w:r>
              <w:rPr>
                <w:spacing w:val="-10"/>
                <w:sz w:val="24"/>
              </w:rPr>
              <w:t>-</w:t>
            </w:r>
          </w:p>
        </w:tc>
      </w:tr>
      <w:tr>
        <w:trPr>
          <w:trHeight w:hRule="atLeast" w:val="448"/>
        </w:trPr>
        <w:tc>
          <w:tcPr>
            <w:tcW w:type="dxa" w:w="2634"/>
            <w:vMerge/>
            <w:tcBorders>
              <w:top w:val="nil"/>
            </w:tcBorders>
          </w:tcPr>
          <w:p>
            <w:pPr>
              <w:rPr>
                <w:sz w:val="2"/>
                <w:szCs w:val="2"/>
              </w:rPr>
            </w:pPr>
          </w:p>
        </w:tc>
        <w:tc>
          <w:tcPr>
            <w:tcW w:type="dxa" w:w="5263"/>
          </w:tcPr>
          <w:p>
            <w:pPr>
              <w:pStyle w:val="TableParagraph"/>
              <w:spacing w:before="85"/>
              <w:ind w:left="1"/>
              <w:rPr>
                <w:sz w:val="24"/>
              </w:rPr>
            </w:pPr>
            <w:r>
              <w:rPr>
                <w:sz w:val="24"/>
              </w:rPr>
              <w:t>Miramar</w:t>
            </w:r>
            <w:r>
              <w:rPr>
                <w:spacing w:val="-7"/>
                <w:sz w:val="24"/>
              </w:rPr>
              <w:t> </w:t>
            </w:r>
            <w:r>
              <w:rPr>
                <w:sz w:val="24"/>
              </w:rPr>
              <w:t>By</w:t>
            </w:r>
            <w:r>
              <w:rPr>
                <w:spacing w:val="-7"/>
                <w:sz w:val="24"/>
              </w:rPr>
              <w:t> </w:t>
            </w:r>
            <w:r>
              <w:rPr>
                <w:sz w:val="24"/>
              </w:rPr>
              <w:t>Windsor</w:t>
            </w:r>
            <w:r>
              <w:rPr>
                <w:spacing w:val="-7"/>
                <w:sz w:val="24"/>
              </w:rPr>
              <w:t> </w:t>
            </w:r>
            <w:r>
              <w:rPr>
                <w:sz w:val="24"/>
              </w:rPr>
              <w:t>-</w:t>
            </w:r>
            <w:r>
              <w:rPr>
                <w:spacing w:val="-7"/>
                <w:sz w:val="24"/>
              </w:rPr>
              <w:t> </w:t>
            </w:r>
            <w:r>
              <w:rPr>
                <w:sz w:val="24"/>
              </w:rPr>
              <w:t>Wish</w:t>
            </w:r>
            <w:r>
              <w:rPr>
                <w:spacing w:val="-7"/>
                <w:sz w:val="24"/>
              </w:rPr>
              <w:t> </w:t>
            </w:r>
            <w:r>
              <w:rPr>
                <w:sz w:val="24"/>
              </w:rPr>
              <w:t>Foz</w:t>
            </w:r>
            <w:r>
              <w:rPr>
                <w:spacing w:val="-7"/>
                <w:sz w:val="24"/>
              </w:rPr>
              <w:t> </w:t>
            </w:r>
            <w:r>
              <w:rPr>
                <w:sz w:val="24"/>
              </w:rPr>
              <w:t>-</w:t>
            </w:r>
            <w:r>
              <w:rPr>
                <w:spacing w:val="-7"/>
                <w:sz w:val="24"/>
              </w:rPr>
              <w:t> </w:t>
            </w:r>
            <w:r>
              <w:rPr>
                <w:sz w:val="24"/>
              </w:rPr>
              <w:t>Fera</w:t>
            </w:r>
            <w:r>
              <w:rPr>
                <w:spacing w:val="-7"/>
                <w:sz w:val="24"/>
              </w:rPr>
              <w:t> </w:t>
            </w:r>
            <w:r>
              <w:rPr>
                <w:spacing w:val="-2"/>
                <w:sz w:val="24"/>
              </w:rPr>
              <w:t>Palace</w:t>
            </w:r>
          </w:p>
        </w:tc>
        <w:tc>
          <w:tcPr>
            <w:tcW w:type="dxa" w:w="964"/>
          </w:tcPr>
          <w:p>
            <w:pPr>
              <w:pStyle w:val="TableParagraph"/>
              <w:spacing w:before="85"/>
              <w:ind w:left="1"/>
              <w:rPr>
                <w:sz w:val="24"/>
              </w:rPr>
            </w:pPr>
            <w:r>
              <w:rPr>
                <w:spacing w:val="-4"/>
                <w:sz w:val="24"/>
              </w:rPr>
              <w:t>3100</w:t>
            </w:r>
          </w:p>
        </w:tc>
        <w:tc>
          <w:tcPr>
            <w:tcW w:type="dxa" w:w="964"/>
          </w:tcPr>
          <w:p>
            <w:pPr>
              <w:pStyle w:val="TableParagraph"/>
              <w:spacing w:before="85"/>
              <w:ind w:left="1" w:right="1"/>
              <w:rPr>
                <w:sz w:val="24"/>
              </w:rPr>
            </w:pPr>
            <w:r>
              <w:rPr>
                <w:spacing w:val="-4"/>
                <w:sz w:val="24"/>
              </w:rPr>
              <w:t>1833</w:t>
            </w:r>
          </w:p>
        </w:tc>
        <w:tc>
          <w:tcPr>
            <w:tcW w:type="dxa" w:w="964"/>
          </w:tcPr>
          <w:p>
            <w:pPr>
              <w:pStyle w:val="TableParagraph"/>
              <w:spacing w:before="85"/>
              <w:ind w:left="1" w:right="1"/>
              <w:rPr>
                <w:sz w:val="24"/>
              </w:rPr>
            </w:pPr>
            <w:r>
              <w:rPr>
                <w:spacing w:val="-4"/>
                <w:sz w:val="24"/>
              </w:rPr>
              <w:t>1620</w:t>
            </w:r>
          </w:p>
        </w:tc>
      </w:tr>
      <w:tr>
        <w:trPr>
          <w:trHeight w:hRule="atLeast" w:val="561"/>
        </w:trPr>
        <w:tc>
          <w:tcPr>
            <w:tcW w:type="dxa" w:w="10789"/>
            <w:gridSpan w:val="5"/>
            <w:shd w:color="auto" w:fill="E5E8EB" w:val="clear"/>
          </w:tcPr>
          <w:p>
            <w:pPr>
              <w:pStyle w:val="TableParagraph"/>
              <w:spacing w:before="153"/>
              <w:jc w:val="left"/>
              <w:rPr>
                <w:sz w:val="22"/>
              </w:rPr>
            </w:pPr>
            <w:r>
              <w:rPr>
                <w:color w:val="CD1417"/>
                <w:sz w:val="22"/>
              </w:rPr>
              <w:t>*</w:t>
            </w:r>
            <w:r>
              <w:rPr>
                <w:sz w:val="22"/>
              </w:rPr>
              <w:t>Menor:</w:t>
            </w:r>
            <w:r>
              <w:rPr>
                <w:spacing w:val="-1"/>
                <w:sz w:val="22"/>
              </w:rPr>
              <w:t> </w:t>
            </w:r>
            <w:r>
              <w:rPr>
                <w:sz w:val="22"/>
              </w:rPr>
              <w:t>Se</w:t>
            </w:r>
            <w:r>
              <w:rPr>
                <w:spacing w:val="2"/>
                <w:sz w:val="22"/>
              </w:rPr>
              <w:t> </w:t>
            </w:r>
            <w:r>
              <w:rPr>
                <w:sz w:val="22"/>
              </w:rPr>
              <w:t>permite</w:t>
            </w:r>
            <w:r>
              <w:rPr>
                <w:spacing w:val="2"/>
                <w:sz w:val="22"/>
              </w:rPr>
              <w:t> </w:t>
            </w:r>
            <w:r>
              <w:rPr>
                <w:sz w:val="22"/>
              </w:rPr>
              <w:t>1</w:t>
            </w:r>
            <w:r>
              <w:rPr>
                <w:spacing w:val="2"/>
                <w:sz w:val="22"/>
              </w:rPr>
              <w:t> </w:t>
            </w:r>
            <w:r>
              <w:rPr>
                <w:sz w:val="22"/>
              </w:rPr>
              <w:t>menor</w:t>
            </w:r>
            <w:r>
              <w:rPr>
                <w:spacing w:val="2"/>
                <w:sz w:val="22"/>
              </w:rPr>
              <w:t> </w:t>
            </w:r>
            <w:r>
              <w:rPr>
                <w:sz w:val="22"/>
              </w:rPr>
              <w:t>de</w:t>
            </w:r>
            <w:r>
              <w:rPr>
                <w:spacing w:val="2"/>
                <w:sz w:val="22"/>
              </w:rPr>
              <w:t> </w:t>
            </w:r>
            <w:r>
              <w:rPr>
                <w:sz w:val="22"/>
              </w:rPr>
              <w:t>hasta</w:t>
            </w:r>
            <w:r>
              <w:rPr>
                <w:spacing w:val="2"/>
                <w:sz w:val="22"/>
              </w:rPr>
              <w:t> </w:t>
            </w:r>
            <w:r>
              <w:rPr>
                <w:sz w:val="22"/>
              </w:rPr>
              <w:t>4</w:t>
            </w:r>
            <w:r>
              <w:rPr>
                <w:spacing w:val="2"/>
                <w:sz w:val="22"/>
              </w:rPr>
              <w:t> </w:t>
            </w:r>
            <w:r>
              <w:rPr>
                <w:sz w:val="22"/>
              </w:rPr>
              <w:t>años</w:t>
            </w:r>
            <w:r>
              <w:rPr>
                <w:spacing w:val="2"/>
                <w:sz w:val="22"/>
              </w:rPr>
              <w:t> </w:t>
            </w:r>
            <w:r>
              <w:rPr>
                <w:sz w:val="22"/>
              </w:rPr>
              <w:t>compartiendo</w:t>
            </w:r>
            <w:r>
              <w:rPr>
                <w:spacing w:val="2"/>
                <w:sz w:val="22"/>
              </w:rPr>
              <w:t> </w:t>
            </w:r>
            <w:r>
              <w:rPr>
                <w:sz w:val="22"/>
              </w:rPr>
              <w:t>el</w:t>
            </w:r>
            <w:r>
              <w:rPr>
                <w:spacing w:val="2"/>
                <w:sz w:val="22"/>
              </w:rPr>
              <w:t> </w:t>
            </w:r>
            <w:r>
              <w:rPr>
                <w:sz w:val="22"/>
              </w:rPr>
              <w:t>mismo</w:t>
            </w:r>
            <w:r>
              <w:rPr>
                <w:spacing w:val="2"/>
                <w:sz w:val="22"/>
              </w:rPr>
              <w:t> </w:t>
            </w:r>
            <w:r>
              <w:rPr>
                <w:sz w:val="22"/>
              </w:rPr>
              <w:t>cuarto</w:t>
            </w:r>
            <w:r>
              <w:rPr>
                <w:spacing w:val="2"/>
                <w:sz w:val="22"/>
              </w:rPr>
              <w:t> </w:t>
            </w:r>
            <w:r>
              <w:rPr>
                <w:sz w:val="22"/>
              </w:rPr>
              <w:t>y</w:t>
            </w:r>
            <w:r>
              <w:rPr>
                <w:spacing w:val="2"/>
                <w:sz w:val="22"/>
              </w:rPr>
              <w:t> </w:t>
            </w:r>
            <w:r>
              <w:rPr>
                <w:sz w:val="22"/>
              </w:rPr>
              <w:t>cama</w:t>
            </w:r>
            <w:r>
              <w:rPr>
                <w:spacing w:val="2"/>
                <w:sz w:val="22"/>
              </w:rPr>
              <w:t> </w:t>
            </w:r>
            <w:r>
              <w:rPr>
                <w:sz w:val="22"/>
              </w:rPr>
              <w:t>de</w:t>
            </w:r>
            <w:r>
              <w:rPr>
                <w:spacing w:val="2"/>
                <w:sz w:val="22"/>
              </w:rPr>
              <w:t> </w:t>
            </w:r>
            <w:r>
              <w:rPr>
                <w:sz w:val="22"/>
              </w:rPr>
              <w:t>los</w:t>
            </w:r>
            <w:r>
              <w:rPr>
                <w:spacing w:val="2"/>
                <w:sz w:val="22"/>
              </w:rPr>
              <w:t> </w:t>
            </w:r>
            <w:r>
              <w:rPr>
                <w:spacing w:val="-2"/>
                <w:sz w:val="22"/>
              </w:rPr>
              <w:t>padres.</w:t>
            </w:r>
          </w:p>
        </w:tc>
      </w:tr>
    </w:tbl>
    <w:p>
      <w:pPr>
        <w:pStyle w:val="BodyText"/>
        <w:spacing w:before="249"/>
      </w:pPr>
    </w:p>
    <w:p>
      <w:pPr>
        <w:pStyle w:val="BodyText"/>
        <w:spacing w:before="0"/>
        <w:ind w:left="365"/>
      </w:pPr>
      <w:r>
        <w:rPr>
          <w:color w:val="D31216"/>
          <w:spacing w:val="-6"/>
        </w:rPr>
        <w:t>**</w:t>
      </w:r>
      <w:r>
        <w:rPr>
          <w:spacing w:val="-6"/>
        </w:rPr>
        <w:t>BLACK</w:t>
      </w:r>
      <w:r>
        <w:rPr>
          <w:spacing w:val="-2"/>
        </w:rPr>
        <w:t> </w:t>
      </w:r>
      <w:r>
        <w:rPr>
          <w:spacing w:val="-6"/>
        </w:rPr>
        <w:t>OUT:</w:t>
      </w:r>
      <w:r>
        <w:rPr>
          <w:spacing w:val="-2"/>
        </w:rPr>
        <w:t> </w:t>
      </w:r>
      <w:r>
        <w:rPr>
          <w:spacing w:val="-6"/>
        </w:rPr>
        <w:t>ESTAS</w:t>
      </w:r>
      <w:r>
        <w:rPr>
          <w:spacing w:val="-2"/>
        </w:rPr>
        <w:t> </w:t>
      </w:r>
      <w:r>
        <w:rPr>
          <w:spacing w:val="-6"/>
        </w:rPr>
        <w:t>TARIFAS</w:t>
      </w:r>
      <w:r>
        <w:rPr>
          <w:spacing w:val="-2"/>
        </w:rPr>
        <w:t> </w:t>
      </w:r>
      <w:r>
        <w:rPr>
          <w:spacing w:val="-6"/>
        </w:rPr>
        <w:t>NO</w:t>
      </w:r>
      <w:r>
        <w:rPr>
          <w:spacing w:val="-2"/>
        </w:rPr>
        <w:t> </w:t>
      </w:r>
      <w:r>
        <w:rPr>
          <w:spacing w:val="-6"/>
        </w:rPr>
        <w:t>APLICAN</w:t>
      </w:r>
      <w:r>
        <w:rPr>
          <w:spacing w:val="-2"/>
        </w:rPr>
        <w:t> </w:t>
      </w:r>
      <w:r>
        <w:rPr>
          <w:spacing w:val="-6"/>
        </w:rPr>
        <w:t>EN</w:t>
      </w:r>
      <w:r>
        <w:rPr>
          <w:spacing w:val="-2"/>
        </w:rPr>
        <w:t> </w:t>
      </w:r>
      <w:r>
        <w:rPr>
          <w:spacing w:val="-6"/>
        </w:rPr>
        <w:t>LAS</w:t>
      </w:r>
      <w:r>
        <w:rPr>
          <w:spacing w:val="-2"/>
        </w:rPr>
        <w:t> </w:t>
      </w:r>
      <w:r>
        <w:rPr>
          <w:spacing w:val="-6"/>
        </w:rPr>
        <w:t>SIGUIENTES</w:t>
      </w:r>
      <w:r>
        <w:rPr>
          <w:spacing w:val="-2"/>
        </w:rPr>
        <w:t> </w:t>
      </w:r>
      <w:r>
        <w:rPr>
          <w:spacing w:val="-6"/>
        </w:rPr>
        <w:t>FECHAS:</w:t>
      </w:r>
    </w:p>
    <w:p>
      <w:pPr>
        <w:pStyle w:val="BodyText"/>
        <w:spacing w:before="22"/>
      </w:pPr>
    </w:p>
    <w:p>
      <w:pPr>
        <w:pStyle w:val="ListParagraph"/>
        <w:numPr>
          <w:ilvl w:val="0"/>
          <w:numId w:val="1"/>
        </w:numPr>
        <w:tabs>
          <w:tab w:leader="none" w:pos="725" w:val="left"/>
        </w:tabs>
        <w:spacing w:after="0" w:before="0" w:line="240" w:lineRule="auto"/>
        <w:ind w:hanging="360" w:left="725" w:right="0"/>
        <w:jc w:val="left"/>
        <w:rPr>
          <w:sz w:val="22"/>
        </w:rPr>
      </w:pPr>
      <w:r>
        <w:rPr>
          <w:sz w:val="22"/>
        </w:rPr>
        <w:t>14/02/2026</w:t>
      </w:r>
      <w:r>
        <w:rPr>
          <w:spacing w:val="3"/>
          <w:sz w:val="22"/>
        </w:rPr>
        <w:t> </w:t>
      </w:r>
      <w:r>
        <w:rPr>
          <w:sz w:val="22"/>
        </w:rPr>
        <w:t>al</w:t>
      </w:r>
      <w:r>
        <w:rPr>
          <w:spacing w:val="4"/>
          <w:sz w:val="22"/>
        </w:rPr>
        <w:t> </w:t>
      </w:r>
      <w:r>
        <w:rPr>
          <w:sz w:val="22"/>
        </w:rPr>
        <w:t>18/02/2026</w:t>
      </w:r>
      <w:r>
        <w:rPr>
          <w:spacing w:val="3"/>
          <w:sz w:val="22"/>
        </w:rPr>
        <w:t> </w:t>
      </w:r>
      <w:r>
        <w:rPr>
          <w:sz w:val="22"/>
        </w:rPr>
        <w:t>(Carnaval</w:t>
      </w:r>
      <w:r>
        <w:rPr>
          <w:spacing w:val="4"/>
          <w:sz w:val="22"/>
        </w:rPr>
        <w:t> </w:t>
      </w:r>
      <w:r>
        <w:rPr>
          <w:spacing w:val="-2"/>
          <w:sz w:val="22"/>
        </w:rPr>
        <w:t>2026)</w:t>
      </w:r>
    </w:p>
    <w:p>
      <w:pPr>
        <w:pStyle w:val="ListParagraph"/>
        <w:numPr>
          <w:ilvl w:val="0"/>
          <w:numId w:val="1"/>
        </w:numPr>
        <w:tabs>
          <w:tab w:leader="none" w:pos="725" w:val="left"/>
        </w:tabs>
        <w:spacing w:after="0" w:before="11" w:line="240" w:lineRule="auto"/>
        <w:ind w:hanging="360" w:left="725" w:right="0"/>
        <w:jc w:val="left"/>
        <w:rPr>
          <w:sz w:val="22"/>
        </w:rPr>
      </w:pPr>
      <w:r>
        <w:rPr>
          <w:sz w:val="22"/>
        </w:rPr>
        <w:t>02/04/2026</w:t>
      </w:r>
      <w:r>
        <w:rPr>
          <w:spacing w:val="-2"/>
          <w:sz w:val="22"/>
        </w:rPr>
        <w:t> </w:t>
      </w:r>
      <w:r>
        <w:rPr>
          <w:sz w:val="22"/>
        </w:rPr>
        <w:t>al</w:t>
      </w:r>
      <w:r>
        <w:rPr>
          <w:spacing w:val="-2"/>
          <w:sz w:val="22"/>
        </w:rPr>
        <w:t> </w:t>
      </w:r>
      <w:r>
        <w:rPr>
          <w:sz w:val="22"/>
        </w:rPr>
        <w:t>05/04/2026</w:t>
      </w:r>
      <w:r>
        <w:rPr>
          <w:spacing w:val="-2"/>
          <w:sz w:val="22"/>
        </w:rPr>
        <w:t> </w:t>
      </w:r>
      <w:r>
        <w:rPr>
          <w:sz w:val="22"/>
        </w:rPr>
        <w:t>(Viernes</w:t>
      </w:r>
      <w:r>
        <w:rPr>
          <w:spacing w:val="-2"/>
          <w:sz w:val="22"/>
        </w:rPr>
        <w:t> Santo)</w:t>
      </w:r>
    </w:p>
    <w:p>
      <w:pPr>
        <w:pStyle w:val="ListParagraph"/>
        <w:numPr>
          <w:ilvl w:val="0"/>
          <w:numId w:val="1"/>
        </w:numPr>
        <w:tabs>
          <w:tab w:leader="none" w:pos="725" w:val="left"/>
        </w:tabs>
        <w:spacing w:after="0" w:before="11" w:line="240" w:lineRule="auto"/>
        <w:ind w:hanging="360" w:left="725" w:right="0"/>
        <w:jc w:val="left"/>
        <w:rPr>
          <w:sz w:val="22"/>
        </w:rPr>
      </w:pPr>
      <w:r>
        <w:rPr>
          <w:sz w:val="22"/>
        </w:rPr>
        <w:t>20/04/2026</w:t>
      </w:r>
      <w:r>
        <w:rPr>
          <w:spacing w:val="2"/>
          <w:sz w:val="22"/>
        </w:rPr>
        <w:t> </w:t>
      </w:r>
      <w:r>
        <w:rPr>
          <w:sz w:val="22"/>
        </w:rPr>
        <w:t>al</w:t>
      </w:r>
      <w:r>
        <w:rPr>
          <w:spacing w:val="2"/>
          <w:sz w:val="22"/>
        </w:rPr>
        <w:t> </w:t>
      </w:r>
      <w:r>
        <w:rPr>
          <w:sz w:val="22"/>
        </w:rPr>
        <w:t>22/04/2026</w:t>
      </w:r>
      <w:r>
        <w:rPr>
          <w:spacing w:val="2"/>
          <w:sz w:val="22"/>
        </w:rPr>
        <w:t> </w:t>
      </w:r>
      <w:r>
        <w:rPr>
          <w:sz w:val="22"/>
        </w:rPr>
        <w:t>(Día</w:t>
      </w:r>
      <w:r>
        <w:rPr>
          <w:spacing w:val="2"/>
          <w:sz w:val="22"/>
        </w:rPr>
        <w:t> </w:t>
      </w:r>
      <w:r>
        <w:rPr>
          <w:sz w:val="22"/>
        </w:rPr>
        <w:t>de</w:t>
      </w:r>
      <w:r>
        <w:rPr>
          <w:spacing w:val="2"/>
          <w:sz w:val="22"/>
        </w:rPr>
        <w:t> </w:t>
      </w:r>
      <w:r>
        <w:rPr>
          <w:spacing w:val="-2"/>
          <w:sz w:val="22"/>
        </w:rPr>
        <w:t>Tiradentes)</w:t>
      </w:r>
    </w:p>
    <w:p>
      <w:pPr>
        <w:pStyle w:val="ListParagraph"/>
        <w:numPr>
          <w:ilvl w:val="0"/>
          <w:numId w:val="1"/>
        </w:numPr>
        <w:tabs>
          <w:tab w:leader="none" w:pos="725" w:val="left"/>
        </w:tabs>
        <w:spacing w:after="0" w:before="11" w:line="240" w:lineRule="auto"/>
        <w:ind w:hanging="360" w:left="725" w:right="0"/>
        <w:jc w:val="left"/>
        <w:rPr>
          <w:sz w:val="22"/>
        </w:rPr>
      </w:pPr>
      <w:r>
        <w:rPr>
          <w:sz w:val="22"/>
        </w:rPr>
        <w:t>30/04/2026</w:t>
      </w:r>
      <w:r>
        <w:rPr>
          <w:spacing w:val="1"/>
          <w:sz w:val="22"/>
        </w:rPr>
        <w:t> </w:t>
      </w:r>
      <w:r>
        <w:rPr>
          <w:sz w:val="22"/>
        </w:rPr>
        <w:t>al</w:t>
      </w:r>
      <w:r>
        <w:rPr>
          <w:spacing w:val="1"/>
          <w:sz w:val="22"/>
        </w:rPr>
        <w:t> </w:t>
      </w:r>
      <w:r>
        <w:rPr>
          <w:sz w:val="22"/>
        </w:rPr>
        <w:t>05/05/2026</w:t>
      </w:r>
      <w:r>
        <w:rPr>
          <w:spacing w:val="1"/>
          <w:sz w:val="22"/>
        </w:rPr>
        <w:t> </w:t>
      </w:r>
      <w:r>
        <w:rPr>
          <w:sz w:val="22"/>
        </w:rPr>
        <w:t>(Día</w:t>
      </w:r>
      <w:r>
        <w:rPr>
          <w:spacing w:val="1"/>
          <w:sz w:val="22"/>
        </w:rPr>
        <w:t> </w:t>
      </w:r>
      <w:r>
        <w:rPr>
          <w:sz w:val="22"/>
        </w:rPr>
        <w:t>del</w:t>
      </w:r>
      <w:r>
        <w:rPr>
          <w:spacing w:val="1"/>
          <w:sz w:val="22"/>
        </w:rPr>
        <w:t> </w:t>
      </w:r>
      <w:r>
        <w:rPr>
          <w:spacing w:val="-2"/>
          <w:sz w:val="22"/>
        </w:rPr>
        <w:t>Trabajador)</w:t>
      </w:r>
    </w:p>
    <w:p>
      <w:pPr>
        <w:pStyle w:val="ListParagraph"/>
        <w:numPr>
          <w:ilvl w:val="0"/>
          <w:numId w:val="1"/>
        </w:numPr>
        <w:tabs>
          <w:tab w:leader="none" w:pos="725" w:val="left"/>
        </w:tabs>
        <w:spacing w:after="0" w:before="12" w:line="240" w:lineRule="auto"/>
        <w:ind w:hanging="360" w:left="725" w:right="0"/>
        <w:jc w:val="left"/>
        <w:rPr>
          <w:sz w:val="22"/>
        </w:rPr>
      </w:pPr>
      <w:r>
        <w:rPr>
          <w:sz w:val="22"/>
        </w:rPr>
        <w:t>03/06/2026</w:t>
      </w:r>
      <w:r>
        <w:rPr>
          <w:spacing w:val="5"/>
          <w:sz w:val="22"/>
        </w:rPr>
        <w:t> </w:t>
      </w:r>
      <w:r>
        <w:rPr>
          <w:sz w:val="22"/>
        </w:rPr>
        <w:t>al</w:t>
      </w:r>
      <w:r>
        <w:rPr>
          <w:spacing w:val="5"/>
          <w:sz w:val="22"/>
        </w:rPr>
        <w:t> </w:t>
      </w:r>
      <w:r>
        <w:rPr>
          <w:sz w:val="22"/>
        </w:rPr>
        <w:t>08/06/2026</w:t>
      </w:r>
      <w:r>
        <w:rPr>
          <w:spacing w:val="6"/>
          <w:sz w:val="22"/>
        </w:rPr>
        <w:t> </w:t>
      </w:r>
      <w:r>
        <w:rPr>
          <w:sz w:val="22"/>
        </w:rPr>
        <w:t>(Día</w:t>
      </w:r>
      <w:r>
        <w:rPr>
          <w:spacing w:val="5"/>
          <w:sz w:val="22"/>
        </w:rPr>
        <w:t> </w:t>
      </w:r>
      <w:r>
        <w:rPr>
          <w:sz w:val="22"/>
        </w:rPr>
        <w:t>de</w:t>
      </w:r>
      <w:r>
        <w:rPr>
          <w:spacing w:val="5"/>
          <w:sz w:val="22"/>
        </w:rPr>
        <w:t> </w:t>
      </w:r>
      <w:r>
        <w:rPr>
          <w:sz w:val="22"/>
        </w:rPr>
        <w:t>Corpus</w:t>
      </w:r>
      <w:r>
        <w:rPr>
          <w:spacing w:val="6"/>
          <w:sz w:val="22"/>
        </w:rPr>
        <w:t> </w:t>
      </w:r>
      <w:r>
        <w:rPr>
          <w:spacing w:val="-2"/>
          <w:sz w:val="22"/>
        </w:rPr>
        <w:t>Christi)</w:t>
      </w:r>
    </w:p>
    <w:p>
      <w:pPr>
        <w:pStyle w:val="ListParagraph"/>
        <w:numPr>
          <w:ilvl w:val="0"/>
          <w:numId w:val="1"/>
        </w:numPr>
        <w:tabs>
          <w:tab w:leader="none" w:pos="725" w:val="left"/>
        </w:tabs>
        <w:spacing w:after="0" w:before="11" w:line="240" w:lineRule="auto"/>
        <w:ind w:hanging="360" w:left="725" w:right="0"/>
        <w:jc w:val="left"/>
        <w:rPr>
          <w:sz w:val="22"/>
        </w:rPr>
      </w:pPr>
      <w:r>
        <w:rPr>
          <w:sz w:val="22"/>
        </w:rPr>
        <w:t>02/09/2026</w:t>
      </w:r>
      <w:r>
        <w:rPr>
          <w:spacing w:val="6"/>
          <w:sz w:val="22"/>
        </w:rPr>
        <w:t> </w:t>
      </w:r>
      <w:r>
        <w:rPr>
          <w:sz w:val="22"/>
        </w:rPr>
        <w:t>al</w:t>
      </w:r>
      <w:r>
        <w:rPr>
          <w:spacing w:val="6"/>
          <w:sz w:val="22"/>
        </w:rPr>
        <w:t> </w:t>
      </w:r>
      <w:r>
        <w:rPr>
          <w:sz w:val="22"/>
        </w:rPr>
        <w:t>08/09/2026</w:t>
      </w:r>
      <w:r>
        <w:rPr>
          <w:spacing w:val="6"/>
          <w:sz w:val="22"/>
        </w:rPr>
        <w:t> </w:t>
      </w:r>
      <w:r>
        <w:rPr>
          <w:sz w:val="22"/>
        </w:rPr>
        <w:t>(Día</w:t>
      </w:r>
      <w:r>
        <w:rPr>
          <w:spacing w:val="6"/>
          <w:sz w:val="22"/>
        </w:rPr>
        <w:t> </w:t>
      </w:r>
      <w:r>
        <w:rPr>
          <w:sz w:val="22"/>
        </w:rPr>
        <w:t>de</w:t>
      </w:r>
      <w:r>
        <w:rPr>
          <w:spacing w:val="6"/>
          <w:sz w:val="22"/>
        </w:rPr>
        <w:t> </w:t>
      </w:r>
      <w:r>
        <w:rPr>
          <w:sz w:val="22"/>
        </w:rPr>
        <w:t>Independencia</w:t>
      </w:r>
      <w:r>
        <w:rPr>
          <w:spacing w:val="6"/>
          <w:sz w:val="22"/>
        </w:rPr>
        <w:t> </w:t>
      </w:r>
      <w:r>
        <w:rPr>
          <w:sz w:val="22"/>
        </w:rPr>
        <w:t>de</w:t>
      </w:r>
      <w:r>
        <w:rPr>
          <w:spacing w:val="6"/>
          <w:sz w:val="22"/>
        </w:rPr>
        <w:t> </w:t>
      </w:r>
      <w:r>
        <w:rPr>
          <w:spacing w:val="-2"/>
          <w:sz w:val="22"/>
        </w:rPr>
        <w:t>Brasil)</w:t>
      </w:r>
    </w:p>
    <w:p>
      <w:pPr>
        <w:pStyle w:val="ListParagraph"/>
        <w:numPr>
          <w:ilvl w:val="0"/>
          <w:numId w:val="1"/>
        </w:numPr>
        <w:tabs>
          <w:tab w:leader="none" w:pos="725" w:val="left"/>
        </w:tabs>
        <w:spacing w:after="0" w:before="11" w:line="240" w:lineRule="auto"/>
        <w:ind w:hanging="360" w:left="725" w:right="0"/>
        <w:jc w:val="left"/>
        <w:rPr>
          <w:sz w:val="22"/>
        </w:rPr>
      </w:pPr>
      <w:r>
        <w:rPr>
          <w:sz w:val="22"/>
        </w:rPr>
        <w:t>03/09/2026 al 14/09/2026 (Rock in </w:t>
      </w:r>
      <w:r>
        <w:rPr>
          <w:spacing w:val="-4"/>
          <w:sz w:val="22"/>
        </w:rPr>
        <w:t>Rio)</w:t>
      </w:r>
    </w:p>
    <w:p>
      <w:pPr>
        <w:pStyle w:val="ListParagraph"/>
        <w:numPr>
          <w:ilvl w:val="0"/>
          <w:numId w:val="1"/>
        </w:numPr>
        <w:tabs>
          <w:tab w:leader="none" w:pos="725" w:val="left"/>
        </w:tabs>
        <w:spacing w:after="0" w:before="11" w:line="240" w:lineRule="auto"/>
        <w:ind w:hanging="360" w:left="725" w:right="0"/>
        <w:jc w:val="left"/>
        <w:rPr>
          <w:sz w:val="22"/>
        </w:rPr>
      </w:pPr>
      <w:r>
        <w:rPr>
          <w:sz w:val="22"/>
        </w:rPr>
        <w:t>07/10/2026</w:t>
      </w:r>
      <w:r>
        <w:rPr>
          <w:spacing w:val="1"/>
          <w:sz w:val="22"/>
        </w:rPr>
        <w:t> </w:t>
      </w:r>
      <w:r>
        <w:rPr>
          <w:sz w:val="22"/>
        </w:rPr>
        <w:t>al</w:t>
      </w:r>
      <w:r>
        <w:rPr>
          <w:spacing w:val="2"/>
          <w:sz w:val="22"/>
        </w:rPr>
        <w:t> </w:t>
      </w:r>
      <w:r>
        <w:rPr>
          <w:sz w:val="22"/>
        </w:rPr>
        <w:t>13/10/2026</w:t>
      </w:r>
      <w:r>
        <w:rPr>
          <w:spacing w:val="1"/>
          <w:sz w:val="22"/>
        </w:rPr>
        <w:t> </w:t>
      </w:r>
      <w:r>
        <w:rPr>
          <w:sz w:val="22"/>
        </w:rPr>
        <w:t>(Día</w:t>
      </w:r>
      <w:r>
        <w:rPr>
          <w:spacing w:val="2"/>
          <w:sz w:val="22"/>
        </w:rPr>
        <w:t> </w:t>
      </w:r>
      <w:r>
        <w:rPr>
          <w:sz w:val="22"/>
        </w:rPr>
        <w:t>de</w:t>
      </w:r>
      <w:r>
        <w:rPr>
          <w:spacing w:val="1"/>
          <w:sz w:val="22"/>
        </w:rPr>
        <w:t> </w:t>
      </w:r>
      <w:r>
        <w:rPr>
          <w:sz w:val="22"/>
        </w:rPr>
        <w:t>Nossa</w:t>
      </w:r>
      <w:r>
        <w:rPr>
          <w:spacing w:val="2"/>
          <w:sz w:val="22"/>
        </w:rPr>
        <w:t> </w:t>
      </w:r>
      <w:r>
        <w:rPr>
          <w:sz w:val="22"/>
        </w:rPr>
        <w:t>Senhora</w:t>
      </w:r>
      <w:r>
        <w:rPr>
          <w:spacing w:val="1"/>
          <w:sz w:val="22"/>
        </w:rPr>
        <w:t> </w:t>
      </w:r>
      <w:r>
        <w:rPr>
          <w:spacing w:val="-2"/>
          <w:sz w:val="22"/>
        </w:rPr>
        <w:t>Aparecida)</w:t>
      </w:r>
    </w:p>
    <w:p>
      <w:pPr>
        <w:pStyle w:val="ListParagraph"/>
        <w:numPr>
          <w:ilvl w:val="0"/>
          <w:numId w:val="1"/>
        </w:numPr>
        <w:tabs>
          <w:tab w:leader="none" w:pos="725" w:val="left"/>
        </w:tabs>
        <w:spacing w:after="0" w:before="11" w:line="240" w:lineRule="auto"/>
        <w:ind w:hanging="360" w:left="725" w:right="0"/>
        <w:jc w:val="left"/>
        <w:rPr>
          <w:sz w:val="22"/>
        </w:rPr>
      </w:pPr>
      <w:r>
        <w:rPr>
          <w:sz w:val="22"/>
        </w:rPr>
        <w:t>31/10/2026</w:t>
      </w:r>
      <w:r>
        <w:rPr>
          <w:spacing w:val="2"/>
          <w:sz w:val="22"/>
        </w:rPr>
        <w:t> </w:t>
      </w:r>
      <w:r>
        <w:rPr>
          <w:sz w:val="22"/>
        </w:rPr>
        <w:t>al</w:t>
      </w:r>
      <w:r>
        <w:rPr>
          <w:spacing w:val="2"/>
          <w:sz w:val="22"/>
        </w:rPr>
        <w:t> </w:t>
      </w:r>
      <w:r>
        <w:rPr>
          <w:sz w:val="22"/>
        </w:rPr>
        <w:t>08/11/2026</w:t>
      </w:r>
      <w:r>
        <w:rPr>
          <w:spacing w:val="2"/>
          <w:sz w:val="22"/>
        </w:rPr>
        <w:t> </w:t>
      </w:r>
      <w:r>
        <w:rPr>
          <w:sz w:val="22"/>
        </w:rPr>
        <w:t>(Día</w:t>
      </w:r>
      <w:r>
        <w:rPr>
          <w:spacing w:val="2"/>
          <w:sz w:val="22"/>
        </w:rPr>
        <w:t> </w:t>
      </w:r>
      <w:r>
        <w:rPr>
          <w:sz w:val="22"/>
        </w:rPr>
        <w:t>de</w:t>
      </w:r>
      <w:r>
        <w:rPr>
          <w:spacing w:val="2"/>
          <w:sz w:val="22"/>
        </w:rPr>
        <w:t> </w:t>
      </w:r>
      <w:r>
        <w:rPr>
          <w:spacing w:val="-2"/>
          <w:sz w:val="22"/>
        </w:rPr>
        <w:t>Finados)</w:t>
      </w:r>
    </w:p>
    <w:p>
      <w:pPr>
        <w:pStyle w:val="ListParagraph"/>
        <w:numPr>
          <w:ilvl w:val="0"/>
          <w:numId w:val="1"/>
        </w:numPr>
        <w:tabs>
          <w:tab w:leader="none" w:pos="725" w:val="left"/>
        </w:tabs>
        <w:spacing w:after="0" w:before="11" w:line="240" w:lineRule="auto"/>
        <w:ind w:hanging="360" w:left="725" w:right="0"/>
        <w:jc w:val="left"/>
        <w:rPr>
          <w:sz w:val="22"/>
        </w:rPr>
      </w:pPr>
      <w:r>
        <w:rPr>
          <w:sz w:val="22"/>
        </w:rPr>
        <w:t>14/11/2026 al 17/11/2026 (Proclamación de la República de</w:t>
      </w:r>
      <w:r>
        <w:rPr>
          <w:spacing w:val="1"/>
          <w:sz w:val="22"/>
        </w:rPr>
        <w:t> </w:t>
      </w:r>
      <w:r>
        <w:rPr>
          <w:spacing w:val="-2"/>
          <w:sz w:val="22"/>
        </w:rPr>
        <w:t>Brasil)</w:t>
      </w:r>
    </w:p>
    <w:p>
      <w:pPr>
        <w:pStyle w:val="ListParagraph"/>
        <w:numPr>
          <w:ilvl w:val="0"/>
          <w:numId w:val="1"/>
        </w:numPr>
        <w:tabs>
          <w:tab w:leader="none" w:pos="725" w:val="left"/>
        </w:tabs>
        <w:spacing w:after="0" w:before="11" w:line="240" w:lineRule="auto"/>
        <w:ind w:hanging="360" w:left="725" w:right="0"/>
        <w:jc w:val="left"/>
        <w:rPr>
          <w:sz w:val="22"/>
        </w:rPr>
      </w:pPr>
      <w:r>
        <w:rPr>
          <w:sz w:val="22"/>
        </w:rPr>
        <w:t>19/11/2026</w:t>
      </w:r>
      <w:r>
        <w:rPr>
          <w:spacing w:val="2"/>
          <w:sz w:val="22"/>
        </w:rPr>
        <w:t> </w:t>
      </w:r>
      <w:r>
        <w:rPr>
          <w:sz w:val="22"/>
        </w:rPr>
        <w:t>al</w:t>
      </w:r>
      <w:r>
        <w:rPr>
          <w:spacing w:val="5"/>
          <w:sz w:val="22"/>
        </w:rPr>
        <w:t> </w:t>
      </w:r>
      <w:r>
        <w:rPr>
          <w:sz w:val="22"/>
        </w:rPr>
        <w:t>24/11/2026</w:t>
      </w:r>
      <w:r>
        <w:rPr>
          <w:spacing w:val="5"/>
          <w:sz w:val="22"/>
        </w:rPr>
        <w:t> </w:t>
      </w:r>
      <w:r>
        <w:rPr>
          <w:sz w:val="22"/>
        </w:rPr>
        <w:t>(Conciencia</w:t>
      </w:r>
      <w:r>
        <w:rPr>
          <w:spacing w:val="5"/>
          <w:sz w:val="22"/>
        </w:rPr>
        <w:t> </w:t>
      </w:r>
      <w:r>
        <w:rPr>
          <w:spacing w:val="-2"/>
          <w:sz w:val="22"/>
        </w:rPr>
        <w:t>Negra)</w:t>
      </w:r>
    </w:p>
    <w:p>
      <w:pPr>
        <w:pStyle w:val="ListParagraph"/>
        <w:numPr>
          <w:ilvl w:val="0"/>
          <w:numId w:val="1"/>
        </w:numPr>
        <w:tabs>
          <w:tab w:leader="none" w:pos="725" w:val="left"/>
        </w:tabs>
        <w:spacing w:after="0" w:before="11" w:line="240" w:lineRule="auto"/>
        <w:ind w:hanging="360" w:left="725" w:right="0"/>
        <w:jc w:val="left"/>
        <w:rPr>
          <w:sz w:val="22"/>
        </w:rPr>
      </w:pPr>
      <w:r>
        <w:rPr>
          <w:sz w:val="22"/>
        </w:rPr>
        <w:t>23/12/2026 al</w:t>
      </w:r>
      <w:r>
        <w:rPr>
          <w:spacing w:val="1"/>
          <w:sz w:val="22"/>
        </w:rPr>
        <w:t> </w:t>
      </w:r>
      <w:r>
        <w:rPr>
          <w:sz w:val="22"/>
        </w:rPr>
        <w:t>26/12/2026 (Navidad</w:t>
      </w:r>
      <w:r>
        <w:rPr>
          <w:spacing w:val="1"/>
          <w:sz w:val="22"/>
        </w:rPr>
        <w:t> </w:t>
      </w:r>
      <w:r>
        <w:rPr>
          <w:spacing w:val="-2"/>
          <w:sz w:val="22"/>
        </w:rPr>
        <w:t>2026)</w:t>
      </w:r>
    </w:p>
    <w:p>
      <w:pPr>
        <w:pStyle w:val="ListParagraph"/>
        <w:numPr>
          <w:ilvl w:val="0"/>
          <w:numId w:val="1"/>
        </w:numPr>
        <w:tabs>
          <w:tab w:leader="none" w:pos="725" w:val="left"/>
        </w:tabs>
        <w:spacing w:after="0" w:before="11" w:line="240" w:lineRule="auto"/>
        <w:ind w:hanging="360" w:left="725" w:right="0"/>
        <w:jc w:val="left"/>
        <w:rPr>
          <w:sz w:val="22"/>
        </w:rPr>
      </w:pPr>
      <w:r>
        <w:rPr>
          <w:sz w:val="22"/>
        </w:rPr>
        <w:t>29/12/2026</w:t>
      </w:r>
      <w:r>
        <w:rPr>
          <w:spacing w:val="-3"/>
          <w:sz w:val="22"/>
        </w:rPr>
        <w:t> </w:t>
      </w:r>
      <w:r>
        <w:rPr>
          <w:sz w:val="22"/>
        </w:rPr>
        <w:t>al</w:t>
      </w:r>
      <w:r>
        <w:rPr>
          <w:spacing w:val="-2"/>
          <w:sz w:val="22"/>
        </w:rPr>
        <w:t> </w:t>
      </w:r>
      <w:r>
        <w:rPr>
          <w:sz w:val="22"/>
        </w:rPr>
        <w:t>02/01/2027</w:t>
      </w:r>
      <w:r>
        <w:rPr>
          <w:spacing w:val="-2"/>
          <w:sz w:val="22"/>
        </w:rPr>
        <w:t> </w:t>
      </w:r>
      <w:r>
        <w:rPr>
          <w:sz w:val="22"/>
        </w:rPr>
        <w:t>(Réveillon</w:t>
      </w:r>
      <w:r>
        <w:rPr>
          <w:spacing w:val="-2"/>
          <w:sz w:val="22"/>
        </w:rPr>
        <w:t> 2026)</w:t>
      </w:r>
    </w:p>
    <w:p>
      <w:pPr>
        <w:pStyle w:val="ListParagraph"/>
        <w:spacing w:after="0" w:line="240" w:lineRule="auto"/>
        <w:jc w:val="left"/>
        <w:rPr>
          <w:sz w:val="22"/>
        </w:rPr>
        <w:sectPr>
          <w:pgSz w:h="15840" w:w="12240"/>
          <w:pgMar w:bottom="1440" w:footer="1259" w:header="0" w:left="360" w:right="360" w:top="820"/>
        </w:sectPr>
      </w:pPr>
    </w:p>
    <w:p>
      <w:pPr>
        <w:pStyle w:val="Heading1"/>
        <w:spacing w:before="118"/>
        <w:ind w:left="360"/>
      </w:pPr>
      <w:r>
        <w:rPr>
          <w:color w:val="059ED8"/>
        </w:rPr>
        <w:t>SERVICIOS</w:t>
      </w:r>
      <w:r>
        <w:rPr>
          <w:color w:val="059ED8"/>
          <w:spacing w:val="14"/>
        </w:rPr>
        <w:t> </w:t>
      </w:r>
      <w:r>
        <w:rPr>
          <w:color w:val="059ED8"/>
          <w:spacing w:val="-2"/>
        </w:rPr>
        <w:t>OPCIONALES</w:t>
      </w:r>
    </w:p>
    <w:p>
      <w:pPr>
        <w:pStyle w:val="BodyText"/>
        <w:spacing w:before="143"/>
        <w:ind w:left="363"/>
      </w:pPr>
      <w:r>
        <w:rPr/>
        <w:t>Precios</w:t>
      </w:r>
      <w:r>
        <w:rPr>
          <w:spacing w:val="4"/>
        </w:rPr>
        <w:t> </w:t>
      </w:r>
      <w:r>
        <w:rPr/>
        <w:t>por</w:t>
      </w:r>
      <w:r>
        <w:rPr>
          <w:spacing w:val="4"/>
        </w:rPr>
        <w:t> </w:t>
      </w:r>
      <w:r>
        <w:rPr/>
        <w:t>persona</w:t>
      </w:r>
      <w:r>
        <w:rPr>
          <w:spacing w:val="5"/>
        </w:rPr>
        <w:t> </w:t>
      </w:r>
      <w:r>
        <w:rPr/>
        <w:t>en</w:t>
      </w:r>
      <w:r>
        <w:rPr>
          <w:spacing w:val="4"/>
        </w:rPr>
        <w:t> </w:t>
      </w:r>
      <w:r>
        <w:rPr/>
        <w:t>dólar</w:t>
      </w:r>
      <w:r>
        <w:rPr>
          <w:spacing w:val="4"/>
        </w:rPr>
        <w:t> </w:t>
      </w:r>
      <w:r>
        <w:rPr/>
        <w:t>americanos</w:t>
      </w:r>
      <w:r>
        <w:rPr>
          <w:spacing w:val="5"/>
        </w:rPr>
        <w:t> </w:t>
      </w:r>
      <w:r>
        <w:rPr/>
        <w:t>(USD).</w:t>
      </w:r>
      <w:r>
        <w:rPr>
          <w:spacing w:val="4"/>
        </w:rPr>
        <w:t> </w:t>
      </w:r>
      <w:r>
        <w:rPr/>
        <w:t>Opera</w:t>
      </w:r>
      <w:r>
        <w:rPr>
          <w:spacing w:val="4"/>
        </w:rPr>
        <w:t> </w:t>
      </w:r>
      <w:r>
        <w:rPr/>
        <w:t>mínimo</w:t>
      </w:r>
      <w:r>
        <w:rPr>
          <w:spacing w:val="5"/>
        </w:rPr>
        <w:t> </w:t>
      </w:r>
      <w:r>
        <w:rPr/>
        <w:t>con</w:t>
      </w:r>
      <w:r>
        <w:rPr>
          <w:spacing w:val="4"/>
        </w:rPr>
        <w:t> </w:t>
      </w:r>
      <w:r>
        <w:rPr/>
        <w:t>02</w:t>
      </w:r>
      <w:r>
        <w:rPr>
          <w:spacing w:val="5"/>
        </w:rPr>
        <w:t> </w:t>
      </w:r>
      <w:r>
        <w:rPr/>
        <w:t>pasajeros</w:t>
      </w:r>
      <w:r>
        <w:rPr>
          <w:spacing w:val="4"/>
        </w:rPr>
        <w:t> </w:t>
      </w:r>
      <w:r>
        <w:rPr/>
        <w:t>viajando</w:t>
      </w:r>
      <w:r>
        <w:rPr>
          <w:spacing w:val="4"/>
        </w:rPr>
        <w:t> </w:t>
      </w:r>
      <w:r>
        <w:rPr>
          <w:spacing w:val="-2"/>
        </w:rPr>
        <w:t>juntos.</w:t>
      </w:r>
      <w:r>
        <w:rPr>
          <w:color w:val="DC0C15"/>
          <w:spacing w:val="-2"/>
        </w:rPr>
        <w:t>*</w:t>
      </w:r>
    </w:p>
    <w:p>
      <w:pPr>
        <w:pStyle w:val="BodyText"/>
        <w:spacing w:before="5"/>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9539"/>
        <w:gridCol w:w="1270"/>
      </w:tblGrid>
      <w:tr>
        <w:trPr>
          <w:trHeight w:hRule="atLeast" w:val="732"/>
        </w:trPr>
        <w:tc>
          <w:tcPr>
            <w:tcW w:type="dxa" w:w="9539"/>
            <w:shd w:color="auto" w:fill="E5E8EB" w:val="clear"/>
          </w:tcPr>
          <w:p>
            <w:pPr>
              <w:pStyle w:val="TableParagraph"/>
              <w:spacing w:before="239"/>
              <w:ind w:left="128"/>
              <w:jc w:val="left"/>
              <w:rPr>
                <w:sz w:val="22"/>
              </w:rPr>
            </w:pPr>
            <w:r>
              <w:rPr>
                <w:spacing w:val="-2"/>
                <w:sz w:val="22"/>
              </w:rPr>
              <w:t>SERVICIO</w:t>
            </w:r>
          </w:p>
        </w:tc>
        <w:tc>
          <w:tcPr>
            <w:tcW w:type="dxa" w:w="1270"/>
            <w:shd w:color="auto" w:fill="E5E8EB" w:val="clear"/>
          </w:tcPr>
          <w:p>
            <w:pPr>
              <w:pStyle w:val="TableParagraph"/>
              <w:spacing w:before="107" w:line="249" w:lineRule="auto"/>
              <w:ind w:firstLine="276" w:left="133" w:right="123"/>
              <w:jc w:val="left"/>
              <w:rPr>
                <w:sz w:val="22"/>
              </w:rPr>
            </w:pPr>
            <w:r>
              <w:rPr>
                <w:spacing w:val="-4"/>
                <w:sz w:val="22"/>
              </w:rPr>
              <w:t>POR </w:t>
            </w:r>
            <w:r>
              <w:rPr>
                <w:spacing w:val="-2"/>
                <w:sz w:val="22"/>
              </w:rPr>
              <w:t>PERSONA</w:t>
            </w:r>
          </w:p>
        </w:tc>
      </w:tr>
      <w:tr>
        <w:trPr>
          <w:trHeight w:hRule="atLeast" w:val="610"/>
        </w:trPr>
        <w:tc>
          <w:tcPr>
            <w:tcW w:type="dxa" w:w="9539"/>
          </w:tcPr>
          <w:p>
            <w:pPr>
              <w:pStyle w:val="TableParagraph"/>
              <w:spacing w:before="178"/>
              <w:jc w:val="left"/>
              <w:rPr>
                <w:sz w:val="22"/>
              </w:rPr>
            </w:pPr>
            <w:r>
              <w:rPr>
                <w:sz w:val="22"/>
              </w:rPr>
              <w:t>TRASLADO</w:t>
            </w:r>
            <w:r>
              <w:rPr>
                <w:spacing w:val="-5"/>
                <w:sz w:val="22"/>
              </w:rPr>
              <w:t> </w:t>
            </w:r>
            <w:r>
              <w:rPr>
                <w:sz w:val="22"/>
              </w:rPr>
              <w:t>PRIVADO</w:t>
            </w:r>
            <w:r>
              <w:rPr>
                <w:spacing w:val="-5"/>
                <w:sz w:val="22"/>
              </w:rPr>
              <w:t> </w:t>
            </w:r>
            <w:r>
              <w:rPr>
                <w:sz w:val="22"/>
              </w:rPr>
              <w:t>IN</w:t>
            </w:r>
            <w:r>
              <w:rPr>
                <w:spacing w:val="-4"/>
                <w:sz w:val="22"/>
              </w:rPr>
              <w:t> </w:t>
            </w:r>
            <w:r>
              <w:rPr>
                <w:sz w:val="22"/>
              </w:rPr>
              <w:t>O</w:t>
            </w:r>
            <w:r>
              <w:rPr>
                <w:spacing w:val="-5"/>
                <w:sz w:val="22"/>
              </w:rPr>
              <w:t> </w:t>
            </w:r>
            <w:r>
              <w:rPr>
                <w:sz w:val="22"/>
              </w:rPr>
              <w:t>OUT</w:t>
            </w:r>
            <w:r>
              <w:rPr>
                <w:spacing w:val="-5"/>
                <w:sz w:val="22"/>
              </w:rPr>
              <w:t> </w:t>
            </w:r>
            <w:r>
              <w:rPr>
                <w:sz w:val="22"/>
              </w:rPr>
              <w:t>EN</w:t>
            </w:r>
            <w:r>
              <w:rPr>
                <w:spacing w:val="-4"/>
                <w:sz w:val="22"/>
              </w:rPr>
              <w:t> </w:t>
            </w:r>
            <w:r>
              <w:rPr>
                <w:sz w:val="22"/>
              </w:rPr>
              <w:t>RIO</w:t>
            </w:r>
            <w:r>
              <w:rPr>
                <w:spacing w:val="-5"/>
                <w:sz w:val="22"/>
              </w:rPr>
              <w:t> </w:t>
            </w:r>
            <w:r>
              <w:rPr>
                <w:sz w:val="22"/>
              </w:rPr>
              <w:t>DE</w:t>
            </w:r>
            <w:r>
              <w:rPr>
                <w:spacing w:val="-5"/>
                <w:sz w:val="22"/>
              </w:rPr>
              <w:t> </w:t>
            </w:r>
            <w:r>
              <w:rPr>
                <w:sz w:val="22"/>
              </w:rPr>
              <w:t>JANEIRO</w:t>
            </w:r>
            <w:r>
              <w:rPr>
                <w:spacing w:val="-4"/>
                <w:sz w:val="22"/>
              </w:rPr>
              <w:t> </w:t>
            </w:r>
            <w:r>
              <w:rPr>
                <w:sz w:val="22"/>
              </w:rPr>
              <w:t>(con</w:t>
            </w:r>
            <w:r>
              <w:rPr>
                <w:spacing w:val="-5"/>
                <w:sz w:val="22"/>
              </w:rPr>
              <w:t> </w:t>
            </w:r>
            <w:r>
              <w:rPr>
                <w:sz w:val="22"/>
              </w:rPr>
              <w:t>guía</w:t>
            </w:r>
            <w:r>
              <w:rPr>
                <w:spacing w:val="-5"/>
                <w:sz w:val="22"/>
              </w:rPr>
              <w:t> </w:t>
            </w:r>
            <w:r>
              <w:rPr>
                <w:sz w:val="22"/>
              </w:rPr>
              <w:t>en</w:t>
            </w:r>
            <w:r>
              <w:rPr>
                <w:spacing w:val="-4"/>
                <w:sz w:val="22"/>
              </w:rPr>
              <w:t> </w:t>
            </w:r>
            <w:r>
              <w:rPr>
                <w:sz w:val="22"/>
              </w:rPr>
              <w:t>español/inglés)</w:t>
            </w:r>
            <w:r>
              <w:rPr>
                <w:spacing w:val="-5"/>
                <w:sz w:val="22"/>
              </w:rPr>
              <w:t> OW</w:t>
            </w:r>
          </w:p>
        </w:tc>
        <w:tc>
          <w:tcPr>
            <w:tcW w:type="dxa" w:w="1270"/>
          </w:tcPr>
          <w:p>
            <w:pPr>
              <w:pStyle w:val="TableParagraph"/>
              <w:spacing w:before="178"/>
              <w:ind w:left="2"/>
              <w:rPr>
                <w:sz w:val="22"/>
              </w:rPr>
            </w:pPr>
            <w:r>
              <w:rPr>
                <w:spacing w:val="-5"/>
                <w:sz w:val="22"/>
              </w:rPr>
              <w:t>34</w:t>
            </w:r>
          </w:p>
        </w:tc>
      </w:tr>
      <w:tr>
        <w:trPr>
          <w:trHeight w:hRule="atLeast" w:val="749"/>
        </w:trPr>
        <w:tc>
          <w:tcPr>
            <w:tcW w:type="dxa" w:w="9539"/>
          </w:tcPr>
          <w:p>
            <w:pPr>
              <w:pStyle w:val="TableParagraph"/>
              <w:spacing w:before="115"/>
              <w:jc w:val="left"/>
              <w:rPr>
                <w:sz w:val="22"/>
              </w:rPr>
            </w:pPr>
            <w:r>
              <w:rPr>
                <w:spacing w:val="-4"/>
                <w:sz w:val="22"/>
              </w:rPr>
              <w:t>SUPLEMENTO</w:t>
            </w:r>
            <w:r>
              <w:rPr>
                <w:spacing w:val="-8"/>
                <w:sz w:val="22"/>
              </w:rPr>
              <w:t> </w:t>
            </w:r>
            <w:r>
              <w:rPr>
                <w:spacing w:val="-4"/>
                <w:sz w:val="22"/>
              </w:rPr>
              <w:t>PARA</w:t>
            </w:r>
            <w:r>
              <w:rPr>
                <w:spacing w:val="-8"/>
                <w:sz w:val="22"/>
              </w:rPr>
              <w:t> </w:t>
            </w:r>
            <w:r>
              <w:rPr>
                <w:spacing w:val="-4"/>
                <w:sz w:val="22"/>
              </w:rPr>
              <w:t>FULL</w:t>
            </w:r>
            <w:r>
              <w:rPr>
                <w:spacing w:val="-8"/>
                <w:sz w:val="22"/>
              </w:rPr>
              <w:t> </w:t>
            </w:r>
            <w:r>
              <w:rPr>
                <w:spacing w:val="-4"/>
                <w:sz w:val="22"/>
              </w:rPr>
              <w:t>DAY</w:t>
            </w:r>
            <w:r>
              <w:rPr>
                <w:spacing w:val="-8"/>
                <w:sz w:val="22"/>
              </w:rPr>
              <w:t> </w:t>
            </w:r>
            <w:r>
              <w:rPr>
                <w:spacing w:val="-4"/>
                <w:sz w:val="22"/>
              </w:rPr>
              <w:t>EN</w:t>
            </w:r>
            <w:r>
              <w:rPr>
                <w:spacing w:val="-8"/>
                <w:sz w:val="22"/>
              </w:rPr>
              <w:t> </w:t>
            </w:r>
            <w:r>
              <w:rPr>
                <w:spacing w:val="-4"/>
                <w:sz w:val="22"/>
              </w:rPr>
              <w:t>RÍO</w:t>
            </w:r>
            <w:r>
              <w:rPr>
                <w:spacing w:val="-8"/>
                <w:sz w:val="22"/>
              </w:rPr>
              <w:t> </w:t>
            </w:r>
            <w:r>
              <w:rPr>
                <w:spacing w:val="-4"/>
                <w:sz w:val="22"/>
              </w:rPr>
              <w:t>DE</w:t>
            </w:r>
            <w:r>
              <w:rPr>
                <w:spacing w:val="-8"/>
                <w:sz w:val="22"/>
              </w:rPr>
              <w:t> </w:t>
            </w:r>
            <w:r>
              <w:rPr>
                <w:spacing w:val="-4"/>
                <w:sz w:val="22"/>
              </w:rPr>
              <w:t>JANEIRO</w:t>
            </w:r>
          </w:p>
          <w:p>
            <w:pPr>
              <w:pStyle w:val="TableParagraph"/>
              <w:spacing w:before="11"/>
              <w:jc w:val="left"/>
              <w:rPr>
                <w:sz w:val="22"/>
              </w:rPr>
            </w:pPr>
            <w:r>
              <w:rPr>
                <w:sz w:val="22"/>
              </w:rPr>
              <w:t>Con</w:t>
            </w:r>
            <w:r>
              <w:rPr>
                <w:spacing w:val="2"/>
                <w:sz w:val="22"/>
              </w:rPr>
              <w:t> </w:t>
            </w:r>
            <w:r>
              <w:rPr>
                <w:sz w:val="22"/>
              </w:rPr>
              <w:t>almuerzo,</w:t>
            </w:r>
            <w:r>
              <w:rPr>
                <w:spacing w:val="8"/>
                <w:sz w:val="22"/>
              </w:rPr>
              <w:t> </w:t>
            </w:r>
            <w:r>
              <w:rPr>
                <w:sz w:val="22"/>
              </w:rPr>
              <w:t>visita</w:t>
            </w:r>
            <w:r>
              <w:rPr>
                <w:spacing w:val="2"/>
                <w:sz w:val="22"/>
              </w:rPr>
              <w:t> </w:t>
            </w:r>
            <w:r>
              <w:rPr>
                <w:sz w:val="22"/>
              </w:rPr>
              <w:t>a</w:t>
            </w:r>
            <w:r>
              <w:rPr>
                <w:spacing w:val="2"/>
                <w:sz w:val="22"/>
              </w:rPr>
              <w:t> </w:t>
            </w:r>
            <w:r>
              <w:rPr>
                <w:sz w:val="22"/>
              </w:rPr>
              <w:t>la</w:t>
            </w:r>
            <w:r>
              <w:rPr>
                <w:spacing w:val="2"/>
                <w:sz w:val="22"/>
              </w:rPr>
              <w:t> </w:t>
            </w:r>
            <w:r>
              <w:rPr>
                <w:sz w:val="22"/>
              </w:rPr>
              <w:t>escalera</w:t>
            </w:r>
            <w:r>
              <w:rPr>
                <w:spacing w:val="3"/>
                <w:sz w:val="22"/>
              </w:rPr>
              <w:t> </w:t>
            </w:r>
            <w:r>
              <w:rPr>
                <w:sz w:val="22"/>
              </w:rPr>
              <w:t>Selarón,</w:t>
            </w:r>
            <w:r>
              <w:rPr>
                <w:spacing w:val="7"/>
                <w:sz w:val="22"/>
              </w:rPr>
              <w:t> </w:t>
            </w:r>
            <w:r>
              <w:rPr>
                <w:sz w:val="22"/>
              </w:rPr>
              <w:t>Catedral</w:t>
            </w:r>
            <w:r>
              <w:rPr>
                <w:spacing w:val="3"/>
                <w:sz w:val="22"/>
              </w:rPr>
              <w:t> </w:t>
            </w:r>
            <w:r>
              <w:rPr>
                <w:sz w:val="22"/>
              </w:rPr>
              <w:t>metropolitana</w:t>
            </w:r>
            <w:r>
              <w:rPr>
                <w:spacing w:val="2"/>
                <w:sz w:val="22"/>
              </w:rPr>
              <w:t> </w:t>
            </w:r>
            <w:r>
              <w:rPr>
                <w:sz w:val="22"/>
              </w:rPr>
              <w:t>Sambódromo</w:t>
            </w:r>
            <w:r>
              <w:rPr>
                <w:spacing w:val="2"/>
                <w:sz w:val="22"/>
              </w:rPr>
              <w:t> </w:t>
            </w:r>
            <w:r>
              <w:rPr>
                <w:sz w:val="22"/>
              </w:rPr>
              <w:t>y</w:t>
            </w:r>
            <w:r>
              <w:rPr>
                <w:spacing w:val="2"/>
                <w:sz w:val="22"/>
              </w:rPr>
              <w:t> </w:t>
            </w:r>
            <w:r>
              <w:rPr>
                <w:sz w:val="22"/>
              </w:rPr>
              <w:t>Cristo</w:t>
            </w:r>
            <w:r>
              <w:rPr>
                <w:spacing w:val="3"/>
                <w:sz w:val="22"/>
              </w:rPr>
              <w:t> </w:t>
            </w:r>
            <w:r>
              <w:rPr>
                <w:sz w:val="22"/>
              </w:rPr>
              <w:t>redentor</w:t>
            </w:r>
            <w:r>
              <w:rPr>
                <w:spacing w:val="2"/>
                <w:sz w:val="22"/>
              </w:rPr>
              <w:t> </w:t>
            </w:r>
            <w:r>
              <w:rPr>
                <w:sz w:val="22"/>
              </w:rPr>
              <w:t>en</w:t>
            </w:r>
            <w:r>
              <w:rPr>
                <w:spacing w:val="2"/>
                <w:sz w:val="22"/>
              </w:rPr>
              <w:t> </w:t>
            </w:r>
            <w:r>
              <w:rPr>
                <w:spacing w:val="-5"/>
                <w:sz w:val="22"/>
              </w:rPr>
              <w:t>Van</w:t>
            </w:r>
          </w:p>
        </w:tc>
        <w:tc>
          <w:tcPr>
            <w:tcW w:type="dxa" w:w="1270"/>
          </w:tcPr>
          <w:p>
            <w:pPr>
              <w:pStyle w:val="TableParagraph"/>
              <w:spacing w:before="247"/>
              <w:ind w:left="2"/>
              <w:rPr>
                <w:sz w:val="22"/>
              </w:rPr>
            </w:pPr>
            <w:r>
              <w:rPr>
                <w:spacing w:val="-5"/>
                <w:sz w:val="22"/>
              </w:rPr>
              <w:t>148</w:t>
            </w:r>
          </w:p>
        </w:tc>
      </w:tr>
      <w:tr>
        <w:trPr>
          <w:trHeight w:hRule="atLeast" w:val="448"/>
        </w:trPr>
        <w:tc>
          <w:tcPr>
            <w:tcW w:type="dxa" w:w="9539"/>
            <w:shd w:color="auto" w:fill="E5E8EB" w:val="clear"/>
          </w:tcPr>
          <w:p>
            <w:pPr>
              <w:pStyle w:val="TableParagraph"/>
              <w:jc w:val="left"/>
              <w:rPr>
                <w:sz w:val="22"/>
              </w:rPr>
            </w:pPr>
            <w:r>
              <w:rPr>
                <w:sz w:val="22"/>
              </w:rPr>
              <w:t>TOUR</w:t>
            </w:r>
            <w:r>
              <w:rPr>
                <w:spacing w:val="-2"/>
                <w:sz w:val="22"/>
              </w:rPr>
              <w:t> </w:t>
            </w:r>
            <w:r>
              <w:rPr>
                <w:sz w:val="22"/>
              </w:rPr>
              <w:t>PETRÓPOLIS</w:t>
            </w:r>
            <w:r>
              <w:rPr>
                <w:spacing w:val="-1"/>
                <w:sz w:val="22"/>
              </w:rPr>
              <w:t> </w:t>
            </w:r>
            <w:r>
              <w:rPr>
                <w:sz w:val="22"/>
              </w:rPr>
              <w:t>(Opera</w:t>
            </w:r>
            <w:r>
              <w:rPr>
                <w:spacing w:val="-2"/>
                <w:sz w:val="22"/>
              </w:rPr>
              <w:t> </w:t>
            </w:r>
            <w:r>
              <w:rPr>
                <w:sz w:val="22"/>
              </w:rPr>
              <w:t>martes,</w:t>
            </w:r>
            <w:r>
              <w:rPr>
                <w:spacing w:val="4"/>
                <w:sz w:val="22"/>
              </w:rPr>
              <w:t> </w:t>
            </w:r>
            <w:r>
              <w:rPr>
                <w:sz w:val="22"/>
              </w:rPr>
              <w:t>jueves</w:t>
            </w:r>
            <w:r>
              <w:rPr>
                <w:spacing w:val="-1"/>
                <w:sz w:val="22"/>
              </w:rPr>
              <w:t> </w:t>
            </w:r>
            <w:r>
              <w:rPr>
                <w:sz w:val="22"/>
              </w:rPr>
              <w:t>y</w:t>
            </w:r>
            <w:r>
              <w:rPr>
                <w:spacing w:val="-2"/>
                <w:sz w:val="22"/>
              </w:rPr>
              <w:t> </w:t>
            </w:r>
            <w:r>
              <w:rPr>
                <w:sz w:val="22"/>
              </w:rPr>
              <w:t>sábado)</w:t>
            </w:r>
            <w:r>
              <w:rPr>
                <w:spacing w:val="-1"/>
                <w:sz w:val="22"/>
              </w:rPr>
              <w:t> </w:t>
            </w:r>
            <w:r>
              <w:rPr>
                <w:sz w:val="22"/>
              </w:rPr>
              <w:t>(Desde</w:t>
            </w:r>
            <w:r>
              <w:rPr>
                <w:spacing w:val="-2"/>
                <w:sz w:val="22"/>
              </w:rPr>
              <w:t> </w:t>
            </w:r>
            <w:r>
              <w:rPr>
                <w:sz w:val="22"/>
              </w:rPr>
              <w:t>Río</w:t>
            </w:r>
            <w:r>
              <w:rPr>
                <w:spacing w:val="-1"/>
                <w:sz w:val="22"/>
              </w:rPr>
              <w:t> </w:t>
            </w:r>
            <w:r>
              <w:rPr>
                <w:sz w:val="22"/>
              </w:rPr>
              <w:t>de</w:t>
            </w:r>
            <w:r>
              <w:rPr>
                <w:spacing w:val="-1"/>
                <w:sz w:val="22"/>
              </w:rPr>
              <w:t> </w:t>
            </w:r>
            <w:r>
              <w:rPr>
                <w:spacing w:val="-2"/>
                <w:sz w:val="22"/>
              </w:rPr>
              <w:t>Janeiro)</w:t>
            </w:r>
          </w:p>
        </w:tc>
        <w:tc>
          <w:tcPr>
            <w:tcW w:type="dxa" w:w="1270"/>
            <w:shd w:color="auto" w:fill="E5E8EB" w:val="clear"/>
          </w:tcPr>
          <w:p>
            <w:pPr>
              <w:pStyle w:val="TableParagraph"/>
              <w:ind w:left="2"/>
              <w:rPr>
                <w:sz w:val="22"/>
              </w:rPr>
            </w:pPr>
            <w:r>
              <w:rPr>
                <w:spacing w:val="-5"/>
                <w:sz w:val="22"/>
              </w:rPr>
              <w:t>44</w:t>
            </w:r>
          </w:p>
        </w:tc>
      </w:tr>
      <w:tr>
        <w:trPr>
          <w:trHeight w:hRule="atLeast" w:val="1313"/>
        </w:trPr>
        <w:tc>
          <w:tcPr>
            <w:tcW w:type="dxa" w:w="10809"/>
            <w:gridSpan w:val="2"/>
          </w:tcPr>
          <w:p>
            <w:pPr>
              <w:pStyle w:val="TableParagraph"/>
              <w:spacing w:before="133" w:line="249" w:lineRule="auto"/>
              <w:ind w:right="74"/>
              <w:jc w:val="both"/>
              <w:rPr>
                <w:sz w:val="22"/>
              </w:rPr>
            </w:pPr>
            <w:r>
              <w:rPr>
                <w:sz w:val="22"/>
              </w:rPr>
              <w:t>La</w:t>
            </w:r>
            <w:r>
              <w:rPr>
                <w:spacing w:val="-7"/>
                <w:sz w:val="22"/>
              </w:rPr>
              <w:t> </w:t>
            </w:r>
            <w:r>
              <w:rPr>
                <w:sz w:val="22"/>
              </w:rPr>
              <w:t>Historia</w:t>
            </w:r>
            <w:r>
              <w:rPr>
                <w:spacing w:val="-7"/>
                <w:sz w:val="22"/>
              </w:rPr>
              <w:t> </w:t>
            </w:r>
            <w:r>
              <w:rPr>
                <w:sz w:val="22"/>
              </w:rPr>
              <w:t>Imperial</w:t>
            </w:r>
            <w:r>
              <w:rPr>
                <w:spacing w:val="-7"/>
                <w:sz w:val="22"/>
              </w:rPr>
              <w:t> </w:t>
            </w:r>
            <w:r>
              <w:rPr>
                <w:sz w:val="22"/>
              </w:rPr>
              <w:t>Brasileña</w:t>
            </w:r>
            <w:r>
              <w:rPr>
                <w:spacing w:val="-7"/>
                <w:sz w:val="22"/>
              </w:rPr>
              <w:t> </w:t>
            </w:r>
            <w:r>
              <w:rPr>
                <w:sz w:val="22"/>
              </w:rPr>
              <w:t>está</w:t>
            </w:r>
            <w:r>
              <w:rPr>
                <w:spacing w:val="-7"/>
                <w:sz w:val="22"/>
              </w:rPr>
              <w:t> </w:t>
            </w:r>
            <w:r>
              <w:rPr>
                <w:sz w:val="22"/>
              </w:rPr>
              <w:t>contada</w:t>
            </w:r>
            <w:r>
              <w:rPr>
                <w:spacing w:val="-7"/>
                <w:sz w:val="22"/>
              </w:rPr>
              <w:t> </w:t>
            </w:r>
            <w:r>
              <w:rPr>
                <w:sz w:val="22"/>
              </w:rPr>
              <w:t>a</w:t>
            </w:r>
            <w:r>
              <w:rPr>
                <w:spacing w:val="-7"/>
                <w:sz w:val="22"/>
              </w:rPr>
              <w:t> </w:t>
            </w:r>
            <w:r>
              <w:rPr>
                <w:sz w:val="22"/>
              </w:rPr>
              <w:t>través</w:t>
            </w:r>
            <w:r>
              <w:rPr>
                <w:spacing w:val="-7"/>
                <w:sz w:val="22"/>
              </w:rPr>
              <w:t> </w:t>
            </w:r>
            <w:r>
              <w:rPr>
                <w:sz w:val="22"/>
              </w:rPr>
              <w:t>de</w:t>
            </w:r>
            <w:r>
              <w:rPr>
                <w:spacing w:val="-7"/>
                <w:sz w:val="22"/>
              </w:rPr>
              <w:t> </w:t>
            </w:r>
            <w:r>
              <w:rPr>
                <w:sz w:val="22"/>
              </w:rPr>
              <w:t>una</w:t>
            </w:r>
            <w:r>
              <w:rPr>
                <w:spacing w:val="-7"/>
                <w:sz w:val="22"/>
              </w:rPr>
              <w:t> </w:t>
            </w:r>
            <w:r>
              <w:rPr>
                <w:sz w:val="22"/>
              </w:rPr>
              <w:t>ciudad</w:t>
            </w:r>
            <w:r>
              <w:rPr>
                <w:spacing w:val="-7"/>
                <w:sz w:val="22"/>
              </w:rPr>
              <w:t> </w:t>
            </w:r>
            <w:r>
              <w:rPr>
                <w:sz w:val="22"/>
              </w:rPr>
              <w:t>con</w:t>
            </w:r>
            <w:r>
              <w:rPr>
                <w:spacing w:val="-7"/>
                <w:sz w:val="22"/>
              </w:rPr>
              <w:t> </w:t>
            </w:r>
            <w:r>
              <w:rPr>
                <w:sz w:val="22"/>
              </w:rPr>
              <w:t>su</w:t>
            </w:r>
            <w:r>
              <w:rPr>
                <w:spacing w:val="-7"/>
                <w:sz w:val="22"/>
              </w:rPr>
              <w:t> </w:t>
            </w:r>
            <w:r>
              <w:rPr>
                <w:sz w:val="22"/>
              </w:rPr>
              <w:t>arquitectura, urbanismo, monumentos, Catedral Neogótica,</w:t>
            </w:r>
            <w:r>
              <w:rPr>
                <w:spacing w:val="-14"/>
                <w:sz w:val="22"/>
              </w:rPr>
              <w:t> </w:t>
            </w:r>
            <w:r>
              <w:rPr>
                <w:sz w:val="22"/>
              </w:rPr>
              <w:t>Mausoleo</w:t>
            </w:r>
            <w:r>
              <w:rPr>
                <w:spacing w:val="-14"/>
                <w:sz w:val="22"/>
              </w:rPr>
              <w:t> </w:t>
            </w:r>
            <w:r>
              <w:rPr>
                <w:sz w:val="22"/>
              </w:rPr>
              <w:t>Imperial</w:t>
            </w:r>
            <w:r>
              <w:rPr>
                <w:spacing w:val="-14"/>
                <w:sz w:val="22"/>
              </w:rPr>
              <w:t> </w:t>
            </w:r>
            <w:r>
              <w:rPr>
                <w:sz w:val="22"/>
              </w:rPr>
              <w:t>y</w:t>
            </w:r>
            <w:r>
              <w:rPr>
                <w:spacing w:val="-13"/>
                <w:sz w:val="22"/>
              </w:rPr>
              <w:t> </w:t>
            </w:r>
            <w:r>
              <w:rPr>
                <w:sz w:val="22"/>
              </w:rPr>
              <w:t>Palacios,</w:t>
            </w:r>
            <w:r>
              <w:rPr>
                <w:spacing w:val="-10"/>
                <w:sz w:val="22"/>
              </w:rPr>
              <w:t> </w:t>
            </w:r>
            <w:r>
              <w:rPr>
                <w:sz w:val="22"/>
              </w:rPr>
              <w:t>además</w:t>
            </w:r>
            <w:r>
              <w:rPr>
                <w:spacing w:val="-14"/>
                <w:sz w:val="22"/>
              </w:rPr>
              <w:t> </w:t>
            </w:r>
            <w:r>
              <w:rPr>
                <w:sz w:val="22"/>
              </w:rPr>
              <w:t>del</w:t>
            </w:r>
            <w:r>
              <w:rPr>
                <w:spacing w:val="-14"/>
                <w:sz w:val="22"/>
              </w:rPr>
              <w:t> </w:t>
            </w:r>
            <w:r>
              <w:rPr>
                <w:sz w:val="22"/>
              </w:rPr>
              <w:t>Museo</w:t>
            </w:r>
            <w:r>
              <w:rPr>
                <w:spacing w:val="-14"/>
                <w:sz w:val="22"/>
              </w:rPr>
              <w:t> </w:t>
            </w:r>
            <w:r>
              <w:rPr>
                <w:sz w:val="22"/>
              </w:rPr>
              <w:t>Imperial</w:t>
            </w:r>
            <w:r>
              <w:rPr>
                <w:spacing w:val="-13"/>
                <w:sz w:val="22"/>
              </w:rPr>
              <w:t> </w:t>
            </w:r>
            <w:r>
              <w:rPr>
                <w:sz w:val="22"/>
              </w:rPr>
              <w:t>con</w:t>
            </w:r>
            <w:r>
              <w:rPr>
                <w:spacing w:val="-14"/>
                <w:sz w:val="22"/>
              </w:rPr>
              <w:t> </w:t>
            </w:r>
            <w:r>
              <w:rPr>
                <w:sz w:val="22"/>
              </w:rPr>
              <w:t>todo</w:t>
            </w:r>
            <w:r>
              <w:rPr>
                <w:spacing w:val="-14"/>
                <w:sz w:val="22"/>
              </w:rPr>
              <w:t> </w:t>
            </w:r>
            <w:r>
              <w:rPr>
                <w:sz w:val="22"/>
              </w:rPr>
              <w:t>el</w:t>
            </w:r>
            <w:r>
              <w:rPr>
                <w:spacing w:val="27"/>
                <w:sz w:val="22"/>
              </w:rPr>
              <w:t> </w:t>
            </w:r>
            <w:r>
              <w:rPr>
                <w:sz w:val="22"/>
              </w:rPr>
              <w:t>acervo</w:t>
            </w:r>
            <w:r>
              <w:rPr>
                <w:spacing w:val="-14"/>
                <w:sz w:val="22"/>
              </w:rPr>
              <w:t> </w:t>
            </w:r>
            <w:r>
              <w:rPr>
                <w:sz w:val="22"/>
              </w:rPr>
              <w:t>histórico</w:t>
            </w:r>
            <w:r>
              <w:rPr>
                <w:spacing w:val="-14"/>
                <w:sz w:val="22"/>
              </w:rPr>
              <w:t> </w:t>
            </w:r>
            <w:r>
              <w:rPr>
                <w:sz w:val="22"/>
              </w:rPr>
              <w:t>de</w:t>
            </w:r>
            <w:r>
              <w:rPr>
                <w:spacing w:val="-14"/>
                <w:sz w:val="22"/>
              </w:rPr>
              <w:t> </w:t>
            </w:r>
            <w:r>
              <w:rPr>
                <w:sz w:val="22"/>
              </w:rPr>
              <w:t>la</w:t>
            </w:r>
            <w:r>
              <w:rPr>
                <w:spacing w:val="-13"/>
                <w:sz w:val="22"/>
              </w:rPr>
              <w:t> </w:t>
            </w:r>
            <w:r>
              <w:rPr>
                <w:sz w:val="22"/>
              </w:rPr>
              <w:t>Realeza.</w:t>
            </w:r>
            <w:r>
              <w:rPr>
                <w:spacing w:val="-14"/>
                <w:sz w:val="22"/>
              </w:rPr>
              <w:t> </w:t>
            </w:r>
            <w:r>
              <w:rPr>
                <w:sz w:val="22"/>
              </w:rPr>
              <w:t>También se visita la Casa de Santos Dumont (entrada no incluida), el Reloj de las Flores y la tradicional tienda de chocolates de Petrópolis. Incluye almuerzo. Funciona martes, jueves y sábado.</w:t>
            </w:r>
          </w:p>
        </w:tc>
      </w:tr>
      <w:tr>
        <w:trPr>
          <w:trHeight w:hRule="atLeast" w:val="448"/>
        </w:trPr>
        <w:tc>
          <w:tcPr>
            <w:tcW w:type="dxa" w:w="9539"/>
            <w:shd w:color="auto" w:fill="E5E8EB" w:val="clear"/>
          </w:tcPr>
          <w:p>
            <w:pPr>
              <w:pStyle w:val="TableParagraph"/>
              <w:spacing w:before="96"/>
              <w:jc w:val="left"/>
              <w:rPr>
                <w:sz w:val="22"/>
              </w:rPr>
            </w:pPr>
            <w:r>
              <w:rPr>
                <w:spacing w:val="-2"/>
                <w:sz w:val="22"/>
              </w:rPr>
              <w:t>TOUR</w:t>
            </w:r>
            <w:r>
              <w:rPr>
                <w:spacing w:val="-12"/>
                <w:sz w:val="22"/>
              </w:rPr>
              <w:t> </w:t>
            </w:r>
            <w:r>
              <w:rPr>
                <w:spacing w:val="-2"/>
                <w:sz w:val="22"/>
              </w:rPr>
              <w:t>CARNAVAL</w:t>
            </w:r>
            <w:r>
              <w:rPr>
                <w:spacing w:val="-12"/>
                <w:sz w:val="22"/>
              </w:rPr>
              <w:t> </w:t>
            </w:r>
            <w:r>
              <w:rPr>
                <w:spacing w:val="-2"/>
                <w:sz w:val="22"/>
              </w:rPr>
              <w:t>EXPERIENCE</w:t>
            </w:r>
            <w:r>
              <w:rPr>
                <w:spacing w:val="16"/>
                <w:sz w:val="22"/>
              </w:rPr>
              <w:t> </w:t>
            </w:r>
            <w:r>
              <w:rPr>
                <w:spacing w:val="-2"/>
                <w:sz w:val="22"/>
              </w:rPr>
              <w:t>(Desde</w:t>
            </w:r>
            <w:r>
              <w:rPr>
                <w:spacing w:val="-12"/>
                <w:sz w:val="22"/>
              </w:rPr>
              <w:t> </w:t>
            </w:r>
            <w:r>
              <w:rPr>
                <w:spacing w:val="-2"/>
                <w:sz w:val="22"/>
              </w:rPr>
              <w:t>Río</w:t>
            </w:r>
            <w:r>
              <w:rPr>
                <w:spacing w:val="-11"/>
                <w:sz w:val="22"/>
              </w:rPr>
              <w:t> </w:t>
            </w:r>
            <w:r>
              <w:rPr>
                <w:spacing w:val="-2"/>
                <w:sz w:val="22"/>
              </w:rPr>
              <w:t>de</w:t>
            </w:r>
            <w:r>
              <w:rPr>
                <w:spacing w:val="-12"/>
                <w:sz w:val="22"/>
              </w:rPr>
              <w:t> </w:t>
            </w:r>
            <w:r>
              <w:rPr>
                <w:spacing w:val="-2"/>
                <w:sz w:val="22"/>
              </w:rPr>
              <w:t>Janeiro)</w:t>
            </w:r>
          </w:p>
        </w:tc>
        <w:tc>
          <w:tcPr>
            <w:tcW w:type="dxa" w:w="1270"/>
            <w:shd w:color="auto" w:fill="E5E8EB" w:val="clear"/>
          </w:tcPr>
          <w:p>
            <w:pPr>
              <w:pStyle w:val="TableParagraph"/>
              <w:spacing w:before="96"/>
              <w:ind w:left="2"/>
              <w:rPr>
                <w:sz w:val="22"/>
              </w:rPr>
            </w:pPr>
            <w:r>
              <w:rPr>
                <w:spacing w:val="-5"/>
                <w:sz w:val="22"/>
              </w:rPr>
              <w:t>115</w:t>
            </w:r>
          </w:p>
        </w:tc>
      </w:tr>
      <w:tr>
        <w:trPr>
          <w:trHeight w:hRule="atLeast" w:val="1440"/>
        </w:trPr>
        <w:tc>
          <w:tcPr>
            <w:tcW w:type="dxa" w:w="10809"/>
            <w:gridSpan w:val="2"/>
          </w:tcPr>
          <w:p>
            <w:pPr>
              <w:pStyle w:val="TableParagraph"/>
              <w:spacing w:before="64" w:line="249" w:lineRule="auto"/>
              <w:ind w:right="74"/>
              <w:jc w:val="both"/>
              <w:rPr>
                <w:sz w:val="22"/>
              </w:rPr>
            </w:pPr>
            <w:r>
              <w:rPr>
                <w:sz w:val="22"/>
              </w:rPr>
              <w:t>Tour en regular compartido con otras personas a Ciudad del Samba para conocer más sobre la más grande fiesta popular del Mundo. ¡En este recorrido vamos a visitar el cobertizo de Grande Río, una tradicional escuela de samba de Río de Janeiro donde puedes aprender más sobre la historia del Carnaval y conocer de puerto las fantasías! Con una aula de Samba con especialista de la escuela este recorrido también cuenta con la tradicional Capirinha, un drink típico con la cara de Brasil. Funciona todos los días.</w:t>
            </w:r>
          </w:p>
        </w:tc>
      </w:tr>
      <w:tr>
        <w:trPr>
          <w:trHeight w:hRule="atLeast" w:val="448"/>
        </w:trPr>
        <w:tc>
          <w:tcPr>
            <w:tcW w:type="dxa" w:w="9539"/>
            <w:shd w:color="auto" w:fill="E5E8EB" w:val="clear"/>
          </w:tcPr>
          <w:p>
            <w:pPr>
              <w:pStyle w:val="TableParagraph"/>
              <w:spacing w:before="96"/>
              <w:jc w:val="left"/>
              <w:rPr>
                <w:sz w:val="22"/>
              </w:rPr>
            </w:pPr>
            <w:r>
              <w:rPr>
                <w:spacing w:val="-2"/>
                <w:sz w:val="22"/>
              </w:rPr>
              <w:t>TOUR</w:t>
            </w:r>
            <w:r>
              <w:rPr>
                <w:spacing w:val="-9"/>
                <w:sz w:val="22"/>
              </w:rPr>
              <w:t> </w:t>
            </w:r>
            <w:r>
              <w:rPr>
                <w:spacing w:val="-2"/>
                <w:sz w:val="22"/>
              </w:rPr>
              <w:t>A</w:t>
            </w:r>
            <w:r>
              <w:rPr>
                <w:spacing w:val="-9"/>
                <w:sz w:val="22"/>
              </w:rPr>
              <w:t> </w:t>
            </w:r>
            <w:r>
              <w:rPr>
                <w:spacing w:val="-2"/>
                <w:sz w:val="22"/>
              </w:rPr>
              <w:t>BÚZIOS</w:t>
            </w:r>
            <w:r>
              <w:rPr>
                <w:spacing w:val="-9"/>
                <w:sz w:val="22"/>
              </w:rPr>
              <w:t> </w:t>
            </w:r>
            <w:r>
              <w:rPr>
                <w:spacing w:val="-2"/>
                <w:sz w:val="22"/>
              </w:rPr>
              <w:t>CON</w:t>
            </w:r>
            <w:r>
              <w:rPr>
                <w:spacing w:val="-9"/>
                <w:sz w:val="22"/>
              </w:rPr>
              <w:t> </w:t>
            </w:r>
            <w:r>
              <w:rPr>
                <w:spacing w:val="-2"/>
                <w:sz w:val="22"/>
              </w:rPr>
              <w:t>PASEO</w:t>
            </w:r>
            <w:r>
              <w:rPr>
                <w:spacing w:val="-9"/>
                <w:sz w:val="22"/>
              </w:rPr>
              <w:t> </w:t>
            </w:r>
            <w:r>
              <w:rPr>
                <w:spacing w:val="-2"/>
                <w:sz w:val="22"/>
              </w:rPr>
              <w:t>DE</w:t>
            </w:r>
            <w:r>
              <w:rPr>
                <w:spacing w:val="-8"/>
                <w:sz w:val="22"/>
              </w:rPr>
              <w:t> </w:t>
            </w:r>
            <w:r>
              <w:rPr>
                <w:spacing w:val="-2"/>
                <w:sz w:val="22"/>
              </w:rPr>
              <w:t>BARCO</w:t>
            </w:r>
            <w:r>
              <w:rPr>
                <w:spacing w:val="-9"/>
                <w:sz w:val="22"/>
              </w:rPr>
              <w:t> </w:t>
            </w:r>
            <w:r>
              <w:rPr>
                <w:spacing w:val="-2"/>
                <w:sz w:val="22"/>
              </w:rPr>
              <w:t>Y</w:t>
            </w:r>
            <w:r>
              <w:rPr>
                <w:spacing w:val="-9"/>
                <w:sz w:val="22"/>
              </w:rPr>
              <w:t> </w:t>
            </w:r>
            <w:r>
              <w:rPr>
                <w:spacing w:val="-2"/>
                <w:sz w:val="22"/>
              </w:rPr>
              <w:t>ALMUERZO</w:t>
            </w:r>
            <w:r>
              <w:rPr>
                <w:spacing w:val="-9"/>
                <w:sz w:val="22"/>
              </w:rPr>
              <w:t> </w:t>
            </w:r>
            <w:r>
              <w:rPr>
                <w:spacing w:val="-2"/>
                <w:sz w:val="22"/>
              </w:rPr>
              <w:t>(Desde</w:t>
            </w:r>
            <w:r>
              <w:rPr>
                <w:spacing w:val="-9"/>
                <w:sz w:val="22"/>
              </w:rPr>
              <w:t> </w:t>
            </w:r>
            <w:r>
              <w:rPr>
                <w:spacing w:val="-2"/>
                <w:sz w:val="22"/>
              </w:rPr>
              <w:t>Río</w:t>
            </w:r>
            <w:r>
              <w:rPr>
                <w:spacing w:val="-8"/>
                <w:sz w:val="22"/>
              </w:rPr>
              <w:t> </w:t>
            </w:r>
            <w:r>
              <w:rPr>
                <w:spacing w:val="-2"/>
                <w:sz w:val="22"/>
              </w:rPr>
              <w:t>de</w:t>
            </w:r>
            <w:r>
              <w:rPr>
                <w:spacing w:val="-9"/>
                <w:sz w:val="22"/>
              </w:rPr>
              <w:t> </w:t>
            </w:r>
            <w:r>
              <w:rPr>
                <w:spacing w:val="-2"/>
                <w:sz w:val="22"/>
              </w:rPr>
              <w:t>Janeiro)</w:t>
            </w:r>
          </w:p>
        </w:tc>
        <w:tc>
          <w:tcPr>
            <w:tcW w:type="dxa" w:w="1270"/>
            <w:shd w:color="auto" w:fill="E5E8EB" w:val="clear"/>
          </w:tcPr>
          <w:p>
            <w:pPr>
              <w:pStyle w:val="TableParagraph"/>
              <w:spacing w:before="96"/>
              <w:ind w:left="2"/>
              <w:rPr>
                <w:sz w:val="22"/>
              </w:rPr>
            </w:pPr>
            <w:r>
              <w:rPr>
                <w:spacing w:val="-5"/>
                <w:sz w:val="22"/>
              </w:rPr>
              <w:t>86</w:t>
            </w:r>
          </w:p>
        </w:tc>
      </w:tr>
      <w:tr>
        <w:trPr>
          <w:trHeight w:hRule="atLeast" w:val="1850"/>
        </w:trPr>
        <w:tc>
          <w:tcPr>
            <w:tcW w:type="dxa" w:w="10809"/>
            <w:gridSpan w:val="2"/>
          </w:tcPr>
          <w:p>
            <w:pPr>
              <w:pStyle w:val="TableParagraph"/>
              <w:spacing w:before="137" w:line="249" w:lineRule="auto"/>
              <w:ind w:right="73"/>
              <w:jc w:val="both"/>
              <w:rPr>
                <w:sz w:val="22"/>
              </w:rPr>
            </w:pPr>
            <w:r>
              <w:rPr>
                <w:sz w:val="22"/>
              </w:rPr>
              <w:t>Saliendo de dos hoteles en Río de Janeiro y cruzando el puente Río - Niterói hacia la ciudad de Armação dos Búzios, ubicada</w:t>
            </w:r>
            <w:r>
              <w:rPr>
                <w:spacing w:val="-12"/>
                <w:sz w:val="22"/>
              </w:rPr>
              <w:t> </w:t>
            </w:r>
            <w:r>
              <w:rPr>
                <w:sz w:val="22"/>
              </w:rPr>
              <w:t>en</w:t>
            </w:r>
            <w:r>
              <w:rPr>
                <w:spacing w:val="-12"/>
                <w:sz w:val="22"/>
              </w:rPr>
              <w:t> </w:t>
            </w:r>
            <w:r>
              <w:rPr>
                <w:sz w:val="22"/>
              </w:rPr>
              <w:t>la</w:t>
            </w:r>
            <w:r>
              <w:rPr>
                <w:spacing w:val="-12"/>
                <w:sz w:val="22"/>
              </w:rPr>
              <w:t> </w:t>
            </w:r>
            <w:r>
              <w:rPr>
                <w:sz w:val="22"/>
              </w:rPr>
              <w:t>Región</w:t>
            </w:r>
            <w:r>
              <w:rPr>
                <w:spacing w:val="-12"/>
                <w:sz w:val="22"/>
              </w:rPr>
              <w:t> </w:t>
            </w:r>
            <w:r>
              <w:rPr>
                <w:sz w:val="22"/>
              </w:rPr>
              <w:t>de</w:t>
            </w:r>
            <w:r>
              <w:rPr>
                <w:spacing w:val="-12"/>
                <w:sz w:val="22"/>
              </w:rPr>
              <w:t> </w:t>
            </w:r>
            <w:r>
              <w:rPr>
                <w:sz w:val="22"/>
              </w:rPr>
              <w:t>Lagos.</w:t>
            </w:r>
            <w:r>
              <w:rPr>
                <w:spacing w:val="-12"/>
                <w:sz w:val="22"/>
              </w:rPr>
              <w:t> </w:t>
            </w:r>
            <w:r>
              <w:rPr>
                <w:sz w:val="22"/>
              </w:rPr>
              <w:t>También</w:t>
            </w:r>
            <w:r>
              <w:rPr>
                <w:spacing w:val="-12"/>
                <w:sz w:val="22"/>
              </w:rPr>
              <w:t> </w:t>
            </w:r>
            <w:r>
              <w:rPr>
                <w:sz w:val="22"/>
              </w:rPr>
              <w:t>conocida</w:t>
            </w:r>
            <w:r>
              <w:rPr>
                <w:spacing w:val="-12"/>
                <w:sz w:val="22"/>
              </w:rPr>
              <w:t> </w:t>
            </w:r>
            <w:r>
              <w:rPr>
                <w:sz w:val="22"/>
              </w:rPr>
              <w:t>como</w:t>
            </w:r>
            <w:r>
              <w:rPr>
                <w:spacing w:val="-12"/>
                <w:sz w:val="22"/>
              </w:rPr>
              <w:t> </w:t>
            </w:r>
            <w:r>
              <w:rPr>
                <w:sz w:val="22"/>
              </w:rPr>
              <w:t>Búzios,</w:t>
            </w:r>
            <w:r>
              <w:rPr>
                <w:spacing w:val="-7"/>
                <w:sz w:val="22"/>
              </w:rPr>
              <w:t> </w:t>
            </w:r>
            <w:r>
              <w:rPr>
                <w:sz w:val="22"/>
              </w:rPr>
              <w:t>es</w:t>
            </w:r>
            <w:r>
              <w:rPr>
                <w:spacing w:val="-12"/>
                <w:sz w:val="22"/>
              </w:rPr>
              <w:t> </w:t>
            </w:r>
            <w:r>
              <w:rPr>
                <w:sz w:val="22"/>
              </w:rPr>
              <w:t>una</w:t>
            </w:r>
            <w:r>
              <w:rPr>
                <w:spacing w:val="-12"/>
                <w:sz w:val="22"/>
              </w:rPr>
              <w:t> </w:t>
            </w:r>
            <w:r>
              <w:rPr>
                <w:sz w:val="22"/>
              </w:rPr>
              <w:t>península</w:t>
            </w:r>
            <w:r>
              <w:rPr>
                <w:spacing w:val="-12"/>
                <w:sz w:val="22"/>
              </w:rPr>
              <w:t> </w:t>
            </w:r>
            <w:r>
              <w:rPr>
                <w:sz w:val="22"/>
              </w:rPr>
              <w:t>de</w:t>
            </w:r>
            <w:r>
              <w:rPr>
                <w:spacing w:val="-12"/>
                <w:sz w:val="22"/>
              </w:rPr>
              <w:t> </w:t>
            </w:r>
            <w:r>
              <w:rPr>
                <w:sz w:val="22"/>
              </w:rPr>
              <w:t>ocho</w:t>
            </w:r>
            <w:r>
              <w:rPr>
                <w:spacing w:val="-12"/>
                <w:sz w:val="22"/>
              </w:rPr>
              <w:t> </w:t>
            </w:r>
            <w:r>
              <w:rPr>
                <w:sz w:val="22"/>
              </w:rPr>
              <w:t>kilómetros</w:t>
            </w:r>
            <w:r>
              <w:rPr>
                <w:spacing w:val="-12"/>
                <w:sz w:val="22"/>
              </w:rPr>
              <w:t> </w:t>
            </w:r>
            <w:r>
              <w:rPr>
                <w:sz w:val="22"/>
              </w:rPr>
              <w:t>de</w:t>
            </w:r>
            <w:r>
              <w:rPr>
                <w:spacing w:val="-12"/>
                <w:sz w:val="22"/>
              </w:rPr>
              <w:t> </w:t>
            </w:r>
            <w:r>
              <w:rPr>
                <w:sz w:val="22"/>
              </w:rPr>
              <w:t>largo</w:t>
            </w:r>
            <w:r>
              <w:rPr>
                <w:spacing w:val="-12"/>
                <w:sz w:val="22"/>
              </w:rPr>
              <w:t> </w:t>
            </w:r>
            <w:r>
              <w:rPr>
                <w:sz w:val="22"/>
              </w:rPr>
              <w:t>y</w:t>
            </w:r>
            <w:r>
              <w:rPr>
                <w:spacing w:val="-12"/>
                <w:sz w:val="22"/>
              </w:rPr>
              <w:t> </w:t>
            </w:r>
            <w:r>
              <w:rPr>
                <w:sz w:val="22"/>
              </w:rPr>
              <w:t>23</w:t>
            </w:r>
            <w:r>
              <w:rPr>
                <w:spacing w:val="-12"/>
                <w:sz w:val="22"/>
              </w:rPr>
              <w:t> </w:t>
            </w:r>
            <w:r>
              <w:rPr>
                <w:sz w:val="22"/>
              </w:rPr>
              <w:t>playas. Se hizo famoso internacionalmente después de la visita de la francesa Brigitte Bardot, quien lo visitó en 1964 y muchos visitantes</w:t>
            </w:r>
            <w:r>
              <w:rPr>
                <w:spacing w:val="-3"/>
                <w:sz w:val="22"/>
              </w:rPr>
              <w:t> </w:t>
            </w:r>
            <w:r>
              <w:rPr>
                <w:sz w:val="22"/>
              </w:rPr>
              <w:t>lo</w:t>
            </w:r>
            <w:r>
              <w:rPr>
                <w:spacing w:val="-3"/>
                <w:sz w:val="22"/>
              </w:rPr>
              <w:t> </w:t>
            </w:r>
            <w:r>
              <w:rPr>
                <w:sz w:val="22"/>
              </w:rPr>
              <w:t>conocieron</w:t>
            </w:r>
            <w:r>
              <w:rPr>
                <w:spacing w:val="-3"/>
                <w:sz w:val="22"/>
              </w:rPr>
              <w:t> </w:t>
            </w:r>
            <w:r>
              <w:rPr>
                <w:sz w:val="22"/>
              </w:rPr>
              <w:t>como</w:t>
            </w:r>
            <w:r>
              <w:rPr>
                <w:spacing w:val="-3"/>
                <w:sz w:val="22"/>
              </w:rPr>
              <w:t> </w:t>
            </w:r>
            <w:r>
              <w:rPr>
                <w:sz w:val="22"/>
              </w:rPr>
              <w:t>el</w:t>
            </w:r>
            <w:r>
              <w:rPr>
                <w:spacing w:val="-3"/>
                <w:sz w:val="22"/>
              </w:rPr>
              <w:t> </w:t>
            </w:r>
            <w:r>
              <w:rPr>
                <w:sz w:val="22"/>
              </w:rPr>
              <w:t>Saint-Tropez</w:t>
            </w:r>
            <w:r>
              <w:rPr>
                <w:spacing w:val="-3"/>
                <w:sz w:val="22"/>
              </w:rPr>
              <w:t> </w:t>
            </w:r>
            <w:r>
              <w:rPr>
                <w:sz w:val="22"/>
              </w:rPr>
              <w:t>brasileño.</w:t>
            </w:r>
            <w:r>
              <w:rPr>
                <w:spacing w:val="-3"/>
                <w:sz w:val="22"/>
              </w:rPr>
              <w:t> </w:t>
            </w:r>
            <w:r>
              <w:rPr>
                <w:sz w:val="22"/>
              </w:rPr>
              <w:t>Visita</w:t>
            </w:r>
            <w:r>
              <w:rPr>
                <w:spacing w:val="-3"/>
                <w:sz w:val="22"/>
              </w:rPr>
              <w:t> </w:t>
            </w:r>
            <w:r>
              <w:rPr>
                <w:sz w:val="22"/>
              </w:rPr>
              <w:t>a</w:t>
            </w:r>
            <w:r>
              <w:rPr>
                <w:spacing w:val="-3"/>
                <w:sz w:val="22"/>
              </w:rPr>
              <w:t> </w:t>
            </w:r>
            <w:r>
              <w:rPr>
                <w:sz w:val="22"/>
              </w:rPr>
              <w:t>Praia</w:t>
            </w:r>
            <w:r>
              <w:rPr>
                <w:spacing w:val="-3"/>
                <w:sz w:val="22"/>
              </w:rPr>
              <w:t> </w:t>
            </w:r>
            <w:r>
              <w:rPr>
                <w:sz w:val="22"/>
              </w:rPr>
              <w:t>da</w:t>
            </w:r>
            <w:r>
              <w:rPr>
                <w:spacing w:val="-3"/>
                <w:sz w:val="22"/>
              </w:rPr>
              <w:t> </w:t>
            </w:r>
            <w:r>
              <w:rPr>
                <w:sz w:val="22"/>
              </w:rPr>
              <w:t>Tartaruga, João</w:t>
            </w:r>
            <w:r>
              <w:rPr>
                <w:spacing w:val="-3"/>
                <w:sz w:val="22"/>
              </w:rPr>
              <w:t> </w:t>
            </w:r>
            <w:r>
              <w:rPr>
                <w:sz w:val="22"/>
              </w:rPr>
              <w:t>Fernandes, Azeda</w:t>
            </w:r>
            <w:r>
              <w:rPr>
                <w:spacing w:val="-3"/>
                <w:sz w:val="22"/>
              </w:rPr>
              <w:t> </w:t>
            </w:r>
            <w:r>
              <w:rPr>
                <w:sz w:val="22"/>
              </w:rPr>
              <w:t>y</w:t>
            </w:r>
            <w:r>
              <w:rPr>
                <w:spacing w:val="-3"/>
                <w:sz w:val="22"/>
              </w:rPr>
              <w:t> </w:t>
            </w:r>
            <w:r>
              <w:rPr>
                <w:sz w:val="22"/>
              </w:rPr>
              <w:t>Azedinha. Recorrido</w:t>
            </w:r>
            <w:r>
              <w:rPr>
                <w:spacing w:val="-9"/>
                <w:sz w:val="22"/>
              </w:rPr>
              <w:t> </w:t>
            </w:r>
            <w:r>
              <w:rPr>
                <w:sz w:val="22"/>
              </w:rPr>
              <w:t>escolar</w:t>
            </w:r>
            <w:r>
              <w:rPr>
                <w:spacing w:val="-9"/>
                <w:sz w:val="22"/>
              </w:rPr>
              <w:t> </w:t>
            </w:r>
            <w:r>
              <w:rPr>
                <w:sz w:val="22"/>
              </w:rPr>
              <w:t>desde</w:t>
            </w:r>
            <w:r>
              <w:rPr>
                <w:spacing w:val="-9"/>
                <w:sz w:val="22"/>
              </w:rPr>
              <w:t> </w:t>
            </w:r>
            <w:r>
              <w:rPr>
                <w:sz w:val="22"/>
              </w:rPr>
              <w:t>el</w:t>
            </w:r>
            <w:r>
              <w:rPr>
                <w:spacing w:val="-9"/>
                <w:sz w:val="22"/>
              </w:rPr>
              <w:t> </w:t>
            </w:r>
            <w:r>
              <w:rPr>
                <w:sz w:val="22"/>
              </w:rPr>
              <w:t>muelle</w:t>
            </w:r>
            <w:r>
              <w:rPr>
                <w:spacing w:val="-9"/>
                <w:sz w:val="22"/>
              </w:rPr>
              <w:t> </w:t>
            </w:r>
            <w:r>
              <w:rPr>
                <w:sz w:val="22"/>
              </w:rPr>
              <w:t>hasta</w:t>
            </w:r>
            <w:r>
              <w:rPr>
                <w:spacing w:val="-9"/>
                <w:sz w:val="22"/>
              </w:rPr>
              <w:t> </w:t>
            </w:r>
            <w:r>
              <w:rPr>
                <w:sz w:val="22"/>
              </w:rPr>
              <w:t>Praia</w:t>
            </w:r>
            <w:r>
              <w:rPr>
                <w:spacing w:val="-9"/>
                <w:sz w:val="22"/>
              </w:rPr>
              <w:t> </w:t>
            </w:r>
            <w:r>
              <w:rPr>
                <w:sz w:val="22"/>
              </w:rPr>
              <w:t>da</w:t>
            </w:r>
            <w:r>
              <w:rPr>
                <w:spacing w:val="-9"/>
                <w:sz w:val="22"/>
              </w:rPr>
              <w:t> </w:t>
            </w:r>
            <w:r>
              <w:rPr>
                <w:sz w:val="22"/>
              </w:rPr>
              <w:t>Armação.</w:t>
            </w:r>
            <w:r>
              <w:rPr>
                <w:spacing w:val="-9"/>
                <w:sz w:val="22"/>
              </w:rPr>
              <w:t> </w:t>
            </w:r>
            <w:r>
              <w:rPr>
                <w:sz w:val="22"/>
              </w:rPr>
              <w:t>Regreso</w:t>
            </w:r>
            <w:r>
              <w:rPr>
                <w:spacing w:val="-9"/>
                <w:sz w:val="22"/>
              </w:rPr>
              <w:t> </w:t>
            </w:r>
            <w:r>
              <w:rPr>
                <w:sz w:val="22"/>
              </w:rPr>
              <w:t>y</w:t>
            </w:r>
            <w:r>
              <w:rPr>
                <w:spacing w:val="-9"/>
                <w:sz w:val="22"/>
              </w:rPr>
              <w:t> </w:t>
            </w:r>
            <w:r>
              <w:rPr>
                <w:sz w:val="22"/>
              </w:rPr>
              <w:t>almuerzo</w:t>
            </w:r>
            <w:r>
              <w:rPr>
                <w:spacing w:val="-9"/>
                <w:sz w:val="22"/>
              </w:rPr>
              <w:t> </w:t>
            </w:r>
            <w:r>
              <w:rPr>
                <w:sz w:val="22"/>
              </w:rPr>
              <w:t>(Buffet)</w:t>
            </w:r>
            <w:r>
              <w:rPr>
                <w:spacing w:val="-9"/>
                <w:sz w:val="22"/>
              </w:rPr>
              <w:t> </w:t>
            </w:r>
            <w:r>
              <w:rPr>
                <w:sz w:val="22"/>
              </w:rPr>
              <w:t>Tiempo</w:t>
            </w:r>
            <w:r>
              <w:rPr>
                <w:spacing w:val="-9"/>
                <w:sz w:val="22"/>
              </w:rPr>
              <w:t> </w:t>
            </w:r>
            <w:r>
              <w:rPr>
                <w:sz w:val="22"/>
              </w:rPr>
              <w:t>libre</w:t>
            </w:r>
            <w:r>
              <w:rPr>
                <w:spacing w:val="-9"/>
                <w:sz w:val="22"/>
              </w:rPr>
              <w:t> </w:t>
            </w:r>
            <w:r>
              <w:rPr>
                <w:sz w:val="22"/>
              </w:rPr>
              <w:t>(1h)</w:t>
            </w:r>
            <w:r>
              <w:rPr>
                <w:spacing w:val="-9"/>
                <w:sz w:val="22"/>
              </w:rPr>
              <w:t> </w:t>
            </w:r>
            <w:r>
              <w:rPr>
                <w:sz w:val="22"/>
              </w:rPr>
              <w:t>para</w:t>
            </w:r>
            <w:r>
              <w:rPr>
                <w:spacing w:val="-9"/>
                <w:sz w:val="22"/>
              </w:rPr>
              <w:t> </w:t>
            </w:r>
            <w:r>
              <w:rPr>
                <w:sz w:val="22"/>
              </w:rPr>
              <w:t>pasear</w:t>
            </w:r>
            <w:r>
              <w:rPr>
                <w:spacing w:val="-9"/>
                <w:sz w:val="22"/>
              </w:rPr>
              <w:t> </w:t>
            </w:r>
            <w:r>
              <w:rPr>
                <w:sz w:val="22"/>
              </w:rPr>
              <w:t>por la Rua das Pedras en el Centro. Regreso a Río de Janeiro.</w:t>
            </w:r>
          </w:p>
        </w:tc>
      </w:tr>
      <w:tr>
        <w:trPr>
          <w:trHeight w:hRule="atLeast" w:val="448"/>
        </w:trPr>
        <w:tc>
          <w:tcPr>
            <w:tcW w:type="dxa" w:w="9539"/>
            <w:shd w:color="auto" w:fill="E5E8EB" w:val="clear"/>
          </w:tcPr>
          <w:p>
            <w:pPr>
              <w:pStyle w:val="TableParagraph"/>
              <w:spacing w:before="96"/>
              <w:jc w:val="left"/>
              <w:rPr>
                <w:sz w:val="22"/>
              </w:rPr>
            </w:pPr>
            <w:r>
              <w:rPr>
                <w:spacing w:val="-4"/>
                <w:sz w:val="22"/>
              </w:rPr>
              <w:t>AMANECER</w:t>
            </w:r>
            <w:r>
              <w:rPr>
                <w:spacing w:val="-8"/>
                <w:sz w:val="22"/>
              </w:rPr>
              <w:t> </w:t>
            </w:r>
            <w:r>
              <w:rPr>
                <w:spacing w:val="-4"/>
                <w:sz w:val="22"/>
              </w:rPr>
              <w:t>EN</w:t>
            </w:r>
            <w:r>
              <w:rPr>
                <w:spacing w:val="-8"/>
                <w:sz w:val="22"/>
              </w:rPr>
              <w:t> </w:t>
            </w:r>
            <w:r>
              <w:rPr>
                <w:spacing w:val="-4"/>
                <w:sz w:val="22"/>
              </w:rPr>
              <w:t>LAS</w:t>
            </w:r>
            <w:r>
              <w:rPr>
                <w:spacing w:val="-8"/>
                <w:sz w:val="22"/>
              </w:rPr>
              <w:t> </w:t>
            </w:r>
            <w:r>
              <w:rPr>
                <w:spacing w:val="-4"/>
                <w:sz w:val="22"/>
              </w:rPr>
              <w:t>CATARATAS</w:t>
            </w:r>
            <w:r>
              <w:rPr>
                <w:spacing w:val="39"/>
                <w:sz w:val="22"/>
              </w:rPr>
              <w:t> </w:t>
            </w:r>
            <w:r>
              <w:rPr>
                <w:spacing w:val="-4"/>
                <w:sz w:val="22"/>
              </w:rPr>
              <w:t>(Salidas</w:t>
            </w:r>
            <w:r>
              <w:rPr>
                <w:spacing w:val="-8"/>
                <w:sz w:val="22"/>
              </w:rPr>
              <w:t> </w:t>
            </w:r>
            <w:r>
              <w:rPr>
                <w:spacing w:val="-4"/>
                <w:sz w:val="22"/>
              </w:rPr>
              <w:t>jueves</w:t>
            </w:r>
            <w:r>
              <w:rPr>
                <w:spacing w:val="-7"/>
                <w:sz w:val="22"/>
              </w:rPr>
              <w:t> </w:t>
            </w:r>
            <w:r>
              <w:rPr>
                <w:spacing w:val="-4"/>
                <w:sz w:val="22"/>
              </w:rPr>
              <w:t>y</w:t>
            </w:r>
            <w:r>
              <w:rPr>
                <w:spacing w:val="-8"/>
                <w:sz w:val="22"/>
              </w:rPr>
              <w:t> </w:t>
            </w:r>
            <w:r>
              <w:rPr>
                <w:spacing w:val="-4"/>
                <w:sz w:val="22"/>
              </w:rPr>
              <w:t>sábados)</w:t>
            </w:r>
            <w:r>
              <w:rPr>
                <w:spacing w:val="-8"/>
                <w:sz w:val="22"/>
              </w:rPr>
              <w:t> </w:t>
            </w:r>
            <w:r>
              <w:rPr>
                <w:spacing w:val="-4"/>
                <w:sz w:val="22"/>
              </w:rPr>
              <w:t>(En</w:t>
            </w:r>
            <w:r>
              <w:rPr>
                <w:spacing w:val="-8"/>
                <w:sz w:val="22"/>
              </w:rPr>
              <w:t> </w:t>
            </w:r>
            <w:r>
              <w:rPr>
                <w:spacing w:val="-4"/>
                <w:sz w:val="22"/>
              </w:rPr>
              <w:t>Iguazu)</w:t>
            </w:r>
          </w:p>
        </w:tc>
        <w:tc>
          <w:tcPr>
            <w:tcW w:type="dxa" w:w="1270"/>
            <w:shd w:color="auto" w:fill="E5E8EB" w:val="clear"/>
          </w:tcPr>
          <w:p>
            <w:pPr>
              <w:pStyle w:val="TableParagraph"/>
              <w:spacing w:before="96"/>
              <w:ind w:left="2"/>
              <w:rPr>
                <w:sz w:val="22"/>
              </w:rPr>
            </w:pPr>
            <w:r>
              <w:rPr>
                <w:spacing w:val="-5"/>
                <w:sz w:val="22"/>
              </w:rPr>
              <w:t>162</w:t>
            </w:r>
          </w:p>
        </w:tc>
      </w:tr>
      <w:tr>
        <w:trPr>
          <w:trHeight w:hRule="atLeast" w:val="1961"/>
        </w:trPr>
        <w:tc>
          <w:tcPr>
            <w:tcW w:type="dxa" w:w="10809"/>
            <w:gridSpan w:val="2"/>
          </w:tcPr>
          <w:p>
            <w:pPr>
              <w:pStyle w:val="TableParagraph"/>
              <w:spacing w:before="193" w:line="249" w:lineRule="auto"/>
              <w:ind w:right="74"/>
              <w:jc w:val="both"/>
              <w:rPr>
                <w:sz w:val="22"/>
              </w:rPr>
            </w:pPr>
            <w:r>
              <w:rPr>
                <w:sz w:val="22"/>
              </w:rPr>
              <w:t>El amanecer en las Cataratas comienza en el Centro de Visitantes del Parque Nacional de Iguazú, con embarque en transporte interno. El recorrido comienza en el inicio del Camino de Cataratas y finaliza en el Restaurante Porto Canoas, con desayuno servido de 7 a 9 horas. También existe la oportunidad de comenzar la aventura en el Espaço Naipi, con acceso directo al ascensor. El tramo hasta Passarela das Cataratas, donde se encuentra la Garganta del Diablo, una de las cataratas más sorprendentes, de 80 metros de altura, se recorre mediante ascensores panorámicos. Una de las vistas más privilegiadas de las Cataratas del Iguazú en un momento mágico al amanecer. Salidas jueves y sábados.</w:t>
            </w:r>
          </w:p>
        </w:tc>
      </w:tr>
    </w:tbl>
    <w:p>
      <w:pPr>
        <w:pStyle w:val="TableParagraph"/>
        <w:spacing w:after="0" w:line="249" w:lineRule="auto"/>
        <w:jc w:val="both"/>
        <w:rPr>
          <w:sz w:val="22"/>
        </w:rPr>
        <w:sectPr>
          <w:footerReference r:id="rId14" w:type="default"/>
          <w:pgSz w:h="15840" w:w="12240"/>
          <w:pgMar w:bottom="1380" w:footer="1199" w:header="0" w:left="360" w:right="360" w:top="84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9539"/>
        <w:gridCol w:w="1270"/>
      </w:tblGrid>
      <w:tr>
        <w:trPr>
          <w:trHeight w:hRule="atLeast" w:val="448"/>
        </w:trPr>
        <w:tc>
          <w:tcPr>
            <w:tcW w:type="dxa" w:w="9539"/>
            <w:shd w:color="auto" w:fill="E5E8EB" w:val="clear"/>
          </w:tcPr>
          <w:p>
            <w:pPr>
              <w:pStyle w:val="TableParagraph"/>
              <w:jc w:val="left"/>
              <w:rPr>
                <w:sz w:val="22"/>
              </w:rPr>
            </w:pPr>
            <w:r>
              <w:rPr>
                <w:spacing w:val="-4"/>
                <w:sz w:val="22"/>
              </w:rPr>
              <w:t>ATARDECER EN</w:t>
            </w:r>
            <w:r>
              <w:rPr>
                <w:spacing w:val="-3"/>
                <w:sz w:val="22"/>
              </w:rPr>
              <w:t> </w:t>
            </w:r>
            <w:r>
              <w:rPr>
                <w:spacing w:val="-4"/>
                <w:sz w:val="22"/>
              </w:rPr>
              <w:t>LAS</w:t>
            </w:r>
            <w:r>
              <w:rPr>
                <w:spacing w:val="-3"/>
                <w:sz w:val="22"/>
              </w:rPr>
              <w:t> </w:t>
            </w:r>
            <w:r>
              <w:rPr>
                <w:spacing w:val="-4"/>
                <w:sz w:val="22"/>
              </w:rPr>
              <w:t>CATARATAS</w:t>
            </w:r>
            <w:r>
              <w:rPr>
                <w:spacing w:val="-3"/>
                <w:sz w:val="22"/>
              </w:rPr>
              <w:t> </w:t>
            </w:r>
            <w:r>
              <w:rPr>
                <w:spacing w:val="-4"/>
                <w:sz w:val="22"/>
              </w:rPr>
              <w:t>(Salidas</w:t>
            </w:r>
            <w:r>
              <w:rPr>
                <w:spacing w:val="-3"/>
                <w:sz w:val="22"/>
              </w:rPr>
              <w:t> </w:t>
            </w:r>
            <w:r>
              <w:rPr>
                <w:spacing w:val="-4"/>
                <w:sz w:val="22"/>
              </w:rPr>
              <w:t>todos</w:t>
            </w:r>
            <w:r>
              <w:rPr>
                <w:spacing w:val="-3"/>
                <w:sz w:val="22"/>
              </w:rPr>
              <w:t> </w:t>
            </w:r>
            <w:r>
              <w:rPr>
                <w:spacing w:val="-4"/>
                <w:sz w:val="22"/>
              </w:rPr>
              <w:t>los</w:t>
            </w:r>
            <w:r>
              <w:rPr>
                <w:spacing w:val="-3"/>
                <w:sz w:val="22"/>
              </w:rPr>
              <w:t> </w:t>
            </w:r>
            <w:r>
              <w:rPr>
                <w:spacing w:val="-4"/>
                <w:sz w:val="22"/>
              </w:rPr>
              <w:t>martes,</w:t>
            </w:r>
            <w:r>
              <w:rPr>
                <w:spacing w:val="2"/>
                <w:sz w:val="22"/>
              </w:rPr>
              <w:t> </w:t>
            </w:r>
            <w:r>
              <w:rPr>
                <w:spacing w:val="-4"/>
                <w:sz w:val="22"/>
              </w:rPr>
              <w:t>viernes</w:t>
            </w:r>
            <w:r>
              <w:rPr>
                <w:spacing w:val="-3"/>
                <w:sz w:val="22"/>
              </w:rPr>
              <w:t> </w:t>
            </w:r>
            <w:r>
              <w:rPr>
                <w:spacing w:val="-4"/>
                <w:sz w:val="22"/>
              </w:rPr>
              <w:t>y</w:t>
            </w:r>
            <w:r>
              <w:rPr>
                <w:spacing w:val="-3"/>
                <w:sz w:val="22"/>
              </w:rPr>
              <w:t> </w:t>
            </w:r>
            <w:r>
              <w:rPr>
                <w:spacing w:val="-4"/>
                <w:sz w:val="22"/>
              </w:rPr>
              <w:t>sábado)</w:t>
            </w:r>
            <w:r>
              <w:rPr>
                <w:spacing w:val="-3"/>
                <w:sz w:val="22"/>
              </w:rPr>
              <w:t> </w:t>
            </w:r>
            <w:r>
              <w:rPr>
                <w:spacing w:val="-4"/>
                <w:sz w:val="22"/>
              </w:rPr>
              <w:t>(En Iguazu)</w:t>
            </w:r>
          </w:p>
        </w:tc>
        <w:tc>
          <w:tcPr>
            <w:tcW w:type="dxa" w:w="1270"/>
            <w:shd w:color="auto" w:fill="E5E8EB" w:val="clear"/>
          </w:tcPr>
          <w:p>
            <w:pPr>
              <w:pStyle w:val="TableParagraph"/>
              <w:jc w:val="left"/>
              <w:rPr>
                <w:sz w:val="22"/>
              </w:rPr>
            </w:pPr>
            <w:r>
              <w:rPr>
                <w:spacing w:val="-5"/>
                <w:sz w:val="22"/>
              </w:rPr>
              <w:t>150</w:t>
            </w:r>
          </w:p>
        </w:tc>
      </w:tr>
      <w:tr>
        <w:trPr>
          <w:trHeight w:hRule="atLeast" w:val="2448"/>
        </w:trPr>
        <w:tc>
          <w:tcPr>
            <w:tcW w:type="dxa" w:w="10809"/>
            <w:gridSpan w:val="2"/>
          </w:tcPr>
          <w:p>
            <w:pPr>
              <w:pStyle w:val="TableParagraph"/>
              <w:spacing w:before="173" w:line="249" w:lineRule="auto"/>
              <w:ind w:right="74"/>
              <w:jc w:val="both"/>
              <w:rPr>
                <w:sz w:val="22"/>
              </w:rPr>
            </w:pPr>
            <w:r>
              <w:rPr>
                <w:sz w:val="22"/>
              </w:rPr>
              <w:t>Sunset at the Falls incluye entrada en horario especial, después del cierre del parque, y bebidas en Espaço Naipi. El recorrido</w:t>
            </w:r>
            <w:r>
              <w:rPr>
                <w:spacing w:val="-6"/>
                <w:sz w:val="22"/>
              </w:rPr>
              <w:t> </w:t>
            </w:r>
            <w:r>
              <w:rPr>
                <w:sz w:val="22"/>
              </w:rPr>
              <w:t>comienza</w:t>
            </w:r>
            <w:r>
              <w:rPr>
                <w:spacing w:val="-6"/>
                <w:sz w:val="22"/>
              </w:rPr>
              <w:t> </w:t>
            </w:r>
            <w:r>
              <w:rPr>
                <w:sz w:val="22"/>
              </w:rPr>
              <w:t>en</w:t>
            </w:r>
            <w:r>
              <w:rPr>
                <w:spacing w:val="-6"/>
                <w:sz w:val="22"/>
              </w:rPr>
              <w:t> </w:t>
            </w:r>
            <w:r>
              <w:rPr>
                <w:sz w:val="22"/>
              </w:rPr>
              <w:t>el</w:t>
            </w:r>
            <w:r>
              <w:rPr>
                <w:spacing w:val="-6"/>
                <w:sz w:val="22"/>
              </w:rPr>
              <w:t> </w:t>
            </w:r>
            <w:r>
              <w:rPr>
                <w:sz w:val="22"/>
              </w:rPr>
              <w:t>Centro</w:t>
            </w:r>
            <w:r>
              <w:rPr>
                <w:spacing w:val="-6"/>
                <w:sz w:val="22"/>
              </w:rPr>
              <w:t> </w:t>
            </w:r>
            <w:r>
              <w:rPr>
                <w:sz w:val="22"/>
              </w:rPr>
              <w:t>de</w:t>
            </w:r>
            <w:r>
              <w:rPr>
                <w:spacing w:val="-6"/>
                <w:sz w:val="22"/>
              </w:rPr>
              <w:t> </w:t>
            </w:r>
            <w:r>
              <w:rPr>
                <w:sz w:val="22"/>
              </w:rPr>
              <w:t>Visitantes</w:t>
            </w:r>
            <w:r>
              <w:rPr>
                <w:spacing w:val="-6"/>
                <w:sz w:val="22"/>
              </w:rPr>
              <w:t> </w:t>
            </w:r>
            <w:r>
              <w:rPr>
                <w:sz w:val="22"/>
              </w:rPr>
              <w:t>del</w:t>
            </w:r>
            <w:r>
              <w:rPr>
                <w:spacing w:val="-6"/>
                <w:sz w:val="22"/>
              </w:rPr>
              <w:t> </w:t>
            </w:r>
            <w:r>
              <w:rPr>
                <w:sz w:val="22"/>
              </w:rPr>
              <w:t>parque,</w:t>
            </w:r>
            <w:r>
              <w:rPr>
                <w:spacing w:val="-1"/>
                <w:sz w:val="22"/>
              </w:rPr>
              <w:t> </w:t>
            </w:r>
            <w:r>
              <w:rPr>
                <w:sz w:val="22"/>
              </w:rPr>
              <w:t>con</w:t>
            </w:r>
            <w:r>
              <w:rPr>
                <w:spacing w:val="-6"/>
                <w:sz w:val="22"/>
              </w:rPr>
              <w:t> </w:t>
            </w:r>
            <w:r>
              <w:rPr>
                <w:sz w:val="22"/>
              </w:rPr>
              <w:t>recogida</w:t>
            </w:r>
            <w:r>
              <w:rPr>
                <w:spacing w:val="-6"/>
                <w:sz w:val="22"/>
              </w:rPr>
              <w:t> </w:t>
            </w:r>
            <w:r>
              <w:rPr>
                <w:sz w:val="22"/>
              </w:rPr>
              <w:t>a</w:t>
            </w:r>
            <w:r>
              <w:rPr>
                <w:spacing w:val="-6"/>
                <w:sz w:val="22"/>
              </w:rPr>
              <w:t> </w:t>
            </w:r>
            <w:r>
              <w:rPr>
                <w:sz w:val="22"/>
              </w:rPr>
              <w:t>las</w:t>
            </w:r>
            <w:r>
              <w:rPr>
                <w:spacing w:val="-6"/>
                <w:sz w:val="22"/>
              </w:rPr>
              <w:t> </w:t>
            </w:r>
            <w:r>
              <w:rPr>
                <w:sz w:val="22"/>
              </w:rPr>
              <w:t>17.00</w:t>
            </w:r>
            <w:r>
              <w:rPr>
                <w:spacing w:val="-6"/>
                <w:sz w:val="22"/>
              </w:rPr>
              <w:t> </w:t>
            </w:r>
            <w:r>
              <w:rPr>
                <w:sz w:val="22"/>
              </w:rPr>
              <w:t>y</w:t>
            </w:r>
            <w:r>
              <w:rPr>
                <w:spacing w:val="-6"/>
                <w:sz w:val="22"/>
              </w:rPr>
              <w:t> </w:t>
            </w:r>
            <w:r>
              <w:rPr>
                <w:sz w:val="22"/>
              </w:rPr>
              <w:t>17.30</w:t>
            </w:r>
            <w:r>
              <w:rPr>
                <w:spacing w:val="-6"/>
                <w:sz w:val="22"/>
              </w:rPr>
              <w:t> </w:t>
            </w:r>
            <w:r>
              <w:rPr>
                <w:sz w:val="22"/>
              </w:rPr>
              <w:t>horas,</w:t>
            </w:r>
            <w:r>
              <w:rPr>
                <w:spacing w:val="-1"/>
                <w:sz w:val="22"/>
              </w:rPr>
              <w:t> </w:t>
            </w:r>
            <w:r>
              <w:rPr>
                <w:sz w:val="22"/>
              </w:rPr>
              <w:t>llevando</w:t>
            </w:r>
            <w:r>
              <w:rPr>
                <w:spacing w:val="-6"/>
                <w:sz w:val="22"/>
              </w:rPr>
              <w:t> </w:t>
            </w:r>
            <w:r>
              <w:rPr>
                <w:sz w:val="22"/>
              </w:rPr>
              <w:t>a</w:t>
            </w:r>
            <w:r>
              <w:rPr>
                <w:spacing w:val="-6"/>
                <w:sz w:val="22"/>
              </w:rPr>
              <w:t> </w:t>
            </w:r>
            <w:r>
              <w:rPr>
                <w:sz w:val="22"/>
              </w:rPr>
              <w:t>los</w:t>
            </w:r>
            <w:r>
              <w:rPr>
                <w:spacing w:val="-6"/>
                <w:sz w:val="22"/>
              </w:rPr>
              <w:t> </w:t>
            </w:r>
            <w:r>
              <w:rPr>
                <w:sz w:val="22"/>
              </w:rPr>
              <w:t>visitantes al</w:t>
            </w:r>
            <w:r>
              <w:rPr>
                <w:spacing w:val="-1"/>
                <w:sz w:val="22"/>
              </w:rPr>
              <w:t> </w:t>
            </w:r>
            <w:r>
              <w:rPr>
                <w:sz w:val="22"/>
              </w:rPr>
              <w:t>primer</w:t>
            </w:r>
            <w:r>
              <w:rPr>
                <w:spacing w:val="-1"/>
                <w:sz w:val="22"/>
              </w:rPr>
              <w:t> </w:t>
            </w:r>
            <w:r>
              <w:rPr>
                <w:sz w:val="22"/>
              </w:rPr>
              <w:t>mirador, frente</w:t>
            </w:r>
            <w:r>
              <w:rPr>
                <w:spacing w:val="-1"/>
                <w:sz w:val="22"/>
              </w:rPr>
              <w:t> </w:t>
            </w:r>
            <w:r>
              <w:rPr>
                <w:sz w:val="22"/>
              </w:rPr>
              <w:t>al</w:t>
            </w:r>
            <w:r>
              <w:rPr>
                <w:spacing w:val="-1"/>
                <w:sz w:val="22"/>
              </w:rPr>
              <w:t> </w:t>
            </w:r>
            <w:r>
              <w:rPr>
                <w:sz w:val="22"/>
              </w:rPr>
              <w:t>Hotel</w:t>
            </w:r>
            <w:r>
              <w:rPr>
                <w:spacing w:val="-1"/>
                <w:sz w:val="22"/>
              </w:rPr>
              <w:t> </w:t>
            </w:r>
            <w:r>
              <w:rPr>
                <w:sz w:val="22"/>
              </w:rPr>
              <w:t>das</w:t>
            </w:r>
            <w:r>
              <w:rPr>
                <w:spacing w:val="-1"/>
                <w:sz w:val="22"/>
              </w:rPr>
              <w:t> </w:t>
            </w:r>
            <w:r>
              <w:rPr>
                <w:sz w:val="22"/>
              </w:rPr>
              <w:t>Cataratas.</w:t>
            </w:r>
            <w:r>
              <w:rPr>
                <w:spacing w:val="-1"/>
                <w:sz w:val="22"/>
              </w:rPr>
              <w:t> </w:t>
            </w:r>
            <w:r>
              <w:rPr>
                <w:sz w:val="22"/>
              </w:rPr>
              <w:t>Los</w:t>
            </w:r>
            <w:r>
              <w:rPr>
                <w:spacing w:val="-1"/>
                <w:sz w:val="22"/>
              </w:rPr>
              <w:t> </w:t>
            </w:r>
            <w:r>
              <w:rPr>
                <w:sz w:val="22"/>
              </w:rPr>
              <w:t>visitantes</w:t>
            </w:r>
            <w:r>
              <w:rPr>
                <w:spacing w:val="-1"/>
                <w:sz w:val="22"/>
              </w:rPr>
              <w:t> </w:t>
            </w:r>
            <w:r>
              <w:rPr>
                <w:sz w:val="22"/>
              </w:rPr>
              <w:t>pueden</w:t>
            </w:r>
            <w:r>
              <w:rPr>
                <w:spacing w:val="-1"/>
                <w:sz w:val="22"/>
              </w:rPr>
              <w:t> </w:t>
            </w:r>
            <w:r>
              <w:rPr>
                <w:sz w:val="22"/>
              </w:rPr>
              <w:t>optar</w:t>
            </w:r>
            <w:r>
              <w:rPr>
                <w:spacing w:val="-1"/>
                <w:sz w:val="22"/>
              </w:rPr>
              <w:t> </w:t>
            </w:r>
            <w:r>
              <w:rPr>
                <w:sz w:val="22"/>
              </w:rPr>
              <w:t>por</w:t>
            </w:r>
            <w:r>
              <w:rPr>
                <w:spacing w:val="-1"/>
                <w:sz w:val="22"/>
              </w:rPr>
              <w:t> </w:t>
            </w:r>
            <w:r>
              <w:rPr>
                <w:sz w:val="22"/>
              </w:rPr>
              <w:t>desembarcar</w:t>
            </w:r>
            <w:r>
              <w:rPr>
                <w:spacing w:val="-1"/>
                <w:sz w:val="22"/>
              </w:rPr>
              <w:t> </w:t>
            </w:r>
            <w:r>
              <w:rPr>
                <w:sz w:val="22"/>
              </w:rPr>
              <w:t>directamente</w:t>
            </w:r>
            <w:r>
              <w:rPr>
                <w:spacing w:val="-1"/>
                <w:sz w:val="22"/>
              </w:rPr>
              <w:t> </w:t>
            </w:r>
            <w:r>
              <w:rPr>
                <w:sz w:val="22"/>
              </w:rPr>
              <w:t>en</w:t>
            </w:r>
            <w:r>
              <w:rPr>
                <w:spacing w:val="-1"/>
                <w:sz w:val="22"/>
              </w:rPr>
              <w:t> </w:t>
            </w:r>
            <w:r>
              <w:rPr>
                <w:sz w:val="22"/>
              </w:rPr>
              <w:t>el</w:t>
            </w:r>
            <w:r>
              <w:rPr>
                <w:spacing w:val="-1"/>
                <w:sz w:val="22"/>
              </w:rPr>
              <w:t> </w:t>
            </w:r>
            <w:r>
              <w:rPr>
                <w:sz w:val="22"/>
              </w:rPr>
              <w:t>Espacio Naipi, donde se encuentran los ascensores que conducen a la pasarela, con una vista privilegiada de la imponente Garganta del Diablo, sin necesidad de recorrer el sendero. También en el Espaço Naipi, encima de los ascensores, las personas serán recibidas con música en vivo y un brindis de bienvenida con opciones de vino espumoso, agua y jugo, ya incluidos</w:t>
            </w:r>
            <w:r>
              <w:rPr>
                <w:spacing w:val="-2"/>
                <w:sz w:val="22"/>
              </w:rPr>
              <w:t> </w:t>
            </w:r>
            <w:r>
              <w:rPr>
                <w:sz w:val="22"/>
              </w:rPr>
              <w:t>en</w:t>
            </w:r>
            <w:r>
              <w:rPr>
                <w:spacing w:val="-2"/>
                <w:sz w:val="22"/>
              </w:rPr>
              <w:t> </w:t>
            </w:r>
            <w:r>
              <w:rPr>
                <w:sz w:val="22"/>
              </w:rPr>
              <w:t>el</w:t>
            </w:r>
            <w:r>
              <w:rPr>
                <w:spacing w:val="-2"/>
                <w:sz w:val="22"/>
              </w:rPr>
              <w:t> </w:t>
            </w:r>
            <w:r>
              <w:rPr>
                <w:sz w:val="22"/>
              </w:rPr>
              <w:t>precio</w:t>
            </w:r>
            <w:r>
              <w:rPr>
                <w:spacing w:val="-2"/>
                <w:sz w:val="22"/>
              </w:rPr>
              <w:t> </w:t>
            </w:r>
            <w:r>
              <w:rPr>
                <w:sz w:val="22"/>
              </w:rPr>
              <w:t>de</w:t>
            </w:r>
            <w:r>
              <w:rPr>
                <w:spacing w:val="-2"/>
                <w:sz w:val="22"/>
              </w:rPr>
              <w:t> </w:t>
            </w:r>
            <w:r>
              <w:rPr>
                <w:sz w:val="22"/>
              </w:rPr>
              <w:t>la</w:t>
            </w:r>
            <w:r>
              <w:rPr>
                <w:spacing w:val="-2"/>
                <w:sz w:val="22"/>
              </w:rPr>
              <w:t> </w:t>
            </w:r>
            <w:r>
              <w:rPr>
                <w:sz w:val="22"/>
              </w:rPr>
              <w:t>entrada.</w:t>
            </w:r>
            <w:r>
              <w:rPr>
                <w:spacing w:val="-2"/>
                <w:sz w:val="22"/>
              </w:rPr>
              <w:t> </w:t>
            </w:r>
            <w:r>
              <w:rPr>
                <w:sz w:val="22"/>
              </w:rPr>
              <w:t>El</w:t>
            </w:r>
            <w:r>
              <w:rPr>
                <w:spacing w:val="-2"/>
                <w:sz w:val="22"/>
              </w:rPr>
              <w:t> </w:t>
            </w:r>
            <w:r>
              <w:rPr>
                <w:sz w:val="22"/>
              </w:rPr>
              <w:t>transporte</w:t>
            </w:r>
            <w:r>
              <w:rPr>
                <w:spacing w:val="-2"/>
                <w:sz w:val="22"/>
              </w:rPr>
              <w:t> </w:t>
            </w:r>
            <w:r>
              <w:rPr>
                <w:sz w:val="22"/>
              </w:rPr>
              <w:t>de</w:t>
            </w:r>
            <w:r>
              <w:rPr>
                <w:spacing w:val="-2"/>
                <w:sz w:val="22"/>
              </w:rPr>
              <w:t> </w:t>
            </w:r>
            <w:r>
              <w:rPr>
                <w:sz w:val="22"/>
              </w:rPr>
              <w:t>regreso</w:t>
            </w:r>
            <w:r>
              <w:rPr>
                <w:spacing w:val="-2"/>
                <w:sz w:val="22"/>
              </w:rPr>
              <w:t> </w:t>
            </w:r>
            <w:r>
              <w:rPr>
                <w:sz w:val="22"/>
              </w:rPr>
              <w:t>del</w:t>
            </w:r>
            <w:r>
              <w:rPr>
                <w:spacing w:val="-2"/>
                <w:sz w:val="22"/>
              </w:rPr>
              <w:t> </w:t>
            </w:r>
            <w:r>
              <w:rPr>
                <w:sz w:val="22"/>
              </w:rPr>
              <w:t>tour</w:t>
            </w:r>
            <w:r>
              <w:rPr>
                <w:spacing w:val="-2"/>
                <w:sz w:val="22"/>
              </w:rPr>
              <w:t> </w:t>
            </w:r>
            <w:r>
              <w:rPr>
                <w:sz w:val="22"/>
              </w:rPr>
              <w:t>está</w:t>
            </w:r>
            <w:r>
              <w:rPr>
                <w:spacing w:val="-2"/>
                <w:sz w:val="22"/>
              </w:rPr>
              <w:t> </w:t>
            </w:r>
            <w:r>
              <w:rPr>
                <w:sz w:val="22"/>
              </w:rPr>
              <w:t>programado</w:t>
            </w:r>
            <w:r>
              <w:rPr>
                <w:spacing w:val="-2"/>
                <w:sz w:val="22"/>
              </w:rPr>
              <w:t> </w:t>
            </w:r>
            <w:r>
              <w:rPr>
                <w:sz w:val="22"/>
              </w:rPr>
              <w:t>para</w:t>
            </w:r>
            <w:r>
              <w:rPr>
                <w:spacing w:val="-2"/>
                <w:sz w:val="22"/>
              </w:rPr>
              <w:t> </w:t>
            </w:r>
            <w:r>
              <w:rPr>
                <w:sz w:val="22"/>
              </w:rPr>
              <w:t>partir</w:t>
            </w:r>
            <w:r>
              <w:rPr>
                <w:spacing w:val="-2"/>
                <w:sz w:val="22"/>
              </w:rPr>
              <w:t> </w:t>
            </w:r>
            <w:r>
              <w:rPr>
                <w:sz w:val="22"/>
              </w:rPr>
              <w:t>puntualmente</w:t>
            </w:r>
            <w:r>
              <w:rPr>
                <w:spacing w:val="-2"/>
                <w:sz w:val="22"/>
              </w:rPr>
              <w:t> </w:t>
            </w:r>
            <w:r>
              <w:rPr>
                <w:sz w:val="22"/>
              </w:rPr>
              <w:t>a</w:t>
            </w:r>
            <w:r>
              <w:rPr>
                <w:spacing w:val="-2"/>
                <w:sz w:val="22"/>
              </w:rPr>
              <w:t> </w:t>
            </w:r>
            <w:r>
              <w:rPr>
                <w:sz w:val="22"/>
              </w:rPr>
              <w:t>las</w:t>
            </w:r>
            <w:r>
              <w:rPr>
                <w:spacing w:val="-2"/>
                <w:sz w:val="22"/>
              </w:rPr>
              <w:t> </w:t>
            </w:r>
            <w:r>
              <w:rPr>
                <w:sz w:val="22"/>
              </w:rPr>
              <w:t>7:30 pm, directamente desde Espaço Porto Canoas. Salidas todos los martes, viernes y sábado.</w:t>
            </w:r>
          </w:p>
        </w:tc>
      </w:tr>
      <w:tr>
        <w:trPr>
          <w:trHeight w:hRule="atLeast" w:val="448"/>
        </w:trPr>
        <w:tc>
          <w:tcPr>
            <w:tcW w:type="dxa" w:w="9539"/>
            <w:shd w:color="auto" w:fill="E5E8EB" w:val="clear"/>
          </w:tcPr>
          <w:p>
            <w:pPr>
              <w:pStyle w:val="TableParagraph"/>
              <w:jc w:val="left"/>
              <w:rPr>
                <w:sz w:val="22"/>
              </w:rPr>
            </w:pPr>
            <w:r>
              <w:rPr>
                <w:spacing w:val="-2"/>
                <w:sz w:val="22"/>
              </w:rPr>
              <w:t>MACUCO</w:t>
            </w:r>
            <w:r>
              <w:rPr>
                <w:spacing w:val="-9"/>
                <w:sz w:val="22"/>
              </w:rPr>
              <w:t> </w:t>
            </w:r>
            <w:r>
              <w:rPr>
                <w:spacing w:val="-2"/>
                <w:sz w:val="22"/>
              </w:rPr>
              <w:t>SAFARI</w:t>
            </w:r>
            <w:r>
              <w:rPr>
                <w:spacing w:val="-9"/>
                <w:sz w:val="22"/>
              </w:rPr>
              <w:t> </w:t>
            </w:r>
            <w:r>
              <w:rPr>
                <w:spacing w:val="-2"/>
                <w:sz w:val="22"/>
              </w:rPr>
              <w:t>(en</w:t>
            </w:r>
            <w:r>
              <w:rPr>
                <w:spacing w:val="-9"/>
                <w:sz w:val="22"/>
              </w:rPr>
              <w:t> </w:t>
            </w:r>
            <w:r>
              <w:rPr>
                <w:spacing w:val="-2"/>
                <w:sz w:val="22"/>
              </w:rPr>
              <w:t>Iguazu)</w:t>
            </w:r>
          </w:p>
        </w:tc>
        <w:tc>
          <w:tcPr>
            <w:tcW w:type="dxa" w:w="1270"/>
            <w:shd w:color="auto" w:fill="E5E8EB" w:val="clear"/>
          </w:tcPr>
          <w:p>
            <w:pPr>
              <w:pStyle w:val="TableParagraph"/>
              <w:jc w:val="left"/>
              <w:rPr>
                <w:sz w:val="22"/>
              </w:rPr>
            </w:pPr>
            <w:r>
              <w:rPr>
                <w:spacing w:val="-5"/>
                <w:sz w:val="22"/>
              </w:rPr>
              <w:t>142</w:t>
            </w:r>
          </w:p>
        </w:tc>
      </w:tr>
      <w:tr>
        <w:trPr>
          <w:trHeight w:hRule="atLeast" w:val="958"/>
        </w:trPr>
        <w:tc>
          <w:tcPr>
            <w:tcW w:type="dxa" w:w="10809"/>
            <w:gridSpan w:val="2"/>
          </w:tcPr>
          <w:p>
            <w:pPr>
              <w:pStyle w:val="TableParagraph"/>
              <w:spacing w:before="88" w:line="249" w:lineRule="auto"/>
              <w:ind w:right="74"/>
              <w:jc w:val="both"/>
              <w:rPr>
                <w:sz w:val="22"/>
              </w:rPr>
            </w:pPr>
            <w:r>
              <w:rPr>
                <w:sz w:val="22"/>
              </w:rPr>
              <w:t>Macuco Safari y se embarca en botes inflables para aventurarse al interior de las cataratas. Los botes enfrentan a los rápidos del río Iguazú en toda su grandeza. La adrenalina y emoción están presentes y el momento culmine del paseo es cuando el barco se aproxima a las imponentes cascadas. Este es un paseo para toda la familia.</w:t>
            </w:r>
          </w:p>
        </w:tc>
      </w:tr>
      <w:tr>
        <w:trPr>
          <w:trHeight w:hRule="atLeast" w:val="448"/>
        </w:trPr>
        <w:tc>
          <w:tcPr>
            <w:tcW w:type="dxa" w:w="9539"/>
            <w:shd w:color="auto" w:fill="E5E8EB" w:val="clear"/>
          </w:tcPr>
          <w:p>
            <w:pPr>
              <w:pStyle w:val="TableParagraph"/>
              <w:jc w:val="left"/>
              <w:rPr>
                <w:sz w:val="22"/>
              </w:rPr>
            </w:pPr>
            <w:r>
              <w:rPr>
                <w:sz w:val="22"/>
              </w:rPr>
              <w:t>RAFAIN</w:t>
            </w:r>
            <w:r>
              <w:rPr>
                <w:spacing w:val="-13"/>
                <w:sz w:val="22"/>
              </w:rPr>
              <w:t> </w:t>
            </w:r>
            <w:r>
              <w:rPr>
                <w:sz w:val="22"/>
              </w:rPr>
              <w:t>CENA</w:t>
            </w:r>
            <w:r>
              <w:rPr>
                <w:spacing w:val="-12"/>
                <w:sz w:val="22"/>
              </w:rPr>
              <w:t> </w:t>
            </w:r>
            <w:r>
              <w:rPr>
                <w:sz w:val="22"/>
              </w:rPr>
              <w:t>SHOW</w:t>
            </w:r>
            <w:r>
              <w:rPr>
                <w:spacing w:val="31"/>
                <w:sz w:val="22"/>
              </w:rPr>
              <w:t> </w:t>
            </w:r>
            <w:r>
              <w:rPr>
                <w:sz w:val="22"/>
              </w:rPr>
              <w:t>(En</w:t>
            </w:r>
            <w:r>
              <w:rPr>
                <w:spacing w:val="-12"/>
                <w:sz w:val="22"/>
              </w:rPr>
              <w:t> </w:t>
            </w:r>
            <w:r>
              <w:rPr>
                <w:spacing w:val="-2"/>
                <w:sz w:val="22"/>
              </w:rPr>
              <w:t>Iguazu)</w:t>
            </w:r>
          </w:p>
        </w:tc>
        <w:tc>
          <w:tcPr>
            <w:tcW w:type="dxa" w:w="1270"/>
            <w:shd w:color="auto" w:fill="E5E8EB" w:val="clear"/>
          </w:tcPr>
          <w:p>
            <w:pPr>
              <w:pStyle w:val="TableParagraph"/>
              <w:jc w:val="left"/>
              <w:rPr>
                <w:sz w:val="22"/>
              </w:rPr>
            </w:pPr>
            <w:r>
              <w:rPr>
                <w:spacing w:val="-5"/>
                <w:sz w:val="22"/>
              </w:rPr>
              <w:t>114</w:t>
            </w:r>
          </w:p>
        </w:tc>
      </w:tr>
      <w:tr>
        <w:trPr>
          <w:trHeight w:hRule="atLeast" w:val="1508"/>
        </w:trPr>
        <w:tc>
          <w:tcPr>
            <w:tcW w:type="dxa" w:w="10809"/>
            <w:gridSpan w:val="2"/>
          </w:tcPr>
          <w:p>
            <w:pPr>
              <w:pStyle w:val="TableParagraph"/>
              <w:spacing w:before="99" w:line="249" w:lineRule="auto"/>
              <w:ind w:right="74"/>
              <w:jc w:val="both"/>
              <w:rPr>
                <w:sz w:val="22"/>
              </w:rPr>
            </w:pPr>
            <w:r>
              <w:rPr>
                <w:sz w:val="22"/>
              </w:rPr>
              <w:t>Un gran espectáculo artístico que consiste en la música y la danza, combinado con una amplia oferta gastronómica. Cortes de carne de primera calidad y un buffet completo con amplia variedad de ensaladas, platos brasileños, cocina oriental, árabe, pasta italiana, pescados, mariscos y un buffet de postres ricamente elaborado. El espectáculo tiene una duración</w:t>
            </w:r>
            <w:r>
              <w:rPr>
                <w:spacing w:val="-3"/>
                <w:sz w:val="22"/>
              </w:rPr>
              <w:t> </w:t>
            </w:r>
            <w:r>
              <w:rPr>
                <w:sz w:val="22"/>
              </w:rPr>
              <w:t>de</w:t>
            </w:r>
            <w:r>
              <w:rPr>
                <w:spacing w:val="-3"/>
                <w:sz w:val="22"/>
              </w:rPr>
              <w:t> </w:t>
            </w:r>
            <w:r>
              <w:rPr>
                <w:sz w:val="22"/>
              </w:rPr>
              <w:t>2</w:t>
            </w:r>
            <w:r>
              <w:rPr>
                <w:spacing w:val="-3"/>
                <w:sz w:val="22"/>
              </w:rPr>
              <w:t> </w:t>
            </w:r>
            <w:r>
              <w:rPr>
                <w:sz w:val="22"/>
              </w:rPr>
              <w:t>horas, donde</w:t>
            </w:r>
            <w:r>
              <w:rPr>
                <w:spacing w:val="-3"/>
                <w:sz w:val="22"/>
              </w:rPr>
              <w:t> </w:t>
            </w:r>
            <w:r>
              <w:rPr>
                <w:sz w:val="22"/>
              </w:rPr>
              <w:t>se</w:t>
            </w:r>
            <w:r>
              <w:rPr>
                <w:spacing w:val="-3"/>
                <w:sz w:val="22"/>
              </w:rPr>
              <w:t> </w:t>
            </w:r>
            <w:r>
              <w:rPr>
                <w:sz w:val="22"/>
              </w:rPr>
              <w:t>puede</w:t>
            </w:r>
            <w:r>
              <w:rPr>
                <w:spacing w:val="-3"/>
                <w:sz w:val="22"/>
              </w:rPr>
              <w:t> </w:t>
            </w:r>
            <w:r>
              <w:rPr>
                <w:sz w:val="22"/>
              </w:rPr>
              <w:t>viajar</w:t>
            </w:r>
            <w:r>
              <w:rPr>
                <w:spacing w:val="-3"/>
                <w:sz w:val="22"/>
              </w:rPr>
              <w:t> </w:t>
            </w:r>
            <w:r>
              <w:rPr>
                <w:sz w:val="22"/>
              </w:rPr>
              <w:t>a</w:t>
            </w:r>
            <w:r>
              <w:rPr>
                <w:spacing w:val="-3"/>
                <w:sz w:val="22"/>
              </w:rPr>
              <w:t> </w:t>
            </w:r>
            <w:r>
              <w:rPr>
                <w:sz w:val="22"/>
              </w:rPr>
              <w:t>través</w:t>
            </w:r>
            <w:r>
              <w:rPr>
                <w:spacing w:val="-3"/>
                <w:sz w:val="22"/>
              </w:rPr>
              <w:t> </w:t>
            </w:r>
            <w:r>
              <w:rPr>
                <w:sz w:val="22"/>
              </w:rPr>
              <w:t>de</w:t>
            </w:r>
            <w:r>
              <w:rPr>
                <w:spacing w:val="-3"/>
                <w:sz w:val="22"/>
              </w:rPr>
              <w:t> </w:t>
            </w:r>
            <w:r>
              <w:rPr>
                <w:sz w:val="22"/>
              </w:rPr>
              <w:t>América</w:t>
            </w:r>
            <w:r>
              <w:rPr>
                <w:spacing w:val="-3"/>
                <w:sz w:val="22"/>
              </w:rPr>
              <w:t> </w:t>
            </w:r>
            <w:r>
              <w:rPr>
                <w:sz w:val="22"/>
              </w:rPr>
              <w:t>Latina</w:t>
            </w:r>
            <w:r>
              <w:rPr>
                <w:spacing w:val="-3"/>
                <w:sz w:val="22"/>
              </w:rPr>
              <w:t> </w:t>
            </w:r>
            <w:r>
              <w:rPr>
                <w:sz w:val="22"/>
              </w:rPr>
              <w:t>conocer</w:t>
            </w:r>
            <w:r>
              <w:rPr>
                <w:spacing w:val="-3"/>
                <w:sz w:val="22"/>
              </w:rPr>
              <w:t> </w:t>
            </w:r>
            <w:r>
              <w:rPr>
                <w:sz w:val="22"/>
              </w:rPr>
              <w:t>la</w:t>
            </w:r>
            <w:r>
              <w:rPr>
                <w:spacing w:val="-3"/>
                <w:sz w:val="22"/>
              </w:rPr>
              <w:t> </w:t>
            </w:r>
            <w:r>
              <w:rPr>
                <w:sz w:val="22"/>
              </w:rPr>
              <w:t>cultura</w:t>
            </w:r>
            <w:r>
              <w:rPr>
                <w:spacing w:val="-3"/>
                <w:sz w:val="22"/>
              </w:rPr>
              <w:t> </w:t>
            </w:r>
            <w:r>
              <w:rPr>
                <w:sz w:val="22"/>
              </w:rPr>
              <w:t>y</w:t>
            </w:r>
            <w:r>
              <w:rPr>
                <w:spacing w:val="-3"/>
                <w:sz w:val="22"/>
              </w:rPr>
              <w:t> </w:t>
            </w:r>
            <w:r>
              <w:rPr>
                <w:sz w:val="22"/>
              </w:rPr>
              <w:t>el</w:t>
            </w:r>
            <w:r>
              <w:rPr>
                <w:spacing w:val="-3"/>
                <w:sz w:val="22"/>
              </w:rPr>
              <w:t> </w:t>
            </w:r>
            <w:r>
              <w:rPr>
                <w:sz w:val="22"/>
              </w:rPr>
              <w:t>folclore</w:t>
            </w:r>
            <w:r>
              <w:rPr>
                <w:spacing w:val="-3"/>
                <w:sz w:val="22"/>
              </w:rPr>
              <w:t> </w:t>
            </w:r>
            <w:r>
              <w:rPr>
                <w:sz w:val="22"/>
              </w:rPr>
              <w:t>de</w:t>
            </w:r>
            <w:r>
              <w:rPr>
                <w:spacing w:val="-3"/>
                <w:sz w:val="22"/>
              </w:rPr>
              <w:t> </w:t>
            </w:r>
            <w:r>
              <w:rPr>
                <w:sz w:val="22"/>
              </w:rPr>
              <w:t>los</w:t>
            </w:r>
            <w:r>
              <w:rPr>
                <w:spacing w:val="-3"/>
                <w:sz w:val="22"/>
              </w:rPr>
              <w:t> </w:t>
            </w:r>
            <w:r>
              <w:rPr>
                <w:sz w:val="22"/>
              </w:rPr>
              <w:t>países</w:t>
            </w:r>
            <w:r>
              <w:rPr>
                <w:spacing w:val="-3"/>
                <w:sz w:val="22"/>
              </w:rPr>
              <w:t> </w:t>
            </w:r>
            <w:r>
              <w:rPr>
                <w:sz w:val="22"/>
              </w:rPr>
              <w:t>de</w:t>
            </w:r>
            <w:r>
              <w:rPr>
                <w:spacing w:val="-3"/>
                <w:sz w:val="22"/>
              </w:rPr>
              <w:t> </w:t>
            </w:r>
            <w:r>
              <w:rPr>
                <w:sz w:val="22"/>
              </w:rPr>
              <w:t>las 3 fronteras.</w:t>
            </w:r>
          </w:p>
        </w:tc>
      </w:tr>
      <w:tr>
        <w:trPr>
          <w:trHeight w:hRule="atLeast" w:val="448"/>
        </w:trPr>
        <w:tc>
          <w:tcPr>
            <w:tcW w:type="dxa" w:w="9539"/>
            <w:shd w:color="auto" w:fill="E5E8EB" w:val="clear"/>
          </w:tcPr>
          <w:p>
            <w:pPr>
              <w:pStyle w:val="TableParagraph"/>
              <w:jc w:val="left"/>
              <w:rPr>
                <w:sz w:val="22"/>
              </w:rPr>
            </w:pPr>
            <w:r>
              <w:rPr>
                <w:spacing w:val="-2"/>
                <w:sz w:val="22"/>
              </w:rPr>
              <w:t>TOUR</w:t>
            </w:r>
            <w:r>
              <w:rPr>
                <w:spacing w:val="-7"/>
                <w:sz w:val="22"/>
              </w:rPr>
              <w:t> </w:t>
            </w:r>
            <w:r>
              <w:rPr>
                <w:spacing w:val="-2"/>
                <w:sz w:val="22"/>
              </w:rPr>
              <w:t>A</w:t>
            </w:r>
            <w:r>
              <w:rPr>
                <w:spacing w:val="-6"/>
                <w:sz w:val="22"/>
              </w:rPr>
              <w:t> </w:t>
            </w:r>
            <w:r>
              <w:rPr>
                <w:spacing w:val="-2"/>
                <w:sz w:val="22"/>
              </w:rPr>
              <w:t>LAS</w:t>
            </w:r>
            <w:r>
              <w:rPr>
                <w:spacing w:val="-6"/>
                <w:sz w:val="22"/>
              </w:rPr>
              <w:t> </w:t>
            </w:r>
            <w:r>
              <w:rPr>
                <w:spacing w:val="-2"/>
                <w:sz w:val="22"/>
              </w:rPr>
              <w:t>ISLAS*</w:t>
            </w:r>
            <w:r>
              <w:rPr>
                <w:spacing w:val="-6"/>
                <w:sz w:val="22"/>
              </w:rPr>
              <w:t> </w:t>
            </w:r>
            <w:r>
              <w:rPr>
                <w:spacing w:val="-2"/>
                <w:sz w:val="22"/>
              </w:rPr>
              <w:t>(Frades</w:t>
            </w:r>
            <w:r>
              <w:rPr>
                <w:spacing w:val="-6"/>
                <w:sz w:val="22"/>
              </w:rPr>
              <w:t> </w:t>
            </w:r>
            <w:r>
              <w:rPr>
                <w:spacing w:val="-2"/>
                <w:sz w:val="22"/>
              </w:rPr>
              <w:t>+</w:t>
            </w:r>
            <w:r>
              <w:rPr>
                <w:spacing w:val="-7"/>
                <w:sz w:val="22"/>
              </w:rPr>
              <w:t> </w:t>
            </w:r>
            <w:r>
              <w:rPr>
                <w:spacing w:val="-2"/>
                <w:sz w:val="22"/>
              </w:rPr>
              <w:t>Itaparica)</w:t>
            </w:r>
            <w:r>
              <w:rPr>
                <w:spacing w:val="-6"/>
                <w:sz w:val="22"/>
              </w:rPr>
              <w:t> </w:t>
            </w:r>
            <w:r>
              <w:rPr>
                <w:spacing w:val="-2"/>
                <w:sz w:val="22"/>
              </w:rPr>
              <w:t>(desde</w:t>
            </w:r>
            <w:r>
              <w:rPr>
                <w:spacing w:val="-6"/>
                <w:sz w:val="22"/>
              </w:rPr>
              <w:t> </w:t>
            </w:r>
            <w:r>
              <w:rPr>
                <w:spacing w:val="-2"/>
                <w:sz w:val="22"/>
              </w:rPr>
              <w:t>Salvador)</w:t>
            </w:r>
          </w:p>
        </w:tc>
        <w:tc>
          <w:tcPr>
            <w:tcW w:type="dxa" w:w="1270"/>
            <w:shd w:color="auto" w:fill="E5E8EB" w:val="clear"/>
          </w:tcPr>
          <w:p>
            <w:pPr>
              <w:pStyle w:val="TableParagraph"/>
              <w:jc w:val="left"/>
              <w:rPr>
                <w:sz w:val="22"/>
              </w:rPr>
            </w:pPr>
            <w:r>
              <w:rPr>
                <w:spacing w:val="-5"/>
                <w:sz w:val="22"/>
              </w:rPr>
              <w:t>38</w:t>
            </w:r>
          </w:p>
        </w:tc>
      </w:tr>
      <w:tr>
        <w:trPr>
          <w:trHeight w:hRule="atLeast" w:val="2732"/>
        </w:trPr>
        <w:tc>
          <w:tcPr>
            <w:tcW w:type="dxa" w:w="10809"/>
            <w:gridSpan w:val="2"/>
          </w:tcPr>
          <w:p>
            <w:pPr>
              <w:pStyle w:val="TableParagraph"/>
              <w:spacing w:before="183" w:line="249" w:lineRule="auto"/>
              <w:ind w:right="74"/>
              <w:jc w:val="both"/>
              <w:rPr>
                <w:sz w:val="22"/>
              </w:rPr>
            </w:pPr>
            <w:r>
              <w:rPr>
                <w:sz w:val="22"/>
              </w:rPr>
              <w:t>A bordo de un barco navegaremos por la tercera mayor bahía del mundo- La Bahía de Todos los Santos, que posee un archipiélago con más de 50 islas. Saliendo de la terminal marítima, apreciamos una bella vista parcial de la Ciudad de Salvador</w:t>
            </w:r>
            <w:r>
              <w:rPr>
                <w:spacing w:val="-1"/>
                <w:sz w:val="22"/>
              </w:rPr>
              <w:t> </w:t>
            </w:r>
            <w:r>
              <w:rPr>
                <w:sz w:val="22"/>
              </w:rPr>
              <w:t>y del Fuerte del Mar. Durante el paseo tendremos una parada para baño</w:t>
            </w:r>
            <w:r>
              <w:rPr>
                <w:spacing w:val="-1"/>
                <w:sz w:val="22"/>
              </w:rPr>
              <w:t> </w:t>
            </w:r>
            <w:r>
              <w:rPr>
                <w:sz w:val="22"/>
              </w:rPr>
              <w:t>en la isla Dos Frades, que se encuentra a 8 Km de la costa y que posee unas bellas playas, Mata Atlántica, mar calmo y traslúcido. Una región tranquila para admirar</w:t>
            </w:r>
            <w:r>
              <w:rPr>
                <w:spacing w:val="-7"/>
                <w:sz w:val="22"/>
              </w:rPr>
              <w:t> </w:t>
            </w:r>
            <w:r>
              <w:rPr>
                <w:sz w:val="22"/>
              </w:rPr>
              <w:t>la</w:t>
            </w:r>
            <w:r>
              <w:rPr>
                <w:spacing w:val="-7"/>
                <w:sz w:val="22"/>
              </w:rPr>
              <w:t> </w:t>
            </w:r>
            <w:r>
              <w:rPr>
                <w:sz w:val="22"/>
              </w:rPr>
              <w:t>naturaleza.</w:t>
            </w:r>
            <w:r>
              <w:rPr>
                <w:spacing w:val="-7"/>
                <w:sz w:val="22"/>
              </w:rPr>
              <w:t> </w:t>
            </w:r>
            <w:r>
              <w:rPr>
                <w:sz w:val="22"/>
              </w:rPr>
              <w:t>Visite</w:t>
            </w:r>
            <w:r>
              <w:rPr>
                <w:spacing w:val="-7"/>
                <w:sz w:val="22"/>
              </w:rPr>
              <w:t> </w:t>
            </w:r>
            <w:r>
              <w:rPr>
                <w:sz w:val="22"/>
              </w:rPr>
              <w:t>las</w:t>
            </w:r>
            <w:r>
              <w:rPr>
                <w:spacing w:val="-7"/>
                <w:sz w:val="22"/>
              </w:rPr>
              <w:t> </w:t>
            </w:r>
            <w:r>
              <w:rPr>
                <w:sz w:val="22"/>
              </w:rPr>
              <w:t>ruinas</w:t>
            </w:r>
            <w:r>
              <w:rPr>
                <w:spacing w:val="-7"/>
                <w:sz w:val="22"/>
              </w:rPr>
              <w:t> </w:t>
            </w:r>
            <w:r>
              <w:rPr>
                <w:sz w:val="22"/>
              </w:rPr>
              <w:t>de</w:t>
            </w:r>
            <w:r>
              <w:rPr>
                <w:spacing w:val="-7"/>
                <w:sz w:val="22"/>
              </w:rPr>
              <w:t> </w:t>
            </w:r>
            <w:r>
              <w:rPr>
                <w:sz w:val="22"/>
              </w:rPr>
              <w:t>la</w:t>
            </w:r>
            <w:r>
              <w:rPr>
                <w:spacing w:val="-7"/>
                <w:sz w:val="22"/>
              </w:rPr>
              <w:t> </w:t>
            </w:r>
            <w:r>
              <w:rPr>
                <w:sz w:val="22"/>
              </w:rPr>
              <w:t>iglesia</w:t>
            </w:r>
            <w:r>
              <w:rPr>
                <w:spacing w:val="-7"/>
                <w:sz w:val="22"/>
              </w:rPr>
              <w:t> </w:t>
            </w:r>
            <w:r>
              <w:rPr>
                <w:sz w:val="22"/>
              </w:rPr>
              <w:t>de</w:t>
            </w:r>
            <w:r>
              <w:rPr>
                <w:spacing w:val="-7"/>
                <w:sz w:val="22"/>
              </w:rPr>
              <w:t> </w:t>
            </w:r>
            <w:r>
              <w:rPr>
                <w:sz w:val="22"/>
              </w:rPr>
              <w:t>Nossa</w:t>
            </w:r>
            <w:r>
              <w:rPr>
                <w:spacing w:val="-7"/>
                <w:sz w:val="22"/>
              </w:rPr>
              <w:t> </w:t>
            </w:r>
            <w:r>
              <w:rPr>
                <w:sz w:val="22"/>
              </w:rPr>
              <w:t>Senhora</w:t>
            </w:r>
            <w:r>
              <w:rPr>
                <w:spacing w:val="-7"/>
                <w:sz w:val="22"/>
              </w:rPr>
              <w:t> </w:t>
            </w:r>
            <w:r>
              <w:rPr>
                <w:sz w:val="22"/>
              </w:rPr>
              <w:t>de</w:t>
            </w:r>
            <w:r>
              <w:rPr>
                <w:spacing w:val="-7"/>
                <w:sz w:val="22"/>
              </w:rPr>
              <w:t> </w:t>
            </w:r>
            <w:r>
              <w:rPr>
                <w:sz w:val="22"/>
              </w:rPr>
              <w:t>Guadalupe.</w:t>
            </w:r>
            <w:r>
              <w:rPr>
                <w:spacing w:val="-7"/>
                <w:sz w:val="22"/>
              </w:rPr>
              <w:t> </w:t>
            </w:r>
            <w:r>
              <w:rPr>
                <w:sz w:val="22"/>
              </w:rPr>
              <w:t>Nuestra</w:t>
            </w:r>
            <w:r>
              <w:rPr>
                <w:spacing w:val="-7"/>
                <w:sz w:val="22"/>
              </w:rPr>
              <w:t> </w:t>
            </w:r>
            <w:r>
              <w:rPr>
                <w:sz w:val="22"/>
              </w:rPr>
              <w:t>parada</w:t>
            </w:r>
            <w:r>
              <w:rPr>
                <w:spacing w:val="-7"/>
                <w:sz w:val="22"/>
              </w:rPr>
              <w:t> </w:t>
            </w:r>
            <w:r>
              <w:rPr>
                <w:sz w:val="22"/>
              </w:rPr>
              <w:t>en</w:t>
            </w:r>
            <w:r>
              <w:rPr>
                <w:spacing w:val="-7"/>
                <w:sz w:val="22"/>
              </w:rPr>
              <w:t> </w:t>
            </w:r>
            <w:r>
              <w:rPr>
                <w:sz w:val="22"/>
              </w:rPr>
              <w:t>la</w:t>
            </w:r>
            <w:r>
              <w:rPr>
                <w:spacing w:val="-7"/>
                <w:sz w:val="22"/>
              </w:rPr>
              <w:t> </w:t>
            </w:r>
            <w:r>
              <w:rPr>
                <w:sz w:val="22"/>
              </w:rPr>
              <w:t>isla</w:t>
            </w:r>
            <w:r>
              <w:rPr>
                <w:spacing w:val="-7"/>
                <w:sz w:val="22"/>
              </w:rPr>
              <w:t> </w:t>
            </w:r>
            <w:r>
              <w:rPr>
                <w:sz w:val="22"/>
              </w:rPr>
              <w:t>de</w:t>
            </w:r>
            <w:r>
              <w:rPr>
                <w:spacing w:val="-7"/>
                <w:sz w:val="22"/>
              </w:rPr>
              <w:t> </w:t>
            </w:r>
            <w:r>
              <w:rPr>
                <w:sz w:val="22"/>
              </w:rPr>
              <w:t>Itaparica es en la playa de Ponta de Areia donde hay tiempo libre para almorzar. Salidas Martes, jueves, sábado - 8H.</w:t>
            </w:r>
          </w:p>
          <w:p>
            <w:pPr>
              <w:pStyle w:val="TableParagraph"/>
              <w:spacing w:before="16"/>
              <w:ind w:left="0"/>
              <w:jc w:val="left"/>
              <w:rPr>
                <w:sz w:val="22"/>
              </w:rPr>
            </w:pPr>
          </w:p>
          <w:p>
            <w:pPr>
              <w:pStyle w:val="TableParagraph"/>
              <w:spacing w:before="0" w:line="249" w:lineRule="auto"/>
              <w:ind w:right="74"/>
              <w:jc w:val="both"/>
              <w:rPr>
                <w:sz w:val="22"/>
              </w:rPr>
            </w:pPr>
            <w:r>
              <w:rPr>
                <w:color w:val="D31216"/>
                <w:sz w:val="22"/>
              </w:rPr>
              <w:t>*</w:t>
            </w:r>
            <w:r>
              <w:rPr>
                <w:sz w:val="22"/>
              </w:rPr>
              <w:t>Nota importante: *Tenga en cuenta que la tasa de embarque y la tasa turística de entrada a Frades no están incluidas. Tarifa de agencia pública, sujeta a cambios sin previo aviso*</w:t>
            </w:r>
          </w:p>
        </w:tc>
      </w:tr>
    </w:tbl>
    <w:p>
      <w:pPr>
        <w:pStyle w:val="TableParagraph"/>
        <w:spacing w:after="0" w:line="249" w:lineRule="auto"/>
        <w:jc w:val="both"/>
        <w:rPr>
          <w:sz w:val="22"/>
        </w:rPr>
        <w:sectPr>
          <w:footerReference r:id="rId15" w:type="default"/>
          <w:pgSz w:h="15840" w:w="12240"/>
          <w:pgMar w:bottom="1380" w:footer="1185" w:header="0" w:left="360" w:right="360" w:top="960"/>
        </w:sectPr>
      </w:pPr>
    </w:p>
    <w:p>
      <w:pPr>
        <w:pStyle w:val="Heading1"/>
        <w:spacing w:before="1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8"/>
        <w:rPr>
          <w:sz w:val="20"/>
        </w:rPr>
      </w:pPr>
    </w:p>
    <w:tbl>
      <w:tblPr>
        <w:tblW w:type="auto" w:w="0"/>
        <w:jc w:val="left"/>
        <w:tblInd w:type="dxa" w:w="37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636"/>
        <w:gridCol w:w="3149"/>
      </w:tblGrid>
      <w:tr>
        <w:trPr>
          <w:trHeight w:hRule="atLeast" w:val="505"/>
        </w:trPr>
        <w:tc>
          <w:tcPr>
            <w:tcW w:type="dxa" w:w="7636"/>
            <w:shd w:color="auto" w:fill="E5E8EB" w:val="clear"/>
          </w:tcPr>
          <w:p>
            <w:pPr>
              <w:pStyle w:val="TableParagraph"/>
              <w:spacing w:before="125"/>
              <w:jc w:val="left"/>
              <w:rPr>
                <w:sz w:val="22"/>
              </w:rPr>
            </w:pPr>
            <w:r>
              <w:rPr>
                <w:sz w:val="22"/>
              </w:rPr>
              <w:t>HOTELES</w:t>
            </w:r>
            <w:r>
              <w:rPr>
                <w:spacing w:val="5"/>
                <w:sz w:val="22"/>
              </w:rPr>
              <w:t> </w:t>
            </w:r>
            <w:r>
              <w:rPr>
                <w:sz w:val="22"/>
              </w:rPr>
              <w:t>-</w:t>
            </w:r>
            <w:r>
              <w:rPr>
                <w:spacing w:val="61"/>
                <w:sz w:val="22"/>
              </w:rPr>
              <w:t> </w:t>
            </w:r>
            <w:r>
              <w:rPr>
                <w:sz w:val="22"/>
              </w:rPr>
              <w:t>RIO</w:t>
            </w:r>
            <w:r>
              <w:rPr>
                <w:spacing w:val="3"/>
                <w:sz w:val="22"/>
              </w:rPr>
              <w:t> </w:t>
            </w:r>
            <w:r>
              <w:rPr>
                <w:sz w:val="22"/>
              </w:rPr>
              <w:t>DE</w:t>
            </w:r>
            <w:r>
              <w:rPr>
                <w:spacing w:val="2"/>
                <w:sz w:val="22"/>
              </w:rPr>
              <w:t> </w:t>
            </w:r>
            <w:r>
              <w:rPr>
                <w:sz w:val="22"/>
              </w:rPr>
              <w:t>JANEIRO/</w:t>
            </w:r>
            <w:r>
              <w:rPr>
                <w:spacing w:val="3"/>
                <w:sz w:val="22"/>
              </w:rPr>
              <w:t> </w:t>
            </w:r>
            <w:r>
              <w:rPr>
                <w:sz w:val="22"/>
              </w:rPr>
              <w:t>IGUAZÚ</w:t>
            </w:r>
            <w:r>
              <w:rPr>
                <w:spacing w:val="2"/>
                <w:sz w:val="22"/>
              </w:rPr>
              <w:t> </w:t>
            </w:r>
            <w:r>
              <w:rPr>
                <w:sz w:val="22"/>
              </w:rPr>
              <w:t>/</w:t>
            </w:r>
            <w:r>
              <w:rPr>
                <w:spacing w:val="2"/>
                <w:sz w:val="22"/>
              </w:rPr>
              <w:t> </w:t>
            </w:r>
            <w:r>
              <w:rPr>
                <w:spacing w:val="-2"/>
                <w:sz w:val="22"/>
              </w:rPr>
              <w:t>SALVADOR</w:t>
            </w:r>
          </w:p>
        </w:tc>
        <w:tc>
          <w:tcPr>
            <w:tcW w:type="dxa" w:w="3149"/>
            <w:shd w:color="auto" w:fill="E5E8EB" w:val="clear"/>
          </w:tcPr>
          <w:p>
            <w:pPr>
              <w:pStyle w:val="TableParagraph"/>
              <w:spacing w:before="125"/>
              <w:ind w:left="2" w:right="1"/>
              <w:rPr>
                <w:sz w:val="22"/>
              </w:rPr>
            </w:pPr>
            <w:r>
              <w:rPr>
                <w:spacing w:val="-2"/>
                <w:sz w:val="22"/>
              </w:rPr>
              <w:t>CATEGORÍA</w:t>
            </w:r>
          </w:p>
        </w:tc>
      </w:tr>
      <w:tr>
        <w:trPr>
          <w:trHeight w:hRule="atLeast" w:val="448"/>
        </w:trPr>
        <w:tc>
          <w:tcPr>
            <w:tcW w:type="dxa" w:w="7636"/>
          </w:tcPr>
          <w:p>
            <w:pPr>
              <w:pStyle w:val="TableParagraph"/>
              <w:jc w:val="left"/>
              <w:rPr>
                <w:sz w:val="22"/>
              </w:rPr>
            </w:pPr>
            <w:r>
              <w:rPr>
                <w:sz w:val="22"/>
              </w:rPr>
              <w:t>South</w:t>
            </w:r>
            <w:r>
              <w:rPr>
                <w:spacing w:val="-12"/>
                <w:sz w:val="22"/>
              </w:rPr>
              <w:t> </w:t>
            </w:r>
            <w:r>
              <w:rPr>
                <w:sz w:val="22"/>
              </w:rPr>
              <w:t>American</w:t>
            </w:r>
            <w:r>
              <w:rPr>
                <w:spacing w:val="32"/>
                <w:sz w:val="22"/>
              </w:rPr>
              <w:t> </w:t>
            </w:r>
            <w:r>
              <w:rPr>
                <w:sz w:val="22"/>
              </w:rPr>
              <w:t>-</w:t>
            </w:r>
            <w:r>
              <w:rPr>
                <w:spacing w:val="-11"/>
                <w:sz w:val="22"/>
              </w:rPr>
              <w:t> </w:t>
            </w:r>
            <w:r>
              <w:rPr>
                <w:sz w:val="22"/>
              </w:rPr>
              <w:t>Viale</w:t>
            </w:r>
            <w:r>
              <w:rPr>
                <w:spacing w:val="-11"/>
                <w:sz w:val="22"/>
              </w:rPr>
              <w:t> </w:t>
            </w:r>
            <w:r>
              <w:rPr>
                <w:sz w:val="22"/>
              </w:rPr>
              <w:t>Iguassu</w:t>
            </w:r>
            <w:r>
              <w:rPr>
                <w:spacing w:val="-12"/>
                <w:sz w:val="22"/>
              </w:rPr>
              <w:t> </w:t>
            </w:r>
            <w:r>
              <w:rPr>
                <w:sz w:val="22"/>
              </w:rPr>
              <w:t>-</w:t>
            </w:r>
            <w:r>
              <w:rPr>
                <w:spacing w:val="-11"/>
                <w:sz w:val="22"/>
              </w:rPr>
              <w:t> </w:t>
            </w:r>
            <w:r>
              <w:rPr>
                <w:sz w:val="22"/>
              </w:rPr>
              <w:t>Real</w:t>
            </w:r>
            <w:r>
              <w:rPr>
                <w:spacing w:val="-11"/>
                <w:sz w:val="22"/>
              </w:rPr>
              <w:t> </w:t>
            </w:r>
            <w:r>
              <w:rPr>
                <w:sz w:val="22"/>
              </w:rPr>
              <w:t>Classic</w:t>
            </w:r>
            <w:r>
              <w:rPr>
                <w:spacing w:val="-12"/>
                <w:sz w:val="22"/>
              </w:rPr>
              <w:t> </w:t>
            </w:r>
            <w:r>
              <w:rPr>
                <w:spacing w:val="-4"/>
                <w:sz w:val="22"/>
              </w:rPr>
              <w:t>Bahia</w:t>
            </w:r>
          </w:p>
        </w:tc>
        <w:tc>
          <w:tcPr>
            <w:tcW w:type="dxa" w:w="3149"/>
          </w:tcPr>
          <w:p>
            <w:pPr>
              <w:pStyle w:val="TableParagraph"/>
              <w:ind w:left="2"/>
              <w:rPr>
                <w:sz w:val="22"/>
              </w:rPr>
            </w:pPr>
            <w:r>
              <w:rPr>
                <w:sz w:val="22"/>
              </w:rPr>
              <w:t>Turista</w:t>
            </w:r>
            <w:r>
              <w:rPr>
                <w:spacing w:val="3"/>
                <w:sz w:val="22"/>
              </w:rPr>
              <w:t> </w:t>
            </w:r>
            <w:r>
              <w:rPr>
                <w:spacing w:val="-5"/>
                <w:sz w:val="22"/>
              </w:rPr>
              <w:t>3*</w:t>
            </w:r>
          </w:p>
        </w:tc>
      </w:tr>
      <w:tr>
        <w:trPr>
          <w:trHeight w:hRule="atLeast" w:val="448"/>
        </w:trPr>
        <w:tc>
          <w:tcPr>
            <w:tcW w:type="dxa" w:w="7636"/>
          </w:tcPr>
          <w:p>
            <w:pPr>
              <w:pStyle w:val="TableParagraph"/>
              <w:jc w:val="left"/>
              <w:rPr>
                <w:sz w:val="22"/>
              </w:rPr>
            </w:pPr>
            <w:r>
              <w:rPr>
                <w:sz w:val="22"/>
              </w:rPr>
              <w:t>Windsor</w:t>
            </w:r>
            <w:r>
              <w:rPr>
                <w:spacing w:val="-11"/>
                <w:sz w:val="22"/>
              </w:rPr>
              <w:t> </w:t>
            </w:r>
            <w:r>
              <w:rPr>
                <w:sz w:val="22"/>
              </w:rPr>
              <w:t>Copa</w:t>
            </w:r>
            <w:r>
              <w:rPr>
                <w:spacing w:val="-11"/>
                <w:sz w:val="22"/>
              </w:rPr>
              <w:t> </w:t>
            </w:r>
            <w:r>
              <w:rPr>
                <w:sz w:val="22"/>
              </w:rPr>
              <w:t>-</w:t>
            </w:r>
            <w:r>
              <w:rPr>
                <w:spacing w:val="-11"/>
                <w:sz w:val="22"/>
              </w:rPr>
              <w:t> </w:t>
            </w:r>
            <w:r>
              <w:rPr>
                <w:sz w:val="22"/>
              </w:rPr>
              <w:t>Viale</w:t>
            </w:r>
            <w:r>
              <w:rPr>
                <w:spacing w:val="-11"/>
                <w:sz w:val="22"/>
              </w:rPr>
              <w:t> </w:t>
            </w:r>
            <w:r>
              <w:rPr>
                <w:sz w:val="22"/>
              </w:rPr>
              <w:t>Tower</w:t>
            </w:r>
            <w:r>
              <w:rPr>
                <w:spacing w:val="-11"/>
                <w:sz w:val="22"/>
              </w:rPr>
              <w:t> </w:t>
            </w:r>
            <w:r>
              <w:rPr>
                <w:sz w:val="22"/>
              </w:rPr>
              <w:t>-Novotel</w:t>
            </w:r>
            <w:r>
              <w:rPr>
                <w:spacing w:val="-11"/>
                <w:sz w:val="22"/>
              </w:rPr>
              <w:t> </w:t>
            </w:r>
            <w:r>
              <w:rPr>
                <w:sz w:val="22"/>
              </w:rPr>
              <w:t>Rio</w:t>
            </w:r>
            <w:r>
              <w:rPr>
                <w:spacing w:val="-11"/>
                <w:sz w:val="22"/>
              </w:rPr>
              <w:t> </w:t>
            </w:r>
            <w:r>
              <w:rPr>
                <w:spacing w:val="-2"/>
                <w:sz w:val="22"/>
              </w:rPr>
              <w:t>Vermelho</w:t>
            </w:r>
          </w:p>
        </w:tc>
        <w:tc>
          <w:tcPr>
            <w:tcW w:type="dxa" w:w="3149"/>
          </w:tcPr>
          <w:p>
            <w:pPr>
              <w:pStyle w:val="TableParagraph"/>
              <w:ind w:left="2"/>
              <w:rPr>
                <w:sz w:val="22"/>
              </w:rPr>
            </w:pPr>
            <w:r>
              <w:rPr>
                <w:sz w:val="22"/>
              </w:rPr>
              <w:t>Primera</w:t>
            </w:r>
            <w:r>
              <w:rPr>
                <w:spacing w:val="19"/>
                <w:sz w:val="22"/>
              </w:rPr>
              <w:t> </w:t>
            </w:r>
            <w:r>
              <w:rPr>
                <w:spacing w:val="-5"/>
                <w:sz w:val="22"/>
              </w:rPr>
              <w:t>4*</w:t>
            </w:r>
          </w:p>
        </w:tc>
      </w:tr>
      <w:tr>
        <w:trPr>
          <w:trHeight w:hRule="atLeast" w:val="448"/>
        </w:trPr>
        <w:tc>
          <w:tcPr>
            <w:tcW w:type="dxa" w:w="7636"/>
          </w:tcPr>
          <w:p>
            <w:pPr>
              <w:pStyle w:val="TableParagraph"/>
              <w:jc w:val="left"/>
              <w:rPr>
                <w:sz w:val="22"/>
              </w:rPr>
            </w:pPr>
            <w:r>
              <w:rPr>
                <w:sz w:val="22"/>
              </w:rPr>
              <w:t>Windsor</w:t>
            </w:r>
            <w:r>
              <w:rPr>
                <w:spacing w:val="-1"/>
                <w:sz w:val="22"/>
              </w:rPr>
              <w:t> </w:t>
            </w:r>
            <w:r>
              <w:rPr>
                <w:sz w:val="22"/>
              </w:rPr>
              <w:t>Leme - Nadai</w:t>
            </w:r>
            <w:r>
              <w:rPr>
                <w:spacing w:val="-1"/>
                <w:sz w:val="22"/>
              </w:rPr>
              <w:t> </w:t>
            </w:r>
            <w:r>
              <w:rPr>
                <w:sz w:val="22"/>
              </w:rPr>
              <w:t>Confort - Wish</w:t>
            </w:r>
            <w:r>
              <w:rPr>
                <w:spacing w:val="-1"/>
                <w:sz w:val="22"/>
              </w:rPr>
              <w:t> </w:t>
            </w:r>
            <w:r>
              <w:rPr>
                <w:spacing w:val="-4"/>
                <w:sz w:val="22"/>
              </w:rPr>
              <w:t>Bahía</w:t>
            </w:r>
          </w:p>
        </w:tc>
        <w:tc>
          <w:tcPr>
            <w:tcW w:type="dxa" w:w="3149"/>
          </w:tcPr>
          <w:p>
            <w:pPr>
              <w:pStyle w:val="TableParagraph"/>
              <w:ind w:left="2"/>
              <w:rPr>
                <w:sz w:val="22"/>
              </w:rPr>
            </w:pPr>
            <w:r>
              <w:rPr>
                <w:sz w:val="22"/>
              </w:rPr>
              <w:t>Primera</w:t>
            </w:r>
            <w:r>
              <w:rPr>
                <w:spacing w:val="19"/>
                <w:sz w:val="22"/>
              </w:rPr>
              <w:t> </w:t>
            </w:r>
            <w:r>
              <w:rPr>
                <w:spacing w:val="-5"/>
                <w:sz w:val="22"/>
              </w:rPr>
              <w:t>4*</w:t>
            </w:r>
          </w:p>
        </w:tc>
      </w:tr>
      <w:tr>
        <w:trPr>
          <w:trHeight w:hRule="atLeast" w:val="448"/>
        </w:trPr>
        <w:tc>
          <w:tcPr>
            <w:tcW w:type="dxa" w:w="7636"/>
          </w:tcPr>
          <w:p>
            <w:pPr>
              <w:pStyle w:val="TableParagraph"/>
              <w:jc w:val="left"/>
              <w:rPr>
                <w:sz w:val="22"/>
              </w:rPr>
            </w:pPr>
            <w:r>
              <w:rPr>
                <w:sz w:val="22"/>
              </w:rPr>
              <w:t>Miramar</w:t>
            </w:r>
            <w:r>
              <w:rPr>
                <w:spacing w:val="-6"/>
                <w:sz w:val="22"/>
              </w:rPr>
              <w:t> </w:t>
            </w:r>
            <w:r>
              <w:rPr>
                <w:sz w:val="22"/>
              </w:rPr>
              <w:t>By</w:t>
            </w:r>
            <w:r>
              <w:rPr>
                <w:spacing w:val="-6"/>
                <w:sz w:val="22"/>
              </w:rPr>
              <w:t> </w:t>
            </w:r>
            <w:r>
              <w:rPr>
                <w:sz w:val="22"/>
              </w:rPr>
              <w:t>Windsor</w:t>
            </w:r>
            <w:r>
              <w:rPr>
                <w:spacing w:val="-6"/>
                <w:sz w:val="22"/>
              </w:rPr>
              <w:t> </w:t>
            </w:r>
            <w:r>
              <w:rPr>
                <w:sz w:val="22"/>
              </w:rPr>
              <w:t>-</w:t>
            </w:r>
            <w:r>
              <w:rPr>
                <w:spacing w:val="-5"/>
                <w:sz w:val="22"/>
              </w:rPr>
              <w:t> </w:t>
            </w:r>
            <w:r>
              <w:rPr>
                <w:sz w:val="22"/>
              </w:rPr>
              <w:t>Wish</w:t>
            </w:r>
            <w:r>
              <w:rPr>
                <w:spacing w:val="-6"/>
                <w:sz w:val="22"/>
              </w:rPr>
              <w:t> </w:t>
            </w:r>
            <w:r>
              <w:rPr>
                <w:sz w:val="22"/>
              </w:rPr>
              <w:t>Foz</w:t>
            </w:r>
            <w:r>
              <w:rPr>
                <w:spacing w:val="-6"/>
                <w:sz w:val="22"/>
              </w:rPr>
              <w:t> </w:t>
            </w:r>
            <w:r>
              <w:rPr>
                <w:sz w:val="22"/>
              </w:rPr>
              <w:t>-</w:t>
            </w:r>
            <w:r>
              <w:rPr>
                <w:spacing w:val="-5"/>
                <w:sz w:val="22"/>
              </w:rPr>
              <w:t> </w:t>
            </w:r>
            <w:r>
              <w:rPr>
                <w:sz w:val="22"/>
              </w:rPr>
              <w:t>Fera</w:t>
            </w:r>
            <w:r>
              <w:rPr>
                <w:spacing w:val="-6"/>
                <w:sz w:val="22"/>
              </w:rPr>
              <w:t> </w:t>
            </w:r>
            <w:r>
              <w:rPr>
                <w:spacing w:val="-2"/>
                <w:sz w:val="22"/>
              </w:rPr>
              <w:t>Palace</w:t>
            </w:r>
          </w:p>
        </w:tc>
        <w:tc>
          <w:tcPr>
            <w:tcW w:type="dxa" w:w="3149"/>
          </w:tcPr>
          <w:p>
            <w:pPr>
              <w:pStyle w:val="TableParagraph"/>
              <w:ind w:left="2"/>
              <w:rPr>
                <w:sz w:val="22"/>
              </w:rPr>
            </w:pPr>
            <w:r>
              <w:rPr>
                <w:sz w:val="22"/>
              </w:rPr>
              <w:t>Primera</w:t>
            </w:r>
            <w:r>
              <w:rPr>
                <w:spacing w:val="11"/>
                <w:sz w:val="22"/>
              </w:rPr>
              <w:t> </w:t>
            </w:r>
            <w:r>
              <w:rPr>
                <w:sz w:val="22"/>
              </w:rPr>
              <w:t>Superior</w:t>
            </w:r>
            <w:r>
              <w:rPr>
                <w:spacing w:val="12"/>
                <w:sz w:val="22"/>
              </w:rPr>
              <w:t> </w:t>
            </w:r>
            <w:r>
              <w:rPr>
                <w:spacing w:val="-4"/>
                <w:sz w:val="22"/>
              </w:rPr>
              <w:t>4.5*</w:t>
            </w:r>
          </w:p>
        </w:tc>
      </w:tr>
    </w:tbl>
    <w:p>
      <w:pPr>
        <w:spacing w:before="342"/>
        <w:ind w:firstLine="0" w:left="36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8" w:val="left"/>
        </w:tabs>
        <w:spacing w:after="0" w:before="201" w:line="285" w:lineRule="auto"/>
        <w:ind w:hanging="360" w:left="728" w:right="395"/>
        <w:jc w:val="left"/>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28" w:val="left"/>
        </w:tabs>
        <w:spacing w:after="0" w:before="0" w:line="250" w:lineRule="exact"/>
        <w:ind w:hanging="360" w:left="728"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8" w:val="left"/>
        </w:tabs>
        <w:spacing w:after="0" w:before="47" w:line="285" w:lineRule="auto"/>
        <w:ind w:hanging="360" w:left="728" w:right="766"/>
        <w:jc w:val="left"/>
        <w:rPr>
          <w:color w:val="020203"/>
          <w:sz w:val="22"/>
        </w:rPr>
      </w:pPr>
      <w:r>
        <w:rPr>
          <w:color w:val="020203"/>
          <w:sz w:val="22"/>
        </w:rPr>
        <w:t>No aplica estas tarifas para periodos como Carnaval, Año nuevo – Semana Santa – Feriados y Fechas de Grandes eventos. Consulte.</w:t>
      </w:r>
    </w:p>
    <w:p>
      <w:pPr>
        <w:pStyle w:val="ListParagraph"/>
        <w:numPr>
          <w:ilvl w:val="0"/>
          <w:numId w:val="1"/>
        </w:numPr>
        <w:tabs>
          <w:tab w:leader="none" w:pos="728" w:val="left"/>
        </w:tabs>
        <w:spacing w:after="0" w:before="0" w:line="251" w:lineRule="exact"/>
        <w:ind w:hanging="360" w:left="728" w:right="0"/>
        <w:jc w:val="left"/>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28" w:val="left"/>
        </w:tabs>
        <w:spacing w:after="0" w:before="47" w:line="240" w:lineRule="auto"/>
        <w:ind w:hanging="360" w:left="728" w:right="0"/>
        <w:jc w:val="left"/>
        <w:rPr>
          <w:color w:val="020203"/>
          <w:sz w:val="22"/>
        </w:rPr>
      </w:pPr>
      <w:r>
        <w:rPr>
          <w:color w:val="020203"/>
          <w:sz w:val="22"/>
        </w:rPr>
        <w:t>Las</w:t>
      </w:r>
      <w:r>
        <w:rPr>
          <w:color w:val="020203"/>
          <w:spacing w:val="2"/>
          <w:sz w:val="22"/>
        </w:rPr>
        <w:t> </w:t>
      </w:r>
      <w:r>
        <w:rPr>
          <w:color w:val="020203"/>
          <w:sz w:val="22"/>
        </w:rPr>
        <w:t>habitaciones</w:t>
      </w:r>
      <w:r>
        <w:rPr>
          <w:color w:val="020203"/>
          <w:spacing w:val="2"/>
          <w:sz w:val="22"/>
        </w:rPr>
        <w:t> </w:t>
      </w:r>
      <w:r>
        <w:rPr>
          <w:color w:val="020203"/>
          <w:sz w:val="22"/>
        </w:rPr>
        <w:t>triples</w:t>
      </w:r>
      <w:r>
        <w:rPr>
          <w:color w:val="020203"/>
          <w:spacing w:val="3"/>
          <w:sz w:val="22"/>
        </w:rPr>
        <w:t> </w:t>
      </w:r>
      <w:r>
        <w:rPr>
          <w:color w:val="020203"/>
          <w:sz w:val="22"/>
        </w:rPr>
        <w:t>son</w:t>
      </w:r>
      <w:r>
        <w:rPr>
          <w:color w:val="020203"/>
          <w:spacing w:val="2"/>
          <w:sz w:val="22"/>
        </w:rPr>
        <w:t> </w:t>
      </w:r>
      <w:r>
        <w:rPr>
          <w:color w:val="020203"/>
          <w:sz w:val="22"/>
        </w:rPr>
        <w:t>normalmente</w:t>
      </w:r>
      <w:r>
        <w:rPr>
          <w:color w:val="020203"/>
          <w:spacing w:val="3"/>
          <w:sz w:val="22"/>
        </w:rPr>
        <w:t> </w:t>
      </w:r>
      <w:r>
        <w:rPr>
          <w:color w:val="020203"/>
          <w:sz w:val="22"/>
        </w:rPr>
        <w:t>dobles</w:t>
      </w:r>
      <w:r>
        <w:rPr>
          <w:color w:val="020203"/>
          <w:spacing w:val="2"/>
          <w:sz w:val="22"/>
        </w:rPr>
        <w:t> </w:t>
      </w:r>
      <w:r>
        <w:rPr>
          <w:color w:val="020203"/>
          <w:sz w:val="22"/>
        </w:rPr>
        <w:t>con</w:t>
      </w:r>
      <w:r>
        <w:rPr>
          <w:color w:val="020203"/>
          <w:spacing w:val="2"/>
          <w:sz w:val="22"/>
        </w:rPr>
        <w:t> </w:t>
      </w:r>
      <w:r>
        <w:rPr>
          <w:color w:val="020203"/>
          <w:sz w:val="22"/>
        </w:rPr>
        <w:t>cama</w:t>
      </w:r>
      <w:r>
        <w:rPr>
          <w:color w:val="020203"/>
          <w:spacing w:val="3"/>
          <w:sz w:val="22"/>
        </w:rPr>
        <w:t> </w:t>
      </w:r>
      <w:r>
        <w:rPr>
          <w:color w:val="020203"/>
          <w:spacing w:val="-2"/>
          <w:sz w:val="22"/>
        </w:rPr>
        <w:t>extra</w:t>
      </w:r>
    </w:p>
    <w:p>
      <w:pPr>
        <w:pStyle w:val="ListParagraph"/>
        <w:numPr>
          <w:ilvl w:val="0"/>
          <w:numId w:val="1"/>
        </w:numPr>
        <w:tabs>
          <w:tab w:leader="none" w:pos="728" w:val="left"/>
        </w:tabs>
        <w:spacing w:after="0" w:before="47" w:line="240" w:lineRule="auto"/>
        <w:ind w:hanging="360" w:left="728" w:right="0"/>
        <w:jc w:val="left"/>
        <w:rPr>
          <w:color w:val="020203"/>
          <w:sz w:val="22"/>
        </w:rPr>
      </w:pPr>
      <w:r>
        <w:rPr>
          <w:color w:val="020203"/>
          <w:sz w:val="22"/>
        </w:rPr>
        <w:t>La</w:t>
      </w:r>
      <w:r>
        <w:rPr>
          <w:color w:val="020203"/>
          <w:spacing w:val="-1"/>
          <w:sz w:val="22"/>
        </w:rPr>
        <w:t> </w:t>
      </w:r>
      <w:r>
        <w:rPr>
          <w:color w:val="020203"/>
          <w:sz w:val="22"/>
        </w:rPr>
        <w:t>distribución y orden de los paseos</w:t>
      </w:r>
      <w:r>
        <w:rPr>
          <w:color w:val="020203"/>
          <w:spacing w:val="-1"/>
          <w:sz w:val="22"/>
        </w:rPr>
        <w:t> </w:t>
      </w:r>
      <w:r>
        <w:rPr>
          <w:color w:val="020203"/>
          <w:sz w:val="22"/>
        </w:rPr>
        <w:t>puede sufrir </w:t>
      </w:r>
      <w:r>
        <w:rPr>
          <w:color w:val="020203"/>
          <w:spacing w:val="-2"/>
          <w:sz w:val="22"/>
        </w:rPr>
        <w:t>alteraciones.</w:t>
      </w:r>
    </w:p>
    <w:p>
      <w:pPr>
        <w:pStyle w:val="ListParagraph"/>
        <w:numPr>
          <w:ilvl w:val="0"/>
          <w:numId w:val="1"/>
        </w:numPr>
        <w:tabs>
          <w:tab w:leader="none" w:pos="728" w:val="left"/>
        </w:tabs>
        <w:spacing w:after="0" w:before="48" w:line="285" w:lineRule="auto"/>
        <w:ind w:hanging="360" w:left="728" w:right="782"/>
        <w:jc w:val="left"/>
        <w:rPr>
          <w:color w:val="020203"/>
          <w:sz w:val="22"/>
        </w:rPr>
      </w:pPr>
      <w:r>
        <w:rPr>
          <w:color w:val="020203"/>
          <w:sz w:val="22"/>
        </w:rPr>
        <w:t>Si el pasajero no se presenta el día y la hora previamente programados para el servicio, no se puede reprogramar, teniendo que contratar nuevamente el servicio (asumiendo el nuevo costo), si así lo desea.</w:t>
      </w:r>
    </w:p>
    <w:p>
      <w:pPr>
        <w:pStyle w:val="ListParagraph"/>
        <w:numPr>
          <w:ilvl w:val="0"/>
          <w:numId w:val="1"/>
        </w:numPr>
        <w:tabs>
          <w:tab w:leader="none" w:pos="728" w:val="left"/>
        </w:tabs>
        <w:spacing w:after="0" w:before="0" w:line="251" w:lineRule="exact"/>
        <w:ind w:hanging="360" w:left="728" w:right="0"/>
        <w:jc w:val="left"/>
        <w:rPr>
          <w:color w:val="020203"/>
          <w:sz w:val="22"/>
        </w:rPr>
      </w:pPr>
      <w:r>
        <w:rPr>
          <w:color w:val="020203"/>
          <w:sz w:val="22"/>
        </w:rPr>
        <w:t>La</w:t>
      </w:r>
      <w:r>
        <w:rPr>
          <w:color w:val="020203"/>
          <w:spacing w:val="-1"/>
          <w:sz w:val="22"/>
        </w:rPr>
        <w:t> </w:t>
      </w:r>
      <w:r>
        <w:rPr>
          <w:color w:val="020203"/>
          <w:sz w:val="22"/>
        </w:rPr>
        <w:t>política permite solo</w:t>
      </w:r>
      <w:r>
        <w:rPr>
          <w:color w:val="020203"/>
          <w:spacing w:val="-1"/>
          <w:sz w:val="22"/>
        </w:rPr>
        <w:t> </w:t>
      </w:r>
      <w:r>
        <w:rPr>
          <w:color w:val="020203"/>
          <w:sz w:val="22"/>
        </w:rPr>
        <w:t>1 maleta mediana por</w:t>
      </w:r>
      <w:r>
        <w:rPr>
          <w:color w:val="020203"/>
          <w:spacing w:val="-1"/>
          <w:sz w:val="22"/>
        </w:rPr>
        <w:t> </w:t>
      </w:r>
      <w:r>
        <w:rPr>
          <w:color w:val="020203"/>
          <w:sz w:val="22"/>
        </w:rPr>
        <w:t>persona (66 x</w:t>
      </w:r>
      <w:r>
        <w:rPr>
          <w:color w:val="020203"/>
          <w:spacing w:val="-1"/>
          <w:sz w:val="22"/>
        </w:rPr>
        <w:t> </w:t>
      </w:r>
      <w:r>
        <w:rPr>
          <w:color w:val="020203"/>
          <w:sz w:val="22"/>
        </w:rPr>
        <w:t>44 x 29 cm)</w:t>
      </w:r>
      <w:r>
        <w:rPr>
          <w:color w:val="020203"/>
          <w:spacing w:val="-1"/>
          <w:sz w:val="22"/>
        </w:rPr>
        <w:t> </w:t>
      </w:r>
      <w:r>
        <w:rPr>
          <w:color w:val="020203"/>
          <w:sz w:val="22"/>
        </w:rPr>
        <w:t>y un bolso</w:t>
      </w:r>
      <w:r>
        <w:rPr>
          <w:color w:val="020203"/>
          <w:spacing w:val="-1"/>
          <w:sz w:val="22"/>
        </w:rPr>
        <w:t> </w:t>
      </w:r>
      <w:r>
        <w:rPr>
          <w:color w:val="020203"/>
          <w:sz w:val="22"/>
        </w:rPr>
        <w:t>de mano por </w:t>
      </w:r>
      <w:r>
        <w:rPr>
          <w:color w:val="020203"/>
          <w:spacing w:val="-2"/>
          <w:sz w:val="22"/>
        </w:rPr>
        <w:t>persona</w:t>
      </w:r>
    </w:p>
    <w:p>
      <w:pPr>
        <w:pStyle w:val="ListParagraph"/>
        <w:numPr>
          <w:ilvl w:val="0"/>
          <w:numId w:val="1"/>
        </w:numPr>
        <w:tabs>
          <w:tab w:leader="none" w:pos="728" w:val="left"/>
        </w:tabs>
        <w:spacing w:after="0" w:before="47" w:line="240" w:lineRule="auto"/>
        <w:ind w:hanging="360" w:left="728"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79" w:val="left"/>
          <w:tab w:leader="none" w:pos="728" w:val="left"/>
        </w:tabs>
        <w:spacing w:after="0" w:before="47" w:line="595" w:lineRule="auto"/>
        <w:ind w:hanging="11" w:left="379" w:right="6425"/>
        <w:jc w:val="left"/>
        <w:rPr>
          <w:color w:val="020203"/>
          <w:sz w:val="22"/>
        </w:rPr>
      </w:pPr>
      <w:r>
        <w:rPr>
          <w:color w:val="020203"/>
          <w:sz w:val="22"/>
        </w:rPr>
        <w:t>Consulte</w:t>
      </w:r>
      <w:r>
        <w:rPr>
          <w:color w:val="020203"/>
          <w:spacing w:val="-1"/>
          <w:sz w:val="22"/>
        </w:rPr>
        <w:t> </w:t>
      </w:r>
      <w:r>
        <w:rPr>
          <w:color w:val="020203"/>
          <w:sz w:val="22"/>
        </w:rPr>
        <w:t>políticas</w:t>
      </w:r>
      <w:r>
        <w:rPr>
          <w:color w:val="020203"/>
          <w:spacing w:val="-1"/>
          <w:sz w:val="22"/>
        </w:rPr>
        <w:t> </w:t>
      </w:r>
      <w:r>
        <w:rPr>
          <w:color w:val="020203"/>
          <w:sz w:val="22"/>
        </w:rPr>
        <w:t>para</w:t>
      </w:r>
      <w:r>
        <w:rPr>
          <w:color w:val="020203"/>
          <w:spacing w:val="-1"/>
          <w:sz w:val="22"/>
        </w:rPr>
        <w:t> </w:t>
      </w:r>
      <w:r>
        <w:rPr>
          <w:color w:val="020203"/>
          <w:sz w:val="22"/>
        </w:rPr>
        <w:t>cambio</w:t>
      </w:r>
      <w:r>
        <w:rPr>
          <w:color w:val="020203"/>
          <w:spacing w:val="-1"/>
          <w:sz w:val="22"/>
        </w:rPr>
        <w:t> </w:t>
      </w:r>
      <w:r>
        <w:rPr>
          <w:color w:val="020203"/>
          <w:sz w:val="22"/>
        </w:rPr>
        <w:t>y/o</w:t>
      </w:r>
      <w:r>
        <w:rPr>
          <w:color w:val="020203"/>
          <w:spacing w:val="-1"/>
          <w:sz w:val="22"/>
        </w:rPr>
        <w:t> </w:t>
      </w:r>
      <w:r>
        <w:rPr>
          <w:color w:val="020203"/>
          <w:sz w:val="22"/>
        </w:rPr>
        <w:t>cancelaciones Vigencia hasta el 15 de diciembre de 2026.</w:t>
      </w:r>
    </w:p>
    <w:sectPr>
      <w:pgSz w:h="15840" w:w="12240"/>
      <w:pgMar w:bottom="1380" w:footer="1185"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00448">
          <wp:simplePos x="0" y="0"/>
          <wp:positionH relativeFrom="page">
            <wp:posOffset>3222002</wp:posOffset>
          </wp:positionH>
          <wp:positionV relativeFrom="page">
            <wp:posOffset>9131998</wp:posOffset>
          </wp:positionV>
          <wp:extent cx="1083602" cy="476402"/>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00960">
          <wp:simplePos x="0" y="0"/>
          <wp:positionH relativeFrom="page">
            <wp:posOffset>3236404</wp:posOffset>
          </wp:positionH>
          <wp:positionV relativeFrom="page">
            <wp:posOffset>9169793</wp:posOffset>
          </wp:positionV>
          <wp:extent cx="1083602" cy="429387"/>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01472">
          <wp:simplePos x="0" y="0"/>
          <wp:positionH relativeFrom="page">
            <wp:posOffset>3236404</wp:posOffset>
          </wp:positionH>
          <wp:positionV relativeFrom="page">
            <wp:posOffset>9169793</wp:posOffset>
          </wp:positionV>
          <wp:extent cx="1083602" cy="429387"/>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8"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8"/>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3109" w:right="367"/>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2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2026-01-12T20:29:53Z</dcterms:created>
  <dcterms:modified xsi:type="dcterms:W3CDTF">2026-01-12T20:29:53Z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2026-01-12T00:00:00Z</vt:filetime>
  </property>
  <property fmtid="{D5CDD505-2E9C-101B-9397-08002B2CF9AE}" name="Creator" pid="3">
    <vt:lpwstr>Adobe InDesign 21.1 (Windows)</vt:lpwstr>
  </property>
  <property fmtid="{D5CDD505-2E9C-101B-9397-08002B2CF9AE}" name="LastSaved" pid="4">
    <vt:filetime>2026-01-12T00:00:00Z</vt:filetime>
  </property>
  <property fmtid="{D5CDD505-2E9C-101B-9397-08002B2CF9AE}" name="NXPowerLiteLastOptimized" pid="5">
    <vt:lpwstr>85117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18.0</vt:lpwstr>
  </property>
</Properties>
</file>