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BodyText"/>
        <w:spacing w:before="62"/>
        <w:rPr>
          <w:sz w:val="76"/>
        </w:rPr>
      </w:pPr>
      <w:r>
        <w:rPr>
          <w:sz w:val="76"/>
        </w:rPr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400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="249" w:lineRule="auto"/>
      </w:pPr>
      <w:r>
        <w:rPr>
          <w:color w:val="059ED8"/>
        </w:rPr>
        <w:t>BALLENAS,</w:t>
      </w:r>
      <w:r>
        <w:rPr>
          <w:color w:val="059ED8"/>
          <w:spacing w:val="-42"/>
        </w:rPr>
        <w:t> </w:t>
      </w:r>
      <w:r>
        <w:rPr>
          <w:color w:val="059ED8"/>
          <w:spacing w:val="17"/>
        </w:rPr>
        <w:t>ISLA, </w:t>
      </w:r>
      <w:r>
        <w:rPr>
          <w:color w:val="059ED8"/>
          <w:spacing w:val="20"/>
        </w:rPr>
        <w:t>LA </w:t>
      </w:r>
      <w:r>
        <w:rPr>
          <w:color w:val="059ED8"/>
        </w:rPr>
        <w:t>PAZ 2026</w:t>
      </w:r>
    </w:p>
    <w:p>
      <w:pPr>
        <w:pStyle w:val="BodyText"/>
        <w:spacing w:before="114"/>
        <w:ind w:left="3511" w:right="393"/>
        <w:jc w:val="center"/>
      </w:pPr>
      <w:r>
        <w:rPr>
          <w:w w:val="90"/>
        </w:rPr>
        <w:t>LA</w:t>
      </w:r>
      <w:r>
        <w:rPr>
          <w:spacing w:val="2"/>
        </w:rPr>
        <w:t> </w:t>
      </w:r>
      <w:r>
        <w:rPr>
          <w:spacing w:val="-5"/>
        </w:rPr>
        <w:t>PAZ</w:t>
      </w:r>
    </w:p>
    <w:p>
      <w:pPr>
        <w:pStyle w:val="BodyText"/>
        <w:rPr>
          <w:sz w:val="20"/>
        </w:rPr>
      </w:pPr>
    </w:p>
    <w:p>
      <w:pPr>
        <w:pStyle w:val="BodyText"/>
        <w:spacing w:before="19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2885949</wp:posOffset>
                </wp:positionH>
                <wp:positionV relativeFrom="paragraph">
                  <wp:posOffset>173682</wp:posOffset>
                </wp:positionV>
                <wp:extent cx="3794760" cy="1270"/>
                <wp:effectExtent b="0" l="0" r="0" t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79476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794760">
                              <a:moveTo>
                                <a:pt x="0" y="0"/>
                              </a:moveTo>
                              <a:lnTo>
                                <a:pt x="37944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87" w:line="318" w:lineRule="exact"/>
        <w:ind w:firstLine="0" w:left="3513" w:right="393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2"/>
          <w:sz w:val="28"/>
        </w:rPr>
        <w:t> </w:t>
      </w:r>
      <w:r>
        <w:rPr>
          <w:color w:val="039ED9"/>
          <w:sz w:val="28"/>
        </w:rPr>
        <w:t>5</w:t>
      </w:r>
      <w:r>
        <w:rPr>
          <w:color w:val="039ED9"/>
          <w:spacing w:val="23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0" w:line="226" w:lineRule="exact"/>
        <w:ind w:firstLine="0" w:left="3513" w:right="393"/>
        <w:jc w:val="center"/>
        <w:rPr>
          <w:sz w:val="20"/>
        </w:rPr>
      </w:pPr>
      <w:r>
        <w:rPr>
          <w:sz w:val="20"/>
        </w:rPr>
        <w:t>Vigencia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enero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15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marzo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2885949</wp:posOffset>
                </wp:positionH>
                <wp:positionV relativeFrom="paragraph">
                  <wp:posOffset>85806</wp:posOffset>
                </wp:positionV>
                <wp:extent cx="3794760" cy="1270"/>
                <wp:effectExtent b="0" l="0" r="0" t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79476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794760">
                              <a:moveTo>
                                <a:pt x="0" y="0"/>
                              </a:moveTo>
                              <a:lnTo>
                                <a:pt x="37944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106"/>
        <w:rPr>
          <w:sz w:val="40"/>
        </w:rPr>
      </w:pPr>
    </w:p>
    <w:p>
      <w:pPr>
        <w:pStyle w:val="Heading1"/>
        <w:ind w:left="3130"/>
      </w:pPr>
      <w:r>
        <w:rPr>
          <w:color w:val="059ED8"/>
          <w:spacing w:val="-2"/>
          <w:w w:val="105"/>
        </w:rPr>
        <w:t>ITINERARIO</w:t>
      </w:r>
    </w:p>
    <w:p>
      <w:pPr>
        <w:pStyle w:val="BodyText"/>
        <w:spacing w:before="65"/>
        <w:ind w:left="3125"/>
      </w:pPr>
      <w:r>
        <w:rPr>
          <w:spacing w:val="-4"/>
        </w:rPr>
        <w:t>Salidas</w:t>
      </w:r>
      <w:r>
        <w:rPr>
          <w:spacing w:val="1"/>
        </w:rPr>
        <w:t> </w:t>
      </w:r>
      <w:r>
        <w:rPr>
          <w:spacing w:val="-2"/>
        </w:rPr>
        <w:t>diarias</w:t>
      </w:r>
      <w:r>
        <w:rPr>
          <w:color w:val="DF0914"/>
          <w:spacing w:val="-2"/>
        </w:rPr>
        <w:t>*</w:t>
      </w:r>
    </w:p>
    <w:p>
      <w:pPr>
        <w:pStyle w:val="BodyText"/>
        <w:spacing w:before="233"/>
      </w:pPr>
    </w:p>
    <w:p>
      <w:pPr>
        <w:pStyle w:val="BodyText"/>
        <w:ind w:left="3122"/>
      </w:pPr>
      <w:r>
        <w:rPr/>
        <w:t>Día</w:t>
      </w:r>
      <w:r>
        <w:rPr>
          <w:spacing w:val="-3"/>
        </w:rPr>
        <w:t> </w:t>
      </w:r>
      <w:r>
        <w:rPr/>
        <w:t>1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>
          <w:spacing w:val="-5"/>
        </w:rPr>
        <w:t>Paz</w:t>
      </w:r>
    </w:p>
    <w:p>
      <w:pPr>
        <w:pStyle w:val="BodyText"/>
        <w:spacing w:before="11"/>
        <w:ind w:left="3122"/>
        <w:jc w:val="both"/>
      </w:pPr>
      <w:r>
        <w:rPr/>
        <w:t>Traslado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llegada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Aeropuerto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Paz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hotel.</w:t>
      </w:r>
      <w:r>
        <w:rPr>
          <w:spacing w:val="-8"/>
        </w:rPr>
        <w:t> </w:t>
      </w:r>
      <w:r>
        <w:rPr/>
        <w:t>Resto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día</w:t>
      </w:r>
      <w:r>
        <w:rPr>
          <w:spacing w:val="-7"/>
        </w:rPr>
        <w:t> </w:t>
      </w:r>
      <w:r>
        <w:rPr/>
        <w:t>libre.</w:t>
      </w:r>
      <w:r>
        <w:rPr>
          <w:spacing w:val="-7"/>
        </w:rPr>
        <w:t> </w:t>
      </w:r>
      <w:r>
        <w:rPr>
          <w:spacing w:val="-2"/>
        </w:rPr>
        <w:t>Alojamiento.</w:t>
      </w:r>
    </w:p>
    <w:p>
      <w:pPr>
        <w:pStyle w:val="BodyText"/>
        <w:spacing w:before="22"/>
      </w:pPr>
    </w:p>
    <w:p>
      <w:pPr>
        <w:pStyle w:val="BodyText"/>
        <w:ind w:left="3122"/>
      </w:pPr>
      <w:r>
        <w:rPr/>
        <w:t>Día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>
          <w:spacing w:val="-5"/>
        </w:rPr>
        <w:t>Paz</w:t>
      </w:r>
    </w:p>
    <w:p>
      <w:pPr>
        <w:pStyle w:val="BodyText"/>
        <w:spacing w:before="11" w:line="249" w:lineRule="auto"/>
        <w:ind w:left="3122" w:right="16"/>
        <w:jc w:val="both"/>
      </w:pPr>
      <w:r>
        <w:rPr/>
        <w:t>Desayuno.</w:t>
      </w:r>
      <w:r>
        <w:rPr>
          <w:spacing w:val="28"/>
        </w:rPr>
        <w:t> </w:t>
      </w:r>
      <w:r>
        <w:rPr/>
        <w:t>A</w:t>
      </w:r>
      <w:r>
        <w:rPr>
          <w:spacing w:val="28"/>
        </w:rPr>
        <w:t> </w:t>
      </w:r>
      <w:r>
        <w:rPr/>
        <w:t>la</w:t>
      </w:r>
      <w:r>
        <w:rPr>
          <w:spacing w:val="28"/>
        </w:rPr>
        <w:t> </w:t>
      </w:r>
      <w:r>
        <w:rPr/>
        <w:t>hora</w:t>
      </w:r>
      <w:r>
        <w:rPr>
          <w:spacing w:val="28"/>
        </w:rPr>
        <w:t> </w:t>
      </w:r>
      <w:r>
        <w:rPr/>
        <w:t>convenida,</w:t>
      </w:r>
      <w:r>
        <w:rPr>
          <w:spacing w:val="33"/>
        </w:rPr>
        <w:t> </w:t>
      </w:r>
      <w:r>
        <w:rPr/>
        <w:t>visita</w:t>
      </w:r>
      <w:r>
        <w:rPr>
          <w:spacing w:val="28"/>
        </w:rPr>
        <w:t> </w:t>
      </w:r>
      <w:r>
        <w:rPr/>
        <w:t>al</w:t>
      </w:r>
      <w:r>
        <w:rPr>
          <w:spacing w:val="28"/>
        </w:rPr>
        <w:t> </w:t>
      </w:r>
      <w:r>
        <w:rPr/>
        <w:t>centro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artesanías,</w:t>
      </w:r>
      <w:r>
        <w:rPr>
          <w:spacing w:val="33"/>
        </w:rPr>
        <w:t> </w:t>
      </w:r>
      <w:r>
        <w:rPr/>
        <w:t>continuamos</w:t>
      </w:r>
      <w:r>
        <w:rPr>
          <w:spacing w:val="28"/>
        </w:rPr>
        <w:t> </w:t>
      </w:r>
      <w:r>
        <w:rPr/>
        <w:t>recorriendo el centro histórico de La Paz, Catedral, ex Palacio de Gobierno, malecón. Visita a playa Balandra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caminata</w:t>
      </w:r>
      <w:r>
        <w:rPr>
          <w:spacing w:val="-14"/>
        </w:rPr>
        <w:t> </w:t>
      </w:r>
      <w:r>
        <w:rPr/>
        <w:t>para</w:t>
      </w:r>
      <w:r>
        <w:rPr>
          <w:spacing w:val="-13"/>
        </w:rPr>
        <w:t> </w:t>
      </w:r>
      <w:r>
        <w:rPr/>
        <w:t>ver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hongo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Balandra,</w:t>
      </w:r>
      <w:r>
        <w:rPr>
          <w:spacing w:val="-10"/>
        </w:rPr>
        <w:t> </w:t>
      </w:r>
      <w:r>
        <w:rPr/>
        <w:t>visita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tiempo</w:t>
      </w:r>
      <w:r>
        <w:rPr>
          <w:spacing w:val="-14"/>
        </w:rPr>
        <w:t> </w:t>
      </w:r>
      <w:r>
        <w:rPr/>
        <w:t>libre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playa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tecolote. Almuerzo en restaurante. Regreso al hotel y alojamiento.</w:t>
      </w:r>
    </w:p>
    <w:p>
      <w:pPr>
        <w:pStyle w:val="BodyText"/>
        <w:spacing w:before="14"/>
      </w:pPr>
    </w:p>
    <w:p>
      <w:pPr>
        <w:pStyle w:val="BodyText"/>
        <w:ind w:left="3122"/>
      </w:pPr>
      <w:r>
        <w:rPr/>
        <w:t>Día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>
          <w:spacing w:val="-5"/>
        </w:rPr>
        <w:t>Paz</w:t>
      </w:r>
    </w:p>
    <w:p>
      <w:pPr>
        <w:pStyle w:val="BodyText"/>
        <w:spacing w:before="11" w:line="249" w:lineRule="auto"/>
        <w:ind w:left="3122" w:right="16"/>
        <w:jc w:val="both"/>
      </w:pPr>
      <w:r>
        <w:rPr/>
        <w:t>Desayuno. Este día tendremos nuestro tour a la Isla de Espíritu Santo. Traslado desde el hotel a zona de embarque y paseo en lancha por 6 horas. Snorkel con lobos marinos (no disponible en junio, julio y agosto), visita a playa Ensenada Grande. Lunch y bebidas en recorrido. Regreso al hotel y alojamiento.</w:t>
      </w:r>
    </w:p>
    <w:p>
      <w:pPr>
        <w:pStyle w:val="BodyText"/>
        <w:spacing w:before="15"/>
      </w:pPr>
    </w:p>
    <w:p>
      <w:pPr>
        <w:pStyle w:val="BodyText"/>
        <w:ind w:left="3122"/>
      </w:pPr>
      <w:r>
        <w:rPr/>
        <w:t>Día</w:t>
      </w:r>
      <w:r>
        <w:rPr>
          <w:spacing w:val="-3"/>
        </w:rPr>
        <w:t> </w:t>
      </w:r>
      <w:r>
        <w:rPr/>
        <w:t>4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>
          <w:spacing w:val="-5"/>
        </w:rPr>
        <w:t>Paz</w:t>
      </w:r>
    </w:p>
    <w:p>
      <w:pPr>
        <w:pStyle w:val="BodyText"/>
        <w:spacing w:before="11" w:line="249" w:lineRule="auto"/>
        <w:ind w:left="3122" w:right="16"/>
        <w:jc w:val="both"/>
      </w:pPr>
      <w:r>
        <w:rPr/>
        <w:t>Desayuno.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hora</w:t>
      </w:r>
      <w:r>
        <w:rPr>
          <w:spacing w:val="-4"/>
        </w:rPr>
        <w:t> </w:t>
      </w:r>
      <w:r>
        <w:rPr/>
        <w:t>convenida</w:t>
      </w:r>
      <w:r>
        <w:rPr>
          <w:spacing w:val="-4"/>
        </w:rPr>
        <w:t> </w:t>
      </w:r>
      <w:r>
        <w:rPr/>
        <w:t>salida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Bahía</w:t>
      </w:r>
      <w:r>
        <w:rPr>
          <w:spacing w:val="-4"/>
        </w:rPr>
        <w:t> </w:t>
      </w:r>
      <w:r>
        <w:rPr/>
        <w:t>Magdalena.</w:t>
      </w:r>
      <w:r>
        <w:rPr>
          <w:spacing w:val="-4"/>
        </w:rPr>
        <w:t> </w:t>
      </w:r>
      <w:r>
        <w:rPr/>
        <w:t>Llegada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paseo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lancha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2 horas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vivir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increíble</w:t>
      </w:r>
      <w:r>
        <w:rPr>
          <w:spacing w:val="-5"/>
        </w:rPr>
        <w:t> </w:t>
      </w:r>
      <w:r>
        <w:rPr/>
        <w:t>experiencia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avistamiento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ballena, donde</w:t>
      </w:r>
      <w:r>
        <w:rPr>
          <w:spacing w:val="-5"/>
        </w:rPr>
        <w:t> </w:t>
      </w:r>
      <w:r>
        <w:rPr/>
        <w:t>podremos</w:t>
      </w:r>
      <w:r>
        <w:rPr>
          <w:spacing w:val="-5"/>
        </w:rPr>
        <w:t> </w:t>
      </w:r>
      <w:r>
        <w:rPr/>
        <w:t>ser testigos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inmensidad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estos</w:t>
      </w:r>
      <w:r>
        <w:rPr>
          <w:spacing w:val="-10"/>
        </w:rPr>
        <w:t> </w:t>
      </w:r>
      <w:r>
        <w:rPr/>
        <w:t>hermosos</w:t>
      </w:r>
      <w:r>
        <w:rPr>
          <w:spacing w:val="-10"/>
        </w:rPr>
        <w:t> </w:t>
      </w:r>
      <w:r>
        <w:rPr/>
        <w:t>animales</w:t>
      </w:r>
      <w:r>
        <w:rPr>
          <w:spacing w:val="-10"/>
        </w:rPr>
        <w:t> </w:t>
      </w:r>
      <w:r>
        <w:rPr/>
        <w:t>marinos.</w:t>
      </w:r>
      <w:r>
        <w:rPr>
          <w:spacing w:val="-10"/>
        </w:rPr>
        <w:t> </w:t>
      </w:r>
      <w:r>
        <w:rPr/>
        <w:t>Regreso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Paz.</w:t>
      </w:r>
      <w:r>
        <w:rPr>
          <w:spacing w:val="-10"/>
        </w:rPr>
        <w:t> </w:t>
      </w:r>
      <w:r>
        <w:rPr/>
        <w:t>Almuerzo en restaurante. Resto del día libre. Alojamiento.</w:t>
      </w:r>
    </w:p>
    <w:p>
      <w:pPr>
        <w:pStyle w:val="BodyText"/>
        <w:spacing w:before="15"/>
      </w:pPr>
    </w:p>
    <w:p>
      <w:pPr>
        <w:pStyle w:val="BodyText"/>
        <w:ind w:left="3122"/>
      </w:pPr>
      <w:r>
        <w:rPr/>
        <w:t>Día</w:t>
      </w:r>
      <w:r>
        <w:rPr>
          <w:spacing w:val="-3"/>
        </w:rPr>
        <w:t> </w:t>
      </w:r>
      <w:r>
        <w:rPr/>
        <w:t>5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>
          <w:spacing w:val="-5"/>
        </w:rPr>
        <w:t>Paz</w:t>
      </w:r>
    </w:p>
    <w:p>
      <w:pPr>
        <w:pStyle w:val="BodyText"/>
        <w:spacing w:before="11" w:line="501" w:lineRule="auto"/>
        <w:ind w:left="3122" w:right="1447"/>
      </w:pPr>
      <w:r>
        <w:rPr/>
        <w:t>Desayuno.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hora</w:t>
      </w:r>
      <w:r>
        <w:rPr>
          <w:spacing w:val="-4"/>
        </w:rPr>
        <w:t> </w:t>
      </w:r>
      <w:r>
        <w:rPr/>
        <w:t>indicada</w:t>
      </w:r>
      <w:r>
        <w:rPr>
          <w:spacing w:val="-4"/>
        </w:rPr>
        <w:t> </w:t>
      </w:r>
      <w:r>
        <w:rPr/>
        <w:t>traslado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hotel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aeropuerto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Paz. Fin de los servicios.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5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4201947</wp:posOffset>
            </wp:positionH>
            <wp:positionV relativeFrom="paragraph">
              <wp:posOffset>234384</wp:posOffset>
            </wp:positionV>
            <wp:extent cx="1067901" cy="469487"/>
            <wp:effectExtent b="0" l="0" r="0" t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7901" cy="469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360" w:right="720" w:top="0"/>
        </w:sectPr>
      </w:pPr>
    </w:p>
    <w:p>
      <w:pPr>
        <w:pStyle w:val="Heading1"/>
        <w:spacing w:before="122"/>
        <w:rPr>
          <w:position w:val="-3"/>
        </w:rPr>
      </w:pPr>
      <w:r>
        <w:rPr>
          <w:position w:val="-3"/>
        </w:rPr>
        <w:drawing>
          <wp:anchor allowOverlap="1" behindDoc="0" distB="0" distL="0" distR="0" distT="0" layoutInCell="1" locked="0" relativeHeight="15730688" simplePos="0">
            <wp:simplePos x="0" y="0"/>
            <wp:positionH relativeFrom="page">
              <wp:posOffset>2424010</wp:posOffset>
            </wp:positionH>
            <wp:positionV relativeFrom="paragraph">
              <wp:posOffset>122301</wp:posOffset>
            </wp:positionV>
            <wp:extent cx="218706" cy="216890"/>
            <wp:effectExtent b="0" l="0" r="0" t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42" cy="216890"/>
            <wp:effectExtent b="0" l="0" r="0" t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942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  <w:r>
        <w:rPr>
          <w:color w:val="039ED9"/>
          <w:spacing w:val="27"/>
          <w:position w:val="-3"/>
        </w:rPr>
        <w:t> </w:t>
      </w:r>
      <w:r>
        <w:rPr>
          <w:color w:val="039ED9"/>
          <w:spacing w:val="47"/>
          <w:position w:val="-3"/>
        </w:rPr>
        <w:drawing>
          <wp:inline distB="0" distL="0" distR="0" distT="0">
            <wp:extent cx="222415" cy="216890"/>
            <wp:effectExtent b="0" l="0" r="0" t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7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Traslados</w:t>
      </w:r>
      <w:r>
        <w:rPr>
          <w:spacing w:val="6"/>
          <w:sz w:val="22"/>
        </w:rPr>
        <w:t> </w:t>
      </w:r>
      <w:r>
        <w:rPr>
          <w:sz w:val="22"/>
        </w:rPr>
        <w:t>aeropuerto/hotel</w:t>
      </w:r>
      <w:r>
        <w:rPr>
          <w:spacing w:val="7"/>
          <w:sz w:val="22"/>
        </w:rPr>
        <w:t> </w:t>
      </w:r>
      <w:r>
        <w:rPr>
          <w:sz w:val="22"/>
        </w:rPr>
        <w:t>y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viceversa.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7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4</w:t>
      </w:r>
      <w:r>
        <w:rPr>
          <w:spacing w:val="-1"/>
          <w:sz w:val="22"/>
        </w:rPr>
        <w:t> </w:t>
      </w:r>
      <w:r>
        <w:rPr>
          <w:sz w:val="22"/>
        </w:rPr>
        <w:t>noches de</w:t>
      </w:r>
      <w:r>
        <w:rPr>
          <w:spacing w:val="-1"/>
          <w:sz w:val="22"/>
        </w:rPr>
        <w:t> </w:t>
      </w:r>
      <w:r>
        <w:rPr>
          <w:sz w:val="22"/>
        </w:rPr>
        <w:t>alojamiento en</w:t>
      </w:r>
      <w:r>
        <w:rPr>
          <w:spacing w:val="-1"/>
          <w:sz w:val="22"/>
        </w:rPr>
        <w:t> </w:t>
      </w:r>
      <w:r>
        <w:rPr>
          <w:sz w:val="22"/>
        </w:rPr>
        <w:t>categoría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elegida.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7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Desayuno</w:t>
      </w:r>
      <w:r>
        <w:rPr>
          <w:spacing w:val="-1"/>
          <w:sz w:val="22"/>
        </w:rPr>
        <w:t> </w:t>
      </w:r>
      <w:r>
        <w:rPr>
          <w:sz w:val="22"/>
        </w:rPr>
        <w:t>diario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3</w:t>
      </w:r>
      <w:r>
        <w:rPr>
          <w:spacing w:val="-1"/>
          <w:sz w:val="22"/>
        </w:rPr>
        <w:t> </w:t>
      </w:r>
      <w:r>
        <w:rPr>
          <w:sz w:val="22"/>
        </w:rPr>
        <w:t>almuerzos,</w:t>
      </w:r>
      <w:r>
        <w:rPr>
          <w:spacing w:val="-1"/>
          <w:sz w:val="22"/>
        </w:rPr>
        <w:t> </w:t>
      </w:r>
      <w:r>
        <w:rPr>
          <w:sz w:val="22"/>
        </w:rPr>
        <w:t>no se</w:t>
      </w:r>
      <w:r>
        <w:rPr>
          <w:spacing w:val="-1"/>
          <w:sz w:val="22"/>
        </w:rPr>
        <w:t> </w:t>
      </w:r>
      <w:r>
        <w:rPr>
          <w:sz w:val="22"/>
        </w:rPr>
        <w:t>incluye</w:t>
      </w:r>
      <w:r>
        <w:rPr>
          <w:spacing w:val="-1"/>
          <w:sz w:val="22"/>
        </w:rPr>
        <w:t> </w:t>
      </w:r>
      <w:r>
        <w:rPr>
          <w:sz w:val="22"/>
        </w:rPr>
        <w:t>bebidas.</w:t>
      </w:r>
      <w:r>
        <w:rPr>
          <w:spacing w:val="-1"/>
          <w:sz w:val="22"/>
        </w:rPr>
        <w:t> </w:t>
      </w:r>
      <w:r>
        <w:rPr>
          <w:sz w:val="22"/>
        </w:rPr>
        <w:t>Hotel</w:t>
      </w:r>
      <w:r>
        <w:rPr>
          <w:spacing w:val="-1"/>
          <w:sz w:val="22"/>
        </w:rPr>
        <w:t> </w:t>
      </w:r>
      <w:r>
        <w:rPr>
          <w:sz w:val="22"/>
        </w:rPr>
        <w:t>Indigo no</w:t>
      </w:r>
      <w:r>
        <w:rPr>
          <w:spacing w:val="-1"/>
          <w:sz w:val="22"/>
        </w:rPr>
        <w:t> </w:t>
      </w:r>
      <w:r>
        <w:rPr>
          <w:sz w:val="22"/>
        </w:rPr>
        <w:t>incluye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desayunos.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7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Visita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mencionadas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guía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7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Todos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servicios</w:t>
      </w:r>
      <w:r>
        <w:rPr>
          <w:spacing w:val="-9"/>
          <w:sz w:val="22"/>
        </w:rPr>
        <w:t> </w:t>
      </w:r>
      <w:r>
        <w:rPr>
          <w:sz w:val="22"/>
        </w:rPr>
        <w:t>son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compartidos.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7" w:line="240" w:lineRule="auto"/>
        <w:ind w:hanging="359" w:left="719" w:right="0"/>
        <w:jc w:val="left"/>
        <w:rPr>
          <w:sz w:val="22"/>
        </w:rPr>
      </w:pPr>
      <w:r>
        <w:rPr>
          <w:spacing w:val="-2"/>
          <w:sz w:val="22"/>
        </w:rPr>
        <w:t>Impuestos.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7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viajero.</w:t>
      </w:r>
    </w:p>
    <w:p>
      <w:pPr>
        <w:pStyle w:val="BodyText"/>
        <w:spacing w:before="63"/>
      </w:pPr>
    </w:p>
    <w:p>
      <w:pPr>
        <w:pStyle w:val="Heading1"/>
        <w:rPr>
          <w:position w:val="-3"/>
        </w:rPr>
      </w:pPr>
      <w:r>
        <w:rPr>
          <w:color w:val="089DD9"/>
        </w:rPr>
        <w:t>NO INCLUYE</w:t>
      </w:r>
      <w:r>
        <w:rPr>
          <w:color w:val="089DD9"/>
          <w:spacing w:val="80"/>
        </w:rPr>
        <w:t> </w:t>
      </w:r>
      <w:r>
        <w:rPr>
          <w:color w:val="089DD9"/>
          <w:spacing w:val="29"/>
          <w:position w:val="-2"/>
        </w:rPr>
        <w:drawing>
          <wp:inline distB="0" distL="0" distR="0" distT="0">
            <wp:extent cx="215994" cy="222020"/>
            <wp:effectExtent b="0" l="0" r="0" t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94" cy="2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9"/>
          <w:position w:val="-2"/>
        </w:rPr>
      </w:r>
      <w:r>
        <w:rPr>
          <w:color w:val="089DD9"/>
          <w:spacing w:val="29"/>
          <w:position w:val="-2"/>
        </w:rPr>
        <w:t> </w:t>
      </w:r>
      <w:r>
        <w:rPr>
          <w:color w:val="089DD9"/>
          <w:spacing w:val="43"/>
          <w:position w:val="-2"/>
        </w:rPr>
        <w:drawing>
          <wp:inline distB="0" distL="0" distR="0" distT="0">
            <wp:extent cx="237591" cy="216890"/>
            <wp:effectExtent b="0" l="0" r="0" t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591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43"/>
          <w:position w:val="-2"/>
        </w:rPr>
      </w:r>
      <w:r>
        <w:rPr>
          <w:color w:val="089DD9"/>
          <w:spacing w:val="43"/>
          <w:position w:val="-3"/>
        </w:rPr>
        <w:t> </w:t>
      </w:r>
      <w:r>
        <w:rPr>
          <w:color w:val="089DD9"/>
          <w:spacing w:val="37"/>
          <w:position w:val="-3"/>
        </w:rPr>
        <w:drawing>
          <wp:inline distB="0" distL="0" distR="0" distT="0">
            <wp:extent cx="218706" cy="216890"/>
            <wp:effectExtent b="0" l="0" r="0" t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3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98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Tarifa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aérea.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7" w:line="240" w:lineRule="auto"/>
        <w:ind w:hanging="359" w:left="719" w:right="0"/>
        <w:jc w:val="left"/>
        <w:rPr>
          <w:sz w:val="22"/>
        </w:rPr>
      </w:pPr>
      <w:r>
        <w:rPr>
          <w:spacing w:val="-2"/>
          <w:sz w:val="22"/>
        </w:rPr>
        <w:t>Bebidas.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7" w:line="240" w:lineRule="auto"/>
        <w:ind w:hanging="359" w:left="719" w:right="0"/>
        <w:jc w:val="left"/>
        <w:rPr>
          <w:sz w:val="22"/>
        </w:rPr>
      </w:pPr>
      <w:r>
        <w:rPr>
          <w:spacing w:val="-2"/>
          <w:sz w:val="22"/>
        </w:rPr>
        <w:t>Propinas.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7" w:line="240" w:lineRule="auto"/>
        <w:ind w:hanging="359" w:left="719" w:right="0"/>
        <w:jc w:val="left"/>
        <w:rPr>
          <w:sz w:val="22"/>
        </w:rPr>
      </w:pPr>
      <w:r>
        <w:rPr>
          <w:spacing w:val="-2"/>
          <w:sz w:val="22"/>
        </w:rPr>
        <w:t>Ferry.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7" w:line="240" w:lineRule="auto"/>
        <w:ind w:hanging="359" w:left="719" w:right="0"/>
        <w:jc w:val="left"/>
        <w:rPr>
          <w:sz w:val="22"/>
        </w:rPr>
      </w:pPr>
      <w:r>
        <w:rPr>
          <w:spacing w:val="-2"/>
          <w:sz w:val="22"/>
        </w:rPr>
        <w:t>Entradas.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7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servicios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especificados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descripción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paquete.</w:t>
      </w:r>
    </w:p>
    <w:p>
      <w:pPr>
        <w:pStyle w:val="BodyText"/>
        <w:spacing w:before="164"/>
      </w:pPr>
    </w:p>
    <w:p>
      <w:pPr>
        <w:pStyle w:val="Heading1"/>
        <w:ind w:left="363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53"/>
        <w:ind w:left="360"/>
      </w:pPr>
      <w:r>
        <w:rPr>
          <w:color w:val="E30F13"/>
        </w:rPr>
        <w:t>*</w:t>
      </w:r>
      <w:r>
        <w:rPr/>
        <w:t>Precios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persona</w:t>
      </w:r>
      <w:r>
        <w:rPr>
          <w:spacing w:val="-3"/>
        </w:rPr>
        <w:t> </w:t>
      </w:r>
      <w:r>
        <w:rPr/>
        <w:t>pesos</w:t>
      </w:r>
      <w:r>
        <w:rPr>
          <w:spacing w:val="-2"/>
        </w:rPr>
        <w:t> (MXN).</w:t>
      </w:r>
    </w:p>
    <w:p>
      <w:pPr>
        <w:pStyle w:val="BodyText"/>
        <w:spacing w:before="10"/>
        <w:rPr>
          <w:sz w:val="14"/>
        </w:rPr>
      </w:pPr>
    </w:p>
    <w:tbl>
      <w:tblPr>
        <w:tblW w:type="auto" w:w="0"/>
        <w:jc w:val="left"/>
        <w:tblInd w:type="dxa" w:w="354"/>
        <w:tblBorders>
          <w:top w:color="676968" w:space="0" w:sz="2" w:val="single"/>
          <w:left w:color="676968" w:space="0" w:sz="2" w:val="single"/>
          <w:bottom w:color="676968" w:space="0" w:sz="2" w:val="single"/>
          <w:right w:color="676968" w:space="0" w:sz="2" w:val="single"/>
          <w:insideH w:color="676968" w:space="0" w:sz="2" w:val="single"/>
          <w:insideV w:color="676968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464"/>
        <w:gridCol w:w="2778"/>
        <w:gridCol w:w="2778"/>
        <w:gridCol w:w="2778"/>
      </w:tblGrid>
      <w:tr>
        <w:trPr>
          <w:trHeight w:hRule="atLeast" w:val="505"/>
        </w:trPr>
        <w:tc>
          <w:tcPr>
            <w:tcW w:type="dxa" w:w="2464"/>
            <w:shd w:color="auto" w:fill="E5E8EB" w:val="clear"/>
          </w:tcPr>
          <w:p>
            <w:pPr>
              <w:pStyle w:val="TableParagraph"/>
              <w:spacing w:before="113"/>
              <w:ind w:left="78" w:right="0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TIPO</w:t>
            </w:r>
            <w:r>
              <w:rPr>
                <w:spacing w:val="-4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OCUPACIÓN</w:t>
            </w:r>
          </w:p>
        </w:tc>
        <w:tc>
          <w:tcPr>
            <w:tcW w:type="dxa" w:w="2778"/>
            <w:shd w:color="auto" w:fill="E5E8EB" w:val="clear"/>
          </w:tcPr>
          <w:p>
            <w:pPr>
              <w:pStyle w:val="TableParagraph"/>
              <w:spacing w:before="113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COMFORT</w:t>
            </w:r>
          </w:p>
        </w:tc>
        <w:tc>
          <w:tcPr>
            <w:tcW w:type="dxa" w:w="2778"/>
            <w:shd w:color="auto" w:fill="E5E8EB" w:val="clear"/>
          </w:tcPr>
          <w:p>
            <w:pPr>
              <w:pStyle w:val="TableParagraph"/>
              <w:spacing w:before="113"/>
              <w:ind w:right="0"/>
              <w:rPr>
                <w:sz w:val="24"/>
              </w:rPr>
            </w:pPr>
            <w:r>
              <w:rPr>
                <w:spacing w:val="-2"/>
                <w:sz w:val="24"/>
              </w:rPr>
              <w:t>SUPERIOR</w:t>
            </w:r>
          </w:p>
        </w:tc>
        <w:tc>
          <w:tcPr>
            <w:tcW w:type="dxa" w:w="2778"/>
            <w:shd w:color="auto" w:fill="E5E8EB" w:val="clear"/>
          </w:tcPr>
          <w:p>
            <w:pPr>
              <w:pStyle w:val="TableParagraph"/>
              <w:spacing w:before="113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LUJO</w:t>
            </w:r>
          </w:p>
        </w:tc>
      </w:tr>
      <w:tr>
        <w:trPr>
          <w:trHeight w:hRule="atLeast" w:val="448"/>
        </w:trPr>
        <w:tc>
          <w:tcPr>
            <w:tcW w:type="dxa" w:w="2464"/>
          </w:tcPr>
          <w:p>
            <w:pPr>
              <w:pStyle w:val="TableParagraph"/>
              <w:ind w:left="78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Sencilla</w:t>
            </w:r>
          </w:p>
        </w:tc>
        <w:tc>
          <w:tcPr>
            <w:tcW w:type="dxa" w:w="2778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27,140</w:t>
            </w:r>
          </w:p>
        </w:tc>
        <w:tc>
          <w:tcPr>
            <w:tcW w:type="dxa" w:w="2778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29,000</w:t>
            </w:r>
          </w:p>
        </w:tc>
        <w:tc>
          <w:tcPr>
            <w:tcW w:type="dxa" w:w="2778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2"/>
                <w:sz w:val="22"/>
              </w:rPr>
              <w:t>47,070</w:t>
            </w:r>
          </w:p>
        </w:tc>
      </w:tr>
      <w:tr>
        <w:trPr>
          <w:trHeight w:hRule="atLeast" w:val="448"/>
        </w:trPr>
        <w:tc>
          <w:tcPr>
            <w:tcW w:type="dxa" w:w="2464"/>
          </w:tcPr>
          <w:p>
            <w:pPr>
              <w:pStyle w:val="TableParagraph"/>
              <w:ind w:left="78" w:right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Doble</w:t>
            </w:r>
          </w:p>
        </w:tc>
        <w:tc>
          <w:tcPr>
            <w:tcW w:type="dxa" w:w="2778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17,670</w:t>
            </w:r>
          </w:p>
        </w:tc>
        <w:tc>
          <w:tcPr>
            <w:tcW w:type="dxa" w:w="2778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18,600</w:t>
            </w:r>
          </w:p>
        </w:tc>
        <w:tc>
          <w:tcPr>
            <w:tcW w:type="dxa" w:w="2778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2"/>
                <w:sz w:val="22"/>
              </w:rPr>
              <w:t>27,670</w:t>
            </w:r>
          </w:p>
        </w:tc>
      </w:tr>
      <w:tr>
        <w:trPr>
          <w:trHeight w:hRule="atLeast" w:val="448"/>
        </w:trPr>
        <w:tc>
          <w:tcPr>
            <w:tcW w:type="dxa" w:w="2464"/>
          </w:tcPr>
          <w:p>
            <w:pPr>
              <w:pStyle w:val="TableParagraph"/>
              <w:ind w:left="78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Triple</w:t>
            </w:r>
          </w:p>
        </w:tc>
        <w:tc>
          <w:tcPr>
            <w:tcW w:type="dxa" w:w="2778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15,540</w:t>
            </w:r>
          </w:p>
        </w:tc>
        <w:tc>
          <w:tcPr>
            <w:tcW w:type="dxa" w:w="2778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16,200</w:t>
            </w:r>
          </w:p>
        </w:tc>
        <w:tc>
          <w:tcPr>
            <w:tcW w:type="dxa" w:w="2778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2"/>
                <w:sz w:val="22"/>
              </w:rPr>
              <w:t>23,270</w:t>
            </w:r>
          </w:p>
        </w:tc>
      </w:tr>
      <w:tr>
        <w:trPr>
          <w:trHeight w:hRule="atLeast" w:val="448"/>
        </w:trPr>
        <w:tc>
          <w:tcPr>
            <w:tcW w:type="dxa" w:w="2464"/>
          </w:tcPr>
          <w:p>
            <w:pPr>
              <w:pStyle w:val="TableParagraph"/>
              <w:ind w:left="78" w:right="0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Cuádruple</w:t>
            </w:r>
          </w:p>
        </w:tc>
        <w:tc>
          <w:tcPr>
            <w:tcW w:type="dxa" w:w="2778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14,540</w:t>
            </w:r>
          </w:p>
        </w:tc>
        <w:tc>
          <w:tcPr>
            <w:tcW w:type="dxa" w:w="2778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15,000</w:t>
            </w:r>
          </w:p>
        </w:tc>
        <w:tc>
          <w:tcPr>
            <w:tcW w:type="dxa" w:w="2778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N/A</w:t>
            </w:r>
          </w:p>
        </w:tc>
      </w:tr>
      <w:tr>
        <w:trPr>
          <w:trHeight w:hRule="atLeast" w:val="448"/>
        </w:trPr>
        <w:tc>
          <w:tcPr>
            <w:tcW w:type="dxa" w:w="2464"/>
          </w:tcPr>
          <w:p>
            <w:pPr>
              <w:pStyle w:val="TableParagraph"/>
              <w:ind w:left="78" w:right="0"/>
              <w:jc w:val="left"/>
              <w:rPr>
                <w:sz w:val="22"/>
              </w:rPr>
            </w:pPr>
            <w:r>
              <w:rPr>
                <w:sz w:val="22"/>
              </w:rPr>
              <w:t>Menor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1-9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años</w:t>
            </w:r>
          </w:p>
        </w:tc>
        <w:tc>
          <w:tcPr>
            <w:tcW w:type="dxa" w:w="8334"/>
            <w:gridSpan w:val="3"/>
          </w:tcPr>
          <w:p>
            <w:pPr>
              <w:pStyle w:val="TableParagraph"/>
              <w:ind w:left="2" w:right="0"/>
              <w:rPr>
                <w:sz w:val="22"/>
              </w:rPr>
            </w:pPr>
            <w:r>
              <w:rPr>
                <w:spacing w:val="-4"/>
                <w:sz w:val="22"/>
              </w:rPr>
              <w:t>7,600</w:t>
            </w:r>
          </w:p>
        </w:tc>
      </w:tr>
    </w:tbl>
    <w:p>
      <w:pPr>
        <w:pStyle w:val="BodyText"/>
        <w:spacing w:before="218"/>
        <w:ind w:left="377"/>
      </w:pPr>
      <w:r>
        <w:rPr>
          <w:color w:val="020203"/>
        </w:rPr>
        <w:t>Hasta</w:t>
      </w:r>
      <w:r>
        <w:rPr>
          <w:color w:val="020203"/>
          <w:spacing w:val="4"/>
        </w:rPr>
        <w:t> </w:t>
      </w:r>
      <w:r>
        <w:rPr>
          <w:color w:val="020203"/>
        </w:rPr>
        <w:t>2</w:t>
      </w:r>
      <w:r>
        <w:rPr>
          <w:color w:val="020203"/>
          <w:spacing w:val="4"/>
        </w:rPr>
        <w:t> </w:t>
      </w:r>
      <w:r>
        <w:rPr>
          <w:color w:val="020203"/>
        </w:rPr>
        <w:t>menores</w:t>
      </w:r>
      <w:r>
        <w:rPr>
          <w:color w:val="020203"/>
          <w:spacing w:val="4"/>
        </w:rPr>
        <w:t> </w:t>
      </w:r>
      <w:r>
        <w:rPr>
          <w:color w:val="020203"/>
        </w:rPr>
        <w:t>compartiendo</w:t>
      </w:r>
      <w:r>
        <w:rPr>
          <w:color w:val="020203"/>
          <w:spacing w:val="4"/>
        </w:rPr>
        <w:t> </w:t>
      </w:r>
      <w:r>
        <w:rPr>
          <w:color w:val="020203"/>
        </w:rPr>
        <w:t>con</w:t>
      </w:r>
      <w:r>
        <w:rPr>
          <w:color w:val="020203"/>
          <w:spacing w:val="4"/>
        </w:rPr>
        <w:t> </w:t>
      </w:r>
      <w:r>
        <w:rPr>
          <w:color w:val="020203"/>
        </w:rPr>
        <w:t>2</w:t>
      </w:r>
      <w:r>
        <w:rPr>
          <w:color w:val="020203"/>
          <w:spacing w:val="4"/>
        </w:rPr>
        <w:t> </w:t>
      </w:r>
      <w:r>
        <w:rPr>
          <w:color w:val="020203"/>
        </w:rPr>
        <w:t>adultos</w:t>
      </w:r>
      <w:r>
        <w:rPr>
          <w:color w:val="020203"/>
          <w:spacing w:val="4"/>
        </w:rPr>
        <w:t> </w:t>
      </w:r>
      <w:r>
        <w:rPr>
          <w:color w:val="020203"/>
        </w:rPr>
        <w:t>en</w:t>
      </w:r>
      <w:r>
        <w:rPr>
          <w:color w:val="020203"/>
          <w:spacing w:val="4"/>
        </w:rPr>
        <w:t> </w:t>
      </w:r>
      <w:r>
        <w:rPr>
          <w:color w:val="020203"/>
        </w:rPr>
        <w:t>la</w:t>
      </w:r>
      <w:r>
        <w:rPr>
          <w:color w:val="020203"/>
          <w:spacing w:val="4"/>
        </w:rPr>
        <w:t> </w:t>
      </w:r>
      <w:r>
        <w:rPr>
          <w:color w:val="020203"/>
        </w:rPr>
        <w:t>misma</w:t>
      </w:r>
      <w:r>
        <w:rPr>
          <w:color w:val="020203"/>
          <w:spacing w:val="4"/>
        </w:rPr>
        <w:t> </w:t>
      </w:r>
      <w:r>
        <w:rPr>
          <w:color w:val="020203"/>
          <w:spacing w:val="-2"/>
        </w:rPr>
        <w:t>habitación.</w:t>
      </w:r>
    </w:p>
    <w:p>
      <w:pPr>
        <w:pStyle w:val="BodyText"/>
        <w:spacing w:before="237"/>
      </w:pPr>
    </w:p>
    <w:p>
      <w:pPr>
        <w:pStyle w:val="Heading1"/>
        <w:ind w:left="364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33"/>
        <w:rPr>
          <w:sz w:val="20"/>
        </w:rPr>
      </w:pPr>
    </w:p>
    <w:tbl>
      <w:tblPr>
        <w:tblW w:type="auto" w:w="0"/>
        <w:jc w:val="left"/>
        <w:tblInd w:type="dxa" w:w="365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3597"/>
        <w:gridCol w:w="3597"/>
        <w:gridCol w:w="3597"/>
      </w:tblGrid>
      <w:tr>
        <w:trPr>
          <w:trHeight w:hRule="atLeast" w:val="561"/>
        </w:trPr>
        <w:tc>
          <w:tcPr>
            <w:tcW w:type="dxa" w:w="3597"/>
            <w:shd w:color="auto" w:fill="E5E8EB" w:val="clear"/>
          </w:tcPr>
          <w:p>
            <w:pPr>
              <w:pStyle w:val="TableParagraph"/>
              <w:spacing w:before="142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COMFORT</w:t>
            </w:r>
          </w:p>
        </w:tc>
        <w:tc>
          <w:tcPr>
            <w:tcW w:type="dxa" w:w="3597"/>
            <w:shd w:color="auto" w:fill="E5E8EB" w:val="clear"/>
          </w:tcPr>
          <w:p>
            <w:pPr>
              <w:pStyle w:val="TableParagraph"/>
              <w:spacing w:before="142"/>
              <w:ind w:right="0"/>
              <w:rPr>
                <w:sz w:val="24"/>
              </w:rPr>
            </w:pPr>
            <w:r>
              <w:rPr>
                <w:spacing w:val="-2"/>
                <w:sz w:val="24"/>
              </w:rPr>
              <w:t>SUPERIOR</w:t>
            </w:r>
          </w:p>
        </w:tc>
        <w:tc>
          <w:tcPr>
            <w:tcW w:type="dxa" w:w="3597"/>
            <w:shd w:color="auto" w:fill="E5E8EB" w:val="clear"/>
          </w:tcPr>
          <w:p>
            <w:pPr>
              <w:pStyle w:val="TableParagraph"/>
              <w:spacing w:before="142"/>
              <w:rPr>
                <w:sz w:val="24"/>
              </w:rPr>
            </w:pPr>
            <w:r>
              <w:rPr>
                <w:spacing w:val="-4"/>
                <w:sz w:val="24"/>
              </w:rPr>
              <w:t>LUJO</w:t>
            </w:r>
          </w:p>
        </w:tc>
      </w:tr>
      <w:tr>
        <w:trPr>
          <w:trHeight w:hRule="atLeast" w:val="675"/>
        </w:trPr>
        <w:tc>
          <w:tcPr>
            <w:tcW w:type="dxa" w:w="3597"/>
          </w:tcPr>
          <w:p>
            <w:pPr>
              <w:pStyle w:val="TableParagraph"/>
              <w:spacing w:before="78" w:line="249" w:lineRule="auto"/>
              <w:ind w:hanging="1033" w:left="1145" w:right="10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Marine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Waterfront,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Express; H Blue Centro</w:t>
            </w:r>
          </w:p>
        </w:tc>
        <w:tc>
          <w:tcPr>
            <w:tcW w:type="dxa" w:w="3597"/>
          </w:tcPr>
          <w:p>
            <w:pPr>
              <w:pStyle w:val="TableParagraph"/>
              <w:spacing w:before="78" w:line="249" w:lineRule="auto"/>
              <w:ind w:hanging="993" w:left="1072" w:right="80"/>
              <w:jc w:val="left"/>
              <w:rPr>
                <w:sz w:val="22"/>
              </w:rPr>
            </w:pPr>
            <w:r>
              <w:rPr>
                <w:sz w:val="22"/>
              </w:rPr>
              <w:t>Catedral, Courtyard, 7 Crown Centro, H Blue Malecón</w:t>
            </w:r>
          </w:p>
        </w:tc>
        <w:tc>
          <w:tcPr>
            <w:tcW w:type="dxa" w:w="3597"/>
          </w:tcPr>
          <w:p>
            <w:pPr>
              <w:pStyle w:val="TableParagraph"/>
              <w:spacing w:before="210"/>
              <w:ind w:right="2"/>
              <w:rPr>
                <w:sz w:val="22"/>
              </w:rPr>
            </w:pPr>
            <w:r>
              <w:rPr>
                <w:sz w:val="22"/>
              </w:rPr>
              <w:t>Indigo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(no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incluye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desayunos)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footerReference r:id="rId7" w:type="default"/>
          <w:pgSz w:h="15840" w:w="12240"/>
          <w:pgMar w:bottom="1380" w:footer="1199" w:header="0" w:left="360" w:right="720" w:top="740"/>
        </w:sectPr>
      </w:pPr>
    </w:p>
    <w:p>
      <w:pPr>
        <w:spacing w:before="115"/>
        <w:ind w:firstLine="0" w:left="363" w:right="0"/>
        <w:jc w:val="left"/>
        <w:rPr>
          <w:sz w:val="40"/>
        </w:rPr>
      </w:pPr>
      <w:r>
        <w:rPr>
          <w:color w:val="059ED8"/>
          <w:sz w:val="40"/>
        </w:rPr>
        <w:t>NOTAS</w:t>
      </w:r>
      <w:r>
        <w:rPr>
          <w:color w:val="059ED8"/>
          <w:spacing w:val="-22"/>
          <w:sz w:val="40"/>
        </w:rPr>
        <w:t> </w:t>
      </w:r>
      <w:r>
        <w:rPr>
          <w:color w:val="059ED8"/>
          <w:spacing w:val="-2"/>
          <w:sz w:val="40"/>
        </w:rPr>
        <w:t>IMPORTANTES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93" w:line="266" w:lineRule="auto"/>
        <w:ind w:hanging="360" w:left="719" w:right="67"/>
        <w:jc w:val="left"/>
        <w:rPr>
          <w:color w:val="020203"/>
          <w:sz w:val="22"/>
        </w:rPr>
      </w:pPr>
      <w:r>
        <w:rPr>
          <w:color w:val="020203"/>
          <w:sz w:val="22"/>
        </w:rPr>
        <w:t>Sujeto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condiciones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climáticas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e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indicaciones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o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limitaciones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gubernamentales, sociales, legales, medio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ambientales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y de salud.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0" w:line="266" w:lineRule="auto"/>
        <w:ind w:hanging="360" w:left="719" w:right="533"/>
        <w:jc w:val="left"/>
        <w:rPr>
          <w:color w:val="020203"/>
          <w:sz w:val="22"/>
        </w:rPr>
      </w:pPr>
      <w:r>
        <w:rPr>
          <w:color w:val="020203"/>
          <w:sz w:val="22"/>
        </w:rPr>
        <w:t>Para realizar la actividad de snorkel es necesario que la persona tenga conocimientos previos de la actividad, así como saber nadar.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0" w:line="251" w:lineRule="exact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Precios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sujetos a cambio y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disponibilidad mínimo 2 </w:t>
      </w:r>
      <w:r>
        <w:rPr>
          <w:color w:val="020203"/>
          <w:spacing w:val="-2"/>
          <w:sz w:val="22"/>
        </w:rPr>
        <w:t>personas.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6" w:line="240" w:lineRule="auto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Aplican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suplementos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puentes,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días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festivos,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semana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santa,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4"/>
          <w:sz w:val="22"/>
        </w:rPr>
        <w:t>etc.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7" w:line="240" w:lineRule="auto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Aplica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traslados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horarios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nocturnos.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consultar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horarios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3"/>
          <w:sz w:val="22"/>
        </w:rPr>
        <w:t> </w:t>
      </w:r>
      <w:r>
        <w:rPr>
          <w:color w:val="020203"/>
          <w:spacing w:val="-2"/>
          <w:sz w:val="22"/>
        </w:rPr>
        <w:t>precios.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7" w:line="240" w:lineRule="auto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La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empresa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no se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hace responsable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objetos olvidados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dentro de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las embarcaciones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o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unidades de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2"/>
          <w:sz w:val="22"/>
        </w:rPr>
        <w:t>transporte.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7" w:line="240" w:lineRule="auto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Estos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solo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son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válidos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ciudadanos</w:t>
      </w:r>
      <w:r>
        <w:rPr>
          <w:color w:val="020203"/>
          <w:spacing w:val="-2"/>
          <w:sz w:val="22"/>
        </w:rPr>
        <w:t> mexicanos.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7" w:line="240" w:lineRule="auto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personas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mayores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70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años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seguro.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ejecutivo.</w:t>
      </w:r>
    </w:p>
    <w:p>
      <w:pPr>
        <w:pStyle w:val="BodyText"/>
        <w:spacing w:before="182"/>
      </w:pPr>
    </w:p>
    <w:p>
      <w:pPr>
        <w:pStyle w:val="BodyText"/>
        <w:ind w:left="363"/>
      </w:pPr>
      <w:r>
        <w:rPr>
          <w:color w:val="020203"/>
          <w:w w:val="105"/>
        </w:rPr>
        <w:t>Vigencia</w:t>
      </w:r>
      <w:r>
        <w:rPr>
          <w:color w:val="020203"/>
          <w:spacing w:val="-12"/>
          <w:w w:val="105"/>
        </w:rPr>
        <w:t> </w:t>
      </w:r>
      <w:r>
        <w:rPr>
          <w:color w:val="020203"/>
          <w:w w:val="105"/>
        </w:rPr>
        <w:t>15</w:t>
      </w:r>
      <w:r>
        <w:rPr>
          <w:color w:val="020203"/>
          <w:spacing w:val="-11"/>
          <w:w w:val="105"/>
        </w:rPr>
        <w:t> </w:t>
      </w:r>
      <w:r>
        <w:rPr>
          <w:color w:val="020203"/>
          <w:w w:val="105"/>
        </w:rPr>
        <w:t>de</w:t>
      </w:r>
      <w:r>
        <w:rPr>
          <w:color w:val="020203"/>
          <w:spacing w:val="-11"/>
          <w:w w:val="105"/>
        </w:rPr>
        <w:t> </w:t>
      </w:r>
      <w:r>
        <w:rPr>
          <w:color w:val="020203"/>
          <w:w w:val="105"/>
        </w:rPr>
        <w:t>enero</w:t>
      </w:r>
      <w:r>
        <w:rPr>
          <w:color w:val="020203"/>
          <w:spacing w:val="-11"/>
          <w:w w:val="105"/>
        </w:rPr>
        <w:t> </w:t>
      </w:r>
      <w:r>
        <w:rPr>
          <w:color w:val="020203"/>
          <w:w w:val="105"/>
        </w:rPr>
        <w:t>a</w:t>
      </w:r>
      <w:r>
        <w:rPr>
          <w:color w:val="020203"/>
          <w:spacing w:val="-11"/>
          <w:w w:val="105"/>
        </w:rPr>
        <w:t> </w:t>
      </w:r>
      <w:r>
        <w:rPr>
          <w:color w:val="020203"/>
          <w:w w:val="105"/>
        </w:rPr>
        <w:t>15</w:t>
      </w:r>
      <w:r>
        <w:rPr>
          <w:color w:val="020203"/>
          <w:spacing w:val="-11"/>
          <w:w w:val="105"/>
        </w:rPr>
        <w:t> </w:t>
      </w:r>
      <w:r>
        <w:rPr>
          <w:color w:val="020203"/>
          <w:w w:val="105"/>
        </w:rPr>
        <w:t>de</w:t>
      </w:r>
      <w:r>
        <w:rPr>
          <w:color w:val="020203"/>
          <w:spacing w:val="-11"/>
          <w:w w:val="105"/>
        </w:rPr>
        <w:t> </w:t>
      </w:r>
      <w:r>
        <w:rPr>
          <w:color w:val="020203"/>
          <w:w w:val="105"/>
        </w:rPr>
        <w:t>marzo</w:t>
      </w:r>
      <w:r>
        <w:rPr>
          <w:color w:val="020203"/>
          <w:spacing w:val="-11"/>
          <w:w w:val="105"/>
        </w:rPr>
        <w:t> </w:t>
      </w:r>
      <w:r>
        <w:rPr>
          <w:color w:val="020203"/>
          <w:spacing w:val="-2"/>
          <w:w w:val="105"/>
        </w:rPr>
        <w:t>2026.</w:t>
      </w:r>
    </w:p>
    <w:sectPr>
      <w:pgSz w:h="15840" w:w="12240"/>
      <w:pgMar w:bottom="1380" w:footer="1199" w:header="0" w:left="360" w:right="720" w:top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3392">
          <wp:simplePos x="0" y="0"/>
          <wp:positionH relativeFrom="page">
            <wp:posOffset>3272396</wp:posOffset>
          </wp:positionH>
          <wp:positionV relativeFrom="page">
            <wp:posOffset>9169793</wp:posOffset>
          </wp:positionV>
          <wp:extent cx="1083602" cy="429387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3602" cy="429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19" w:hanging="360"/>
      </w:pPr>
      <w:rPr>
        <w:rFonts w:hint="default" w:ascii="Times New Roman" w:hAnsi="Times New Roman" w:eastAsia="Times New Roman" w:cs="Times New Roman"/>
        <w:spacing w:val="0"/>
        <w:w w:val="1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6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9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8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2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72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3482" w:right="393"/>
      <w:jc w:val="center"/>
    </w:pPr>
    <w:rPr>
      <w:rFonts w:ascii="Times New Roman" w:hAnsi="Times New Roman" w:eastAsia="Times New Roman" w:cs="Times New Roman"/>
      <w:sz w:val="76"/>
      <w:szCs w:val="7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7"/>
      <w:ind w:left="719" w:hanging="359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7"/>
      <w:ind w:left="3" w:right="1"/>
      <w:jc w:val="center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2025-12-22T21:39:38Z</dcterms:created>
  <dcterms:modified xsi:type="dcterms:W3CDTF">2025-12-22T21:39:38Z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2025-12-22T00:00:00Z</vt:filetime>
  </property>
  <property fmtid="{D5CDD505-2E9C-101B-9397-08002B2CF9AE}" name="Creator" pid="3">
    <vt:lpwstr>Adobe InDesign 20.5 (Windows)</vt:lpwstr>
  </property>
  <property fmtid="{D5CDD505-2E9C-101B-9397-08002B2CF9AE}" name="LastSaved" pid="4">
    <vt:filetime>2025-12-22T00:00:00Z</vt:filetime>
  </property>
  <property fmtid="{D5CDD505-2E9C-101B-9397-08002B2CF9AE}" name="NXPowerLiteLastOptimized" pid="5">
    <vt:lpwstr>83615</vt:lpwstr>
  </property>
  <property fmtid="{D5CDD505-2E9C-101B-9397-08002B2CF9AE}" name="NXPowerLiteSettings" pid="6">
    <vt:lpwstr>C7000400038000</vt:lpwstr>
  </property>
  <property fmtid="{D5CDD505-2E9C-101B-9397-08002B2CF9AE}" name="NXPowerLiteVersion" pid="7">
    <vt:lpwstr>S10.9.4</vt:lpwstr>
  </property>
  <property fmtid="{D5CDD505-2E9C-101B-9397-08002B2CF9AE}" name="Producer" pid="8">
    <vt:lpwstr>Adobe PDF Library 17.0</vt:lpwstr>
  </property>
</Properties>
</file>