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113"/>
        <w:rPr>
          <w:sz w:val="56"/>
        </w:rPr>
      </w:pPr>
      <w:r>
        <w:rPr>
          <w:sz w:val="56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49" w:lineRule="auto"/>
      </w:pPr>
      <w:r>
        <w:rPr>
          <w:color w:val="059ED8"/>
          <w:spacing w:val="12"/>
        </w:rPr>
        <w:t>PLAN</w:t>
      </w:r>
      <w:r>
        <w:rPr>
          <w:color w:val="059ED8"/>
          <w:spacing w:val="1"/>
        </w:rPr>
        <w:t> </w:t>
      </w:r>
      <w:r>
        <w:rPr>
          <w:color w:val="059ED8"/>
        </w:rPr>
        <w:t>2 - SEMANA SANTA </w:t>
      </w:r>
      <w:r>
        <w:rPr>
          <w:color w:val="059ED8"/>
        </w:rPr>
        <w:t>EN GUATEMALA 2026</w:t>
      </w:r>
    </w:p>
    <w:p>
      <w:pPr>
        <w:tabs>
          <w:tab w:leader="none" w:pos="6899" w:val="left"/>
        </w:tabs>
        <w:spacing w:before="221" w:line="249" w:lineRule="auto"/>
        <w:ind w:firstLine="0" w:left="4389" w:right="1268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allowOverlap="1" behindDoc="0" distB="0" distL="0" distR="0" distT="0" layoutInCell="1" locked="0" relativeHeight="15730688" simplePos="0">
                <wp:simplePos x="0" y="0"/>
                <wp:positionH relativeFrom="page">
                  <wp:posOffset>3901550</wp:posOffset>
                </wp:positionH>
                <wp:positionV relativeFrom="paragraph">
                  <wp:posOffset>162816</wp:posOffset>
                </wp:positionV>
                <wp:extent cx="1270" cy="9969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969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695" w="0">
                              <a:moveTo>
                                <a:pt x="0" y="0"/>
                              </a:moveTo>
                              <a:lnTo>
                                <a:pt x="0" y="9918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2"/>
        </w:rPr>
        <mc:AlternateContent>
          <mc:Choice Requires="wps">
            <w:drawing>
              <wp:anchor allowOverlap="1" behindDoc="0" distB="0" distL="0" distR="0" distT="0" layoutInCell="1" locked="0" relativeHeight="15731200" simplePos="0">
                <wp:simplePos x="0" y="0"/>
                <wp:positionH relativeFrom="page">
                  <wp:posOffset>4999549</wp:posOffset>
                </wp:positionH>
                <wp:positionV relativeFrom="paragraph">
                  <wp:posOffset>162816</wp:posOffset>
                </wp:positionV>
                <wp:extent cx="1270" cy="9969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969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695" w="0">
                              <a:moveTo>
                                <a:pt x="0" y="0"/>
                              </a:moveTo>
                              <a:lnTo>
                                <a:pt x="0" y="9918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2"/>
        </w:rPr>
        <mc:AlternateContent>
          <mc:Choice Requires="wps">
            <w:drawing>
              <wp:anchor allowOverlap="1" behindDoc="1" distB="0" distL="0" distR="0" distT="0" layoutInCell="1" locked="0" relativeHeight="487475200" simplePos="0">
                <wp:simplePos x="0" y="0"/>
                <wp:positionH relativeFrom="page">
                  <wp:posOffset>5251550</wp:posOffset>
                </wp:positionH>
                <wp:positionV relativeFrom="paragraph">
                  <wp:posOffset>339271</wp:posOffset>
                </wp:positionV>
                <wp:extent cx="1270" cy="9969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969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695" w="0">
                              <a:moveTo>
                                <a:pt x="0" y="0"/>
                              </a:moveTo>
                              <a:lnTo>
                                <a:pt x="0" y="9918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pacing w:val="-2"/>
          <w:sz w:val="22"/>
        </w:rPr>
        <w:t>GUATEMALA</w:t>
      </w:r>
      <w:r>
        <w:rPr>
          <w:spacing w:val="44"/>
          <w:sz w:val="22"/>
        </w:rPr>
        <w:t> </w:t>
      </w:r>
      <w:r>
        <w:rPr>
          <w:spacing w:val="-2"/>
          <w:sz w:val="22"/>
        </w:rPr>
        <w:t>LAGO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ATITLÁN</w:t>
      </w:r>
      <w:r>
        <w:rPr>
          <w:spacing w:val="45"/>
          <w:sz w:val="22"/>
        </w:rPr>
        <w:t> </w:t>
      </w:r>
      <w:r>
        <w:rPr>
          <w:spacing w:val="-2"/>
          <w:sz w:val="22"/>
        </w:rPr>
        <w:t>SAN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JUAN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LAGUNA CHICHICASTENANGO</w:t>
      </w:r>
      <w:r>
        <w:rPr>
          <w:sz w:val="22"/>
        </w:rPr>
        <w:tab/>
      </w:r>
      <w:r>
        <w:rPr>
          <w:spacing w:val="-2"/>
          <w:sz w:val="22"/>
        </w:rPr>
        <w:t>CAYALÁ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2880000</wp:posOffset>
                </wp:positionH>
                <wp:positionV relativeFrom="paragraph">
                  <wp:posOffset>255092</wp:posOffset>
                </wp:positionV>
                <wp:extent cx="3726179" cy="1270"/>
                <wp:effectExtent b="0" l="0" r="0" t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26179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726179">
                              <a:moveTo>
                                <a:pt x="0" y="0"/>
                              </a:moveTo>
                              <a:lnTo>
                                <a:pt x="3726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81"/>
        <w:ind w:firstLine="0" w:left="5853" w:right="0"/>
        <w:jc w:val="left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2"/>
          <w:sz w:val="28"/>
        </w:rPr>
        <w:t> </w:t>
      </w:r>
      <w:r>
        <w:rPr>
          <w:color w:val="039ED9"/>
          <w:sz w:val="28"/>
        </w:rPr>
        <w:t>6</w:t>
      </w:r>
      <w:r>
        <w:rPr>
          <w:color w:val="039ED9"/>
          <w:spacing w:val="23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pStyle w:val="BodyText"/>
        <w:spacing w:before="33"/>
        <w:ind w:left="5781"/>
      </w:pPr>
      <w:r>
        <w:rPr/>
        <w:t>Salida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BodyText"/>
        <w:spacing w:before="10"/>
        <w:rPr>
          <w:sz w:val="7"/>
        </w:rPr>
      </w:pPr>
      <w:r>
        <w:rPr>
          <w:sz w:val="7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2880000</wp:posOffset>
                </wp:positionH>
                <wp:positionV relativeFrom="paragraph">
                  <wp:posOffset>73034</wp:posOffset>
                </wp:positionV>
                <wp:extent cx="3726179" cy="1270"/>
                <wp:effectExtent b="0" l="0" r="0" t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726179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726179">
                              <a:moveTo>
                                <a:pt x="0" y="0"/>
                              </a:moveTo>
                              <a:lnTo>
                                <a:pt x="3726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69"/>
      </w:pPr>
    </w:p>
    <w:p>
      <w:pPr>
        <w:pStyle w:val="BodyText"/>
        <w:spacing w:before="0"/>
        <w:ind w:left="3127"/>
      </w:pPr>
      <w:r>
        <w:rPr>
          <w:color w:val="E30F13"/>
        </w:rPr>
        <w:t>*</w:t>
      </w:r>
      <w:r>
        <w:rPr>
          <w:color w:val="020203"/>
        </w:rPr>
        <w:t>Opera</w:t>
      </w:r>
      <w:r>
        <w:rPr>
          <w:color w:val="020203"/>
          <w:spacing w:val="9"/>
        </w:rPr>
        <w:t> </w:t>
      </w:r>
      <w:r>
        <w:rPr>
          <w:color w:val="020203"/>
        </w:rPr>
        <w:t>mínimo</w:t>
      </w:r>
      <w:r>
        <w:rPr>
          <w:color w:val="020203"/>
          <w:spacing w:val="9"/>
        </w:rPr>
        <w:t> </w:t>
      </w:r>
      <w:r>
        <w:rPr>
          <w:color w:val="020203"/>
        </w:rPr>
        <w:t>con</w:t>
      </w:r>
      <w:r>
        <w:rPr>
          <w:color w:val="020203"/>
          <w:spacing w:val="10"/>
        </w:rPr>
        <w:t> </w:t>
      </w:r>
      <w:r>
        <w:rPr>
          <w:color w:val="020203"/>
        </w:rPr>
        <w:t>02</w:t>
      </w:r>
      <w:r>
        <w:rPr>
          <w:color w:val="020203"/>
          <w:spacing w:val="9"/>
        </w:rPr>
        <w:t> </w:t>
      </w:r>
      <w:r>
        <w:rPr>
          <w:color w:val="020203"/>
          <w:spacing w:val="-2"/>
        </w:rPr>
        <w:t>pasajeros.</w:t>
      </w:r>
    </w:p>
    <w:p>
      <w:pPr>
        <w:pStyle w:val="Heading1"/>
        <w:spacing w:before="211"/>
        <w:ind w:left="3126"/>
      </w:pPr>
      <w:r>
        <w:rPr>
          <w:color w:val="059ED8"/>
          <w:spacing w:val="-2"/>
          <w:w w:val="105"/>
        </w:rPr>
        <w:t>ITINERARIO</w:t>
      </w:r>
    </w:p>
    <w:p>
      <w:pPr>
        <w:tabs>
          <w:tab w:leader="none" w:pos="5162" w:val="left"/>
        </w:tabs>
        <w:spacing w:before="120"/>
        <w:ind w:firstLine="0" w:left="3126" w:right="0"/>
        <w:jc w:val="left"/>
        <w:rPr>
          <w:sz w:val="21"/>
        </w:rPr>
      </w:pPr>
      <w:r>
        <w:rPr>
          <w:spacing w:val="-2"/>
          <w:sz w:val="21"/>
        </w:rPr>
        <w:t>Día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1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lunes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30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marzo</w:t>
      </w:r>
      <w:r>
        <w:rPr>
          <w:sz w:val="21"/>
        </w:rPr>
        <w:tab/>
      </w:r>
      <w:r>
        <w:rPr>
          <w:spacing w:val="-2"/>
          <w:sz w:val="21"/>
        </w:rPr>
        <w:t>Guatemala</w:t>
      </w:r>
    </w:p>
    <w:p>
      <w:pPr>
        <w:spacing w:before="41" w:line="280" w:lineRule="auto"/>
        <w:ind w:firstLine="0" w:left="3126" w:right="0"/>
        <w:jc w:val="left"/>
        <w:rPr>
          <w:sz w:val="21"/>
        </w:rPr>
      </w:pPr>
      <w:r>
        <w:rPr>
          <w:sz w:val="21"/>
        </w:rPr>
        <w:t>Arribo</w:t>
      </w:r>
      <w:r>
        <w:rPr>
          <w:spacing w:val="-12"/>
          <w:sz w:val="21"/>
        </w:rPr>
        <w:t> </w:t>
      </w:r>
      <w:r>
        <w:rPr>
          <w:sz w:val="21"/>
        </w:rPr>
        <w:t>en</w:t>
      </w:r>
      <w:r>
        <w:rPr>
          <w:spacing w:val="-12"/>
          <w:sz w:val="21"/>
        </w:rPr>
        <w:t> </w:t>
      </w:r>
      <w:r>
        <w:rPr>
          <w:sz w:val="21"/>
        </w:rPr>
        <w:t>Aeropuerto</w:t>
      </w:r>
      <w:r>
        <w:rPr>
          <w:spacing w:val="-12"/>
          <w:sz w:val="21"/>
        </w:rPr>
        <w:t> </w:t>
      </w:r>
      <w:r>
        <w:rPr>
          <w:sz w:val="21"/>
        </w:rPr>
        <w:t>Internacional</w:t>
      </w:r>
      <w:r>
        <w:rPr>
          <w:spacing w:val="-12"/>
          <w:sz w:val="21"/>
        </w:rPr>
        <w:t> </w:t>
      </w:r>
      <w:r>
        <w:rPr>
          <w:sz w:val="21"/>
        </w:rPr>
        <w:t>La</w:t>
      </w:r>
      <w:r>
        <w:rPr>
          <w:spacing w:val="-12"/>
          <w:sz w:val="21"/>
        </w:rPr>
        <w:t> </w:t>
      </w:r>
      <w:r>
        <w:rPr>
          <w:sz w:val="21"/>
        </w:rPr>
        <w:t>Aurora</w:t>
      </w:r>
      <w:r>
        <w:rPr>
          <w:spacing w:val="-12"/>
          <w:sz w:val="21"/>
        </w:rPr>
        <w:t> </w:t>
      </w:r>
      <w:r>
        <w:rPr>
          <w:sz w:val="21"/>
        </w:rPr>
        <w:t>para</w:t>
      </w:r>
      <w:r>
        <w:rPr>
          <w:spacing w:val="-12"/>
          <w:sz w:val="21"/>
        </w:rPr>
        <w:t> </w:t>
      </w:r>
      <w:r>
        <w:rPr>
          <w:sz w:val="21"/>
        </w:rPr>
        <w:t>asistencia</w:t>
      </w:r>
      <w:r>
        <w:rPr>
          <w:spacing w:val="-12"/>
          <w:sz w:val="21"/>
        </w:rPr>
        <w:t> </w:t>
      </w:r>
      <w:r>
        <w:rPr>
          <w:sz w:val="21"/>
        </w:rPr>
        <w:t>y</w:t>
      </w:r>
      <w:r>
        <w:rPr>
          <w:spacing w:val="-12"/>
          <w:sz w:val="21"/>
        </w:rPr>
        <w:t> </w:t>
      </w:r>
      <w:r>
        <w:rPr>
          <w:sz w:val="21"/>
        </w:rPr>
        <w:t>traslado</w:t>
      </w:r>
      <w:r>
        <w:rPr>
          <w:spacing w:val="-12"/>
          <w:sz w:val="21"/>
        </w:rPr>
        <w:t> </w:t>
      </w:r>
      <w:r>
        <w:rPr>
          <w:sz w:val="21"/>
        </w:rPr>
        <w:t>hacia</w:t>
      </w:r>
      <w:r>
        <w:rPr>
          <w:spacing w:val="-12"/>
          <w:sz w:val="21"/>
        </w:rPr>
        <w:t> </w:t>
      </w:r>
      <w:r>
        <w:rPr>
          <w:sz w:val="21"/>
        </w:rPr>
        <w:t>el</w:t>
      </w:r>
      <w:r>
        <w:rPr>
          <w:spacing w:val="-12"/>
          <w:sz w:val="21"/>
        </w:rPr>
        <w:t> </w:t>
      </w:r>
      <w:r>
        <w:rPr>
          <w:sz w:val="21"/>
        </w:rPr>
        <w:t>hotel</w:t>
      </w:r>
      <w:r>
        <w:rPr>
          <w:spacing w:val="-12"/>
          <w:sz w:val="21"/>
        </w:rPr>
        <w:t> </w:t>
      </w:r>
      <w:r>
        <w:rPr>
          <w:sz w:val="21"/>
        </w:rPr>
        <w:t>en</w:t>
      </w:r>
      <w:r>
        <w:rPr>
          <w:spacing w:val="-12"/>
          <w:sz w:val="21"/>
        </w:rPr>
        <w:t> </w:t>
      </w:r>
      <w:r>
        <w:rPr>
          <w:sz w:val="21"/>
        </w:rPr>
        <w:t>Ciudad Guatemala para alojamiento.</w:t>
      </w:r>
    </w:p>
    <w:p>
      <w:pPr>
        <w:pStyle w:val="BodyText"/>
        <w:spacing w:before="41"/>
        <w:rPr>
          <w:sz w:val="21"/>
        </w:rPr>
      </w:pPr>
    </w:p>
    <w:p>
      <w:pPr>
        <w:spacing w:before="0" w:line="280" w:lineRule="auto"/>
        <w:ind w:firstLine="0" w:left="3126" w:right="11"/>
        <w:jc w:val="left"/>
        <w:rPr>
          <w:sz w:val="21"/>
        </w:rPr>
      </w:pPr>
      <w:r>
        <w:rPr>
          <w:sz w:val="21"/>
        </w:rPr>
        <w:t>Día 2 martes 31 marzo</w:t>
      </w:r>
      <w:r>
        <w:rPr>
          <w:spacing w:val="80"/>
          <w:sz w:val="21"/>
        </w:rPr>
        <w:t> </w:t>
      </w:r>
      <w:r>
        <w:rPr>
          <w:sz w:val="21"/>
        </w:rPr>
        <w:t>Guatemala/Lago Atitlán/San Juan La Laguna /Chichicastenango Desayuno.</w:t>
      </w:r>
      <w:r>
        <w:rPr>
          <w:spacing w:val="-10"/>
          <w:sz w:val="21"/>
        </w:rPr>
        <w:t> </w:t>
      </w:r>
      <w:r>
        <w:rPr>
          <w:sz w:val="21"/>
        </w:rPr>
        <w:t>Salida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las</w:t>
      </w:r>
      <w:r>
        <w:rPr>
          <w:spacing w:val="-10"/>
          <w:sz w:val="21"/>
        </w:rPr>
        <w:t> </w:t>
      </w:r>
      <w:r>
        <w:rPr>
          <w:sz w:val="21"/>
        </w:rPr>
        <w:t>06:30</w:t>
      </w:r>
      <w:r>
        <w:rPr>
          <w:spacing w:val="-10"/>
          <w:sz w:val="21"/>
        </w:rPr>
        <w:t> </w:t>
      </w:r>
      <w:r>
        <w:rPr>
          <w:sz w:val="21"/>
        </w:rPr>
        <w:t>muy</w:t>
      </w:r>
      <w:r>
        <w:rPr>
          <w:spacing w:val="-10"/>
          <w:sz w:val="21"/>
        </w:rPr>
        <w:t> </w:t>
      </w:r>
      <w:r>
        <w:rPr>
          <w:sz w:val="21"/>
        </w:rPr>
        <w:t>temprano</w:t>
      </w:r>
      <w:r>
        <w:rPr>
          <w:spacing w:val="-10"/>
          <w:sz w:val="21"/>
        </w:rPr>
        <w:t> </w:t>
      </w:r>
      <w:r>
        <w:rPr>
          <w:sz w:val="21"/>
        </w:rPr>
        <w:t>hacia</w:t>
      </w:r>
      <w:r>
        <w:rPr>
          <w:spacing w:val="-10"/>
          <w:sz w:val="21"/>
        </w:rPr>
        <w:t> </w:t>
      </w:r>
      <w:r>
        <w:rPr>
          <w:sz w:val="21"/>
        </w:rPr>
        <w:t>el</w:t>
      </w:r>
      <w:r>
        <w:rPr>
          <w:spacing w:val="-10"/>
          <w:sz w:val="21"/>
        </w:rPr>
        <w:t> </w:t>
      </w:r>
      <w:r>
        <w:rPr>
          <w:sz w:val="21"/>
        </w:rPr>
        <w:t>Altiplano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Guatemala,</w:t>
      </w:r>
      <w:r>
        <w:rPr>
          <w:spacing w:val="-10"/>
          <w:sz w:val="21"/>
        </w:rPr>
        <w:t> </w:t>
      </w:r>
      <w:r>
        <w:rPr>
          <w:sz w:val="21"/>
        </w:rPr>
        <w:t>específicamente</w:t>
      </w:r>
      <w:r>
        <w:rPr>
          <w:spacing w:val="-10"/>
          <w:sz w:val="21"/>
        </w:rPr>
        <w:t> </w:t>
      </w:r>
      <w:r>
        <w:rPr>
          <w:sz w:val="21"/>
        </w:rPr>
        <w:t>al </w:t>
      </w:r>
      <w:r>
        <w:rPr>
          <w:spacing w:val="-4"/>
          <w:sz w:val="21"/>
        </w:rPr>
        <w:t>poblado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indígena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Panajachel.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A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su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llegada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abordaremos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el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bote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que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nos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conducirá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hacia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el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poblado </w:t>
      </w:r>
      <w:r>
        <w:rPr>
          <w:spacing w:val="-2"/>
          <w:sz w:val="21"/>
        </w:rPr>
        <w:t>de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San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Juan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Laguna,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su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llegada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caminata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y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visita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Iglesia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Católica.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Luego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dirigiremos </w:t>
      </w:r>
      <w:r>
        <w:rPr>
          <w:spacing w:val="-4"/>
          <w:sz w:val="21"/>
        </w:rPr>
        <w:t>hacia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la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fábrica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chocolate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para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ver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la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elaboración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del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mismo,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siguiendo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hacia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la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Fábrica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Textiles </w:t>
      </w:r>
      <w:r>
        <w:rPr>
          <w:spacing w:val="-2"/>
          <w:sz w:val="21"/>
        </w:rPr>
        <w:t>donde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nos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mostrarán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elaboración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los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tintes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estos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bellos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lienzos,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además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visitaremos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los </w:t>
      </w:r>
      <w:r>
        <w:rPr>
          <w:sz w:val="21"/>
        </w:rPr>
        <w:t>artesanos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las</w:t>
      </w:r>
      <w:r>
        <w:rPr>
          <w:spacing w:val="-10"/>
          <w:sz w:val="21"/>
        </w:rPr>
        <w:t> </w:t>
      </w:r>
      <w:r>
        <w:rPr>
          <w:sz w:val="21"/>
        </w:rPr>
        <w:t>plantas</w:t>
      </w:r>
      <w:r>
        <w:rPr>
          <w:spacing w:val="-10"/>
          <w:sz w:val="21"/>
        </w:rPr>
        <w:t> </w:t>
      </w:r>
      <w:r>
        <w:rPr>
          <w:sz w:val="21"/>
        </w:rPr>
        <w:t>medicinales.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la</w:t>
      </w:r>
      <w:r>
        <w:rPr>
          <w:spacing w:val="-10"/>
          <w:sz w:val="21"/>
        </w:rPr>
        <w:t> </w:t>
      </w:r>
      <w:r>
        <w:rPr>
          <w:sz w:val="21"/>
        </w:rPr>
        <w:t>hora</w:t>
      </w:r>
      <w:r>
        <w:rPr>
          <w:spacing w:val="-10"/>
          <w:sz w:val="21"/>
        </w:rPr>
        <w:t> </w:t>
      </w:r>
      <w:r>
        <w:rPr>
          <w:sz w:val="21"/>
        </w:rPr>
        <w:t>conveniente</w:t>
      </w:r>
      <w:r>
        <w:rPr>
          <w:spacing w:val="-10"/>
          <w:sz w:val="21"/>
        </w:rPr>
        <w:t> </w:t>
      </w:r>
      <w:r>
        <w:rPr>
          <w:sz w:val="21"/>
        </w:rPr>
        <w:t>regreso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Panajachel,</w:t>
      </w:r>
      <w:r>
        <w:rPr>
          <w:spacing w:val="-10"/>
          <w:sz w:val="21"/>
        </w:rPr>
        <w:t> </w:t>
      </w:r>
      <w:r>
        <w:rPr>
          <w:sz w:val="21"/>
        </w:rPr>
        <w:t>y</w:t>
      </w:r>
      <w:r>
        <w:rPr>
          <w:spacing w:val="-10"/>
          <w:sz w:val="21"/>
        </w:rPr>
        <w:t> </w:t>
      </w:r>
      <w:r>
        <w:rPr>
          <w:sz w:val="21"/>
        </w:rPr>
        <w:t>continuación hacia Chichicastenango. Alojamiento.</w:t>
      </w:r>
    </w:p>
    <w:p>
      <w:pPr>
        <w:pStyle w:val="BodyText"/>
        <w:spacing w:before="40"/>
        <w:rPr>
          <w:sz w:val="21"/>
        </w:rPr>
      </w:pPr>
    </w:p>
    <w:p>
      <w:pPr>
        <w:spacing w:before="0" w:line="280" w:lineRule="auto"/>
        <w:ind w:firstLine="0" w:left="3126" w:right="0"/>
        <w:jc w:val="left"/>
        <w:rPr>
          <w:sz w:val="21"/>
        </w:rPr>
      </w:pPr>
      <w:r>
        <w:rPr>
          <w:color w:val="BE1818"/>
          <w:spacing w:val="-2"/>
          <w:sz w:val="21"/>
        </w:rPr>
        <w:t>*</w:t>
      </w:r>
      <w:r>
        <w:rPr>
          <w:spacing w:val="-2"/>
          <w:sz w:val="21"/>
        </w:rPr>
        <w:t>Nota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Importante: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son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aproximadamente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3.30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hrs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llegar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Panajachel,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sin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embargo;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depende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la</w:t>
      </w:r>
      <w:r>
        <w:rPr>
          <w:spacing w:val="-8"/>
          <w:sz w:val="21"/>
        </w:rPr>
        <w:t> </w:t>
      </w:r>
      <w:r>
        <w:rPr>
          <w:sz w:val="21"/>
        </w:rPr>
        <w:t>fluidez</w:t>
      </w:r>
      <w:r>
        <w:rPr>
          <w:spacing w:val="-8"/>
          <w:sz w:val="21"/>
        </w:rPr>
        <w:t> </w:t>
      </w:r>
      <w:r>
        <w:rPr>
          <w:sz w:val="21"/>
        </w:rPr>
        <w:t>del</w:t>
      </w:r>
      <w:r>
        <w:rPr>
          <w:spacing w:val="-8"/>
          <w:sz w:val="21"/>
        </w:rPr>
        <w:t> </w:t>
      </w:r>
      <w:r>
        <w:rPr>
          <w:sz w:val="21"/>
        </w:rPr>
        <w:t>tráfico</w:t>
      </w:r>
      <w:r>
        <w:rPr>
          <w:spacing w:val="-8"/>
          <w:sz w:val="21"/>
        </w:rPr>
        <w:t> </w:t>
      </w:r>
      <w:r>
        <w:rPr>
          <w:sz w:val="21"/>
        </w:rPr>
        <w:t>y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cualquier</w:t>
      </w:r>
      <w:r>
        <w:rPr>
          <w:spacing w:val="-8"/>
          <w:sz w:val="21"/>
        </w:rPr>
        <w:t> </w:t>
      </w:r>
      <w:r>
        <w:rPr>
          <w:sz w:val="21"/>
        </w:rPr>
        <w:t>contratiempo</w:t>
      </w:r>
      <w:r>
        <w:rPr>
          <w:spacing w:val="-8"/>
          <w:sz w:val="21"/>
        </w:rPr>
        <w:t> </w:t>
      </w:r>
      <w:r>
        <w:rPr>
          <w:sz w:val="21"/>
        </w:rPr>
        <w:t>en</w:t>
      </w:r>
      <w:r>
        <w:rPr>
          <w:spacing w:val="-8"/>
          <w:sz w:val="21"/>
        </w:rPr>
        <w:t> </w:t>
      </w:r>
      <w:r>
        <w:rPr>
          <w:sz w:val="21"/>
        </w:rPr>
        <w:t>carretera</w:t>
      </w:r>
      <w:r>
        <w:rPr>
          <w:spacing w:val="-8"/>
          <w:sz w:val="21"/>
        </w:rPr>
        <w:t> </w:t>
      </w:r>
      <w:r>
        <w:rPr>
          <w:sz w:val="21"/>
        </w:rPr>
        <w:t>el</w:t>
      </w:r>
      <w:r>
        <w:rPr>
          <w:spacing w:val="-8"/>
          <w:sz w:val="21"/>
        </w:rPr>
        <w:t> </w:t>
      </w:r>
      <w:r>
        <w:rPr>
          <w:sz w:val="21"/>
        </w:rPr>
        <w:t>arribo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cada</w:t>
      </w:r>
      <w:r>
        <w:rPr>
          <w:spacing w:val="-8"/>
          <w:sz w:val="21"/>
        </w:rPr>
        <w:t> </w:t>
      </w:r>
      <w:r>
        <w:rPr>
          <w:sz w:val="21"/>
        </w:rPr>
        <w:t>destino.</w:t>
      </w:r>
    </w:p>
    <w:p>
      <w:pPr>
        <w:pStyle w:val="BodyText"/>
        <w:spacing w:before="41"/>
        <w:rPr>
          <w:sz w:val="21"/>
        </w:rPr>
      </w:pPr>
    </w:p>
    <w:p>
      <w:pPr>
        <w:spacing w:before="0"/>
        <w:ind w:firstLine="0" w:left="3126" w:right="0"/>
        <w:jc w:val="both"/>
        <w:rPr>
          <w:sz w:val="21"/>
        </w:rPr>
      </w:pPr>
      <w:r>
        <w:rPr>
          <w:sz w:val="21"/>
        </w:rPr>
        <w:t>Día</w:t>
      </w:r>
      <w:r>
        <w:rPr>
          <w:spacing w:val="-12"/>
          <w:sz w:val="21"/>
        </w:rPr>
        <w:t> </w:t>
      </w:r>
      <w:r>
        <w:rPr>
          <w:sz w:val="21"/>
        </w:rPr>
        <w:t>3</w:t>
      </w:r>
      <w:r>
        <w:rPr>
          <w:spacing w:val="-11"/>
          <w:sz w:val="21"/>
        </w:rPr>
        <w:t> </w:t>
      </w:r>
      <w:r>
        <w:rPr>
          <w:sz w:val="21"/>
        </w:rPr>
        <w:t>miércoles</w:t>
      </w:r>
      <w:r>
        <w:rPr>
          <w:spacing w:val="-12"/>
          <w:sz w:val="21"/>
        </w:rPr>
        <w:t> </w:t>
      </w:r>
      <w:r>
        <w:rPr>
          <w:sz w:val="21"/>
        </w:rPr>
        <w:t>1</w:t>
      </w:r>
      <w:r>
        <w:rPr>
          <w:spacing w:val="-11"/>
          <w:sz w:val="21"/>
        </w:rPr>
        <w:t> </w:t>
      </w:r>
      <w:r>
        <w:rPr>
          <w:sz w:val="21"/>
        </w:rPr>
        <w:t>abril</w:t>
      </w:r>
      <w:r>
        <w:rPr>
          <w:spacing w:val="51"/>
          <w:sz w:val="21"/>
        </w:rPr>
        <w:t>  </w:t>
      </w:r>
      <w:r>
        <w:rPr>
          <w:sz w:val="21"/>
        </w:rPr>
        <w:t>Chichicastenango</w:t>
      </w:r>
      <w:r>
        <w:rPr>
          <w:spacing w:val="-11"/>
          <w:sz w:val="21"/>
        </w:rPr>
        <w:t> </w:t>
      </w:r>
      <w:r>
        <w:rPr>
          <w:sz w:val="21"/>
        </w:rPr>
        <w:t>-</w:t>
      </w:r>
      <w:r>
        <w:rPr>
          <w:spacing w:val="31"/>
          <w:sz w:val="21"/>
        </w:rPr>
        <w:t> </w:t>
      </w:r>
      <w:r>
        <w:rPr>
          <w:spacing w:val="-2"/>
          <w:sz w:val="21"/>
        </w:rPr>
        <w:t>Guatemala</w:t>
      </w:r>
    </w:p>
    <w:p>
      <w:pPr>
        <w:spacing w:before="41" w:line="280" w:lineRule="auto"/>
        <w:ind w:firstLine="0" w:left="3126" w:right="14"/>
        <w:jc w:val="both"/>
        <w:rPr>
          <w:sz w:val="21"/>
        </w:rPr>
      </w:pPr>
      <w:r>
        <w:rPr>
          <w:spacing w:val="-4"/>
          <w:sz w:val="21"/>
        </w:rPr>
        <w:t>Desayuno.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Salida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las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09:00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para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visitar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el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mercado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Chichicastenango,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localizado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en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el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altiplano </w:t>
      </w:r>
      <w:r>
        <w:rPr>
          <w:spacing w:val="-2"/>
          <w:sz w:val="21"/>
        </w:rPr>
        <w:t>central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guatemalteco,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importante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su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mercado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multicolor,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visita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la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Iglesia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Santo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Tomás,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y </w:t>
      </w:r>
      <w:r>
        <w:rPr>
          <w:spacing w:val="-4"/>
          <w:sz w:val="21"/>
        </w:rPr>
        <w:t>también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podrá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apreciar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las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diversas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actividades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religiosas.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la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hora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conveniente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salida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hacia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Ciudad </w:t>
      </w:r>
      <w:r>
        <w:rPr>
          <w:sz w:val="21"/>
        </w:rPr>
        <w:t>de Guatemala. Alojamiento.</w:t>
      </w:r>
    </w:p>
    <w:p>
      <w:pPr>
        <w:pStyle w:val="BodyText"/>
        <w:spacing w:before="40"/>
        <w:rPr>
          <w:sz w:val="21"/>
        </w:rPr>
      </w:pPr>
    </w:p>
    <w:p>
      <w:pPr>
        <w:spacing w:before="1"/>
        <w:ind w:firstLine="0" w:left="3126" w:right="0"/>
        <w:jc w:val="both"/>
        <w:rPr>
          <w:sz w:val="21"/>
        </w:rPr>
      </w:pPr>
      <w:r>
        <w:rPr>
          <w:sz w:val="21"/>
        </w:rPr>
        <w:t>Día</w:t>
      </w:r>
      <w:r>
        <w:rPr>
          <w:spacing w:val="-12"/>
          <w:sz w:val="21"/>
        </w:rPr>
        <w:t> </w:t>
      </w:r>
      <w:r>
        <w:rPr>
          <w:sz w:val="21"/>
        </w:rPr>
        <w:t>4</w:t>
      </w:r>
      <w:r>
        <w:rPr>
          <w:spacing w:val="-11"/>
          <w:sz w:val="21"/>
        </w:rPr>
        <w:t> </w:t>
      </w:r>
      <w:r>
        <w:rPr>
          <w:sz w:val="21"/>
        </w:rPr>
        <w:t>jueves</w:t>
      </w:r>
      <w:r>
        <w:rPr>
          <w:spacing w:val="-11"/>
          <w:sz w:val="21"/>
        </w:rPr>
        <w:t> </w:t>
      </w:r>
      <w:r>
        <w:rPr>
          <w:sz w:val="21"/>
        </w:rPr>
        <w:t>2</w:t>
      </w:r>
      <w:r>
        <w:rPr>
          <w:spacing w:val="-11"/>
          <w:sz w:val="21"/>
        </w:rPr>
        <w:t> </w:t>
      </w:r>
      <w:r>
        <w:rPr>
          <w:sz w:val="21"/>
        </w:rPr>
        <w:t>abril</w:t>
      </w:r>
      <w:r>
        <w:rPr>
          <w:spacing w:val="60"/>
          <w:w w:val="150"/>
          <w:sz w:val="21"/>
        </w:rPr>
        <w:t>   </w:t>
      </w:r>
      <w:r>
        <w:rPr>
          <w:sz w:val="21"/>
        </w:rPr>
        <w:t>Guatemala</w:t>
      </w:r>
      <w:r>
        <w:rPr>
          <w:spacing w:val="73"/>
          <w:sz w:val="21"/>
        </w:rPr>
        <w:t> </w:t>
      </w:r>
      <w:r>
        <w:rPr>
          <w:sz w:val="21"/>
        </w:rPr>
        <w:t>-</w:t>
      </w:r>
      <w:r>
        <w:rPr>
          <w:spacing w:val="31"/>
          <w:sz w:val="21"/>
        </w:rPr>
        <w:t> </w:t>
      </w:r>
      <w:r>
        <w:rPr>
          <w:sz w:val="21"/>
        </w:rPr>
        <w:t>Cayalá</w:t>
      </w:r>
      <w:r>
        <w:rPr>
          <w:spacing w:val="-12"/>
          <w:sz w:val="21"/>
        </w:rPr>
        <w:t> </w:t>
      </w:r>
      <w:r>
        <w:rPr>
          <w:sz w:val="21"/>
        </w:rPr>
        <w:t>-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Guatemala</w:t>
      </w:r>
    </w:p>
    <w:p>
      <w:pPr>
        <w:spacing w:before="41" w:line="283" w:lineRule="auto"/>
        <w:ind w:firstLine="0" w:left="3126" w:right="14"/>
        <w:jc w:val="both"/>
        <w:rPr>
          <w:sz w:val="20"/>
        </w:rPr>
      </w:pPr>
      <w:r>
        <w:rPr>
          <w:w w:val="90"/>
          <w:sz w:val="21"/>
        </w:rPr>
        <w:t>Desayuno. Salida desde su hotel a las 09:00 para visita de la Nueva Guatemala de la Asunción (nombre </w:t>
      </w:r>
      <w:r>
        <w:rPr>
          <w:spacing w:val="-4"/>
          <w:sz w:val="21"/>
        </w:rPr>
        <w:t>oficial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Ciudad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Guatemala),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fundada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en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1776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luego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los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terremotos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destruyeron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Santiago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Los</w:t>
      </w:r>
      <w:r>
        <w:rPr>
          <w:spacing w:val="-2"/>
          <w:sz w:val="21"/>
        </w:rPr>
        <w:t> </w:t>
      </w:r>
      <w:r>
        <w:rPr>
          <w:sz w:val="21"/>
        </w:rPr>
        <w:t>Caballeros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Guatemala</w:t>
      </w:r>
      <w:r>
        <w:rPr>
          <w:spacing w:val="-2"/>
          <w:sz w:val="21"/>
        </w:rPr>
        <w:t> </w:t>
      </w:r>
      <w:r>
        <w:rPr>
          <w:sz w:val="21"/>
        </w:rPr>
        <w:t>(hoy</w:t>
      </w:r>
      <w:r>
        <w:rPr>
          <w:spacing w:val="-2"/>
          <w:sz w:val="21"/>
        </w:rPr>
        <w:t> </w:t>
      </w:r>
      <w:r>
        <w:rPr>
          <w:sz w:val="21"/>
        </w:rPr>
        <w:t>Antigua),</w:t>
      </w:r>
      <w:r>
        <w:rPr>
          <w:spacing w:val="-2"/>
          <w:sz w:val="21"/>
        </w:rPr>
        <w:t> </w:t>
      </w:r>
      <w:r>
        <w:rPr>
          <w:sz w:val="21"/>
        </w:rPr>
        <w:t>Cuarta</w:t>
      </w:r>
      <w:r>
        <w:rPr>
          <w:spacing w:val="-2"/>
          <w:sz w:val="21"/>
        </w:rPr>
        <w:t> </w:t>
      </w:r>
      <w:r>
        <w:rPr>
          <w:sz w:val="21"/>
        </w:rPr>
        <w:t>capital</w:t>
      </w:r>
      <w:r>
        <w:rPr>
          <w:spacing w:val="-2"/>
          <w:sz w:val="21"/>
        </w:rPr>
        <w:t> </w:t>
      </w:r>
      <w:r>
        <w:rPr>
          <w:sz w:val="21"/>
        </w:rPr>
        <w:t>del</w:t>
      </w:r>
      <w:r>
        <w:rPr>
          <w:spacing w:val="-2"/>
          <w:sz w:val="21"/>
        </w:rPr>
        <w:t> </w:t>
      </w:r>
      <w:r>
        <w:rPr>
          <w:sz w:val="21"/>
        </w:rPr>
        <w:t>Reino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Guatemala</w:t>
      </w:r>
      <w:r>
        <w:rPr>
          <w:spacing w:val="-2"/>
          <w:sz w:val="21"/>
        </w:rPr>
        <w:t> </w:t>
      </w:r>
      <w:r>
        <w:rPr>
          <w:sz w:val="21"/>
        </w:rPr>
        <w:t>durante el</w:t>
      </w:r>
      <w:r>
        <w:rPr>
          <w:spacing w:val="-5"/>
          <w:sz w:val="21"/>
        </w:rPr>
        <w:t> </w:t>
      </w:r>
      <w:r>
        <w:rPr>
          <w:sz w:val="21"/>
        </w:rPr>
        <w:t>periodo</w:t>
      </w:r>
      <w:r>
        <w:rPr>
          <w:spacing w:val="-5"/>
          <w:sz w:val="21"/>
        </w:rPr>
        <w:t> </w:t>
      </w:r>
      <w:r>
        <w:rPr>
          <w:sz w:val="21"/>
        </w:rPr>
        <w:t>colonial.</w:t>
      </w:r>
      <w:r>
        <w:rPr>
          <w:spacing w:val="-5"/>
          <w:sz w:val="21"/>
        </w:rPr>
        <w:t> </w:t>
      </w:r>
      <w:r>
        <w:rPr>
          <w:sz w:val="21"/>
        </w:rPr>
        <w:t>Durante</w:t>
      </w:r>
      <w:r>
        <w:rPr>
          <w:spacing w:val="-5"/>
          <w:sz w:val="21"/>
        </w:rPr>
        <w:t> </w:t>
      </w:r>
      <w:r>
        <w:rPr>
          <w:sz w:val="21"/>
        </w:rPr>
        <w:t>el</w:t>
      </w:r>
      <w:r>
        <w:rPr>
          <w:spacing w:val="-5"/>
          <w:sz w:val="21"/>
        </w:rPr>
        <w:t> </w:t>
      </w:r>
      <w:r>
        <w:rPr>
          <w:sz w:val="21"/>
        </w:rPr>
        <w:t>recorrido</w:t>
      </w:r>
      <w:r>
        <w:rPr>
          <w:spacing w:val="-5"/>
          <w:sz w:val="21"/>
        </w:rPr>
        <w:t> </w:t>
      </w:r>
      <w:r>
        <w:rPr>
          <w:sz w:val="21"/>
        </w:rPr>
        <w:t>podrá</w:t>
      </w:r>
      <w:r>
        <w:rPr>
          <w:spacing w:val="-5"/>
          <w:sz w:val="21"/>
        </w:rPr>
        <w:t> </w:t>
      </w:r>
      <w:r>
        <w:rPr>
          <w:sz w:val="21"/>
        </w:rPr>
        <w:t>visitar</w:t>
      </w:r>
      <w:r>
        <w:rPr>
          <w:spacing w:val="-5"/>
          <w:sz w:val="21"/>
        </w:rPr>
        <w:t> </w:t>
      </w:r>
      <w:r>
        <w:rPr>
          <w:sz w:val="21"/>
        </w:rPr>
        <w:t>la</w:t>
      </w:r>
      <w:r>
        <w:rPr>
          <w:spacing w:val="-5"/>
          <w:sz w:val="21"/>
        </w:rPr>
        <w:t> </w:t>
      </w:r>
      <w:r>
        <w:rPr>
          <w:sz w:val="21"/>
        </w:rPr>
        <w:t>avenida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La</w:t>
      </w:r>
      <w:r>
        <w:rPr>
          <w:spacing w:val="-5"/>
          <w:sz w:val="21"/>
        </w:rPr>
        <w:t> </w:t>
      </w:r>
      <w:r>
        <w:rPr>
          <w:sz w:val="21"/>
        </w:rPr>
        <w:t>Reforma,</w:t>
      </w:r>
      <w:r>
        <w:rPr>
          <w:spacing w:val="-5"/>
          <w:sz w:val="21"/>
        </w:rPr>
        <w:t> </w:t>
      </w:r>
      <w:r>
        <w:rPr>
          <w:sz w:val="21"/>
        </w:rPr>
        <w:t>una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las</w:t>
      </w:r>
      <w:r>
        <w:rPr>
          <w:spacing w:val="-5"/>
          <w:sz w:val="21"/>
        </w:rPr>
        <w:t> </w:t>
      </w:r>
      <w:r>
        <w:rPr>
          <w:sz w:val="21"/>
        </w:rPr>
        <w:t>más </w:t>
      </w:r>
      <w:r>
        <w:rPr>
          <w:spacing w:val="-4"/>
          <w:sz w:val="21"/>
        </w:rPr>
        <w:t>importantes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la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ciudad,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luego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prosigue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hacia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el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Centro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Cívico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desde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donde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se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pueden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ver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edificios </w:t>
      </w:r>
      <w:r>
        <w:rPr>
          <w:spacing w:val="-2"/>
          <w:sz w:val="21"/>
        </w:rPr>
        <w:t>públicos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murales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artistas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guatemaltecos,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luego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dirigirán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al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Centro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Histórico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la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ciudad donde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visitarán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panorámica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del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Palacio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Nacional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la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Cultura,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Catedral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Metropolitana</w:t>
      </w:r>
      <w:r>
        <w:rPr>
          <w:spacing w:val="-4"/>
          <w:sz w:val="21"/>
        </w:rPr>
        <w:t> </w:t>
      </w:r>
      <w:r>
        <w:rPr>
          <w:spacing w:val="-2"/>
          <w:sz w:val="20"/>
        </w:rPr>
        <w:t>y visita de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Avenida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Américas.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hora</w:t>
      </w:r>
      <w:r>
        <w:rPr>
          <w:spacing w:val="-1"/>
          <w:sz w:val="20"/>
        </w:rPr>
        <w:t> </w:t>
      </w:r>
      <w:r>
        <w:rPr>
          <w:sz w:val="20"/>
        </w:rPr>
        <w:t>conveniente</w:t>
      </w:r>
      <w:r>
        <w:rPr>
          <w:spacing w:val="-1"/>
          <w:sz w:val="20"/>
        </w:rPr>
        <w:t> </w:t>
      </w:r>
      <w:r>
        <w:rPr>
          <w:sz w:val="20"/>
        </w:rPr>
        <w:t>traslado</w:t>
      </w:r>
      <w:r>
        <w:rPr>
          <w:spacing w:val="-1"/>
          <w:sz w:val="20"/>
        </w:rPr>
        <w:t> </w:t>
      </w:r>
      <w:r>
        <w:rPr>
          <w:sz w:val="20"/>
        </w:rPr>
        <w:t>hacia</w:t>
      </w:r>
      <w:r>
        <w:rPr>
          <w:spacing w:val="-1"/>
          <w:sz w:val="20"/>
        </w:rPr>
        <w:t> </w:t>
      </w:r>
      <w:r>
        <w:rPr>
          <w:sz w:val="20"/>
        </w:rPr>
        <w:t>Ciudad</w:t>
      </w:r>
      <w:r>
        <w:rPr>
          <w:spacing w:val="-1"/>
          <w:sz w:val="20"/>
        </w:rPr>
        <w:t> </w:t>
      </w:r>
      <w:r>
        <w:rPr>
          <w:sz w:val="20"/>
        </w:rPr>
        <w:t>Cayalá,</w:t>
      </w:r>
      <w:r>
        <w:rPr>
          <w:spacing w:val="-1"/>
          <w:sz w:val="20"/>
        </w:rPr>
        <w:t> </w:t>
      </w:r>
      <w:r>
        <w:rPr>
          <w:sz w:val="20"/>
        </w:rPr>
        <w:t>tiempo</w:t>
      </w:r>
      <w:r>
        <w:rPr>
          <w:spacing w:val="-1"/>
          <w:sz w:val="20"/>
        </w:rPr>
        <w:t> </w:t>
      </w:r>
      <w:r>
        <w:rPr>
          <w:sz w:val="20"/>
        </w:rPr>
        <w:t>libre</w:t>
      </w:r>
      <w:r>
        <w:rPr>
          <w:spacing w:val="-1"/>
          <w:sz w:val="20"/>
        </w:rPr>
        <w:t> </w:t>
      </w:r>
      <w:r>
        <w:rPr>
          <w:sz w:val="20"/>
        </w:rPr>
        <w:t>para disfrutar del lugar y almorzar. A la hora indicada traslado de regreso a su hotel. Alojamiento.</w:t>
      </w:r>
    </w:p>
    <w:p>
      <w:pPr>
        <w:pStyle w:val="BodyText"/>
        <w:spacing w:before="111"/>
      </w:pPr>
      <w:r>
        <w:rPr/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4157399</wp:posOffset>
            </wp:positionH>
            <wp:positionV relativeFrom="paragraph">
              <wp:posOffset>231771</wp:posOffset>
            </wp:positionV>
            <wp:extent cx="1059273" cy="386810"/>
            <wp:effectExtent b="0" l="0" r="0" t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9273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sectPr>
          <w:type w:val="continuous"/>
          <w:pgSz w:h="15840" w:w="12240"/>
          <w:pgMar w:bottom="0" w:left="360" w:right="720" w:top="0"/>
        </w:sectPr>
      </w:pPr>
    </w:p>
    <w:p>
      <w:pPr>
        <w:pStyle w:val="BodyText"/>
        <w:spacing w:before="91"/>
        <w:ind w:left="360"/>
        <w:jc w:val="both"/>
      </w:pPr>
      <w:r>
        <w:rPr>
          <w:w w:val="105"/>
        </w:rPr>
        <w:t>Día</w:t>
      </w:r>
      <w:r>
        <w:rPr>
          <w:spacing w:val="-9"/>
          <w:w w:val="105"/>
        </w:rPr>
        <w:t> </w:t>
      </w:r>
      <w:r>
        <w:rPr>
          <w:w w:val="105"/>
        </w:rPr>
        <w:t>5</w:t>
      </w:r>
      <w:r>
        <w:rPr>
          <w:spacing w:val="-9"/>
          <w:w w:val="105"/>
        </w:rPr>
        <w:t> </w:t>
      </w:r>
      <w:r>
        <w:rPr>
          <w:w w:val="105"/>
        </w:rPr>
        <w:t>viernes</w:t>
      </w:r>
      <w:r>
        <w:rPr>
          <w:spacing w:val="-9"/>
          <w:w w:val="105"/>
        </w:rPr>
        <w:t> </w:t>
      </w:r>
      <w:r>
        <w:rPr>
          <w:w w:val="105"/>
        </w:rPr>
        <w:t>3</w:t>
      </w:r>
      <w:r>
        <w:rPr>
          <w:spacing w:val="-8"/>
          <w:w w:val="105"/>
        </w:rPr>
        <w:t> </w:t>
      </w:r>
      <w:r>
        <w:rPr>
          <w:w w:val="105"/>
        </w:rPr>
        <w:t>abril</w:t>
      </w:r>
      <w:r>
        <w:rPr>
          <w:spacing w:val="78"/>
          <w:w w:val="150"/>
        </w:rPr>
        <w:t>  </w:t>
      </w:r>
      <w:r>
        <w:rPr>
          <w:w w:val="105"/>
        </w:rPr>
        <w:t>Guatemala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Tour</w:t>
      </w:r>
      <w:r>
        <w:rPr>
          <w:spacing w:val="35"/>
          <w:w w:val="105"/>
        </w:rPr>
        <w:t> </w:t>
      </w:r>
      <w:r>
        <w:rPr>
          <w:w w:val="105"/>
        </w:rPr>
        <w:t>Antigua</w:t>
      </w:r>
      <w:r>
        <w:rPr>
          <w:spacing w:val="-8"/>
          <w:w w:val="105"/>
        </w:rPr>
        <w:t> </w:t>
      </w:r>
      <w:r>
        <w:rPr>
          <w:w w:val="105"/>
        </w:rPr>
        <w:t>–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Guatemala</w:t>
      </w:r>
    </w:p>
    <w:p>
      <w:pPr>
        <w:pStyle w:val="BodyText"/>
        <w:spacing w:line="271" w:lineRule="auto"/>
        <w:ind w:left="360"/>
        <w:jc w:val="both"/>
      </w:pPr>
      <w:r>
        <w:rPr/>
        <w:t>Desayuno. Salida a las 8am hacia Antigua Guatemala para visita de una de las ciudades más importantes durante el periodo colonial</w:t>
      </w:r>
      <w:r>
        <w:rPr>
          <w:spacing w:val="40"/>
        </w:rPr>
        <w:t> </w:t>
      </w:r>
      <w:r>
        <w:rPr/>
        <w:t>en América, a su llegada visita de la iglesia de la Merced, visita de la plaza de Armas y Catedral, tiempo libre para compras, a la hora indicada traslado al Museo de Jade. Apreciaremos la elaboración de alfombras y procesión en Antigua. Tiempo libre para almorzar y disfrutar de la Ciudad Colonial. A las 15:00 hrs traslado hacia Ciudad Guatemala. Retorno a su hotel. Alojamiento.</w:t>
      </w:r>
    </w:p>
    <w:p>
      <w:pPr>
        <w:pStyle w:val="BodyText"/>
      </w:pPr>
    </w:p>
    <w:p>
      <w:pPr>
        <w:pStyle w:val="BodyText"/>
        <w:spacing w:before="0"/>
        <w:ind w:left="360"/>
        <w:jc w:val="both"/>
      </w:pPr>
      <w:r>
        <w:rPr>
          <w:w w:val="105"/>
        </w:rPr>
        <w:t>Día</w:t>
      </w:r>
      <w:r>
        <w:rPr>
          <w:spacing w:val="-8"/>
          <w:w w:val="105"/>
        </w:rPr>
        <w:t> </w:t>
      </w:r>
      <w:r>
        <w:rPr>
          <w:w w:val="105"/>
        </w:rPr>
        <w:t>6</w:t>
      </w:r>
      <w:r>
        <w:rPr>
          <w:spacing w:val="-8"/>
          <w:w w:val="105"/>
        </w:rPr>
        <w:t> </w:t>
      </w:r>
      <w:r>
        <w:rPr>
          <w:w w:val="105"/>
        </w:rPr>
        <w:t>sábado</w:t>
      </w:r>
      <w:r>
        <w:rPr>
          <w:spacing w:val="-8"/>
          <w:w w:val="105"/>
        </w:rPr>
        <w:t> </w:t>
      </w:r>
      <w:r>
        <w:rPr>
          <w:w w:val="105"/>
        </w:rPr>
        <w:t>4</w:t>
      </w:r>
      <w:r>
        <w:rPr>
          <w:spacing w:val="-8"/>
          <w:w w:val="105"/>
        </w:rPr>
        <w:t> </w:t>
      </w:r>
      <w:r>
        <w:rPr>
          <w:w w:val="105"/>
        </w:rPr>
        <w:t>abril</w:t>
      </w:r>
      <w:r>
        <w:rPr>
          <w:spacing w:val="59"/>
          <w:w w:val="150"/>
        </w:rPr>
        <w:t>   </w:t>
      </w:r>
      <w:r>
        <w:rPr>
          <w:spacing w:val="-2"/>
          <w:w w:val="105"/>
        </w:rPr>
        <w:t>Guatemala</w:t>
      </w:r>
    </w:p>
    <w:p>
      <w:pPr>
        <w:pStyle w:val="BodyText"/>
        <w:ind w:left="360"/>
        <w:jc w:val="both"/>
      </w:pPr>
      <w:r>
        <w:rPr/>
        <w:t>Desayuno.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hora</w:t>
      </w:r>
      <w:r>
        <w:rPr>
          <w:spacing w:val="6"/>
        </w:rPr>
        <w:t> </w:t>
      </w:r>
      <w:r>
        <w:rPr/>
        <w:t>programada</w:t>
      </w:r>
      <w:r>
        <w:rPr>
          <w:spacing w:val="6"/>
        </w:rPr>
        <w:t> </w:t>
      </w:r>
      <w:r>
        <w:rPr/>
        <w:t>traslado</w:t>
      </w:r>
      <w:r>
        <w:rPr>
          <w:spacing w:val="7"/>
        </w:rPr>
        <w:t> </w:t>
      </w:r>
      <w:r>
        <w:rPr/>
        <w:t>al</w:t>
      </w:r>
      <w:r>
        <w:rPr>
          <w:spacing w:val="6"/>
        </w:rPr>
        <w:t> </w:t>
      </w:r>
      <w:r>
        <w:rPr/>
        <w:t>aeropuerto</w:t>
      </w:r>
      <w:r>
        <w:rPr>
          <w:spacing w:val="6"/>
        </w:rPr>
        <w:t> </w:t>
      </w:r>
      <w:r>
        <w:rPr/>
        <w:t>para</w:t>
      </w:r>
      <w:r>
        <w:rPr>
          <w:spacing w:val="7"/>
        </w:rPr>
        <w:t> </w:t>
      </w:r>
      <w:r>
        <w:rPr/>
        <w:t>tomar</w:t>
      </w:r>
      <w:r>
        <w:rPr>
          <w:spacing w:val="6"/>
        </w:rPr>
        <w:t> </w:t>
      </w:r>
      <w:r>
        <w:rPr/>
        <w:t>su</w:t>
      </w:r>
      <w:r>
        <w:rPr>
          <w:spacing w:val="6"/>
        </w:rPr>
        <w:t> </w:t>
      </w:r>
      <w:r>
        <w:rPr/>
        <w:t>vuelo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salida.</w:t>
      </w:r>
      <w:r>
        <w:rPr>
          <w:spacing w:val="5"/>
        </w:rPr>
        <w:t> </w:t>
      </w:r>
      <w:r>
        <w:rPr/>
        <w:t>Fin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5"/>
        </w:rPr>
        <w:t> </w:t>
      </w:r>
      <w:r>
        <w:rPr>
          <w:spacing w:val="-2"/>
        </w:rPr>
        <w:t>servicios.</w:t>
      </w:r>
    </w:p>
    <w:p>
      <w:pPr>
        <w:pStyle w:val="BodyText"/>
        <w:spacing w:before="44"/>
      </w:pPr>
    </w:p>
    <w:p>
      <w:pPr>
        <w:pStyle w:val="Heading1"/>
        <w:ind w:left="363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2224" simplePos="0">
            <wp:simplePos x="0" y="0"/>
            <wp:positionH relativeFrom="page">
              <wp:posOffset>2426347</wp:posOffset>
            </wp:positionH>
            <wp:positionV relativeFrom="paragraph">
              <wp:posOffset>45355</wp:posOffset>
            </wp:positionV>
            <wp:extent cx="218694" cy="216890"/>
            <wp:effectExtent b="0" l="0" r="0" t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69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anchor allowOverlap="1" behindDoc="0" distB="0" distL="0" distR="0" distT="0" layoutInCell="1" locked="0" relativeHeight="15732736" simplePos="0">
            <wp:simplePos x="0" y="0"/>
            <wp:positionH relativeFrom="page">
              <wp:posOffset>2739428</wp:posOffset>
            </wp:positionH>
            <wp:positionV relativeFrom="paragraph">
              <wp:posOffset>45355</wp:posOffset>
            </wp:positionV>
            <wp:extent cx="222415" cy="216890"/>
            <wp:effectExtent b="0" l="0" r="0" t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120" w:line="240" w:lineRule="auto"/>
        <w:ind w:hanging="360" w:left="723" w:right="0"/>
        <w:jc w:val="left"/>
        <w:rPr>
          <w:sz w:val="20"/>
        </w:rPr>
      </w:pPr>
      <w:r>
        <w:rPr>
          <w:sz w:val="20"/>
        </w:rPr>
        <w:t>Traslados</w:t>
      </w:r>
      <w:r>
        <w:rPr>
          <w:spacing w:val="11"/>
          <w:sz w:val="20"/>
        </w:rPr>
        <w:t> </w:t>
      </w:r>
      <w:r>
        <w:rPr>
          <w:sz w:val="20"/>
        </w:rPr>
        <w:t>aeropuerto</w:t>
      </w:r>
      <w:r>
        <w:rPr>
          <w:spacing w:val="11"/>
          <w:sz w:val="20"/>
        </w:rPr>
        <w:t> </w:t>
      </w:r>
      <w:r>
        <w:rPr>
          <w:sz w:val="20"/>
        </w:rPr>
        <w:t>–</w:t>
      </w:r>
      <w:r>
        <w:rPr>
          <w:spacing w:val="11"/>
          <w:sz w:val="20"/>
        </w:rPr>
        <w:t> </w:t>
      </w:r>
      <w:r>
        <w:rPr>
          <w:sz w:val="20"/>
        </w:rPr>
        <w:t>hotel</w:t>
      </w:r>
      <w:r>
        <w:rPr>
          <w:spacing w:val="11"/>
          <w:sz w:val="20"/>
        </w:rPr>
        <w:t> </w:t>
      </w:r>
      <w:r>
        <w:rPr>
          <w:sz w:val="20"/>
        </w:rPr>
        <w:t>–</w:t>
      </w:r>
      <w:r>
        <w:rPr>
          <w:spacing w:val="11"/>
          <w:sz w:val="20"/>
        </w:rPr>
        <w:t> </w:t>
      </w:r>
      <w:r>
        <w:rPr>
          <w:sz w:val="20"/>
        </w:rPr>
        <w:t>aeropuerto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servicio</w:t>
      </w:r>
      <w:r>
        <w:rPr>
          <w:spacing w:val="12"/>
          <w:sz w:val="20"/>
        </w:rPr>
        <w:t> </w:t>
      </w:r>
      <w:r>
        <w:rPr>
          <w:sz w:val="20"/>
        </w:rPr>
        <w:t>compartido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horario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diurno.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30" w:line="240" w:lineRule="auto"/>
        <w:ind w:hanging="360" w:left="723" w:right="0"/>
        <w:jc w:val="left"/>
        <w:rPr>
          <w:sz w:val="20"/>
        </w:rPr>
      </w:pPr>
      <w:r>
        <w:rPr>
          <w:sz w:val="20"/>
        </w:rPr>
        <w:t>05</w:t>
      </w:r>
      <w:r>
        <w:rPr>
          <w:spacing w:val="-2"/>
          <w:sz w:val="20"/>
        </w:rPr>
        <w:t> </w:t>
      </w:r>
      <w:r>
        <w:rPr>
          <w:sz w:val="20"/>
        </w:rPr>
        <w:t>noches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alojamiento.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30" w:line="240" w:lineRule="auto"/>
        <w:ind w:hanging="360" w:left="723" w:right="0"/>
        <w:jc w:val="left"/>
        <w:rPr>
          <w:sz w:val="20"/>
        </w:rPr>
      </w:pPr>
      <w:r>
        <w:rPr>
          <w:sz w:val="20"/>
        </w:rPr>
        <w:t>Desayuno</w:t>
      </w:r>
      <w:r>
        <w:rPr>
          <w:spacing w:val="9"/>
          <w:sz w:val="20"/>
        </w:rPr>
        <w:t> </w:t>
      </w:r>
      <w:r>
        <w:rPr>
          <w:sz w:val="20"/>
        </w:rPr>
        <w:t>diario</w:t>
      </w:r>
      <w:r>
        <w:rPr>
          <w:spacing w:val="9"/>
          <w:sz w:val="20"/>
        </w:rPr>
        <w:t> </w:t>
      </w:r>
      <w:r>
        <w:rPr>
          <w:sz w:val="20"/>
        </w:rPr>
        <w:t>para</w:t>
      </w:r>
      <w:r>
        <w:rPr>
          <w:spacing w:val="10"/>
          <w:sz w:val="20"/>
        </w:rPr>
        <w:t> </w:t>
      </w:r>
      <w:r>
        <w:rPr>
          <w:sz w:val="20"/>
        </w:rPr>
        <w:t>adulto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menor.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30" w:line="240" w:lineRule="auto"/>
        <w:ind w:hanging="360" w:left="723" w:right="0"/>
        <w:jc w:val="left"/>
        <w:rPr>
          <w:sz w:val="20"/>
        </w:rPr>
      </w:pPr>
      <w:r>
        <w:rPr>
          <w:sz w:val="20"/>
        </w:rPr>
        <w:t>Servicios</w:t>
      </w:r>
      <w:r>
        <w:rPr>
          <w:spacing w:val="6"/>
          <w:sz w:val="20"/>
        </w:rPr>
        <w:t> </w:t>
      </w:r>
      <w:r>
        <w:rPr>
          <w:sz w:val="20"/>
        </w:rPr>
        <w:t>compartidos</w:t>
      </w:r>
      <w:r>
        <w:rPr>
          <w:spacing w:val="6"/>
          <w:sz w:val="20"/>
        </w:rPr>
        <w:t> </w:t>
      </w:r>
      <w:r>
        <w:rPr>
          <w:sz w:val="20"/>
        </w:rPr>
        <w:t>con</w:t>
      </w:r>
      <w:r>
        <w:rPr>
          <w:spacing w:val="6"/>
          <w:sz w:val="20"/>
        </w:rPr>
        <w:t> </w:t>
      </w:r>
      <w:r>
        <w:rPr>
          <w:sz w:val="20"/>
        </w:rPr>
        <w:t>guía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ingles/español.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30" w:line="240" w:lineRule="auto"/>
        <w:ind w:hanging="360" w:left="723" w:right="0"/>
        <w:jc w:val="left"/>
        <w:rPr>
          <w:sz w:val="20"/>
        </w:rPr>
      </w:pPr>
      <w:r>
        <w:rPr>
          <w:sz w:val="20"/>
        </w:rPr>
        <w:t>Visitas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entradas</w:t>
      </w:r>
      <w:r>
        <w:rPr>
          <w:spacing w:val="-1"/>
          <w:sz w:val="20"/>
        </w:rPr>
        <w:t> </w:t>
      </w:r>
      <w:r>
        <w:rPr>
          <w:sz w:val="20"/>
        </w:rPr>
        <w:t>según </w:t>
      </w:r>
      <w:r>
        <w:rPr>
          <w:spacing w:val="-2"/>
          <w:sz w:val="20"/>
        </w:rPr>
        <w:t>itinerario.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30" w:line="240" w:lineRule="auto"/>
        <w:ind w:hanging="360" w:left="723" w:right="0"/>
        <w:jc w:val="left"/>
        <w:rPr>
          <w:sz w:val="20"/>
        </w:rPr>
      </w:pPr>
      <w:r>
        <w:rPr>
          <w:sz w:val="20"/>
        </w:rPr>
        <w:t>lancha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compartido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Panajachel.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30" w:line="240" w:lineRule="auto"/>
        <w:ind w:hanging="360" w:left="723" w:right="0"/>
        <w:jc w:val="left"/>
        <w:rPr>
          <w:sz w:val="20"/>
        </w:rPr>
      </w:pPr>
      <w:r>
        <w:rPr>
          <w:sz w:val="20"/>
        </w:rPr>
        <w:t>Manejo de equipaje de 1 pieza por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persona.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30" w:line="240" w:lineRule="auto"/>
        <w:ind w:hanging="360" w:left="723" w:right="0"/>
        <w:jc w:val="left"/>
        <w:rPr>
          <w:sz w:val="20"/>
        </w:rPr>
      </w:pPr>
      <w:r>
        <w:rPr>
          <w:sz w:val="20"/>
        </w:rPr>
        <w:t>Seguro de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viaje.</w:t>
      </w:r>
    </w:p>
    <w:p>
      <w:pPr>
        <w:pStyle w:val="BodyText"/>
        <w:spacing w:before="134"/>
      </w:pPr>
    </w:p>
    <w:p>
      <w:pPr>
        <w:pStyle w:val="Heading1"/>
        <w:ind w:left="363"/>
        <w:rPr>
          <w:position w:val="-3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15"/>
          <w:position w:val="-2"/>
        </w:rPr>
        <w:drawing>
          <wp:inline distB="0" distL="0" distR="0" distT="0">
            <wp:extent cx="215999" cy="222021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99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15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43"/>
          <w:position w:val="-2"/>
        </w:rPr>
        <w:drawing>
          <wp:inline distB="0" distL="0" distR="0" distT="0">
            <wp:extent cx="237591" cy="216903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43"/>
          <w:position w:val="-2"/>
        </w:rPr>
      </w:r>
      <w:r>
        <w:rPr>
          <w:color w:val="089DD9"/>
          <w:spacing w:val="80"/>
          <w:w w:val="150"/>
          <w:position w:val="-3"/>
        </w:rPr>
        <w:t> </w:t>
      </w:r>
      <w:r>
        <w:rPr>
          <w:color w:val="089DD9"/>
          <w:spacing w:val="23"/>
          <w:position w:val="-3"/>
        </w:rPr>
        <w:drawing>
          <wp:inline distB="0" distL="0" distR="0" distT="0">
            <wp:extent cx="218706" cy="216903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3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45" w:line="240" w:lineRule="auto"/>
        <w:ind w:hanging="359" w:left="719" w:right="0"/>
        <w:jc w:val="left"/>
        <w:rPr>
          <w:sz w:val="20"/>
        </w:rPr>
      </w:pPr>
      <w:r>
        <w:rPr>
          <w:sz w:val="20"/>
        </w:rPr>
        <w:t>Boleto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avión</w:t>
      </w:r>
      <w:r>
        <w:rPr>
          <w:spacing w:val="1"/>
          <w:sz w:val="20"/>
        </w:rPr>
        <w:t> </w:t>
      </w:r>
      <w:r>
        <w:rPr>
          <w:sz w:val="20"/>
        </w:rPr>
        <w:t>Cd.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Origen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Guatemala-</w:t>
      </w:r>
      <w:r>
        <w:rPr>
          <w:spacing w:val="53"/>
          <w:sz w:val="20"/>
        </w:rPr>
        <w:t> </w:t>
      </w:r>
      <w:r>
        <w:rPr>
          <w:sz w:val="20"/>
        </w:rPr>
        <w:t>Cd.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Origen.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30" w:line="240" w:lineRule="auto"/>
        <w:ind w:hanging="359" w:left="719" w:right="0"/>
        <w:jc w:val="left"/>
        <w:rPr>
          <w:sz w:val="20"/>
        </w:rPr>
      </w:pPr>
      <w:r>
        <w:rPr>
          <w:sz w:val="20"/>
        </w:rPr>
        <w:t>Impuestos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aéreos.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30" w:line="240" w:lineRule="auto"/>
        <w:ind w:hanging="359" w:left="719" w:right="0"/>
        <w:jc w:val="left"/>
        <w:rPr>
          <w:sz w:val="20"/>
        </w:rPr>
      </w:pPr>
      <w:r>
        <w:rPr>
          <w:sz w:val="20"/>
        </w:rPr>
        <w:t>Alimentos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bebidas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especificados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itinerario</w:t>
      </w:r>
      <w:r>
        <w:rPr>
          <w:spacing w:val="1"/>
          <w:sz w:val="20"/>
        </w:rPr>
        <w:t> </w:t>
      </w:r>
      <w:r>
        <w:rPr>
          <w:sz w:val="20"/>
        </w:rPr>
        <w:t>y/o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incluye.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30" w:line="240" w:lineRule="auto"/>
        <w:ind w:hanging="359" w:left="719" w:right="0"/>
        <w:jc w:val="left"/>
        <w:rPr>
          <w:sz w:val="20"/>
        </w:rPr>
      </w:pPr>
      <w:r>
        <w:rPr>
          <w:sz w:val="20"/>
        </w:rPr>
        <w:t>Tours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opcionales.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30" w:line="240" w:lineRule="auto"/>
        <w:ind w:hanging="359" w:left="719" w:right="0"/>
        <w:jc w:val="left"/>
        <w:rPr>
          <w:sz w:val="20"/>
        </w:rPr>
      </w:pPr>
      <w:r>
        <w:rPr>
          <w:sz w:val="20"/>
        </w:rPr>
        <w:t>Traslados</w:t>
      </w:r>
      <w:r>
        <w:rPr>
          <w:spacing w:val="1"/>
          <w:sz w:val="20"/>
        </w:rPr>
        <w:t> </w:t>
      </w:r>
      <w:r>
        <w:rPr>
          <w:sz w:val="20"/>
        </w:rPr>
        <w:t>aeropuerto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hotel</w:t>
      </w:r>
      <w:r>
        <w:rPr>
          <w:spacing w:val="1"/>
          <w:sz w:val="20"/>
        </w:rPr>
        <w:t> </w:t>
      </w:r>
      <w:r>
        <w:rPr>
          <w:sz w:val="20"/>
        </w:rPr>
        <w:t>v.v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horario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nocturno.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30" w:line="240" w:lineRule="auto"/>
        <w:ind w:hanging="359" w:left="719" w:right="0"/>
        <w:jc w:val="left"/>
        <w:rPr>
          <w:sz w:val="20"/>
        </w:rPr>
      </w:pPr>
      <w:r>
        <w:rPr>
          <w:sz w:val="20"/>
        </w:rPr>
        <w:t>Early</w:t>
      </w:r>
      <w:r>
        <w:rPr>
          <w:spacing w:val="-7"/>
          <w:sz w:val="20"/>
        </w:rPr>
        <w:t> </w:t>
      </w:r>
      <w:r>
        <w:rPr>
          <w:sz w:val="20"/>
        </w:rPr>
        <w:t>check-in,</w:t>
      </w:r>
      <w:r>
        <w:rPr>
          <w:spacing w:val="-7"/>
          <w:sz w:val="20"/>
        </w:rPr>
        <w:t> </w:t>
      </w:r>
      <w:r>
        <w:rPr>
          <w:sz w:val="20"/>
        </w:rPr>
        <w:t>ni</w:t>
      </w:r>
      <w:r>
        <w:rPr>
          <w:spacing w:val="-6"/>
          <w:sz w:val="20"/>
        </w:rPr>
        <w:t> </w:t>
      </w:r>
      <w:r>
        <w:rPr>
          <w:sz w:val="20"/>
        </w:rPr>
        <w:t>late</w:t>
      </w:r>
      <w:r>
        <w:rPr>
          <w:spacing w:val="-7"/>
          <w:sz w:val="20"/>
        </w:rPr>
        <w:t> </w:t>
      </w:r>
      <w:r>
        <w:rPr>
          <w:sz w:val="20"/>
        </w:rPr>
        <w:t>check-</w:t>
      </w:r>
      <w:r>
        <w:rPr>
          <w:spacing w:val="-4"/>
          <w:sz w:val="20"/>
        </w:rPr>
        <w:t>out.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30" w:line="240" w:lineRule="auto"/>
        <w:ind w:hanging="359" w:left="719" w:right="0"/>
        <w:jc w:val="left"/>
        <w:rPr>
          <w:sz w:val="20"/>
        </w:rPr>
      </w:pPr>
      <w:r>
        <w:rPr>
          <w:sz w:val="20"/>
        </w:rPr>
        <w:t>Propinas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guías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choferes</w:t>
      </w:r>
      <w:r>
        <w:rPr>
          <w:spacing w:val="2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directo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efectivo.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30" w:line="240" w:lineRule="auto"/>
        <w:ind w:hanging="359" w:left="719" w:right="0"/>
        <w:jc w:val="left"/>
        <w:rPr>
          <w:sz w:val="20"/>
        </w:rPr>
      </w:pPr>
      <w:r>
        <w:rPr>
          <w:sz w:val="20"/>
        </w:rPr>
        <w:t>Gastos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especificados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programa.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30" w:line="240" w:lineRule="auto"/>
        <w:ind w:hanging="359" w:left="719" w:right="0"/>
        <w:jc w:val="left"/>
        <w:rPr>
          <w:sz w:val="20"/>
        </w:rPr>
      </w:pPr>
      <w:r>
        <w:rPr>
          <w:sz w:val="20"/>
        </w:rPr>
        <w:t>Gastos</w:t>
      </w:r>
      <w:r>
        <w:rPr>
          <w:spacing w:val="-1"/>
          <w:sz w:val="20"/>
        </w:rPr>
        <w:t> </w:t>
      </w:r>
      <w:r>
        <w:rPr>
          <w:sz w:val="20"/>
        </w:rPr>
        <w:t>extras en los </w:t>
      </w:r>
      <w:r>
        <w:rPr>
          <w:spacing w:val="-2"/>
          <w:sz w:val="20"/>
        </w:rPr>
        <w:t>hoteles.</w:t>
      </w:r>
    </w:p>
    <w:p>
      <w:pPr>
        <w:pStyle w:val="BodyText"/>
        <w:spacing w:before="127"/>
      </w:pPr>
    </w:p>
    <w:p>
      <w:pPr>
        <w:pStyle w:val="Heading1"/>
        <w:spacing w:before="1"/>
        <w:ind w:left="382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63"/>
        <w:ind w:left="382"/>
        <w:jc w:val="both"/>
      </w:pPr>
      <w:r>
        <w:rPr>
          <w:spacing w:val="-5"/>
        </w:rPr>
        <w:t>SERVICIOS</w:t>
      </w:r>
      <w:r>
        <w:rPr>
          <w:spacing w:val="4"/>
        </w:rPr>
        <w:t> </w:t>
      </w:r>
      <w:r>
        <w:rPr>
          <w:spacing w:val="-2"/>
        </w:rPr>
        <w:t>COMPARTIDOS</w:t>
      </w:r>
    </w:p>
    <w:p>
      <w:pPr>
        <w:pStyle w:val="BodyText"/>
        <w:spacing w:before="51"/>
        <w:ind w:left="379"/>
        <w:jc w:val="both"/>
      </w:pPr>
      <w:r>
        <w:rPr/>
        <w:t>Precios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dólar</w:t>
      </w:r>
      <w:r>
        <w:rPr>
          <w:spacing w:val="5"/>
        </w:rPr>
        <w:t> </w:t>
      </w:r>
      <w:r>
        <w:rPr/>
        <w:t>americanos</w:t>
      </w:r>
      <w:r>
        <w:rPr>
          <w:spacing w:val="5"/>
        </w:rPr>
        <w:t> </w:t>
      </w:r>
      <w:r>
        <w:rPr/>
        <w:t>(USD).</w:t>
      </w:r>
      <w:r>
        <w:rPr>
          <w:spacing w:val="4"/>
        </w:rPr>
        <w:t> </w:t>
      </w:r>
      <w:r>
        <w:rPr/>
        <w:t>Precios</w:t>
      </w:r>
      <w:r>
        <w:rPr>
          <w:spacing w:val="5"/>
        </w:rPr>
        <w:t> </w:t>
      </w:r>
      <w:r>
        <w:rPr/>
        <w:t>aplican</w:t>
      </w:r>
      <w:r>
        <w:rPr>
          <w:spacing w:val="5"/>
        </w:rPr>
        <w:t> </w:t>
      </w:r>
      <w:r>
        <w:rPr/>
        <w:t>para</w:t>
      </w:r>
      <w:r>
        <w:rPr>
          <w:spacing w:val="4"/>
        </w:rPr>
        <w:t> </w:t>
      </w:r>
      <w:r>
        <w:rPr/>
        <w:t>operar</w:t>
      </w:r>
      <w:r>
        <w:rPr>
          <w:spacing w:val="5"/>
        </w:rPr>
        <w:t> </w:t>
      </w:r>
      <w:r>
        <w:rPr/>
        <w:t>con</w:t>
      </w:r>
      <w:r>
        <w:rPr>
          <w:spacing w:val="5"/>
        </w:rPr>
        <w:t> </w:t>
      </w:r>
      <w:r>
        <w:rPr/>
        <w:t>un</w:t>
      </w:r>
      <w:r>
        <w:rPr>
          <w:spacing w:val="5"/>
        </w:rPr>
        <w:t> </w:t>
      </w:r>
      <w:r>
        <w:rPr/>
        <w:t>mínimo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02</w:t>
      </w:r>
      <w:r>
        <w:rPr>
          <w:spacing w:val="5"/>
        </w:rPr>
        <w:t> </w:t>
      </w:r>
      <w:r>
        <w:rPr>
          <w:spacing w:val="-2"/>
        </w:rPr>
        <w:t>pasajeros.</w:t>
      </w:r>
    </w:p>
    <w:p>
      <w:pPr>
        <w:pStyle w:val="BodyText"/>
        <w:spacing w:before="97"/>
      </w:pPr>
    </w:p>
    <w:tbl>
      <w:tblPr>
        <w:tblW w:type="auto" w:w="0"/>
        <w:jc w:val="righ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559"/>
        <w:gridCol w:w="1814"/>
        <w:gridCol w:w="1814"/>
        <w:gridCol w:w="1814"/>
        <w:gridCol w:w="1776"/>
      </w:tblGrid>
      <w:tr>
        <w:trPr>
          <w:trHeight w:hRule="atLeast" w:val="732"/>
        </w:trPr>
        <w:tc>
          <w:tcPr>
            <w:tcW w:type="dxa" w:w="3559"/>
            <w:shd w:color="auto" w:fill="E5E8EB" w:val="clear"/>
          </w:tcPr>
          <w:p>
            <w:pPr>
              <w:pStyle w:val="TableParagraph"/>
              <w:spacing w:before="238"/>
              <w:ind w:left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spacing w:before="238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spacing w:before="238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spacing w:before="238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1776"/>
            <w:shd w:color="auto" w:fill="E5E8EB" w:val="clear"/>
          </w:tcPr>
          <w:p>
            <w:pPr>
              <w:pStyle w:val="TableParagraph"/>
              <w:spacing w:before="106"/>
              <w:rPr>
                <w:sz w:val="22"/>
              </w:rPr>
            </w:pPr>
            <w:r>
              <w:rPr>
                <w:spacing w:val="-5"/>
                <w:sz w:val="22"/>
              </w:rPr>
              <w:t>MNR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</w:tr>
      <w:tr>
        <w:trPr>
          <w:trHeight w:hRule="atLeast" w:val="618"/>
        </w:trPr>
        <w:tc>
          <w:tcPr>
            <w:tcW w:type="dxa" w:w="3559"/>
          </w:tcPr>
          <w:p>
            <w:pPr>
              <w:pStyle w:val="TableParagraph"/>
              <w:spacing w:before="182"/>
              <w:ind w:left="79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1814"/>
          </w:tcPr>
          <w:p>
            <w:pPr>
              <w:pStyle w:val="TableParagraph"/>
              <w:spacing w:before="182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980</w:t>
            </w:r>
          </w:p>
        </w:tc>
        <w:tc>
          <w:tcPr>
            <w:tcW w:type="dxa" w:w="1814"/>
          </w:tcPr>
          <w:p>
            <w:pPr>
              <w:pStyle w:val="TableParagraph"/>
              <w:spacing w:before="182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705</w:t>
            </w:r>
          </w:p>
        </w:tc>
        <w:tc>
          <w:tcPr>
            <w:tcW w:type="dxa" w:w="1814"/>
          </w:tcPr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pacing w:val="-5"/>
                <w:sz w:val="22"/>
              </w:rPr>
              <w:t>655</w:t>
            </w:r>
          </w:p>
        </w:tc>
        <w:tc>
          <w:tcPr>
            <w:tcW w:type="dxa" w:w="1776"/>
          </w:tcPr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pacing w:val="-5"/>
                <w:sz w:val="22"/>
              </w:rPr>
              <w:t>389</w:t>
            </w:r>
          </w:p>
        </w:tc>
      </w:tr>
      <w:tr>
        <w:trPr>
          <w:trHeight w:hRule="atLeast" w:val="618"/>
        </w:trPr>
        <w:tc>
          <w:tcPr>
            <w:tcW w:type="dxa" w:w="3559"/>
          </w:tcPr>
          <w:p>
            <w:pPr>
              <w:pStyle w:val="TableParagraph"/>
              <w:spacing w:before="182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Primera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1814"/>
          </w:tcPr>
          <w:p>
            <w:pPr>
              <w:pStyle w:val="TableParagraph"/>
              <w:spacing w:before="182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1,105</w:t>
            </w:r>
          </w:p>
        </w:tc>
        <w:tc>
          <w:tcPr>
            <w:tcW w:type="dxa" w:w="1814"/>
          </w:tcPr>
          <w:p>
            <w:pPr>
              <w:pStyle w:val="TableParagraph"/>
              <w:spacing w:before="182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729</w:t>
            </w:r>
          </w:p>
        </w:tc>
        <w:tc>
          <w:tcPr>
            <w:tcW w:type="dxa" w:w="1814"/>
          </w:tcPr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pacing w:val="-5"/>
                <w:sz w:val="22"/>
              </w:rPr>
              <w:t>669</w:t>
            </w:r>
          </w:p>
        </w:tc>
        <w:tc>
          <w:tcPr>
            <w:tcW w:type="dxa" w:w="1776"/>
          </w:tcPr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pacing w:val="-5"/>
                <w:sz w:val="22"/>
              </w:rPr>
              <w:t>389</w:t>
            </w:r>
          </w:p>
        </w:tc>
      </w:tr>
      <w:tr>
        <w:trPr>
          <w:trHeight w:hRule="atLeast" w:val="618"/>
        </w:trPr>
        <w:tc>
          <w:tcPr>
            <w:tcW w:type="dxa" w:w="10777"/>
            <w:gridSpan w:val="5"/>
          </w:tcPr>
          <w:p>
            <w:pPr>
              <w:pStyle w:val="TableParagraph"/>
              <w:spacing w:before="182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Menores: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menores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habitación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padres.</w:t>
            </w:r>
          </w:p>
        </w:tc>
      </w:tr>
    </w:tbl>
    <w:p>
      <w:pPr>
        <w:pStyle w:val="TableParagraph"/>
        <w:spacing w:after="0"/>
        <w:jc w:val="left"/>
        <w:rPr>
          <w:sz w:val="22"/>
        </w:rPr>
        <w:sectPr>
          <w:footerReference r:id="rId7" w:type="default"/>
          <w:pgSz w:h="15840" w:w="12240"/>
          <w:pgMar w:bottom="1320" w:footer="1127" w:header="0" w:left="360" w:right="720" w:top="740"/>
        </w:sectPr>
      </w:pPr>
    </w:p>
    <w:p>
      <w:pPr>
        <w:pStyle w:val="Heading1"/>
        <w:spacing w:before="115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63"/>
      </w:pPr>
    </w:p>
    <w:tbl>
      <w:tblPr>
        <w:tblW w:type="auto" w:w="0"/>
        <w:jc w:val="left"/>
        <w:tblInd w:type="dxa" w:w="346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593"/>
        <w:gridCol w:w="3593"/>
        <w:gridCol w:w="3608"/>
      </w:tblGrid>
      <w:tr>
        <w:trPr>
          <w:trHeight w:hRule="atLeast" w:val="554"/>
        </w:trPr>
        <w:tc>
          <w:tcPr>
            <w:tcW w:type="dxa" w:w="3593"/>
            <w:shd w:color="auto" w:fill="E5E8EB" w:val="clear"/>
          </w:tcPr>
          <w:p>
            <w:pPr>
              <w:pStyle w:val="TableParagraph"/>
              <w:spacing w:before="138"/>
              <w:ind w:left="61" w:right="57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  <w:tc>
          <w:tcPr>
            <w:tcW w:type="dxa" w:w="3593"/>
            <w:shd w:color="auto" w:fill="E5E8EB" w:val="clear"/>
          </w:tcPr>
          <w:p>
            <w:pPr>
              <w:pStyle w:val="TableParagraph"/>
              <w:spacing w:before="138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HOTEL</w:t>
            </w:r>
          </w:p>
        </w:tc>
        <w:tc>
          <w:tcPr>
            <w:tcW w:type="dxa" w:w="3608"/>
            <w:shd w:color="auto" w:fill="E5E8EB" w:val="clear"/>
          </w:tcPr>
          <w:p>
            <w:pPr>
              <w:pStyle w:val="TableParagraph"/>
              <w:spacing w:before="138"/>
              <w:ind w:left="1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CATEGORÍA</w:t>
            </w:r>
          </w:p>
        </w:tc>
      </w:tr>
      <w:tr>
        <w:trPr>
          <w:trHeight w:hRule="atLeast" w:val="561"/>
        </w:trPr>
        <w:tc>
          <w:tcPr>
            <w:tcW w:type="dxa" w:w="3593"/>
          </w:tcPr>
          <w:p>
            <w:pPr>
              <w:pStyle w:val="TableParagraph"/>
              <w:ind w:left="61" w:right="56"/>
              <w:rPr>
                <w:sz w:val="22"/>
              </w:rPr>
            </w:pPr>
            <w:r>
              <w:rPr>
                <w:spacing w:val="-2"/>
                <w:sz w:val="22"/>
              </w:rPr>
              <w:t>Guatemala</w:t>
            </w:r>
          </w:p>
        </w:tc>
        <w:tc>
          <w:tcPr>
            <w:tcW w:type="dxa" w:w="3593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pacing w:val="-2"/>
                <w:sz w:val="22"/>
              </w:rPr>
              <w:t>Barceló</w:t>
            </w:r>
          </w:p>
        </w:tc>
        <w:tc>
          <w:tcPr>
            <w:tcW w:type="dxa" w:w="3608"/>
            <w:vMerge w:val="restart"/>
          </w:tcPr>
          <w:p>
            <w:pPr>
              <w:pStyle w:val="TableParagraph"/>
              <w:spacing w:before="149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Primera</w:t>
            </w:r>
          </w:p>
        </w:tc>
      </w:tr>
      <w:tr>
        <w:trPr>
          <w:trHeight w:hRule="atLeast" w:val="561"/>
        </w:trPr>
        <w:tc>
          <w:tcPr>
            <w:tcW w:type="dxa" w:w="3593"/>
          </w:tcPr>
          <w:p>
            <w:pPr>
              <w:pStyle w:val="TableParagraph"/>
              <w:ind w:left="61" w:right="56"/>
              <w:rPr>
                <w:sz w:val="22"/>
              </w:rPr>
            </w:pPr>
            <w:r>
              <w:rPr>
                <w:spacing w:val="-2"/>
                <w:sz w:val="22"/>
              </w:rPr>
              <w:t>Panajachel</w:t>
            </w:r>
          </w:p>
        </w:tc>
        <w:tc>
          <w:tcPr>
            <w:tcW w:type="dxa" w:w="3593"/>
          </w:tcPr>
          <w:p>
            <w:pPr>
              <w:pStyle w:val="TableParagraph"/>
              <w:ind w:left="61" w:right="56"/>
              <w:rPr>
                <w:sz w:val="22"/>
              </w:rPr>
            </w:pPr>
            <w:r>
              <w:rPr>
                <w:sz w:val="22"/>
              </w:rPr>
              <w:t>Santo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Tomás</w:t>
            </w:r>
          </w:p>
        </w:tc>
        <w:tc>
          <w:tcPr>
            <w:tcW w:type="dxa" w:w="360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hRule="atLeast" w:val="561"/>
        </w:trPr>
        <w:tc>
          <w:tcPr>
            <w:tcW w:type="dxa" w:w="3593"/>
          </w:tcPr>
          <w:p>
            <w:pPr>
              <w:pStyle w:val="TableParagraph"/>
              <w:ind w:left="61" w:right="56"/>
              <w:rPr>
                <w:sz w:val="22"/>
              </w:rPr>
            </w:pPr>
            <w:r>
              <w:rPr>
                <w:spacing w:val="-2"/>
                <w:sz w:val="22"/>
              </w:rPr>
              <w:t>Guatemala</w:t>
            </w:r>
          </w:p>
        </w:tc>
        <w:tc>
          <w:tcPr>
            <w:tcW w:type="dxa" w:w="3593"/>
          </w:tcPr>
          <w:p>
            <w:pPr>
              <w:pStyle w:val="TableParagraph"/>
              <w:ind w:left="61" w:right="56"/>
              <w:rPr>
                <w:sz w:val="22"/>
              </w:rPr>
            </w:pPr>
            <w:r>
              <w:rPr>
                <w:spacing w:val="-2"/>
                <w:sz w:val="22"/>
              </w:rPr>
              <w:t>Real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Intercontinental</w:t>
            </w:r>
          </w:p>
        </w:tc>
        <w:tc>
          <w:tcPr>
            <w:tcW w:type="dxa" w:w="3608"/>
            <w:vMerge w:val="restart"/>
          </w:tcPr>
          <w:p>
            <w:pPr>
              <w:pStyle w:val="TableParagraph"/>
              <w:spacing w:before="149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960"/>
              <w:jc w:val="left"/>
              <w:rPr>
                <w:sz w:val="24"/>
              </w:rPr>
            </w:pPr>
            <w:r>
              <w:rPr>
                <w:sz w:val="24"/>
              </w:rPr>
              <w:t>Primera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Superior</w:t>
            </w:r>
          </w:p>
        </w:tc>
      </w:tr>
      <w:tr>
        <w:trPr>
          <w:trHeight w:hRule="atLeast" w:val="561"/>
        </w:trPr>
        <w:tc>
          <w:tcPr>
            <w:tcW w:type="dxa" w:w="3593"/>
          </w:tcPr>
          <w:p>
            <w:pPr>
              <w:pStyle w:val="TableParagraph"/>
              <w:ind w:left="61" w:right="56"/>
              <w:rPr>
                <w:sz w:val="22"/>
              </w:rPr>
            </w:pPr>
            <w:r>
              <w:rPr>
                <w:spacing w:val="-2"/>
                <w:sz w:val="22"/>
              </w:rPr>
              <w:t>Panajachel</w:t>
            </w:r>
          </w:p>
        </w:tc>
        <w:tc>
          <w:tcPr>
            <w:tcW w:type="dxa" w:w="3593"/>
          </w:tcPr>
          <w:p>
            <w:pPr>
              <w:pStyle w:val="TableParagraph"/>
              <w:ind w:left="61" w:right="56"/>
              <w:rPr>
                <w:sz w:val="22"/>
              </w:rPr>
            </w:pPr>
            <w:r>
              <w:rPr>
                <w:sz w:val="22"/>
              </w:rPr>
              <w:t>Santo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Tomás</w:t>
            </w:r>
          </w:p>
        </w:tc>
        <w:tc>
          <w:tcPr>
            <w:tcW w:type="dxa" w:w="360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hRule="atLeast" w:val="561"/>
        </w:trPr>
        <w:tc>
          <w:tcPr>
            <w:tcW w:type="dxa" w:w="10794"/>
            <w:gridSpan w:val="3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color w:val="DF0914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 caso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confirmarse estos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hoteles,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 confirmará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otro hotel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misma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categoría.</w:t>
            </w:r>
          </w:p>
        </w:tc>
      </w:tr>
    </w:tbl>
    <w:p>
      <w:pPr>
        <w:spacing w:before="324"/>
        <w:ind w:firstLine="0" w:left="347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20" w:val="left"/>
        </w:tabs>
        <w:spacing w:after="0" w:before="282" w:line="249" w:lineRule="auto"/>
        <w:ind w:hanging="360" w:left="720" w:right="16"/>
        <w:jc w:val="both"/>
        <w:rPr>
          <w:sz w:val="20"/>
        </w:rPr>
      </w:pPr>
      <w:r>
        <w:rPr>
          <w:sz w:val="20"/>
        </w:rPr>
        <w:t>Precios por persona en moneda indicada, sujeto a disponibilidad del operador final y a cambios sin previo aviso. Precios en moneda extranjera serán pagaderos en moneda nacional al tipo de cambio del día para anticipos y cuando se liquide el paquete.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40" w:lineRule="auto"/>
        <w:ind w:hanging="359" w:left="719" w:right="0"/>
        <w:jc w:val="left"/>
        <w:rPr>
          <w:sz w:val="20"/>
        </w:rPr>
      </w:pPr>
      <w:r>
        <w:rPr>
          <w:sz w:val="20"/>
        </w:rPr>
        <w:t>Nuestros</w:t>
      </w:r>
      <w:r>
        <w:rPr>
          <w:spacing w:val="-4"/>
          <w:sz w:val="20"/>
        </w:rPr>
        <w:t> </w:t>
      </w:r>
      <w:r>
        <w:rPr>
          <w:sz w:val="20"/>
        </w:rPr>
        <w:t>precios</w:t>
      </w:r>
      <w:r>
        <w:rPr>
          <w:spacing w:val="-3"/>
          <w:sz w:val="20"/>
        </w:rPr>
        <w:t> </w:t>
      </w:r>
      <w:r>
        <w:rPr>
          <w:sz w:val="20"/>
        </w:rPr>
        <w:t>pueden</w:t>
      </w:r>
      <w:r>
        <w:rPr>
          <w:spacing w:val="-3"/>
          <w:sz w:val="20"/>
        </w:rPr>
        <w:t> </w:t>
      </w:r>
      <w:r>
        <w:rPr>
          <w:sz w:val="20"/>
        </w:rPr>
        <w:t>sufrir</w:t>
      </w:r>
      <w:r>
        <w:rPr>
          <w:spacing w:val="-3"/>
          <w:sz w:val="20"/>
        </w:rPr>
        <w:t> </w:t>
      </w:r>
      <w:r>
        <w:rPr>
          <w:sz w:val="20"/>
        </w:rPr>
        <w:t>variaciones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valores,</w:t>
      </w:r>
      <w:r>
        <w:rPr>
          <w:spacing w:val="2"/>
          <w:sz w:val="20"/>
        </w:rPr>
        <w:t> </w:t>
      </w:r>
      <w:r>
        <w:rPr>
          <w:sz w:val="20"/>
        </w:rPr>
        <w:t>hasta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todos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servicios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hospedajes</w:t>
      </w:r>
      <w:r>
        <w:rPr>
          <w:spacing w:val="-3"/>
          <w:sz w:val="20"/>
        </w:rPr>
        <w:t> </w:t>
      </w:r>
      <w:r>
        <w:rPr>
          <w:sz w:val="20"/>
        </w:rPr>
        <w:t>sean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confirmados.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leader="none" w:pos="720" w:val="left"/>
        </w:tabs>
        <w:spacing w:after="0" w:before="0" w:line="249" w:lineRule="auto"/>
        <w:ind w:hanging="360" w:left="720" w:right="16"/>
        <w:jc w:val="both"/>
        <w:rPr>
          <w:sz w:val="20"/>
        </w:rPr>
      </w:pPr>
      <w:r>
        <w:rPr>
          <w:sz w:val="20"/>
        </w:rPr>
        <w:t>Políticas de niños: Pueden compartir habitación con sus padres, 2 niños menores de 10 años, se incluye desayuno para los </w:t>
      </w:r>
      <w:r>
        <w:rPr>
          <w:spacing w:val="-2"/>
          <w:sz w:val="20"/>
        </w:rPr>
        <w:t>menores.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40" w:lineRule="auto"/>
        <w:ind w:hanging="359" w:left="719" w:right="0"/>
        <w:jc w:val="left"/>
        <w:rPr>
          <w:sz w:val="20"/>
        </w:rPr>
      </w:pPr>
      <w:r>
        <w:rPr>
          <w:sz w:val="20"/>
        </w:rPr>
        <w:t>Consultar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políticas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cancelación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individuales,</w:t>
      </w:r>
      <w:r>
        <w:rPr>
          <w:spacing w:val="7"/>
          <w:sz w:val="20"/>
        </w:rPr>
        <w:t> </w:t>
      </w:r>
      <w:r>
        <w:rPr>
          <w:sz w:val="20"/>
        </w:rPr>
        <w:t>grupos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fechas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temporada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alta.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leader="none" w:pos="720" w:val="left"/>
        </w:tabs>
        <w:spacing w:after="0" w:before="0" w:line="249" w:lineRule="auto"/>
        <w:ind w:hanging="360" w:left="720" w:right="16"/>
        <w:jc w:val="both"/>
        <w:rPr>
          <w:sz w:val="20"/>
        </w:rPr>
      </w:pPr>
      <w:r>
        <w:rPr>
          <w:sz w:val="20"/>
        </w:rPr>
        <w:t>El proveedor final,</w:t>
      </w:r>
      <w:r>
        <w:rPr>
          <w:spacing w:val="40"/>
          <w:sz w:val="20"/>
        </w:rPr>
        <w:t> </w:t>
      </w:r>
      <w:r>
        <w:rPr>
          <w:sz w:val="20"/>
        </w:rPr>
        <w:t>se reserva el derecho de cambiar itinerarios por motivos ajenos a nuestra empresa, tales como fuerzas sobrenaturales, incendios, acciones de gobierno o autoridades, guerras, hostilidades, disturbios civiles, huelgas, revueltas, etc. Garantizando la seguridad de nuestros mutuos clientes.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40" w:lineRule="auto"/>
        <w:ind w:hanging="359" w:left="719" w:right="0"/>
        <w:jc w:val="left"/>
        <w:rPr>
          <w:sz w:val="20"/>
        </w:rPr>
      </w:pPr>
      <w:r>
        <w:rPr>
          <w:sz w:val="20"/>
        </w:rPr>
        <w:t>Consulte</w:t>
      </w:r>
      <w:r>
        <w:rPr>
          <w:spacing w:val="-2"/>
          <w:sz w:val="20"/>
        </w:rPr>
        <w:t> </w:t>
      </w:r>
      <w:r>
        <w:rPr>
          <w:sz w:val="20"/>
        </w:rPr>
        <w:t>tarifas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pasajero</w:t>
      </w:r>
      <w:r>
        <w:rPr>
          <w:spacing w:val="-2"/>
          <w:sz w:val="20"/>
        </w:rPr>
        <w:t> </w:t>
      </w:r>
      <w:r>
        <w:rPr>
          <w:sz w:val="20"/>
        </w:rPr>
        <w:t>viajando</w:t>
      </w:r>
      <w:r>
        <w:rPr>
          <w:spacing w:val="-2"/>
          <w:sz w:val="20"/>
        </w:rPr>
        <w:t> </w:t>
      </w:r>
      <w:r>
        <w:rPr>
          <w:sz w:val="20"/>
        </w:rPr>
        <w:t>solo</w:t>
      </w:r>
      <w:r>
        <w:rPr>
          <w:spacing w:val="-2"/>
          <w:sz w:val="20"/>
        </w:rPr>
        <w:t> (PVS).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40" w:lineRule="auto"/>
        <w:ind w:hanging="359" w:left="719" w:right="0"/>
        <w:jc w:val="left"/>
        <w:rPr>
          <w:sz w:val="20"/>
        </w:rPr>
      </w:pP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personas</w:t>
      </w:r>
      <w:r>
        <w:rPr>
          <w:spacing w:val="-4"/>
          <w:sz w:val="20"/>
        </w:rPr>
        <w:t> </w:t>
      </w:r>
      <w:r>
        <w:rPr>
          <w:sz w:val="20"/>
        </w:rPr>
        <w:t>mayores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70</w:t>
      </w:r>
      <w:r>
        <w:rPr>
          <w:spacing w:val="-4"/>
          <w:sz w:val="20"/>
        </w:rPr>
        <w:t> </w:t>
      </w:r>
      <w:r>
        <w:rPr>
          <w:sz w:val="20"/>
        </w:rPr>
        <w:t>años</w:t>
      </w:r>
      <w:r>
        <w:rPr>
          <w:spacing w:val="-4"/>
          <w:sz w:val="20"/>
        </w:rPr>
        <w:t> </w:t>
      </w:r>
      <w:r>
        <w:rPr>
          <w:sz w:val="20"/>
        </w:rPr>
        <w:t>aplica</w:t>
      </w:r>
      <w:r>
        <w:rPr>
          <w:spacing w:val="-4"/>
          <w:sz w:val="20"/>
        </w:rPr>
        <w:t> </w:t>
      </w:r>
      <w:r>
        <w:rPr>
          <w:sz w:val="20"/>
        </w:rPr>
        <w:t>suplemento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seguro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viaje.</w:t>
      </w:r>
      <w:r>
        <w:rPr>
          <w:spacing w:val="-4"/>
          <w:sz w:val="20"/>
        </w:rPr>
        <w:t> </w:t>
      </w:r>
      <w:r>
        <w:rPr>
          <w:sz w:val="20"/>
        </w:rPr>
        <w:t>Favor</w:t>
      </w:r>
      <w:r>
        <w:rPr>
          <w:spacing w:val="-4"/>
          <w:sz w:val="20"/>
        </w:rPr>
        <w:t> </w:t>
      </w:r>
      <w:r>
        <w:rPr>
          <w:sz w:val="20"/>
        </w:rPr>
        <w:t>revisar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ejecutivo.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" w:line="240" w:lineRule="auto"/>
        <w:ind w:hanging="359" w:left="719" w:right="0"/>
        <w:jc w:val="left"/>
        <w:rPr>
          <w:sz w:val="20"/>
        </w:rPr>
      </w:pPr>
      <w:r>
        <w:rPr>
          <w:sz w:val="20"/>
        </w:rPr>
        <w:t>Consulte</w:t>
      </w:r>
      <w:r>
        <w:rPr>
          <w:spacing w:val="1"/>
          <w:sz w:val="20"/>
        </w:rPr>
        <w:t> </w:t>
      </w:r>
      <w:r>
        <w:rPr>
          <w:sz w:val="20"/>
        </w:rPr>
        <w:t>políticas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cambio</w:t>
      </w:r>
      <w:r>
        <w:rPr>
          <w:spacing w:val="1"/>
          <w:sz w:val="20"/>
        </w:rPr>
        <w:t> </w:t>
      </w:r>
      <w:r>
        <w:rPr>
          <w:sz w:val="20"/>
        </w:rPr>
        <w:t>y/o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cancelaciones.</w:t>
      </w:r>
    </w:p>
    <w:p>
      <w:pPr>
        <w:pStyle w:val="BodyText"/>
        <w:spacing w:before="228"/>
      </w:pPr>
    </w:p>
    <w:p>
      <w:pPr>
        <w:pStyle w:val="BodyText"/>
        <w:spacing w:before="0"/>
        <w:ind w:left="362"/>
      </w:pPr>
      <w:r>
        <w:rPr>
          <w:color w:val="001316"/>
        </w:rPr>
        <w:t>Vigencia</w:t>
      </w:r>
      <w:r>
        <w:rPr>
          <w:color w:val="001316"/>
          <w:spacing w:val="1"/>
        </w:rPr>
        <w:t> </w:t>
      </w:r>
      <w:r>
        <w:rPr>
          <w:color w:val="001316"/>
        </w:rPr>
        <w:t>30</w:t>
      </w:r>
      <w:r>
        <w:rPr>
          <w:color w:val="001316"/>
          <w:spacing w:val="1"/>
        </w:rPr>
        <w:t> </w:t>
      </w:r>
      <w:r>
        <w:rPr>
          <w:color w:val="001316"/>
        </w:rPr>
        <w:t>de</w:t>
      </w:r>
      <w:r>
        <w:rPr>
          <w:color w:val="001316"/>
          <w:spacing w:val="1"/>
        </w:rPr>
        <w:t> </w:t>
      </w:r>
      <w:r>
        <w:rPr>
          <w:color w:val="001316"/>
        </w:rPr>
        <w:t>marzo</w:t>
      </w:r>
      <w:r>
        <w:rPr>
          <w:color w:val="001316"/>
          <w:spacing w:val="1"/>
        </w:rPr>
        <w:t> </w:t>
      </w:r>
      <w:r>
        <w:rPr>
          <w:color w:val="001316"/>
          <w:spacing w:val="-2"/>
        </w:rPr>
        <w:t>2026.</w:t>
      </w:r>
    </w:p>
    <w:sectPr>
      <w:pgSz w:h="15840" w:w="12240"/>
      <w:pgMar w:bottom="1320" w:footer="1127" w:header="0" w:left="360" w:right="720" w:top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w:drawing>
        <wp:anchor distT="0" distB="0" distL="0" distR="0" allowOverlap="1" layoutInCell="1" locked="0" behindDoc="1" simplePos="0" relativeHeight="487472128">
          <wp:simplePos x="0" y="0"/>
          <wp:positionH relativeFrom="page">
            <wp:posOffset>3207600</wp:posOffset>
          </wp:positionH>
          <wp:positionV relativeFrom="page">
            <wp:posOffset>9215996</wp:posOffset>
          </wp:positionV>
          <wp:extent cx="1074597" cy="392404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597" cy="392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0"/>
    </w:pPr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47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121"/>
      <w:jc w:val="center"/>
    </w:pPr>
    <w:rPr>
      <w:rFonts w:ascii="Times New Roman" w:hAnsi="Times New Roman" w:eastAsia="Times New Roman" w:cs="Times New Roman"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0"/>
      <w:ind w:left="719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5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2025-11-21T17:40:44Z</dcterms:created>
  <dcterms:modified xsi:type="dcterms:W3CDTF">2025-11-21T17:40:44Z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2025-11-21T00:00:00Z</vt:filetime>
  </property>
  <property fmtid="{D5CDD505-2E9C-101B-9397-08002B2CF9AE}" name="Creator" pid="3">
    <vt:lpwstr>Adobe InDesign 20.5 (Windows)</vt:lpwstr>
  </property>
  <property fmtid="{D5CDD505-2E9C-101B-9397-08002B2CF9AE}" name="LastSaved" pid="4">
    <vt:filetime>2025-11-21T00:00:00Z</vt:filetime>
  </property>
  <property fmtid="{D5CDD505-2E9C-101B-9397-08002B2CF9AE}" name="NXPowerLiteLastOptimized" pid="5">
    <vt:lpwstr>91415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S10.9.4</vt:lpwstr>
  </property>
  <property fmtid="{D5CDD505-2E9C-101B-9397-08002B2CF9AE}" name="Producer" pid="8">
    <vt:lpwstr>Adobe PDF Library 17.0</vt:lpwstr>
  </property>
</Properties>
</file>