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rPr>
          <w:rFonts w:ascii="Times New Roman"/>
          <w:sz w:val="76"/>
        </w:rPr>
      </w:pPr>
      <w:r>
        <w:rPr>
          <w:rFonts w:ascii="Times New Roman"/>
          <w:sz w:val="7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4" w:lineRule="auto"/>
      </w:pPr>
      <w:r>
        <w:rPr>
          <w:color w:val="059ED8"/>
          <w:spacing w:val="8"/>
        </w:rPr>
        <w:t>ADMIRABLE</w:t>
      </w:r>
      <w:r>
        <w:rPr>
          <w:color w:val="059ED8"/>
          <w:spacing w:val="80"/>
          <w:w w:val="150"/>
        </w:rPr>
        <w:t> </w:t>
      </w:r>
      <w:r>
        <w:rPr>
          <w:color w:val="059ED8"/>
        </w:rPr>
        <w:t>TURQUÍA</w:t>
      </w:r>
      <w:r>
        <w:rPr>
          <w:color w:val="059ED8"/>
          <w:spacing w:val="80"/>
        </w:rPr>
        <w:t> </w:t>
      </w:r>
      <w:r>
        <w:rPr>
          <w:color w:val="059ED8"/>
        </w:rPr>
        <w:t>2</w:t>
      </w:r>
      <w:r>
        <w:rPr>
          <w:color w:val="059ED8"/>
          <w:spacing w:val="80"/>
        </w:rPr>
        <w:t> </w:t>
      </w:r>
      <w:r>
        <w:rPr>
          <w:color w:val="059ED8"/>
        </w:rPr>
        <w:t>X</w:t>
      </w:r>
      <w:r>
        <w:rPr>
          <w:color w:val="059ED8"/>
          <w:spacing w:val="80"/>
        </w:rPr>
        <w:t> </w:t>
      </w:r>
      <w:r>
        <w:rPr>
          <w:color w:val="059ED8"/>
        </w:rPr>
        <w:t>1</w:t>
      </w:r>
      <w:r>
        <w:rPr>
          <w:color w:val="059ED8"/>
          <w:spacing w:val="80"/>
        </w:rPr>
        <w:t> </w:t>
      </w:r>
      <w:r>
        <w:rPr>
          <w:color w:val="059ED8"/>
        </w:rPr>
        <w:t>2026</w:t>
      </w:r>
    </w:p>
    <w:p>
      <w:pPr>
        <w:tabs>
          <w:tab w:leader="none" w:pos="8033" w:val="left"/>
        </w:tabs>
        <w:spacing w:before="214" w:line="244" w:lineRule="auto"/>
        <w:ind w:firstLine="0" w:left="3912" w:right="1165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3541550</wp:posOffset>
                </wp:positionH>
                <wp:positionV relativeFrom="paragraph">
                  <wp:posOffset>172549</wp:posOffset>
                </wp:positionV>
                <wp:extent cx="1270" cy="11747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174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7475" w="0">
                              <a:moveTo>
                                <a:pt x="0" y="0"/>
                              </a:moveTo>
                              <a:lnTo>
                                <a:pt x="0" y="1171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4254350</wp:posOffset>
                </wp:positionH>
                <wp:positionV relativeFrom="paragraph">
                  <wp:posOffset>172549</wp:posOffset>
                </wp:positionV>
                <wp:extent cx="1270" cy="11747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174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7475" w="0">
                              <a:moveTo>
                                <a:pt x="0" y="0"/>
                              </a:moveTo>
                              <a:lnTo>
                                <a:pt x="0" y="1171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5267650</wp:posOffset>
                </wp:positionH>
                <wp:positionV relativeFrom="paragraph">
                  <wp:posOffset>172549</wp:posOffset>
                </wp:positionV>
                <wp:extent cx="1270" cy="11747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174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7475" w="0">
                              <a:moveTo>
                                <a:pt x="0" y="0"/>
                              </a:moveTo>
                              <a:lnTo>
                                <a:pt x="0" y="1171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6302650</wp:posOffset>
                </wp:positionH>
                <wp:positionV relativeFrom="paragraph">
                  <wp:posOffset>172549</wp:posOffset>
                </wp:positionV>
                <wp:extent cx="1270" cy="11747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174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7475" w="0">
                              <a:moveTo>
                                <a:pt x="0" y="0"/>
                              </a:moveTo>
                              <a:lnTo>
                                <a:pt x="0" y="1171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13248" simplePos="0">
                <wp:simplePos x="0" y="0"/>
                <wp:positionH relativeFrom="page">
                  <wp:posOffset>5339650</wp:posOffset>
                </wp:positionH>
                <wp:positionV relativeFrom="paragraph">
                  <wp:posOffset>346445</wp:posOffset>
                </wp:positionV>
                <wp:extent cx="1270" cy="11747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174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7475" w="0">
                              <a:moveTo>
                                <a:pt x="0" y="0"/>
                              </a:moveTo>
                              <a:lnTo>
                                <a:pt x="0" y="1171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13760" simplePos="0">
                <wp:simplePos x="0" y="0"/>
                <wp:positionH relativeFrom="page">
                  <wp:posOffset>4760400</wp:posOffset>
                </wp:positionH>
                <wp:positionV relativeFrom="paragraph">
                  <wp:posOffset>351915</wp:posOffset>
                </wp:positionV>
                <wp:extent cx="1270" cy="11747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1747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17475" w="0">
                              <a:moveTo>
                                <a:pt x="0" y="0"/>
                              </a:moveTo>
                              <a:lnTo>
                                <a:pt x="0" y="1171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4"/>
        </w:rPr>
        <w:t>ESTAMBUL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ANKARA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CAPADOCIA</w:t>
      </w:r>
      <w:r>
        <w:rPr>
          <w:sz w:val="24"/>
        </w:rPr>
        <w:tab/>
      </w:r>
      <w:r>
        <w:rPr>
          <w:w w:val="105"/>
          <w:sz w:val="24"/>
        </w:rPr>
        <w:t>PAMUKKALE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ÉFESO KUSADASI O IZMIR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BURSA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ESTAMBUL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3103200</wp:posOffset>
                </wp:positionH>
                <wp:positionV relativeFrom="paragraph">
                  <wp:posOffset>166659</wp:posOffset>
                </wp:positionV>
                <wp:extent cx="3474085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47408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474085">
                              <a:moveTo>
                                <a:pt x="0" y="0"/>
                              </a:moveTo>
                              <a:lnTo>
                                <a:pt x="3473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2" w:line="323" w:lineRule="exact"/>
        <w:ind w:firstLine="0" w:left="3508" w:right="775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10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pStyle w:val="BodyText"/>
        <w:spacing w:before="0" w:line="252" w:lineRule="exact"/>
        <w:ind w:left="3508" w:right="775"/>
        <w:jc w:val="center"/>
      </w:pPr>
      <w:r>
        <w:rPr>
          <w:spacing w:val="-6"/>
        </w:rPr>
        <w:t>Del</w:t>
      </w:r>
      <w:r>
        <w:rPr>
          <w:spacing w:val="-5"/>
        </w:rPr>
        <w:t> </w:t>
      </w:r>
      <w:r>
        <w:rPr>
          <w:spacing w:val="-6"/>
        </w:rPr>
        <w:t>16</w:t>
      </w:r>
      <w:r>
        <w:rPr>
          <w:spacing w:val="-4"/>
        </w:rPr>
        <w:t> </w:t>
      </w:r>
      <w:r>
        <w:rPr>
          <w:spacing w:val="-6"/>
        </w:rPr>
        <w:t>marzo</w:t>
      </w:r>
      <w:r>
        <w:rPr>
          <w:spacing w:val="-4"/>
        </w:rPr>
        <w:t> </w:t>
      </w:r>
      <w:r>
        <w:rPr>
          <w:spacing w:val="-6"/>
        </w:rPr>
        <w:t>al</w:t>
      </w:r>
      <w:r>
        <w:rPr>
          <w:spacing w:val="-4"/>
        </w:rPr>
        <w:t> </w:t>
      </w:r>
      <w:r>
        <w:rPr>
          <w:spacing w:val="-6"/>
        </w:rPr>
        <w:t>14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4"/>
        </w:rPr>
        <w:t> </w:t>
      </w:r>
      <w:r>
        <w:rPr>
          <w:spacing w:val="-6"/>
        </w:rPr>
        <w:t>noviembre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4"/>
        </w:rPr>
        <w:t> </w:t>
      </w:r>
      <w:r>
        <w:rPr>
          <w:spacing w:val="-6"/>
        </w:rPr>
        <w:t>2026.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3103200</wp:posOffset>
                </wp:positionH>
                <wp:positionV relativeFrom="paragraph">
                  <wp:posOffset>76107</wp:posOffset>
                </wp:positionV>
                <wp:extent cx="3474085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47408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474085">
                              <a:moveTo>
                                <a:pt x="0" y="0"/>
                              </a:moveTo>
                              <a:lnTo>
                                <a:pt x="3473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68"/>
      </w:pPr>
    </w:p>
    <w:p>
      <w:pPr>
        <w:pStyle w:val="BodyText"/>
        <w:spacing w:before="0" w:line="242" w:lineRule="auto"/>
        <w:ind w:left="3132" w:right="419"/>
        <w:jc w:val="both"/>
      </w:pPr>
      <w:r>
        <w:rPr>
          <w:color w:val="D31719"/>
        </w:rPr>
        <w:t>*</w:t>
      </w:r>
      <w:r>
        <w:rPr>
          <w:color w:val="D31719"/>
          <w:spacing w:val="-13"/>
        </w:rPr>
        <w:t> </w:t>
      </w:r>
      <w:r>
        <w:rPr>
          <w:color w:val="020203"/>
        </w:rPr>
        <w:t>Llegadas</w:t>
      </w:r>
      <w:r>
        <w:rPr>
          <w:color w:val="020203"/>
          <w:spacing w:val="-12"/>
        </w:rPr>
        <w:t> </w:t>
      </w:r>
      <w:r>
        <w:rPr>
          <w:color w:val="020203"/>
        </w:rPr>
        <w:t>diarias</w:t>
      </w:r>
      <w:r>
        <w:rPr>
          <w:color w:val="020203"/>
          <w:spacing w:val="-12"/>
        </w:rPr>
        <w:t> </w:t>
      </w:r>
      <w:r>
        <w:rPr>
          <w:color w:val="020203"/>
        </w:rPr>
        <w:t>excepto</w:t>
      </w:r>
      <w:r>
        <w:rPr>
          <w:color w:val="020203"/>
          <w:spacing w:val="-12"/>
        </w:rPr>
        <w:t> </w:t>
      </w:r>
      <w:r>
        <w:rPr>
          <w:color w:val="020203"/>
        </w:rPr>
        <w:t>domingos.</w:t>
      </w:r>
      <w:r>
        <w:rPr>
          <w:color w:val="020203"/>
          <w:spacing w:val="-12"/>
        </w:rPr>
        <w:t> </w:t>
      </w:r>
      <w:r>
        <w:rPr>
          <w:color w:val="020203"/>
        </w:rPr>
        <w:t>Con</w:t>
      </w:r>
      <w:r>
        <w:rPr>
          <w:color w:val="020203"/>
          <w:spacing w:val="-12"/>
        </w:rPr>
        <w:t> </w:t>
      </w:r>
      <w:r>
        <w:rPr>
          <w:color w:val="020203"/>
        </w:rPr>
        <w:t>itinerario</w:t>
      </w:r>
      <w:r>
        <w:rPr>
          <w:color w:val="020203"/>
          <w:spacing w:val="-12"/>
        </w:rPr>
        <w:t> </w:t>
      </w:r>
      <w:r>
        <w:rPr>
          <w:color w:val="020203"/>
        </w:rPr>
        <w:t>modificado</w:t>
      </w:r>
      <w:r>
        <w:rPr>
          <w:color w:val="020203"/>
          <w:spacing w:val="-12"/>
        </w:rPr>
        <w:t> </w:t>
      </w:r>
      <w:r>
        <w:rPr>
          <w:color w:val="020203"/>
        </w:rPr>
        <w:t>de</w:t>
      </w:r>
      <w:r>
        <w:rPr>
          <w:color w:val="020203"/>
          <w:spacing w:val="-12"/>
        </w:rPr>
        <w:t> </w:t>
      </w:r>
      <w:r>
        <w:rPr>
          <w:color w:val="020203"/>
        </w:rPr>
        <w:t>pendiendo</w:t>
      </w:r>
      <w:r>
        <w:rPr>
          <w:color w:val="020203"/>
          <w:spacing w:val="-13"/>
        </w:rPr>
        <w:t> </w:t>
      </w:r>
      <w:r>
        <w:rPr>
          <w:color w:val="020203"/>
        </w:rPr>
        <w:t>el</w:t>
      </w:r>
      <w:r>
        <w:rPr>
          <w:color w:val="020203"/>
          <w:spacing w:val="-12"/>
        </w:rPr>
        <w:t> </w:t>
      </w:r>
      <w:r>
        <w:rPr>
          <w:color w:val="020203"/>
        </w:rPr>
        <w:t>día</w:t>
      </w:r>
      <w:r>
        <w:rPr>
          <w:color w:val="020203"/>
          <w:spacing w:val="-12"/>
        </w:rPr>
        <w:t> </w:t>
      </w:r>
      <w:r>
        <w:rPr>
          <w:color w:val="020203"/>
        </w:rPr>
        <w:t>de llegada. Opera mínimo con 2 pasajeros.</w:t>
      </w:r>
    </w:p>
    <w:p>
      <w:pPr>
        <w:pStyle w:val="BodyText"/>
        <w:spacing w:before="168"/>
      </w:pPr>
    </w:p>
    <w:p>
      <w:pPr>
        <w:pStyle w:val="Heading1"/>
        <w:ind w:left="3126"/>
        <w:jc w:val="both"/>
      </w:pPr>
      <w:r>
        <w:rPr>
          <w:color w:val="059ED8"/>
          <w:spacing w:val="-2"/>
          <w:w w:val="110"/>
        </w:rPr>
        <w:t>ITINERARIO</w:t>
      </w:r>
    </w:p>
    <w:p>
      <w:pPr>
        <w:pStyle w:val="BodyText"/>
        <w:spacing w:before="310"/>
        <w:ind w:left="3125"/>
        <w:jc w:val="both"/>
      </w:pPr>
      <w:r>
        <w:rPr/>
        <w:t>Día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>
          <w:spacing w:val="-2"/>
        </w:rPr>
        <w:t>Estambul</w:t>
      </w:r>
    </w:p>
    <w:p>
      <w:pPr>
        <w:pStyle w:val="BodyText"/>
        <w:spacing w:line="244" w:lineRule="auto"/>
        <w:ind w:left="3125" w:right="366"/>
        <w:jc w:val="both"/>
      </w:pPr>
      <w:r>
        <w:rPr/>
        <w:t>Llegada al aeropuerto Internacional de Estambul (IST), recepción y traslado al hotel. </w:t>
      </w:r>
      <w:r>
        <w:rPr>
          <w:spacing w:val="-2"/>
        </w:rPr>
        <w:t>Alojamiento.</w:t>
      </w:r>
    </w:p>
    <w:p>
      <w:pPr>
        <w:pStyle w:val="BodyText"/>
        <w:spacing w:before="8"/>
      </w:pPr>
    </w:p>
    <w:p>
      <w:pPr>
        <w:pStyle w:val="BodyText"/>
        <w:spacing w:before="0"/>
        <w:ind w:left="3125"/>
        <w:jc w:val="both"/>
      </w:pPr>
      <w:r>
        <w:rPr/>
        <w:t>Día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Estambul</w:t>
      </w:r>
      <w:r>
        <w:rPr>
          <w:spacing w:val="46"/>
        </w:rPr>
        <w:t> </w:t>
      </w:r>
      <w:r>
        <w:rPr/>
        <w:t>-</w:t>
      </w:r>
      <w:r>
        <w:rPr>
          <w:spacing w:val="-1"/>
        </w:rPr>
        <w:t> </w:t>
      </w:r>
      <w:r>
        <w:rPr/>
        <w:t>Tour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Ciudad</w:t>
      </w:r>
    </w:p>
    <w:p>
      <w:pPr>
        <w:pStyle w:val="BodyText"/>
        <w:spacing w:line="244" w:lineRule="auto"/>
        <w:ind w:left="3125" w:right="366"/>
        <w:jc w:val="both"/>
      </w:pPr>
      <w:r>
        <w:rPr/>
        <w:t>Desayuno.</w:t>
      </w:r>
      <w:r>
        <w:rPr>
          <w:spacing w:val="-1"/>
        </w:rPr>
        <w:t> </w:t>
      </w:r>
      <w:r>
        <w:rPr/>
        <w:t>Salida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tour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medio</w:t>
      </w:r>
      <w:r>
        <w:rPr>
          <w:spacing w:val="-1"/>
        </w:rPr>
        <w:t> </w:t>
      </w:r>
      <w:r>
        <w:rPr/>
        <w:t>dia</w:t>
      </w:r>
      <w:r>
        <w:rPr>
          <w:spacing w:val="-1"/>
        </w:rPr>
        <w:t> </w:t>
      </w:r>
      <w:r>
        <w:rPr/>
        <w:t>Descubriremos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esencia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Estambul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 </w:t>
      </w:r>
      <w:r>
        <w:rPr>
          <w:spacing w:val="-4"/>
        </w:rPr>
        <w:t>recorrido</w:t>
      </w:r>
      <w:r>
        <w:rPr>
          <w:spacing w:val="-9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Fener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Balat,</w:t>
      </w:r>
      <w:r>
        <w:rPr>
          <w:spacing w:val="-7"/>
        </w:rPr>
        <w:t> </w:t>
      </w:r>
      <w:r>
        <w:rPr>
          <w:spacing w:val="-4"/>
        </w:rPr>
        <w:t>dos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barrios</w:t>
      </w:r>
      <w:r>
        <w:rPr>
          <w:spacing w:val="-8"/>
        </w:rPr>
        <w:t> </w:t>
      </w:r>
      <w:r>
        <w:rPr>
          <w:spacing w:val="-4"/>
        </w:rPr>
        <w:t>más</w:t>
      </w:r>
      <w:r>
        <w:rPr>
          <w:spacing w:val="-8"/>
        </w:rPr>
        <w:t> </w:t>
      </w:r>
      <w:r>
        <w:rPr>
          <w:spacing w:val="-4"/>
        </w:rPr>
        <w:t>emblemáticos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coloridos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ciudad. Fener y Balat son barrios llenos de historia donde diferentes comunidades han convivido </w:t>
      </w:r>
      <w:r>
        <w:rPr>
          <w:w w:val="90"/>
        </w:rPr>
        <w:t>durante siglos. Sus calles adoquinadas, casas de colores y antiguas iglesias crean un ambiente </w:t>
      </w:r>
      <w:r>
        <w:rPr/>
        <w:t>único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refleja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diversidad</w:t>
      </w:r>
      <w:r>
        <w:rPr>
          <w:spacing w:val="-12"/>
        </w:rPr>
        <w:t> </w:t>
      </w:r>
      <w:r>
        <w:rPr/>
        <w:t>cultural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Estambul.</w:t>
      </w:r>
      <w:r>
        <w:rPr>
          <w:spacing w:val="-1"/>
        </w:rPr>
        <w:t> </w:t>
      </w:r>
      <w:r>
        <w:rPr/>
        <w:t>Salida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vistia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mezquita</w:t>
      </w:r>
      <w:r>
        <w:rPr>
          <w:spacing w:val="-12"/>
        </w:rPr>
        <w:t> </w:t>
      </w:r>
      <w:r>
        <w:rPr/>
        <w:t>de </w:t>
      </w:r>
      <w:r>
        <w:rPr>
          <w:spacing w:val="-6"/>
        </w:rPr>
        <w:t>Zeyrek (en turco: Molla Zeyrek Camii) es una mezquita situada en Estambul y construida a partir de dos antiguas iglesias ortodoxas y una capilla. Representa el más típico ejemplo de </w:t>
      </w:r>
      <w:r>
        <w:rPr>
          <w:spacing w:val="-4"/>
        </w:rPr>
        <w:t>la</w:t>
      </w:r>
      <w:r>
        <w:rPr>
          <w:spacing w:val="-9"/>
        </w:rPr>
        <w:t> </w:t>
      </w:r>
      <w:r>
        <w:rPr>
          <w:spacing w:val="-4"/>
        </w:rPr>
        <w:t>arquitectura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período</w:t>
      </w:r>
      <w:r>
        <w:rPr>
          <w:spacing w:val="-8"/>
        </w:rPr>
        <w:t> </w:t>
      </w:r>
      <w:r>
        <w:rPr>
          <w:spacing w:val="-4"/>
        </w:rPr>
        <w:t>intermedio</w:t>
      </w:r>
      <w:r>
        <w:rPr>
          <w:spacing w:val="-8"/>
        </w:rPr>
        <w:t> </w:t>
      </w:r>
      <w:r>
        <w:rPr>
          <w:spacing w:val="-4"/>
        </w:rPr>
        <w:t>bizantino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Constantinopla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es,</w:t>
      </w:r>
      <w:r>
        <w:rPr>
          <w:spacing w:val="-9"/>
        </w:rPr>
        <w:t> </w:t>
      </w:r>
      <w:r>
        <w:rPr>
          <w:spacing w:val="-4"/>
        </w:rPr>
        <w:t>después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Santa </w:t>
      </w:r>
      <w:r>
        <w:rPr/>
        <w:t>Sofía,</w:t>
      </w:r>
      <w:r>
        <w:rPr>
          <w:spacing w:val="-10"/>
        </w:rPr>
        <w:t> </w:t>
      </w:r>
      <w:r>
        <w:rPr/>
        <w:t>el</w:t>
      </w:r>
      <w:r>
        <w:rPr>
          <w:spacing w:val="-13"/>
        </w:rPr>
        <w:t> </w:t>
      </w:r>
      <w:r>
        <w:rPr/>
        <w:t>edificio</w:t>
      </w:r>
      <w:r>
        <w:rPr>
          <w:spacing w:val="-12"/>
        </w:rPr>
        <w:t> </w:t>
      </w:r>
      <w:r>
        <w:rPr/>
        <w:t>religioso</w:t>
      </w:r>
      <w:r>
        <w:rPr>
          <w:spacing w:val="-12"/>
        </w:rPr>
        <w:t> </w:t>
      </w:r>
      <w:r>
        <w:rPr/>
        <w:t>más</w:t>
      </w:r>
      <w:r>
        <w:rPr>
          <w:spacing w:val="-12"/>
        </w:rPr>
        <w:t> </w:t>
      </w:r>
      <w:r>
        <w:rPr/>
        <w:t>grande</w:t>
      </w:r>
      <w:r>
        <w:rPr>
          <w:spacing w:val="-12"/>
        </w:rPr>
        <w:t> </w:t>
      </w:r>
      <w:r>
        <w:rPr/>
        <w:t>construido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bizantinos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aún</w:t>
      </w:r>
      <w:r>
        <w:rPr>
          <w:spacing w:val="-12"/>
        </w:rPr>
        <w:t> </w:t>
      </w:r>
      <w:r>
        <w:rPr/>
        <w:t>existe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la ciudad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Estambul.</w:t>
      </w:r>
      <w:r>
        <w:rPr>
          <w:spacing w:val="-12"/>
        </w:rPr>
        <w:t> </w:t>
      </w:r>
      <w:r>
        <w:rPr/>
        <w:t>Regreso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hotel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cuenta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Cliente.</w:t>
      </w:r>
      <w:r>
        <w:rPr>
          <w:spacing w:val="-13"/>
        </w:rPr>
        <w:t> </w:t>
      </w:r>
      <w:r>
        <w:rPr/>
        <w:t>Alojamiento.</w:t>
      </w:r>
    </w:p>
    <w:p>
      <w:pPr>
        <w:pStyle w:val="BodyText"/>
        <w:spacing w:before="16"/>
      </w:pPr>
    </w:p>
    <w:p>
      <w:pPr>
        <w:pStyle w:val="BodyText"/>
        <w:spacing w:before="0"/>
        <w:ind w:left="3125"/>
        <w:jc w:val="both"/>
      </w:pPr>
      <w:r>
        <w:rPr>
          <w:color w:val="C51617"/>
          <w:spacing w:val="-4"/>
        </w:rPr>
        <w:t>*</w:t>
      </w:r>
      <w:r>
        <w:rPr>
          <w:spacing w:val="-4"/>
        </w:rPr>
        <w:t>Nota:</w:t>
      </w:r>
      <w:r>
        <w:rPr>
          <w:spacing w:val="-6"/>
        </w:rPr>
        <w:t> </w:t>
      </w:r>
      <w:r>
        <w:rPr>
          <w:spacing w:val="-4"/>
        </w:rPr>
        <w:t>Se sugiere contratar la</w:t>
      </w:r>
      <w:r>
        <w:rPr>
          <w:spacing w:val="-3"/>
        </w:rPr>
        <w:t> </w:t>
      </w:r>
      <w:r>
        <w:rPr>
          <w:spacing w:val="-4"/>
        </w:rPr>
        <w:t>Excursión opcional del tour Clásico. Consulte</w:t>
      </w:r>
      <w:r>
        <w:rPr>
          <w:spacing w:val="-3"/>
        </w:rPr>
        <w:t> </w:t>
      </w:r>
      <w:r>
        <w:rPr>
          <w:spacing w:val="-4"/>
        </w:rPr>
        <w:t>costo.</w:t>
      </w:r>
    </w:p>
    <w:p>
      <w:pPr>
        <w:pStyle w:val="BodyText"/>
        <w:spacing w:before="12"/>
      </w:pPr>
    </w:p>
    <w:p>
      <w:pPr>
        <w:pStyle w:val="BodyText"/>
        <w:spacing w:before="0"/>
        <w:ind w:left="3125"/>
        <w:jc w:val="both"/>
      </w:pPr>
      <w:r>
        <w:rPr/>
        <w:t>Dia</w:t>
      </w:r>
      <w:r>
        <w:rPr>
          <w:spacing w:val="2"/>
        </w:rPr>
        <w:t> </w:t>
      </w:r>
      <w:r>
        <w:rPr/>
        <w:t>3</w:t>
      </w:r>
      <w:r>
        <w:rPr>
          <w:spacing w:val="53"/>
        </w:rPr>
        <w:t> </w:t>
      </w:r>
      <w:r>
        <w:rPr/>
        <w:t>Estambul</w:t>
      </w:r>
      <w:r>
        <w:rPr>
          <w:spacing w:val="2"/>
        </w:rPr>
        <w:t> </w:t>
      </w:r>
      <w:r>
        <w:rPr/>
        <w:t>-</w:t>
      </w:r>
      <w:r>
        <w:rPr>
          <w:spacing w:val="3"/>
        </w:rPr>
        <w:t> </w:t>
      </w:r>
      <w:r>
        <w:rPr/>
        <w:t>Ankara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Capadocia</w:t>
      </w:r>
    </w:p>
    <w:p>
      <w:pPr>
        <w:pStyle w:val="BodyText"/>
        <w:spacing w:line="244" w:lineRule="auto"/>
        <w:ind w:left="3125" w:right="366"/>
        <w:jc w:val="both"/>
      </w:pPr>
      <w:r>
        <w:rPr/>
        <w:t>Desayuno. Salida hacia Ánkara.</w:t>
      </w:r>
      <w:r>
        <w:rPr>
          <w:spacing w:val="40"/>
        </w:rPr>
        <w:t> </w:t>
      </w:r>
      <w:r>
        <w:rPr/>
        <w:t>Llegada a Ánkara, capital de la República y visita al </w:t>
      </w:r>
      <w:r>
        <w:rPr>
          <w:spacing w:val="-4"/>
        </w:rPr>
        <w:t>Mausoleo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Ataturk</w:t>
      </w:r>
      <w:r>
        <w:rPr>
          <w:spacing w:val="1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continuación</w:t>
      </w:r>
      <w:r>
        <w:rPr>
          <w:spacing w:val="-8"/>
        </w:rPr>
        <w:t> </w:t>
      </w:r>
      <w:r>
        <w:rPr>
          <w:spacing w:val="-4"/>
        </w:rPr>
        <w:t>hacia</w:t>
      </w:r>
      <w:r>
        <w:rPr>
          <w:spacing w:val="-8"/>
        </w:rPr>
        <w:t> </w:t>
      </w:r>
      <w:r>
        <w:rPr>
          <w:spacing w:val="-4"/>
        </w:rPr>
        <w:t>Capadocia</w:t>
      </w:r>
      <w:r>
        <w:rPr>
          <w:spacing w:val="-8"/>
        </w:rPr>
        <w:t> </w:t>
      </w:r>
      <w:r>
        <w:rPr>
          <w:spacing w:val="-4"/>
        </w:rPr>
        <w:t>pasando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9"/>
        </w:rPr>
        <w:t> </w:t>
      </w:r>
      <w:r>
        <w:rPr>
          <w:spacing w:val="-4"/>
        </w:rPr>
        <w:t>lago</w:t>
      </w:r>
      <w:r>
        <w:rPr>
          <w:spacing w:val="-8"/>
        </w:rPr>
        <w:t> </w:t>
      </w:r>
      <w:r>
        <w:rPr>
          <w:spacing w:val="-4"/>
        </w:rPr>
        <w:t>Salado,</w:t>
      </w:r>
      <w:r>
        <w:rPr>
          <w:spacing w:val="-6"/>
        </w:rPr>
        <w:t> </w:t>
      </w:r>
      <w:r>
        <w:rPr>
          <w:spacing w:val="-4"/>
        </w:rPr>
        <w:t>segundo </w:t>
      </w:r>
      <w:r>
        <w:rPr>
          <w:spacing w:val="-8"/>
        </w:rPr>
        <w:t>lago</w:t>
      </w:r>
      <w:r>
        <w:rPr/>
        <w:t> </w:t>
      </w:r>
      <w:r>
        <w:rPr>
          <w:spacing w:val="-8"/>
        </w:rPr>
        <w:t>más</w:t>
      </w:r>
      <w:r>
        <w:rPr/>
        <w:t> </w:t>
      </w:r>
      <w:r>
        <w:rPr>
          <w:spacing w:val="-8"/>
        </w:rPr>
        <w:t>grande</w:t>
      </w:r>
      <w:r>
        <w:rPr/>
        <w:t> </w:t>
      </w:r>
      <w:r>
        <w:rPr>
          <w:spacing w:val="-8"/>
        </w:rPr>
        <w:t>del</w:t>
      </w:r>
      <w:r>
        <w:rPr/>
        <w:t> </w:t>
      </w:r>
      <w:r>
        <w:rPr>
          <w:spacing w:val="-8"/>
        </w:rPr>
        <w:t>país.</w:t>
      </w:r>
      <w:r>
        <w:rPr/>
        <w:t> </w:t>
      </w:r>
      <w:r>
        <w:rPr>
          <w:spacing w:val="-8"/>
        </w:rPr>
        <w:t>Llegada</w:t>
      </w:r>
      <w:r>
        <w:rPr/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Capadocia</w:t>
      </w:r>
      <w:r>
        <w:rPr/>
        <w:t> </w:t>
      </w:r>
      <w:r>
        <w:rPr>
          <w:spacing w:val="-8"/>
        </w:rPr>
        <w:t>traslado</w:t>
      </w:r>
      <w:r>
        <w:rPr/>
        <w:t> </w:t>
      </w:r>
      <w:r>
        <w:rPr>
          <w:spacing w:val="-8"/>
        </w:rPr>
        <w:t>al</w:t>
      </w:r>
      <w:r>
        <w:rPr/>
        <w:t> </w:t>
      </w:r>
      <w:r>
        <w:rPr>
          <w:spacing w:val="-8"/>
        </w:rPr>
        <w:t>hotel.</w:t>
      </w:r>
      <w:r>
        <w:rPr/>
        <w:t> </w:t>
      </w:r>
      <w:r>
        <w:rPr>
          <w:spacing w:val="-8"/>
        </w:rPr>
        <w:t>Visita</w:t>
      </w:r>
      <w:r>
        <w:rPr/>
        <w:t> </w:t>
      </w:r>
      <w:r>
        <w:rPr>
          <w:spacing w:val="-8"/>
        </w:rPr>
        <w:t>al</w:t>
      </w:r>
      <w:r>
        <w:rPr/>
        <w:t> </w:t>
      </w:r>
      <w:r>
        <w:rPr>
          <w:spacing w:val="-8"/>
        </w:rPr>
        <w:t>taller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Alfombras. </w:t>
      </w:r>
      <w:r>
        <w:rPr/>
        <w:t>Llegada al hotel. Cena y Alojamiento</w:t>
      </w:r>
    </w:p>
    <w:p>
      <w:pPr>
        <w:pStyle w:val="BodyText"/>
        <w:spacing w:before="10"/>
      </w:pPr>
    </w:p>
    <w:p>
      <w:pPr>
        <w:pStyle w:val="BodyText"/>
        <w:spacing w:before="0"/>
        <w:ind w:left="3125"/>
        <w:jc w:val="both"/>
      </w:pPr>
      <w:r>
        <w:rPr>
          <w:color w:val="CD1417"/>
          <w:spacing w:val="-4"/>
        </w:rPr>
        <w:t>*</w:t>
      </w:r>
      <w:r>
        <w:rPr>
          <w:spacing w:val="-4"/>
        </w:rPr>
        <w:t>Nota:</w:t>
      </w:r>
      <w:r>
        <w:rPr>
          <w:spacing w:val="-9"/>
        </w:rPr>
        <w:t> </w:t>
      </w:r>
      <w:r>
        <w:rPr>
          <w:spacing w:val="-4"/>
        </w:rPr>
        <w:t>Posibilidad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tomar</w:t>
      </w:r>
      <w:r>
        <w:rPr>
          <w:spacing w:val="-7"/>
        </w:rPr>
        <w:t> </w:t>
      </w:r>
      <w:r>
        <w:rPr>
          <w:spacing w:val="-4"/>
        </w:rPr>
        <w:t>vuelo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Estambul/</w:t>
      </w:r>
      <w:r>
        <w:rPr>
          <w:spacing w:val="-7"/>
        </w:rPr>
        <w:t> </w:t>
      </w:r>
      <w:r>
        <w:rPr>
          <w:spacing w:val="-4"/>
        </w:rPr>
        <w:t>Capadocia,</w:t>
      </w:r>
      <w:r>
        <w:rPr>
          <w:spacing w:val="-3"/>
        </w:rPr>
        <w:t> </w:t>
      </w:r>
      <w:r>
        <w:rPr>
          <w:spacing w:val="-4"/>
        </w:rPr>
        <w:t>consultar</w:t>
      </w:r>
      <w:r>
        <w:rPr>
          <w:spacing w:val="-8"/>
        </w:rPr>
        <w:t> </w:t>
      </w:r>
      <w:r>
        <w:rPr>
          <w:spacing w:val="-4"/>
        </w:rPr>
        <w:t>suplemento.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4139400</wp:posOffset>
            </wp:positionH>
            <wp:positionV relativeFrom="paragraph">
              <wp:posOffset>171854</wp:posOffset>
            </wp:positionV>
            <wp:extent cx="1059311" cy="386810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86"/>
        <w:ind w:left="360"/>
        <w:jc w:val="both"/>
      </w:pPr>
      <w:r>
        <w:rPr/>
        <w:t>Día</w:t>
      </w:r>
      <w:r>
        <w:rPr>
          <w:spacing w:val="7"/>
        </w:rPr>
        <w:t> </w:t>
      </w:r>
      <w:r>
        <w:rPr/>
        <w:t>4</w:t>
      </w:r>
      <w:r>
        <w:rPr>
          <w:spacing w:val="7"/>
        </w:rPr>
        <w:t> </w:t>
      </w:r>
      <w:r>
        <w:rPr>
          <w:spacing w:val="-2"/>
        </w:rPr>
        <w:t>Capadocia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4"/>
        </w:rPr>
        <w:t>Desayuno.</w:t>
      </w:r>
      <w:r>
        <w:rPr>
          <w:spacing w:val="-5"/>
        </w:rPr>
        <w:t> </w:t>
      </w:r>
      <w:r>
        <w:rPr>
          <w:spacing w:val="-4"/>
        </w:rPr>
        <w:t>Salida</w:t>
      </w:r>
      <w:r>
        <w:rPr>
          <w:spacing w:val="-5"/>
        </w:rPr>
        <w:t> </w:t>
      </w:r>
      <w:r>
        <w:rPr>
          <w:spacing w:val="-4"/>
        </w:rPr>
        <w:t>para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visita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esta</w:t>
      </w:r>
      <w:r>
        <w:rPr>
          <w:spacing w:val="-5"/>
        </w:rPr>
        <w:t> </w:t>
      </w:r>
      <w:r>
        <w:rPr>
          <w:spacing w:val="-4"/>
        </w:rPr>
        <w:t>maravillosa</w:t>
      </w:r>
      <w:r>
        <w:rPr>
          <w:spacing w:val="-5"/>
        </w:rPr>
        <w:t> </w:t>
      </w:r>
      <w:r>
        <w:rPr>
          <w:spacing w:val="-4"/>
        </w:rPr>
        <w:t>región, una</w:t>
      </w:r>
      <w:r>
        <w:rPr>
          <w:spacing w:val="-5"/>
        </w:rPr>
        <w:t> </w:t>
      </w:r>
      <w:r>
        <w:rPr>
          <w:spacing w:val="-4"/>
        </w:rPr>
        <w:t>mezcla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los</w:t>
      </w:r>
      <w:r>
        <w:rPr>
          <w:spacing w:val="-5"/>
        </w:rPr>
        <w:t> </w:t>
      </w:r>
      <w:r>
        <w:rPr>
          <w:spacing w:val="-4"/>
        </w:rPr>
        <w:t>caprichos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naturaleza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arte</w:t>
      </w:r>
      <w:r>
        <w:rPr>
          <w:spacing w:val="-5"/>
        </w:rPr>
        <w:t> </w:t>
      </w:r>
      <w:r>
        <w:rPr>
          <w:spacing w:val="-4"/>
        </w:rPr>
        <w:t>humano. Visita</w:t>
      </w:r>
      <w:r>
        <w:rPr>
          <w:spacing w:val="-8"/>
        </w:rPr>
        <w:t> </w:t>
      </w:r>
      <w:r>
        <w:rPr>
          <w:spacing w:val="-4"/>
        </w:rPr>
        <w:t>al</w:t>
      </w:r>
      <w:r>
        <w:rPr>
          <w:spacing w:val="-8"/>
        </w:rPr>
        <w:t> </w:t>
      </w:r>
      <w:r>
        <w:rPr>
          <w:spacing w:val="-4"/>
        </w:rPr>
        <w:t>museo</w:t>
      </w:r>
      <w:r>
        <w:rPr>
          <w:spacing w:val="-8"/>
        </w:rPr>
        <w:t> </w:t>
      </w:r>
      <w:r>
        <w:rPr>
          <w:spacing w:val="-4"/>
        </w:rPr>
        <w:t>al</w:t>
      </w:r>
      <w:r>
        <w:rPr>
          <w:spacing w:val="-8"/>
        </w:rPr>
        <w:t> </w:t>
      </w:r>
      <w:r>
        <w:rPr>
          <w:spacing w:val="-4"/>
        </w:rPr>
        <w:t>aire</w:t>
      </w:r>
      <w:r>
        <w:rPr>
          <w:spacing w:val="-8"/>
        </w:rPr>
        <w:t> </w:t>
      </w:r>
      <w:r>
        <w:rPr>
          <w:spacing w:val="-4"/>
        </w:rPr>
        <w:t>libre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Göreme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sus</w:t>
      </w:r>
      <w:r>
        <w:rPr>
          <w:spacing w:val="-8"/>
        </w:rPr>
        <w:t> </w:t>
      </w:r>
      <w:r>
        <w:rPr>
          <w:spacing w:val="-4"/>
        </w:rPr>
        <w:t>iglesias</w:t>
      </w:r>
      <w:r>
        <w:rPr>
          <w:spacing w:val="-8"/>
        </w:rPr>
        <w:t> </w:t>
      </w:r>
      <w:r>
        <w:rPr>
          <w:spacing w:val="-4"/>
        </w:rPr>
        <w:t>rupestres</w:t>
      </w:r>
      <w:r>
        <w:rPr>
          <w:spacing w:val="-8"/>
        </w:rPr>
        <w:t> </w:t>
      </w:r>
      <w:r>
        <w:rPr>
          <w:spacing w:val="-4"/>
        </w:rPr>
        <w:t>decoradas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frescos.</w:t>
      </w:r>
      <w:r>
        <w:rPr>
          <w:spacing w:val="-8"/>
        </w:rPr>
        <w:t> </w:t>
      </w:r>
      <w:r>
        <w:rPr>
          <w:spacing w:val="-4"/>
        </w:rPr>
        <w:t>Paradas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valles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Avcilar</w:t>
      </w:r>
      <w:r>
        <w:rPr>
          <w:spacing w:val="-8"/>
        </w:rPr>
        <w:t> </w:t>
      </w:r>
      <w:r>
        <w:rPr>
          <w:spacing w:val="-4"/>
        </w:rPr>
        <w:t>y </w:t>
      </w:r>
      <w:r>
        <w:rPr>
          <w:spacing w:val="-6"/>
        </w:rPr>
        <w:t>Güvercinlik desde donde se disfruta de un increíble paisaje lunar. A continuación,</w:t>
      </w:r>
      <w:r>
        <w:rPr/>
        <w:t> </w:t>
      </w:r>
      <w:r>
        <w:rPr>
          <w:spacing w:val="-6"/>
        </w:rPr>
        <w:t>Visita al valle de Uchisar donde se puede </w:t>
      </w:r>
      <w:r>
        <w:rPr>
          <w:spacing w:val="-4"/>
        </w:rPr>
        <w:t>contemplar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Antigua</w:t>
      </w:r>
      <w:r>
        <w:rPr>
          <w:spacing w:val="-8"/>
        </w:rPr>
        <w:t> </w:t>
      </w:r>
      <w:r>
        <w:rPr>
          <w:spacing w:val="-4"/>
        </w:rPr>
        <w:t>fortaleza</w:t>
      </w:r>
      <w:r>
        <w:rPr>
          <w:spacing w:val="-8"/>
        </w:rPr>
        <w:t> </w:t>
      </w:r>
      <w:r>
        <w:rPr>
          <w:spacing w:val="-4"/>
        </w:rPr>
        <w:t>excavada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roca.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tarde</w:t>
      </w:r>
      <w:r>
        <w:rPr>
          <w:spacing w:val="-9"/>
        </w:rPr>
        <w:t> </w:t>
      </w:r>
      <w:r>
        <w:rPr>
          <w:spacing w:val="-4"/>
        </w:rPr>
        <w:t>visita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una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las</w:t>
      </w:r>
      <w:r>
        <w:rPr>
          <w:spacing w:val="-8"/>
        </w:rPr>
        <w:t> </w:t>
      </w:r>
      <w:r>
        <w:rPr>
          <w:spacing w:val="-4"/>
        </w:rPr>
        <w:t>ciudades</w:t>
      </w:r>
      <w:r>
        <w:rPr>
          <w:spacing w:val="-8"/>
        </w:rPr>
        <w:t> </w:t>
      </w:r>
      <w:r>
        <w:rPr>
          <w:spacing w:val="-4"/>
        </w:rPr>
        <w:t>subterráneas:</w:t>
      </w:r>
      <w:r>
        <w:rPr>
          <w:spacing w:val="-8"/>
        </w:rPr>
        <w:t> </w:t>
      </w:r>
      <w:r>
        <w:rPr>
          <w:spacing w:val="-4"/>
        </w:rPr>
        <w:t>Özkonak</w:t>
      </w:r>
      <w:r>
        <w:rPr>
          <w:spacing w:val="-9"/>
        </w:rPr>
        <w:t> </w:t>
      </w:r>
      <w:r>
        <w:rPr>
          <w:spacing w:val="-4"/>
        </w:rPr>
        <w:t>,</w:t>
      </w:r>
      <w:r>
        <w:rPr>
          <w:spacing w:val="-8"/>
        </w:rPr>
        <w:t> </w:t>
      </w:r>
      <w:r>
        <w:rPr>
          <w:spacing w:val="-4"/>
        </w:rPr>
        <w:t>Mazı</w:t>
      </w:r>
      <w:r>
        <w:rPr>
          <w:spacing w:val="-8"/>
        </w:rPr>
        <w:t> </w:t>
      </w:r>
      <w:r>
        <w:rPr>
          <w:spacing w:val="-4"/>
        </w:rPr>
        <w:t>o </w:t>
      </w:r>
      <w:r>
        <w:rPr>
          <w:spacing w:val="-8"/>
        </w:rPr>
        <w:t>Saratlı.</w:t>
      </w:r>
      <w:r>
        <w:rPr>
          <w:spacing w:val="-1"/>
        </w:rPr>
        <w:t> </w:t>
      </w:r>
      <w:r>
        <w:rPr>
          <w:spacing w:val="-8"/>
        </w:rPr>
        <w:t>Luego</w:t>
      </w:r>
      <w:r>
        <w:rPr>
          <w:spacing w:val="-1"/>
        </w:rPr>
        <w:t> </w:t>
      </w:r>
      <w:r>
        <w:rPr>
          <w:spacing w:val="-8"/>
        </w:rPr>
        <w:t>salida</w:t>
      </w:r>
      <w:r>
        <w:rPr>
          <w:spacing w:val="-1"/>
        </w:rPr>
        <w:t> </w:t>
      </w:r>
      <w:r>
        <w:rPr>
          <w:spacing w:val="-8"/>
        </w:rPr>
        <w:t>para</w:t>
      </w:r>
      <w:r>
        <w:rPr>
          <w:spacing w:val="-1"/>
        </w:rPr>
        <w:t> </w:t>
      </w:r>
      <w:r>
        <w:rPr>
          <w:spacing w:val="-8"/>
        </w:rPr>
        <w:t>una</w:t>
      </w:r>
      <w:r>
        <w:rPr>
          <w:spacing w:val="-1"/>
        </w:rPr>
        <w:t> </w:t>
      </w:r>
      <w:r>
        <w:rPr>
          <w:spacing w:val="-8"/>
        </w:rPr>
        <w:t>visita</w:t>
      </w:r>
      <w:r>
        <w:rPr>
          <w:spacing w:val="-1"/>
        </w:rPr>
        <w:t> </w:t>
      </w:r>
      <w:r>
        <w:rPr>
          <w:spacing w:val="-8"/>
        </w:rPr>
        <w:t>a</w:t>
      </w:r>
      <w:r>
        <w:rPr>
          <w:spacing w:val="-1"/>
        </w:rPr>
        <w:t> </w:t>
      </w:r>
      <w:r>
        <w:rPr>
          <w:spacing w:val="-8"/>
        </w:rPr>
        <w:t>los</w:t>
      </w:r>
      <w:r>
        <w:rPr>
          <w:spacing w:val="-1"/>
        </w:rPr>
        <w:t> </w:t>
      </w:r>
      <w:r>
        <w:rPr>
          <w:spacing w:val="-8"/>
        </w:rPr>
        <w:t>talleres</w:t>
      </w:r>
      <w:r>
        <w:rPr>
          <w:spacing w:val="-1"/>
        </w:rPr>
        <w:t> </w:t>
      </w:r>
      <w:r>
        <w:rPr>
          <w:spacing w:val="-8"/>
        </w:rPr>
        <w:t>de</w:t>
      </w:r>
      <w:r>
        <w:rPr>
          <w:spacing w:val="-1"/>
        </w:rPr>
        <w:t> </w:t>
      </w:r>
      <w:r>
        <w:rPr>
          <w:spacing w:val="-8"/>
        </w:rPr>
        <w:t>ónix</w:t>
      </w:r>
      <w:r>
        <w:rPr>
          <w:spacing w:val="-1"/>
        </w:rPr>
        <w:t> </w:t>
      </w:r>
      <w:r>
        <w:rPr>
          <w:spacing w:val="-8"/>
        </w:rPr>
        <w:t>y</w:t>
      </w:r>
      <w:r>
        <w:rPr>
          <w:spacing w:val="-1"/>
        </w:rPr>
        <w:t> </w:t>
      </w:r>
      <w:r>
        <w:rPr>
          <w:spacing w:val="-8"/>
        </w:rPr>
        <w:t>turquesa</w:t>
      </w:r>
      <w:r>
        <w:rPr>
          <w:spacing w:val="-1"/>
        </w:rPr>
        <w:t> </w:t>
      </w:r>
      <w:r>
        <w:rPr>
          <w:spacing w:val="-8"/>
        </w:rPr>
        <w:t>donde</w:t>
      </w:r>
      <w:r>
        <w:rPr>
          <w:spacing w:val="-1"/>
        </w:rPr>
        <w:t> </w:t>
      </w:r>
      <w:r>
        <w:rPr>
          <w:spacing w:val="-8"/>
        </w:rPr>
        <w:t>se</w:t>
      </w:r>
      <w:r>
        <w:rPr>
          <w:spacing w:val="-1"/>
        </w:rPr>
        <w:t> </w:t>
      </w:r>
      <w:r>
        <w:rPr>
          <w:spacing w:val="-8"/>
        </w:rPr>
        <w:t>puede</w:t>
      </w:r>
      <w:r>
        <w:rPr>
          <w:spacing w:val="-1"/>
        </w:rPr>
        <w:t> </w:t>
      </w:r>
      <w:r>
        <w:rPr>
          <w:spacing w:val="-8"/>
        </w:rPr>
        <w:t>encontrar</w:t>
      </w:r>
      <w:r>
        <w:rPr>
          <w:spacing w:val="-1"/>
        </w:rPr>
        <w:t> </w:t>
      </w:r>
      <w:r>
        <w:rPr>
          <w:spacing w:val="-8"/>
        </w:rPr>
        <w:t>calidad</w:t>
      </w:r>
      <w:r>
        <w:rPr>
          <w:spacing w:val="-1"/>
        </w:rPr>
        <w:t> </w:t>
      </w:r>
      <w:r>
        <w:rPr>
          <w:spacing w:val="-8"/>
        </w:rPr>
        <w:t>y</w:t>
      </w:r>
      <w:r>
        <w:rPr>
          <w:spacing w:val="-1"/>
        </w:rPr>
        <w:t> </w:t>
      </w:r>
      <w:r>
        <w:rPr>
          <w:spacing w:val="-8"/>
        </w:rPr>
        <w:t>buen</w:t>
      </w:r>
      <w:r>
        <w:rPr>
          <w:spacing w:val="-1"/>
        </w:rPr>
        <w:t> </w:t>
      </w:r>
      <w:r>
        <w:rPr>
          <w:spacing w:val="-8"/>
        </w:rPr>
        <w:t>precio</w:t>
      </w:r>
      <w:r>
        <w:rPr>
          <w:spacing w:val="-1"/>
        </w:rPr>
        <w:t> </w:t>
      </w:r>
      <w:r>
        <w:rPr>
          <w:spacing w:val="-8"/>
        </w:rPr>
        <w:t>y</w:t>
      </w:r>
      <w:r>
        <w:rPr>
          <w:spacing w:val="-1"/>
        </w:rPr>
        <w:t> </w:t>
      </w:r>
      <w:r>
        <w:rPr>
          <w:spacing w:val="-8"/>
        </w:rPr>
        <w:t>breve </w:t>
      </w:r>
      <w:r>
        <w:rPr/>
        <w:t>visita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famosas</w:t>
      </w:r>
      <w:r>
        <w:rPr>
          <w:spacing w:val="-10"/>
        </w:rPr>
        <w:t> </w:t>
      </w:r>
      <w:r>
        <w:rPr/>
        <w:t>Cerámicas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Capadocia.</w:t>
      </w:r>
      <w:r>
        <w:rPr>
          <w:spacing w:val="-10"/>
        </w:rPr>
        <w:t> </w:t>
      </w:r>
      <w:r>
        <w:rPr/>
        <w:t>Cena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Alojamiento.</w:t>
      </w:r>
    </w:p>
    <w:p>
      <w:pPr>
        <w:pStyle w:val="BodyText"/>
        <w:spacing w:before="12"/>
      </w:pPr>
    </w:p>
    <w:p>
      <w:pPr>
        <w:pStyle w:val="BodyText"/>
        <w:spacing w:before="0" w:line="244" w:lineRule="auto"/>
        <w:ind w:left="359" w:right="357"/>
        <w:jc w:val="both"/>
      </w:pPr>
      <w:r>
        <w:rPr>
          <w:color w:val="D31216"/>
          <w:spacing w:val="-2"/>
        </w:rPr>
        <w:t>*</w:t>
      </w:r>
      <w:r>
        <w:rPr>
          <w:spacing w:val="-2"/>
        </w:rPr>
        <w:t>Nota:</w:t>
      </w:r>
      <w:r>
        <w:rPr>
          <w:spacing w:val="-8"/>
        </w:rPr>
        <w:t> </w:t>
      </w:r>
      <w:r>
        <w:rPr>
          <w:spacing w:val="-2"/>
        </w:rPr>
        <w:t>Se</w:t>
      </w:r>
      <w:r>
        <w:rPr>
          <w:spacing w:val="-5"/>
        </w:rPr>
        <w:t> </w:t>
      </w:r>
      <w:r>
        <w:rPr>
          <w:spacing w:val="-2"/>
        </w:rPr>
        <w:t>recomienda</w:t>
      </w:r>
      <w:r>
        <w:rPr>
          <w:spacing w:val="-5"/>
        </w:rPr>
        <w:t> </w:t>
      </w:r>
      <w:r>
        <w:rPr>
          <w:spacing w:val="-2"/>
        </w:rPr>
        <w:t>tomar</w:t>
      </w:r>
      <w:r>
        <w:rPr>
          <w:spacing w:val="-5"/>
        </w:rPr>
        <w:t> </w:t>
      </w:r>
      <w:r>
        <w:rPr>
          <w:spacing w:val="-2"/>
        </w:rPr>
        <w:t>alguno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las</w:t>
      </w:r>
      <w:r>
        <w:rPr>
          <w:spacing w:val="-5"/>
        </w:rPr>
        <w:t> </w:t>
      </w:r>
      <w:r>
        <w:rPr>
          <w:spacing w:val="-2"/>
        </w:rPr>
        <w:t>siguientes</w:t>
      </w:r>
      <w:r>
        <w:rPr>
          <w:spacing w:val="-5"/>
        </w:rPr>
        <w:t> </w:t>
      </w:r>
      <w:r>
        <w:rPr>
          <w:spacing w:val="-2"/>
        </w:rPr>
        <w:t>actividades, consulte</w:t>
      </w:r>
      <w:r>
        <w:rPr>
          <w:spacing w:val="-5"/>
        </w:rPr>
        <w:t> </w:t>
      </w:r>
      <w:r>
        <w:rPr>
          <w:spacing w:val="-2"/>
        </w:rPr>
        <w:t>tarifas:</w:t>
      </w:r>
      <w:r>
        <w:rPr>
          <w:spacing w:val="-5"/>
        </w:rPr>
        <w:t> </w:t>
      </w:r>
      <w:r>
        <w:rPr>
          <w:spacing w:val="-2"/>
        </w:rPr>
        <w:t>Excursión</w:t>
      </w:r>
      <w:r>
        <w:rPr>
          <w:spacing w:val="-5"/>
        </w:rPr>
        <w:t> </w:t>
      </w:r>
      <w:r>
        <w:rPr>
          <w:spacing w:val="-2"/>
        </w:rPr>
        <w:t>Opcional</w:t>
      </w:r>
      <w:r>
        <w:rPr>
          <w:spacing w:val="38"/>
        </w:rPr>
        <w:t> </w:t>
      </w:r>
      <w:r>
        <w:rPr>
          <w:spacing w:val="-2"/>
        </w:rPr>
        <w:t>Paseo</w:t>
      </w:r>
      <w:r>
        <w:rPr>
          <w:spacing w:val="-5"/>
        </w:rPr>
        <w:t> </w:t>
      </w:r>
      <w:r>
        <w:rPr>
          <w:spacing w:val="-2"/>
        </w:rPr>
        <w:t>En</w:t>
      </w:r>
      <w:r>
        <w:rPr>
          <w:spacing w:val="-5"/>
        </w:rPr>
        <w:t> </w:t>
      </w:r>
      <w:r>
        <w:rPr>
          <w:spacing w:val="-2"/>
        </w:rPr>
        <w:t>Globo </w:t>
      </w:r>
      <w:r>
        <w:rPr/>
        <w:t>u Opcional Show Danzas Típicas</w:t>
      </w:r>
    </w:p>
    <w:p>
      <w:pPr>
        <w:pStyle w:val="BodyText"/>
        <w:spacing w:before="8"/>
      </w:pPr>
    </w:p>
    <w:p>
      <w:pPr>
        <w:pStyle w:val="BodyText"/>
        <w:spacing w:before="0"/>
        <w:ind w:left="359"/>
        <w:jc w:val="both"/>
      </w:pPr>
      <w:r>
        <w:rPr/>
        <w:t>Día</w:t>
      </w:r>
      <w:r>
        <w:rPr>
          <w:spacing w:val="10"/>
        </w:rPr>
        <w:t> </w:t>
      </w:r>
      <w:r>
        <w:rPr/>
        <w:t>5</w:t>
      </w:r>
      <w:r>
        <w:rPr>
          <w:spacing w:val="10"/>
        </w:rPr>
        <w:t> </w:t>
      </w:r>
      <w:r>
        <w:rPr/>
        <w:t>Capadocia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>
          <w:spacing w:val="-2"/>
        </w:rPr>
        <w:t>Pamukkale</w:t>
      </w:r>
    </w:p>
    <w:p>
      <w:pPr>
        <w:pStyle w:val="BodyText"/>
        <w:spacing w:line="244" w:lineRule="auto"/>
        <w:ind w:left="359" w:right="357"/>
        <w:jc w:val="both"/>
      </w:pPr>
      <w:r>
        <w:rPr>
          <w:spacing w:val="-6"/>
        </w:rPr>
        <w:t>Desayuno. En el camino hacia Pamukkale,</w:t>
      </w:r>
      <w:r>
        <w:rPr/>
        <w:t> </w:t>
      </w:r>
      <w:r>
        <w:rPr>
          <w:spacing w:val="-6"/>
        </w:rPr>
        <w:t>visita a una Kervansaray una posada medieval de la Ruta de Seda. Continuación </w:t>
      </w:r>
      <w:r>
        <w:rPr>
          <w:spacing w:val="-4"/>
        </w:rPr>
        <w:t>para</w:t>
      </w:r>
      <w:r>
        <w:rPr>
          <w:spacing w:val="-7"/>
        </w:rPr>
        <w:t> </w:t>
      </w:r>
      <w:r>
        <w:rPr>
          <w:spacing w:val="-4"/>
        </w:rPr>
        <w:t>visitar</w:t>
      </w:r>
      <w:r>
        <w:rPr>
          <w:spacing w:val="-7"/>
        </w:rPr>
        <w:t> </w:t>
      </w:r>
      <w:r>
        <w:rPr>
          <w:spacing w:val="-4"/>
        </w:rPr>
        <w:t>la</w:t>
      </w:r>
      <w:r>
        <w:rPr>
          <w:spacing w:val="-7"/>
        </w:rPr>
        <w:t> </w:t>
      </w:r>
      <w:r>
        <w:rPr>
          <w:spacing w:val="-4"/>
        </w:rPr>
        <w:t>maravilla</w:t>
      </w:r>
      <w:r>
        <w:rPr>
          <w:spacing w:val="-7"/>
        </w:rPr>
        <w:t> </w:t>
      </w:r>
      <w:r>
        <w:rPr>
          <w:spacing w:val="-4"/>
        </w:rPr>
        <w:t>natural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gigantescas</w:t>
      </w:r>
      <w:r>
        <w:rPr>
          <w:spacing w:val="-7"/>
        </w:rPr>
        <w:t> </w:t>
      </w:r>
      <w:r>
        <w:rPr>
          <w:spacing w:val="-4"/>
        </w:rPr>
        <w:t>cascadas</w:t>
      </w:r>
      <w:r>
        <w:rPr>
          <w:spacing w:val="-7"/>
        </w:rPr>
        <w:t> </w:t>
      </w:r>
      <w:r>
        <w:rPr>
          <w:spacing w:val="-4"/>
        </w:rPr>
        <w:t>blancas,</w:t>
      </w:r>
      <w:r>
        <w:rPr>
          <w:spacing w:val="-4"/>
        </w:rPr>
        <w:t> estalactitas</w:t>
      </w:r>
      <w:r>
        <w:rPr>
          <w:spacing w:val="-7"/>
        </w:rPr>
        <w:t> </w:t>
      </w:r>
      <w:r>
        <w:rPr>
          <w:spacing w:val="-4"/>
        </w:rPr>
        <w:t>y</w:t>
      </w:r>
      <w:r>
        <w:rPr>
          <w:spacing w:val="-7"/>
        </w:rPr>
        <w:t> </w:t>
      </w:r>
      <w:r>
        <w:rPr>
          <w:spacing w:val="-4"/>
        </w:rPr>
        <w:t>piscinas</w:t>
      </w:r>
      <w:r>
        <w:rPr>
          <w:spacing w:val="-7"/>
        </w:rPr>
        <w:t> </w:t>
      </w:r>
      <w:r>
        <w:rPr>
          <w:spacing w:val="-4"/>
        </w:rPr>
        <w:t>naturales</w:t>
      </w:r>
      <w:r>
        <w:rPr>
          <w:spacing w:val="-7"/>
        </w:rPr>
        <w:t> </w:t>
      </w:r>
      <w:r>
        <w:rPr>
          <w:spacing w:val="-4"/>
        </w:rPr>
        <w:t>procedentes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fuentes </w:t>
      </w:r>
      <w:r>
        <w:rPr>
          <w:spacing w:val="-6"/>
        </w:rPr>
        <w:t>termales.</w:t>
      </w:r>
      <w:r>
        <w:rPr>
          <w:spacing w:val="-7"/>
        </w:rPr>
        <w:t> </w:t>
      </w:r>
      <w:r>
        <w:rPr>
          <w:spacing w:val="-6"/>
        </w:rPr>
        <w:t>La ciudad antigua de Hierápolis se encuentra en este</w:t>
      </w:r>
      <w:r>
        <w:rPr>
          <w:spacing w:val="-7"/>
        </w:rPr>
        <w:t> </w:t>
      </w:r>
      <w:r>
        <w:rPr>
          <w:spacing w:val="-6"/>
        </w:rPr>
        <w:t>sitio. Visitamos el teatro, necrópolis más grande de</w:t>
      </w:r>
      <w:r>
        <w:rPr>
          <w:spacing w:val="-7"/>
        </w:rPr>
        <w:t> </w:t>
      </w:r>
      <w:r>
        <w:rPr>
          <w:spacing w:val="-6"/>
        </w:rPr>
        <w:t>Anatolia. </w:t>
      </w:r>
      <w:r>
        <w:rPr/>
        <w:t>Breve</w:t>
      </w:r>
      <w:r>
        <w:rPr>
          <w:spacing w:val="-10"/>
        </w:rPr>
        <w:t> </w:t>
      </w:r>
      <w:r>
        <w:rPr/>
        <w:t>visita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un</w:t>
      </w:r>
      <w:r>
        <w:rPr>
          <w:spacing w:val="-10"/>
        </w:rPr>
        <w:t> </w:t>
      </w:r>
      <w:r>
        <w:rPr/>
        <w:t>outlet.</w:t>
      </w:r>
      <w:r>
        <w:rPr>
          <w:spacing w:val="-10"/>
        </w:rPr>
        <w:t> </w:t>
      </w:r>
      <w:r>
        <w:rPr/>
        <w:t>Llegada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hotel.</w:t>
      </w:r>
      <w:r>
        <w:rPr>
          <w:spacing w:val="30"/>
        </w:rPr>
        <w:t> </w:t>
      </w:r>
      <w:r>
        <w:rPr/>
        <w:t>Cena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alojamiento.</w:t>
      </w:r>
    </w:p>
    <w:p>
      <w:pPr>
        <w:pStyle w:val="BodyText"/>
        <w:spacing w:before="9"/>
      </w:pPr>
    </w:p>
    <w:p>
      <w:pPr>
        <w:pStyle w:val="BodyText"/>
        <w:spacing w:before="1"/>
        <w:ind w:left="359"/>
        <w:jc w:val="both"/>
      </w:pPr>
      <w:r>
        <w:rPr/>
        <w:t>Día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Pamukkale</w:t>
      </w:r>
      <w:r>
        <w:rPr>
          <w:spacing w:val="51"/>
        </w:rPr>
        <w:t> </w:t>
      </w:r>
      <w:r>
        <w:rPr/>
        <w:t>-</w:t>
      </w:r>
      <w:r>
        <w:rPr>
          <w:spacing w:val="2"/>
        </w:rPr>
        <w:t> </w:t>
      </w:r>
      <w:r>
        <w:rPr/>
        <w:t>Éfeso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Kusadası</w:t>
      </w:r>
    </w:p>
    <w:p>
      <w:pPr>
        <w:pStyle w:val="BodyText"/>
        <w:spacing w:line="244" w:lineRule="auto"/>
        <w:ind w:left="359" w:right="357"/>
        <w:jc w:val="both"/>
      </w:pPr>
      <w:r>
        <w:rPr>
          <w:spacing w:val="-8"/>
        </w:rPr>
        <w:t>Desayuno.</w:t>
      </w:r>
      <w:r>
        <w:rPr/>
        <w:t> </w:t>
      </w:r>
      <w:r>
        <w:rPr>
          <w:spacing w:val="-8"/>
        </w:rPr>
        <w:t>Salida</w:t>
      </w:r>
      <w:r>
        <w:rPr/>
        <w:t> </w:t>
      </w:r>
      <w:r>
        <w:rPr>
          <w:spacing w:val="-8"/>
        </w:rPr>
        <w:t>hacia</w:t>
      </w:r>
      <w:r>
        <w:rPr/>
        <w:t> </w:t>
      </w:r>
      <w:r>
        <w:rPr>
          <w:spacing w:val="-8"/>
        </w:rPr>
        <w:t>Éfeso,</w:t>
      </w:r>
      <w:r>
        <w:rPr>
          <w:spacing w:val="9"/>
        </w:rPr>
        <w:t> </w:t>
      </w:r>
      <w:r>
        <w:rPr>
          <w:spacing w:val="-8"/>
        </w:rPr>
        <w:t>capital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Asia</w:t>
      </w:r>
      <w:r>
        <w:rPr/>
        <w:t> </w:t>
      </w:r>
      <w:r>
        <w:rPr>
          <w:spacing w:val="-8"/>
        </w:rPr>
        <w:t>Menor</w:t>
      </w:r>
      <w:r>
        <w:rPr/>
        <w:t> </w:t>
      </w:r>
      <w:r>
        <w:rPr>
          <w:spacing w:val="-8"/>
        </w:rPr>
        <w:t>en</w:t>
      </w:r>
      <w:r>
        <w:rPr/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época</w:t>
      </w:r>
      <w:r>
        <w:rPr/>
        <w:t> </w:t>
      </w:r>
      <w:r>
        <w:rPr>
          <w:spacing w:val="-8"/>
        </w:rPr>
        <w:t>romana.</w:t>
      </w:r>
      <w:r>
        <w:rPr/>
        <w:t> </w:t>
      </w:r>
      <w:r>
        <w:rPr>
          <w:spacing w:val="-8"/>
        </w:rPr>
        <w:t>Visita</w:t>
      </w:r>
      <w:r>
        <w:rPr/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los</w:t>
      </w:r>
      <w:r>
        <w:rPr/>
        <w:t> </w:t>
      </w:r>
      <w:r>
        <w:rPr>
          <w:spacing w:val="-8"/>
        </w:rPr>
        <w:t>vestigios</w:t>
      </w:r>
      <w:r>
        <w:rPr/>
        <w:t> </w:t>
      </w:r>
      <w:r>
        <w:rPr>
          <w:spacing w:val="-8"/>
        </w:rPr>
        <w:t>arqueológicos</w:t>
      </w:r>
      <w:r>
        <w:rPr/>
        <w:t> </w:t>
      </w:r>
      <w:r>
        <w:rPr>
          <w:spacing w:val="-8"/>
        </w:rPr>
        <w:t>donde</w:t>
      </w:r>
      <w:r>
        <w:rPr/>
        <w:t> </w:t>
      </w:r>
      <w:r>
        <w:rPr>
          <w:spacing w:val="-8"/>
        </w:rPr>
        <w:t>destacan </w:t>
      </w:r>
      <w:r>
        <w:rPr>
          <w:spacing w:val="-4"/>
        </w:rPr>
        <w:t>el</w:t>
      </w:r>
      <w:r>
        <w:rPr>
          <w:spacing w:val="-9"/>
        </w:rPr>
        <w:t> </w:t>
      </w:r>
      <w:r>
        <w:rPr>
          <w:spacing w:val="-4"/>
        </w:rPr>
        <w:t>templo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Adriano,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biblioteca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Celso,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gran</w:t>
      </w:r>
      <w:r>
        <w:rPr>
          <w:spacing w:val="-9"/>
        </w:rPr>
        <w:t> </w:t>
      </w:r>
      <w:r>
        <w:rPr>
          <w:spacing w:val="-4"/>
        </w:rPr>
        <w:t>teatro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ágora.</w:t>
      </w:r>
      <w:r>
        <w:rPr>
          <w:spacing w:val="-8"/>
        </w:rPr>
        <w:t> </w:t>
      </w:r>
      <w:r>
        <w:rPr>
          <w:spacing w:val="-4"/>
        </w:rPr>
        <w:t>Posibilidad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visitar</w:t>
      </w:r>
      <w:r>
        <w:rPr>
          <w:spacing w:val="-8"/>
        </w:rPr>
        <w:t> </w:t>
      </w:r>
      <w:r>
        <w:rPr>
          <w:spacing w:val="-4"/>
        </w:rPr>
        <w:t>un</w:t>
      </w:r>
      <w:r>
        <w:rPr>
          <w:spacing w:val="-9"/>
        </w:rPr>
        <w:t> </w:t>
      </w:r>
      <w:r>
        <w:rPr>
          <w:spacing w:val="-4"/>
        </w:rPr>
        <w:t>centro</w:t>
      </w:r>
      <w:r>
        <w:rPr>
          <w:spacing w:val="-8"/>
        </w:rPr>
        <w:t> </w:t>
      </w:r>
      <w:r>
        <w:rPr>
          <w:spacing w:val="-4"/>
        </w:rPr>
        <w:t>típico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artículos</w:t>
      </w:r>
      <w:r>
        <w:rPr>
          <w:spacing w:val="-8"/>
        </w:rPr>
        <w:t> </w:t>
      </w:r>
      <w:r>
        <w:rPr>
          <w:spacing w:val="-4"/>
        </w:rPr>
        <w:t>de </w:t>
      </w:r>
      <w:r>
        <w:rPr>
          <w:spacing w:val="-2"/>
        </w:rPr>
        <w:t>piel.</w:t>
      </w:r>
      <w:r>
        <w:rPr>
          <w:spacing w:val="-8"/>
        </w:rPr>
        <w:t> </w:t>
      </w:r>
      <w:r>
        <w:rPr>
          <w:spacing w:val="-2"/>
        </w:rPr>
        <w:t>Visita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Casa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María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salida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Kusadasi,</w:t>
      </w:r>
      <w:r>
        <w:rPr>
          <w:spacing w:val="-4"/>
        </w:rPr>
        <w:t> </w:t>
      </w:r>
      <w:r>
        <w:rPr>
          <w:spacing w:val="-2"/>
        </w:rPr>
        <w:t>traslado</w:t>
      </w:r>
      <w:r>
        <w:rPr>
          <w:spacing w:val="-8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hotel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tiempo</w:t>
      </w:r>
      <w:r>
        <w:rPr>
          <w:spacing w:val="-8"/>
        </w:rPr>
        <w:t> </w:t>
      </w:r>
      <w:r>
        <w:rPr>
          <w:spacing w:val="-2"/>
        </w:rPr>
        <w:t>para</w:t>
      </w:r>
      <w:r>
        <w:rPr>
          <w:spacing w:val="-8"/>
        </w:rPr>
        <w:t> </w:t>
      </w:r>
      <w:r>
        <w:rPr>
          <w:spacing w:val="-2"/>
        </w:rPr>
        <w:t>descanso.</w:t>
      </w:r>
      <w:r>
        <w:rPr>
          <w:spacing w:val="-8"/>
        </w:rPr>
        <w:t> </w:t>
      </w:r>
      <w:r>
        <w:rPr>
          <w:spacing w:val="-2"/>
        </w:rPr>
        <w:t>Cena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8"/>
      </w:pPr>
    </w:p>
    <w:p>
      <w:pPr>
        <w:pStyle w:val="BodyText"/>
        <w:spacing w:before="1"/>
        <w:ind w:left="359"/>
        <w:jc w:val="both"/>
      </w:pPr>
      <w:r>
        <w:rPr/>
        <w:t>Día</w:t>
      </w:r>
      <w:r>
        <w:rPr>
          <w:spacing w:val="10"/>
        </w:rPr>
        <w:t> </w:t>
      </w:r>
      <w:r>
        <w:rPr/>
        <w:t>7</w:t>
      </w:r>
      <w:r>
        <w:rPr>
          <w:spacing w:val="10"/>
        </w:rPr>
        <w:t> </w:t>
      </w:r>
      <w:r>
        <w:rPr/>
        <w:t>Izmir</w:t>
      </w:r>
      <w:r>
        <w:rPr>
          <w:spacing w:val="10"/>
        </w:rPr>
        <w:t> </w:t>
      </w:r>
      <w:r>
        <w:rPr/>
        <w:t>(O</w:t>
      </w:r>
      <w:r>
        <w:rPr>
          <w:spacing w:val="10"/>
        </w:rPr>
        <w:t> </w:t>
      </w:r>
      <w:r>
        <w:rPr>
          <w:spacing w:val="-2"/>
        </w:rPr>
        <w:t>Kusadasi)</w:t>
      </w:r>
    </w:p>
    <w:p>
      <w:pPr>
        <w:pStyle w:val="BodyText"/>
        <w:ind w:left="359"/>
        <w:jc w:val="both"/>
      </w:pPr>
      <w:r>
        <w:rPr>
          <w:spacing w:val="-4"/>
        </w:rPr>
        <w:t>Desayuno.</w:t>
      </w:r>
      <w:r>
        <w:rPr>
          <w:spacing w:val="-7"/>
        </w:rPr>
        <w:t> </w:t>
      </w:r>
      <w:r>
        <w:rPr>
          <w:spacing w:val="-4"/>
        </w:rPr>
        <w:t>Dia</w:t>
      </w:r>
      <w:r>
        <w:rPr>
          <w:spacing w:val="-7"/>
        </w:rPr>
        <w:t> </w:t>
      </w:r>
      <w:r>
        <w:rPr>
          <w:spacing w:val="-4"/>
        </w:rPr>
        <w:t>libre</w:t>
      </w:r>
      <w:r>
        <w:rPr>
          <w:spacing w:val="-7"/>
        </w:rPr>
        <w:t> </w:t>
      </w:r>
      <w:r>
        <w:rPr>
          <w:spacing w:val="-4"/>
        </w:rPr>
        <w:t>para</w:t>
      </w:r>
      <w:r>
        <w:rPr>
          <w:spacing w:val="-6"/>
        </w:rPr>
        <w:t> </w:t>
      </w:r>
      <w:r>
        <w:rPr>
          <w:spacing w:val="-4"/>
        </w:rPr>
        <w:t>actividades</w:t>
      </w:r>
      <w:r>
        <w:rPr>
          <w:spacing w:val="-7"/>
        </w:rPr>
        <w:t> </w:t>
      </w:r>
      <w:r>
        <w:rPr>
          <w:spacing w:val="-4"/>
        </w:rPr>
        <w:t>opcionales.</w:t>
      </w:r>
      <w:r>
        <w:rPr>
          <w:spacing w:val="-7"/>
        </w:rPr>
        <w:t> </w:t>
      </w:r>
      <w:r>
        <w:rPr>
          <w:spacing w:val="-4"/>
        </w:rPr>
        <w:t>Cena</w:t>
      </w:r>
      <w:r>
        <w:rPr>
          <w:spacing w:val="-6"/>
        </w:rPr>
        <w:t> </w:t>
      </w:r>
      <w:r>
        <w:rPr>
          <w:spacing w:val="-4"/>
        </w:rPr>
        <w:t>y</w:t>
      </w:r>
      <w:r>
        <w:rPr>
          <w:spacing w:val="-7"/>
        </w:rPr>
        <w:t> </w:t>
      </w:r>
      <w:r>
        <w:rPr>
          <w:spacing w:val="-4"/>
        </w:rPr>
        <w:t>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59"/>
        <w:jc w:val="both"/>
      </w:pPr>
      <w:r>
        <w:rPr>
          <w:color w:val="C21717"/>
          <w:spacing w:val="-6"/>
        </w:rPr>
        <w:t>*</w:t>
      </w:r>
      <w:r>
        <w:rPr>
          <w:spacing w:val="-6"/>
        </w:rPr>
        <w:t>Nota:</w:t>
      </w:r>
      <w:r>
        <w:rPr>
          <w:spacing w:val="-2"/>
        </w:rPr>
        <w:t> </w:t>
      </w:r>
      <w:r>
        <w:rPr>
          <w:spacing w:val="-6"/>
        </w:rPr>
        <w:t>Sugerimos</w:t>
      </w:r>
      <w:r>
        <w:rPr/>
        <w:t> </w:t>
      </w:r>
      <w:r>
        <w:rPr>
          <w:spacing w:val="-6"/>
        </w:rPr>
        <w:t>tomar</w:t>
      </w:r>
      <w:r>
        <w:rPr>
          <w:spacing w:val="1"/>
        </w:rPr>
        <w:t> </w:t>
      </w:r>
      <w:r>
        <w:rPr>
          <w:spacing w:val="-6"/>
        </w:rPr>
        <w:t>alguna</w:t>
      </w:r>
      <w:r>
        <w:rPr/>
        <w:t> </w:t>
      </w:r>
      <w:r>
        <w:rPr>
          <w:spacing w:val="-6"/>
        </w:rPr>
        <w:t>de</w:t>
      </w:r>
      <w:r>
        <w:rPr/>
        <w:t> </w:t>
      </w:r>
      <w:r>
        <w:rPr>
          <w:spacing w:val="-6"/>
        </w:rPr>
        <w:t>las</w:t>
      </w:r>
      <w:r>
        <w:rPr>
          <w:spacing w:val="1"/>
        </w:rPr>
        <w:t> </w:t>
      </w:r>
      <w:r>
        <w:rPr>
          <w:spacing w:val="-6"/>
        </w:rPr>
        <w:t>excursiones</w:t>
      </w:r>
      <w:r>
        <w:rPr/>
        <w:t> </w:t>
      </w:r>
      <w:r>
        <w:rPr>
          <w:spacing w:val="-6"/>
        </w:rPr>
        <w:t>opcionales,</w:t>
      </w:r>
      <w:r>
        <w:rPr>
          <w:spacing w:val="5"/>
        </w:rPr>
        <w:t> </w:t>
      </w:r>
      <w:r>
        <w:rPr>
          <w:spacing w:val="-6"/>
        </w:rPr>
        <w:t>consulte</w:t>
      </w:r>
      <w:r>
        <w:rPr/>
        <w:t> </w:t>
      </w:r>
      <w:r>
        <w:rPr>
          <w:spacing w:val="-6"/>
        </w:rPr>
        <w:t>costos:</w:t>
      </w:r>
    </w:p>
    <w:p>
      <w:pPr>
        <w:pStyle w:val="BodyText"/>
        <w:spacing w:before="12"/>
      </w:pPr>
    </w:p>
    <w:p>
      <w:pPr>
        <w:pStyle w:val="BodyText"/>
        <w:spacing w:before="0" w:line="244" w:lineRule="auto"/>
        <w:ind w:left="360" w:right="357"/>
        <w:jc w:val="both"/>
      </w:pPr>
      <w:r>
        <w:rPr>
          <w:color w:val="C41718"/>
          <w:spacing w:val="-2"/>
        </w:rPr>
        <w:t>**</w:t>
      </w:r>
      <w:r>
        <w:rPr>
          <w:spacing w:val="-2"/>
        </w:rPr>
        <w:t>Excursión</w:t>
      </w:r>
      <w:r>
        <w:rPr>
          <w:spacing w:val="-11"/>
        </w:rPr>
        <w:t> </w:t>
      </w:r>
      <w:r>
        <w:rPr>
          <w:spacing w:val="-2"/>
        </w:rPr>
        <w:t>Opcional:</w:t>
      </w:r>
      <w:r>
        <w:rPr>
          <w:spacing w:val="29"/>
        </w:rPr>
        <w:t> </w:t>
      </w:r>
      <w:r>
        <w:rPr>
          <w:spacing w:val="-2"/>
        </w:rPr>
        <w:t>Isla</w:t>
      </w:r>
      <w:r>
        <w:rPr>
          <w:spacing w:val="-8"/>
        </w:rPr>
        <w:t> </w:t>
      </w:r>
      <w:r>
        <w:rPr>
          <w:spacing w:val="-2"/>
        </w:rPr>
        <w:t>Griega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Chios</w:t>
      </w:r>
      <w:r>
        <w:rPr>
          <w:spacing w:val="-8"/>
        </w:rPr>
        <w:t> </w:t>
      </w:r>
      <w:r>
        <w:rPr>
          <w:spacing w:val="-2"/>
        </w:rPr>
        <w:t>(Día</w:t>
      </w:r>
      <w:r>
        <w:rPr>
          <w:spacing w:val="-8"/>
        </w:rPr>
        <w:t> </w:t>
      </w:r>
      <w:r>
        <w:rPr>
          <w:spacing w:val="-2"/>
        </w:rPr>
        <w:t>completo</w:t>
      </w:r>
      <w:r>
        <w:rPr>
          <w:spacing w:val="-8"/>
        </w:rPr>
        <w:t> </w:t>
      </w:r>
      <w:r>
        <w:rPr>
          <w:spacing w:val="-2"/>
        </w:rPr>
        <w:t>con</w:t>
      </w:r>
      <w:r>
        <w:rPr>
          <w:spacing w:val="-8"/>
        </w:rPr>
        <w:t> </w:t>
      </w:r>
      <w:r>
        <w:rPr>
          <w:spacing w:val="-2"/>
        </w:rPr>
        <w:t>almuerzo)</w:t>
      </w:r>
      <w:r>
        <w:rPr>
          <w:spacing w:val="-8"/>
        </w:rPr>
        <w:t> </w:t>
      </w:r>
      <w:r>
        <w:rPr>
          <w:spacing w:val="-2"/>
        </w:rPr>
        <w:t>(opera</w:t>
      </w:r>
      <w:r>
        <w:rPr>
          <w:spacing w:val="-8"/>
        </w:rPr>
        <w:t> </w:t>
      </w:r>
      <w:r>
        <w:rPr>
          <w:spacing w:val="-2"/>
        </w:rPr>
        <w:t>mínimo</w:t>
      </w:r>
      <w:r>
        <w:rPr>
          <w:spacing w:val="-8"/>
        </w:rPr>
        <w:t> </w:t>
      </w:r>
      <w:r>
        <w:rPr>
          <w:spacing w:val="-2"/>
        </w:rPr>
        <w:t>con</w:t>
      </w:r>
      <w:r>
        <w:rPr>
          <w:spacing w:val="-8"/>
        </w:rPr>
        <w:t> </w:t>
      </w:r>
      <w:r>
        <w:rPr>
          <w:spacing w:val="-2"/>
        </w:rPr>
        <w:t>4</w:t>
      </w:r>
      <w:r>
        <w:rPr>
          <w:spacing w:val="-8"/>
        </w:rPr>
        <w:t> </w:t>
      </w:r>
      <w:r>
        <w:rPr>
          <w:spacing w:val="-2"/>
        </w:rPr>
        <w:t>pasajeros)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Excursión de</w:t>
      </w:r>
      <w:r>
        <w:rPr>
          <w:spacing w:val="-6"/>
        </w:rPr>
        <w:t> </w:t>
      </w:r>
      <w:r>
        <w:rPr>
          <w:spacing w:val="-2"/>
        </w:rPr>
        <w:t>Chios</w:t>
      </w:r>
      <w:r>
        <w:rPr>
          <w:spacing w:val="-6"/>
        </w:rPr>
        <w:t> </w:t>
      </w:r>
      <w:r>
        <w:rPr>
          <w:spacing w:val="-2"/>
        </w:rPr>
        <w:t>puede</w:t>
      </w:r>
      <w:r>
        <w:rPr>
          <w:spacing w:val="-6"/>
        </w:rPr>
        <w:t> </w:t>
      </w:r>
      <w:r>
        <w:rPr>
          <w:spacing w:val="-2"/>
        </w:rPr>
        <w:t>ser</w:t>
      </w:r>
      <w:r>
        <w:rPr>
          <w:spacing w:val="-6"/>
        </w:rPr>
        <w:t> </w:t>
      </w:r>
      <w:r>
        <w:rPr>
          <w:spacing w:val="-2"/>
        </w:rPr>
        <w:t>cambiada</w:t>
      </w:r>
      <w:r>
        <w:rPr>
          <w:spacing w:val="-6"/>
        </w:rPr>
        <w:t> </w:t>
      </w:r>
      <w:r>
        <w:rPr>
          <w:spacing w:val="-2"/>
        </w:rPr>
        <w:t>para</w:t>
      </w:r>
      <w:r>
        <w:rPr>
          <w:spacing w:val="-6"/>
        </w:rPr>
        <w:t> </w:t>
      </w:r>
      <w:r>
        <w:rPr>
          <w:spacing w:val="-2"/>
        </w:rPr>
        <w:t>Samos, de</w:t>
      </w:r>
      <w:r>
        <w:rPr>
          <w:spacing w:val="-6"/>
        </w:rPr>
        <w:t> </w:t>
      </w:r>
      <w:r>
        <w:rPr>
          <w:spacing w:val="-2"/>
        </w:rPr>
        <w:t>acuerdo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disponibilidad.</w:t>
      </w:r>
      <w:r>
        <w:rPr>
          <w:spacing w:val="-6"/>
        </w:rPr>
        <w:t> </w:t>
      </w:r>
      <w:r>
        <w:rPr>
          <w:spacing w:val="-2"/>
        </w:rPr>
        <w:t>No</w:t>
      </w:r>
      <w:r>
        <w:rPr>
          <w:spacing w:val="-6"/>
        </w:rPr>
        <w:t> </w:t>
      </w:r>
      <w:r>
        <w:rPr>
          <w:spacing w:val="-2"/>
        </w:rPr>
        <w:t>Opera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Noviembre</w:t>
      </w:r>
      <w:r>
        <w:rPr>
          <w:spacing w:val="-6"/>
        </w:rPr>
        <w:t> </w:t>
      </w:r>
      <w:r>
        <w:rPr>
          <w:spacing w:val="-2"/>
        </w:rPr>
        <w:t>hacia</w:t>
      </w:r>
      <w:r>
        <w:rPr>
          <w:spacing w:val="-6"/>
        </w:rPr>
        <w:t> </w:t>
      </w:r>
      <w:r>
        <w:rPr>
          <w:spacing w:val="-2"/>
        </w:rPr>
        <w:t>marzo.</w:t>
      </w:r>
    </w:p>
    <w:p>
      <w:pPr>
        <w:pStyle w:val="BodyText"/>
        <w:spacing w:before="8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3"/>
        </w:rPr>
        <w:t> </w:t>
      </w:r>
      <w:r>
        <w:rPr/>
        <w:t>8</w:t>
      </w:r>
      <w:r>
        <w:rPr>
          <w:spacing w:val="55"/>
        </w:rPr>
        <w:t> </w:t>
      </w:r>
      <w:r>
        <w:rPr/>
        <w:t>Izmir</w:t>
      </w:r>
      <w:r>
        <w:rPr>
          <w:spacing w:val="3"/>
        </w:rPr>
        <w:t> </w:t>
      </w:r>
      <w:r>
        <w:rPr/>
        <w:t>(O</w:t>
      </w:r>
      <w:r>
        <w:rPr>
          <w:spacing w:val="3"/>
        </w:rPr>
        <w:t> </w:t>
      </w:r>
      <w:r>
        <w:rPr/>
        <w:t>Kusadasi)</w:t>
      </w:r>
      <w:r>
        <w:rPr>
          <w:spacing w:val="3"/>
        </w:rPr>
        <w:t> </w:t>
      </w:r>
      <w:r>
        <w:rPr/>
        <w:t>-</w:t>
      </w:r>
      <w:r>
        <w:rPr>
          <w:spacing w:val="4"/>
        </w:rPr>
        <w:t> </w:t>
      </w:r>
      <w:r>
        <w:rPr/>
        <w:t>Bursa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2"/>
        </w:rPr>
        <w:t>Estambul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2"/>
        </w:rPr>
        <w:t>Desayuno.</w:t>
      </w:r>
      <w:r>
        <w:rPr>
          <w:spacing w:val="-11"/>
        </w:rPr>
        <w:t> </w:t>
      </w:r>
      <w:r>
        <w:rPr>
          <w:spacing w:val="-2"/>
        </w:rPr>
        <w:t>Salida</w:t>
      </w:r>
      <w:r>
        <w:rPr>
          <w:spacing w:val="-10"/>
        </w:rPr>
        <w:t> </w:t>
      </w:r>
      <w:r>
        <w:rPr>
          <w:spacing w:val="-2"/>
        </w:rPr>
        <w:t>hacia</w:t>
      </w:r>
      <w:r>
        <w:rPr>
          <w:spacing w:val="-10"/>
        </w:rPr>
        <w:t> </w:t>
      </w:r>
      <w:r>
        <w:rPr>
          <w:spacing w:val="-2"/>
        </w:rPr>
        <w:t>Bursa.</w:t>
      </w:r>
      <w:r>
        <w:rPr>
          <w:spacing w:val="-10"/>
        </w:rPr>
        <w:t> </w:t>
      </w:r>
      <w:r>
        <w:rPr>
          <w:spacing w:val="-2"/>
        </w:rPr>
        <w:t>Cruzaremos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golfo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Izmir</w:t>
      </w:r>
      <w:r>
        <w:rPr>
          <w:spacing w:val="-10"/>
        </w:rPr>
        <w:t> </w:t>
      </w:r>
      <w:r>
        <w:rPr>
          <w:spacing w:val="-2"/>
        </w:rPr>
        <w:t>por</w:t>
      </w:r>
      <w:r>
        <w:rPr>
          <w:spacing w:val="-11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puente</w:t>
      </w:r>
      <w:r>
        <w:rPr>
          <w:spacing w:val="-10"/>
        </w:rPr>
        <w:t> </w:t>
      </w:r>
      <w:r>
        <w:rPr>
          <w:spacing w:val="-2"/>
        </w:rPr>
        <w:t>colgante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Osman</w:t>
      </w:r>
      <w:r>
        <w:rPr>
          <w:spacing w:val="-10"/>
        </w:rPr>
        <w:t> </w:t>
      </w:r>
      <w:r>
        <w:rPr>
          <w:spacing w:val="-2"/>
        </w:rPr>
        <w:t>Gazi,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cuarto</w:t>
      </w:r>
      <w:r>
        <w:rPr>
          <w:spacing w:val="-10"/>
        </w:rPr>
        <w:t> </w:t>
      </w:r>
      <w:r>
        <w:rPr>
          <w:spacing w:val="-2"/>
        </w:rPr>
        <w:t>puente</w:t>
      </w:r>
      <w:r>
        <w:rPr>
          <w:spacing w:val="-10"/>
        </w:rPr>
        <w:t> </w:t>
      </w:r>
      <w:r>
        <w:rPr>
          <w:spacing w:val="-2"/>
        </w:rPr>
        <w:t>más </w:t>
      </w:r>
      <w:r>
        <w:rPr>
          <w:spacing w:val="-6"/>
        </w:rPr>
        <w:t>largo del mundo. Bursa fue la primera capital del Imperio Otomano y en ella visitaremos la Mezquita Grande,</w:t>
      </w:r>
      <w:r>
        <w:rPr/>
        <w:t> </w:t>
      </w:r>
      <w:r>
        <w:rPr>
          <w:spacing w:val="-6"/>
        </w:rPr>
        <w:t>La Mezquita </w:t>
      </w:r>
      <w:r>
        <w:rPr>
          <w:spacing w:val="-2"/>
        </w:rPr>
        <w:t>Verde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Tumba</w:t>
      </w:r>
      <w:r>
        <w:rPr>
          <w:spacing w:val="-10"/>
        </w:rPr>
        <w:t> </w:t>
      </w:r>
      <w:r>
        <w:rPr>
          <w:spacing w:val="-2"/>
        </w:rPr>
        <w:t>Verde.</w:t>
      </w:r>
      <w:r>
        <w:rPr>
          <w:spacing w:val="-10"/>
        </w:rPr>
        <w:t> </w:t>
      </w:r>
      <w:r>
        <w:rPr>
          <w:spacing w:val="-2"/>
        </w:rPr>
        <w:t>Parada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tienda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delicias</w:t>
      </w:r>
      <w:r>
        <w:rPr>
          <w:spacing w:val="-10"/>
        </w:rPr>
        <w:t> </w:t>
      </w:r>
      <w:r>
        <w:rPr>
          <w:spacing w:val="-2"/>
        </w:rPr>
        <w:t>turcas.</w:t>
      </w:r>
      <w:r>
        <w:rPr>
          <w:spacing w:val="-10"/>
        </w:rPr>
        <w:t> </w:t>
      </w:r>
      <w:r>
        <w:rPr>
          <w:spacing w:val="-2"/>
        </w:rPr>
        <w:t>Continuación</w:t>
      </w:r>
      <w:r>
        <w:rPr>
          <w:spacing w:val="-10"/>
        </w:rPr>
        <w:t> </w:t>
      </w:r>
      <w:r>
        <w:rPr>
          <w:spacing w:val="-2"/>
        </w:rPr>
        <w:t>hacia</w:t>
      </w:r>
      <w:r>
        <w:rPr>
          <w:spacing w:val="-10"/>
        </w:rPr>
        <w:t> </w:t>
      </w:r>
      <w:r>
        <w:rPr>
          <w:spacing w:val="-2"/>
        </w:rPr>
        <w:t>Estambul.</w:t>
      </w:r>
      <w:r>
        <w:rPr>
          <w:spacing w:val="-10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9"/>
      </w:pPr>
    </w:p>
    <w:p>
      <w:pPr>
        <w:pStyle w:val="BodyText"/>
        <w:spacing w:before="0"/>
        <w:ind w:left="360"/>
        <w:jc w:val="both"/>
      </w:pPr>
      <w:r>
        <w:rPr>
          <w:color w:val="BC1817"/>
          <w:spacing w:val="-6"/>
        </w:rPr>
        <w:t>*</w:t>
      </w:r>
      <w:r>
        <w:rPr>
          <w:spacing w:val="-6"/>
        </w:rPr>
        <w:t>Nota:</w:t>
      </w:r>
      <w:r>
        <w:rPr>
          <w:spacing w:val="3"/>
        </w:rPr>
        <w:t> </w:t>
      </w:r>
      <w:r>
        <w:rPr>
          <w:spacing w:val="-6"/>
        </w:rPr>
        <w:t>Posibilidad</w:t>
      </w:r>
      <w:r>
        <w:rPr>
          <w:spacing w:val="3"/>
        </w:rPr>
        <w:t> </w:t>
      </w:r>
      <w:r>
        <w:rPr>
          <w:spacing w:val="-6"/>
        </w:rPr>
        <w:t>de</w:t>
      </w:r>
      <w:r>
        <w:rPr>
          <w:spacing w:val="4"/>
        </w:rPr>
        <w:t> </w:t>
      </w:r>
      <w:r>
        <w:rPr>
          <w:spacing w:val="-6"/>
        </w:rPr>
        <w:t>tomar</w:t>
      </w:r>
      <w:r>
        <w:rPr>
          <w:spacing w:val="3"/>
        </w:rPr>
        <w:t> </w:t>
      </w:r>
      <w:r>
        <w:rPr>
          <w:spacing w:val="-6"/>
        </w:rPr>
        <w:t>vuelo</w:t>
      </w:r>
      <w:r>
        <w:rPr>
          <w:spacing w:val="3"/>
        </w:rPr>
        <w:t> </w:t>
      </w:r>
      <w:r>
        <w:rPr>
          <w:spacing w:val="-6"/>
        </w:rPr>
        <w:t>de</w:t>
      </w:r>
      <w:r>
        <w:rPr>
          <w:spacing w:val="4"/>
        </w:rPr>
        <w:t> </w:t>
      </w:r>
      <w:r>
        <w:rPr>
          <w:spacing w:val="-6"/>
        </w:rPr>
        <w:t>Esmirna/Estambul,</w:t>
      </w:r>
      <w:r>
        <w:rPr>
          <w:spacing w:val="8"/>
        </w:rPr>
        <w:t> </w:t>
      </w:r>
      <w:r>
        <w:rPr>
          <w:spacing w:val="-6"/>
        </w:rPr>
        <w:t>consultar</w:t>
      </w:r>
      <w:r>
        <w:rPr>
          <w:spacing w:val="3"/>
        </w:rPr>
        <w:t> </w:t>
      </w:r>
      <w:r>
        <w:rPr>
          <w:spacing w:val="-6"/>
        </w:rPr>
        <w:t>suplemento</w:t>
      </w:r>
    </w:p>
    <w:p>
      <w:pPr>
        <w:pStyle w:val="BodyText"/>
        <w:spacing w:before="12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7"/>
        </w:rPr>
        <w:t> </w:t>
      </w:r>
      <w:r>
        <w:rPr/>
        <w:t>9</w:t>
      </w:r>
      <w:r>
        <w:rPr>
          <w:spacing w:val="7"/>
        </w:rPr>
        <w:t> </w:t>
      </w:r>
      <w:r>
        <w:rPr>
          <w:spacing w:val="-2"/>
        </w:rPr>
        <w:t>Estambul</w:t>
      </w:r>
    </w:p>
    <w:p>
      <w:pPr>
        <w:pStyle w:val="BodyText"/>
        <w:ind w:left="360"/>
        <w:jc w:val="both"/>
      </w:pPr>
      <w:r>
        <w:rPr>
          <w:spacing w:val="-4"/>
        </w:rPr>
        <w:t>Desayuno.</w:t>
      </w:r>
      <w:r>
        <w:rPr>
          <w:spacing w:val="-8"/>
        </w:rPr>
        <w:t> </w:t>
      </w:r>
      <w:r>
        <w:rPr>
          <w:spacing w:val="-4"/>
        </w:rPr>
        <w:t>Día</w:t>
      </w:r>
      <w:r>
        <w:rPr>
          <w:spacing w:val="-7"/>
        </w:rPr>
        <w:t> </w:t>
      </w:r>
      <w:r>
        <w:rPr>
          <w:spacing w:val="-4"/>
        </w:rPr>
        <w:t>libre</w:t>
      </w:r>
      <w:r>
        <w:rPr>
          <w:spacing w:val="-7"/>
        </w:rPr>
        <w:t> </w:t>
      </w:r>
      <w:r>
        <w:rPr>
          <w:spacing w:val="-4"/>
        </w:rPr>
        <w:t>para</w:t>
      </w:r>
      <w:r>
        <w:rPr>
          <w:spacing w:val="-8"/>
        </w:rPr>
        <w:t> </w:t>
      </w:r>
      <w:r>
        <w:rPr>
          <w:spacing w:val="-4"/>
        </w:rPr>
        <w:t>disfrutar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ciudad.</w:t>
      </w:r>
      <w:r>
        <w:rPr>
          <w:spacing w:val="-7"/>
        </w:rPr>
        <w:t> </w:t>
      </w:r>
      <w:r>
        <w:rPr>
          <w:spacing w:val="-4"/>
        </w:rPr>
        <w:t>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60"/>
      </w:pPr>
      <w:r>
        <w:rPr>
          <w:color w:val="DD0B14"/>
          <w:spacing w:val="-4"/>
        </w:rPr>
        <w:t>*</w:t>
      </w:r>
      <w:r>
        <w:rPr>
          <w:spacing w:val="-4"/>
        </w:rPr>
        <w:t>Nota:</w:t>
      </w:r>
      <w:r>
        <w:rPr>
          <w:spacing w:val="-6"/>
        </w:rPr>
        <w:t> </w:t>
      </w:r>
      <w:r>
        <w:rPr>
          <w:spacing w:val="-4"/>
        </w:rPr>
        <w:t>Se sugiere adquirir el siguiente tour opcional,</w:t>
      </w:r>
      <w:r>
        <w:rPr/>
        <w:t> </w:t>
      </w:r>
      <w:r>
        <w:rPr>
          <w:spacing w:val="-4"/>
        </w:rPr>
        <w:t>consulte tarifa: Excursión Opcional Bósforo (Con Almuerzo)</w:t>
      </w:r>
    </w:p>
    <w:p>
      <w:pPr>
        <w:pStyle w:val="BodyText"/>
        <w:spacing w:before="12"/>
      </w:pPr>
    </w:p>
    <w:p>
      <w:pPr>
        <w:pStyle w:val="BodyText"/>
        <w:spacing w:before="0"/>
        <w:ind w:left="360"/>
      </w:pPr>
      <w:r>
        <w:rPr/>
        <w:t>Día</w:t>
      </w:r>
      <w:r>
        <w:rPr>
          <w:spacing w:val="1"/>
        </w:rPr>
        <w:t> </w:t>
      </w:r>
      <w:r>
        <w:rPr/>
        <w:t>10</w:t>
      </w:r>
      <w:r>
        <w:rPr>
          <w:spacing w:val="2"/>
        </w:rPr>
        <w:t> </w:t>
      </w:r>
      <w:r>
        <w:rPr>
          <w:spacing w:val="-2"/>
        </w:rPr>
        <w:t>Estambul</w:t>
      </w:r>
    </w:p>
    <w:p>
      <w:pPr>
        <w:pStyle w:val="BodyText"/>
        <w:spacing w:before="7"/>
        <w:ind w:left="360"/>
      </w:pPr>
      <w:r>
        <w:rPr>
          <w:spacing w:val="-6"/>
        </w:rPr>
        <w:t>Desayuno</w:t>
      </w:r>
      <w:r>
        <w:rPr/>
        <w:t> </w:t>
      </w:r>
      <w:r>
        <w:rPr>
          <w:spacing w:val="-6"/>
        </w:rPr>
        <w:t>y</w:t>
      </w:r>
      <w:r>
        <w:rPr/>
        <w:t> </w:t>
      </w:r>
      <w:r>
        <w:rPr>
          <w:spacing w:val="-6"/>
        </w:rPr>
        <w:t>traslado</w:t>
      </w:r>
      <w:r>
        <w:rPr>
          <w:spacing w:val="1"/>
        </w:rPr>
        <w:t> </w:t>
      </w:r>
      <w:r>
        <w:rPr>
          <w:spacing w:val="-6"/>
        </w:rPr>
        <w:t>a</w:t>
      </w:r>
      <w:r>
        <w:rPr/>
        <w:t> </w:t>
      </w:r>
      <w:r>
        <w:rPr>
          <w:spacing w:val="-6"/>
        </w:rPr>
        <w:t>aeropuerto</w:t>
      </w:r>
      <w:r>
        <w:rPr>
          <w:spacing w:val="1"/>
        </w:rPr>
        <w:t> </w:t>
      </w:r>
      <w:r>
        <w:rPr>
          <w:spacing w:val="-6"/>
        </w:rPr>
        <w:t>internacional</w:t>
      </w:r>
      <w:r>
        <w:rPr/>
        <w:t> </w:t>
      </w:r>
      <w:r>
        <w:rPr>
          <w:spacing w:val="-6"/>
        </w:rPr>
        <w:t>de</w:t>
      </w:r>
      <w:r>
        <w:rPr>
          <w:spacing w:val="1"/>
        </w:rPr>
        <w:t> </w:t>
      </w:r>
      <w:r>
        <w:rPr>
          <w:spacing w:val="-6"/>
        </w:rPr>
        <w:t>Estambul</w:t>
      </w:r>
      <w:r>
        <w:rPr/>
        <w:t> </w:t>
      </w:r>
      <w:r>
        <w:rPr>
          <w:spacing w:val="-6"/>
        </w:rPr>
        <w:t>(IST)</w:t>
      </w:r>
      <w:r>
        <w:rPr>
          <w:spacing w:val="1"/>
        </w:rPr>
        <w:t> </w:t>
      </w:r>
      <w:r>
        <w:rPr>
          <w:spacing w:val="-6"/>
        </w:rPr>
        <w:t>para</w:t>
      </w:r>
      <w:r>
        <w:rPr/>
        <w:t> </w:t>
      </w:r>
      <w:r>
        <w:rPr>
          <w:spacing w:val="-6"/>
        </w:rPr>
        <w:t>tomar</w:t>
      </w:r>
      <w:r>
        <w:rPr>
          <w:spacing w:val="1"/>
        </w:rPr>
        <w:t> </w:t>
      </w:r>
      <w:r>
        <w:rPr>
          <w:spacing w:val="-6"/>
        </w:rPr>
        <w:t>su</w:t>
      </w:r>
      <w:r>
        <w:rPr/>
        <w:t> </w:t>
      </w:r>
      <w:r>
        <w:rPr>
          <w:spacing w:val="-6"/>
        </w:rPr>
        <w:t>vuelo</w:t>
      </w:r>
      <w:r>
        <w:rPr>
          <w:spacing w:val="1"/>
        </w:rPr>
        <w:t> </w:t>
      </w:r>
      <w:r>
        <w:rPr>
          <w:spacing w:val="-6"/>
        </w:rPr>
        <w:t>de</w:t>
      </w:r>
      <w:r>
        <w:rPr/>
        <w:t> </w:t>
      </w:r>
      <w:r>
        <w:rPr>
          <w:spacing w:val="-6"/>
        </w:rPr>
        <w:t>salida.</w:t>
      </w:r>
      <w:r>
        <w:rPr>
          <w:spacing w:val="1"/>
        </w:rPr>
        <w:t> </w:t>
      </w:r>
      <w:r>
        <w:rPr>
          <w:spacing w:val="-6"/>
        </w:rPr>
        <w:t>Fin</w:t>
      </w:r>
      <w:r>
        <w:rPr>
          <w:spacing w:val="-1"/>
        </w:rPr>
        <w:t> </w:t>
      </w:r>
      <w:r>
        <w:rPr>
          <w:spacing w:val="-6"/>
        </w:rPr>
        <w:t>de</w:t>
      </w:r>
      <w:r>
        <w:rPr/>
        <w:t> </w:t>
      </w:r>
      <w:r>
        <w:rPr>
          <w:spacing w:val="-6"/>
        </w:rPr>
        <w:t>los</w:t>
      </w:r>
      <w:r>
        <w:rPr>
          <w:spacing w:val="-1"/>
        </w:rPr>
        <w:t> </w:t>
      </w:r>
      <w:r>
        <w:rPr>
          <w:spacing w:val="-6"/>
        </w:rPr>
        <w:t>servicios.</w:t>
      </w:r>
    </w:p>
    <w:p>
      <w:pPr>
        <w:pStyle w:val="BodyText"/>
        <w:spacing w:before="11"/>
      </w:pPr>
    </w:p>
    <w:p>
      <w:pPr>
        <w:pStyle w:val="BodyText"/>
        <w:spacing w:before="1"/>
        <w:ind w:left="360"/>
      </w:pPr>
      <w:r>
        <w:rPr>
          <w:color w:val="E30613"/>
          <w:spacing w:val="-6"/>
        </w:rPr>
        <w:t>*</w:t>
      </w:r>
      <w:r>
        <w:rPr>
          <w:spacing w:val="-6"/>
        </w:rPr>
        <w:t>Nota:</w:t>
      </w:r>
      <w:r>
        <w:rPr>
          <w:spacing w:val="-2"/>
        </w:rPr>
        <w:t> </w:t>
      </w:r>
      <w:r>
        <w:rPr>
          <w:spacing w:val="-6"/>
        </w:rPr>
        <w:t>El</w:t>
      </w:r>
      <w:r>
        <w:rPr>
          <w:spacing w:val="1"/>
        </w:rPr>
        <w:t> </w:t>
      </w:r>
      <w:r>
        <w:rPr>
          <w:spacing w:val="-6"/>
        </w:rPr>
        <w:t>Desayuno</w:t>
      </w:r>
      <w:r>
        <w:rPr>
          <w:spacing w:val="1"/>
        </w:rPr>
        <w:t> </w:t>
      </w:r>
      <w:r>
        <w:rPr>
          <w:spacing w:val="-6"/>
        </w:rPr>
        <w:t>se</w:t>
      </w:r>
      <w:r>
        <w:rPr>
          <w:spacing w:val="1"/>
        </w:rPr>
        <w:t> </w:t>
      </w:r>
      <w:r>
        <w:rPr>
          <w:spacing w:val="-6"/>
        </w:rPr>
        <w:t>otorgará</w:t>
      </w:r>
      <w:r>
        <w:rPr>
          <w:spacing w:val="2"/>
        </w:rPr>
        <w:t> </w:t>
      </w:r>
      <w:r>
        <w:rPr>
          <w:spacing w:val="-6"/>
        </w:rPr>
        <w:t>(siempre</w:t>
      </w:r>
      <w:r>
        <w:rPr>
          <w:spacing w:val="1"/>
        </w:rPr>
        <w:t> </w:t>
      </w:r>
      <w:r>
        <w:rPr>
          <w:spacing w:val="-6"/>
        </w:rPr>
        <w:t>y</w:t>
      </w:r>
      <w:r>
        <w:rPr>
          <w:spacing w:val="1"/>
        </w:rPr>
        <w:t> </w:t>
      </w:r>
      <w:r>
        <w:rPr>
          <w:spacing w:val="-6"/>
        </w:rPr>
        <w:t>cuando</w:t>
      </w:r>
      <w:r>
        <w:rPr>
          <w:spacing w:val="1"/>
        </w:rPr>
        <w:t> </w:t>
      </w:r>
      <w:r>
        <w:rPr>
          <w:spacing w:val="-6"/>
        </w:rPr>
        <w:t>el</w:t>
      </w:r>
      <w:r>
        <w:rPr>
          <w:spacing w:val="2"/>
        </w:rPr>
        <w:t> </w:t>
      </w:r>
      <w:r>
        <w:rPr>
          <w:spacing w:val="-6"/>
        </w:rPr>
        <w:t>horario</w:t>
      </w:r>
      <w:r>
        <w:rPr>
          <w:spacing w:val="1"/>
        </w:rPr>
        <w:t> </w:t>
      </w:r>
      <w:r>
        <w:rPr>
          <w:spacing w:val="-6"/>
        </w:rPr>
        <w:t>del</w:t>
      </w:r>
      <w:r>
        <w:rPr>
          <w:spacing w:val="1"/>
        </w:rPr>
        <w:t> </w:t>
      </w:r>
      <w:r>
        <w:rPr>
          <w:spacing w:val="-6"/>
        </w:rPr>
        <w:t>traslado</w:t>
      </w:r>
      <w:r>
        <w:rPr>
          <w:spacing w:val="1"/>
        </w:rPr>
        <w:t> </w:t>
      </w:r>
      <w:r>
        <w:rPr>
          <w:spacing w:val="-6"/>
        </w:rPr>
        <w:t>lo</w:t>
      </w:r>
      <w:r>
        <w:rPr>
          <w:spacing w:val="2"/>
        </w:rPr>
        <w:t> </w:t>
      </w:r>
      <w:r>
        <w:rPr>
          <w:spacing w:val="-6"/>
        </w:rPr>
        <w:t>permita).</w:t>
      </w:r>
    </w:p>
    <w:p>
      <w:pPr>
        <w:pStyle w:val="BodyText"/>
        <w:spacing w:after="0"/>
        <w:sectPr>
          <w:footerReference r:id="rId7" w:type="default"/>
          <w:pgSz w:h="15840" w:w="12240"/>
          <w:pgMar w:bottom="1320" w:footer="1132" w:header="0" w:left="360" w:right="360" w:top="1020"/>
        </w:sectPr>
      </w:pPr>
    </w:p>
    <w:p>
      <w:pPr>
        <w:pStyle w:val="Heading1"/>
        <w:tabs>
          <w:tab w:leader="none" w:pos="2396" w:val="left"/>
        </w:tabs>
        <w:spacing w:before="108"/>
        <w:ind w:left="360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3760" simplePos="0">
            <wp:simplePos x="0" y="0"/>
            <wp:positionH relativeFrom="page">
              <wp:posOffset>2737091</wp:posOffset>
            </wp:positionH>
            <wp:positionV relativeFrom="paragraph">
              <wp:posOffset>118097</wp:posOffset>
            </wp:positionV>
            <wp:extent cx="222427" cy="216903"/>
            <wp:effectExtent b="0" l="0" r="0" t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42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15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26"/>
          <w:position w:val="-3"/>
        </w:rPr>
        <w:drawing>
          <wp:inline distB="0" distL="0" distR="0" distT="0">
            <wp:extent cx="218706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52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Traslado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aeropuerto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–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hotel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-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aeropuerto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servicio</w:t>
      </w:r>
      <w:r>
        <w:rPr>
          <w:sz w:val="22"/>
        </w:rPr>
        <w:t> </w:t>
      </w:r>
      <w:r>
        <w:rPr>
          <w:spacing w:val="-6"/>
          <w:sz w:val="22"/>
        </w:rPr>
        <w:t>compartido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horario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diurno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asistencia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español.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02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noches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Estambul.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02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noches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Capadocia.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01noche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Pamukkale.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02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noche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Kusadasi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Izmir.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02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noches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Estambul.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w w:val="90"/>
          <w:sz w:val="22"/>
        </w:rPr>
        <w:t>desayuno</w:t>
      </w:r>
      <w:r>
        <w:rPr>
          <w:spacing w:val="28"/>
          <w:sz w:val="22"/>
        </w:rPr>
        <w:t> </w:t>
      </w:r>
      <w:r>
        <w:rPr>
          <w:spacing w:val="-2"/>
          <w:sz w:val="22"/>
        </w:rPr>
        <w:t>diario.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5 cenas 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acuerdo al 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2"/>
          <w:sz w:val="22"/>
        </w:rPr>
        <w:t>Visita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Ciudad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Estambul.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Visitas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acuerdo</w:t>
      </w:r>
      <w:r>
        <w:rPr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lo</w:t>
      </w:r>
      <w:r>
        <w:rPr>
          <w:sz w:val="22"/>
        </w:rPr>
        <w:t> </w:t>
      </w:r>
      <w:r>
        <w:rPr>
          <w:spacing w:val="-6"/>
          <w:sz w:val="22"/>
        </w:rPr>
        <w:t>mencionado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el</w:t>
      </w:r>
      <w:r>
        <w:rPr>
          <w:sz w:val="22"/>
        </w:rPr>
        <w:t> </w:t>
      </w:r>
      <w:r>
        <w:rPr>
          <w:spacing w:val="-6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Guía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local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habla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hispana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todas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visitas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indicadas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4"/>
          <w:sz w:val="22"/>
        </w:rPr>
        <w:t>Trayectos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en minibús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o bus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con A/C,</w:t>
      </w:r>
      <w:r>
        <w:rPr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función del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número 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pasajeros.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1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botella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0,50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lt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agua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bus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días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tours.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Wi-Fi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gratuito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bus</w:t>
      </w:r>
      <w:r>
        <w:rPr>
          <w:sz w:val="22"/>
        </w:rPr>
        <w:t> </w:t>
      </w:r>
      <w:r>
        <w:rPr>
          <w:spacing w:val="-6"/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circuito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días</w:t>
      </w:r>
      <w:r>
        <w:rPr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tours.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60" w:left="719" w:right="0"/>
        <w:jc w:val="left"/>
        <w:rPr>
          <w:sz w:val="22"/>
        </w:rPr>
      </w:pPr>
      <w:r>
        <w:rPr>
          <w:spacing w:val="-6"/>
          <w:sz w:val="22"/>
        </w:rPr>
        <w:t>Seguro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viaje.</w:t>
      </w:r>
    </w:p>
    <w:p>
      <w:pPr>
        <w:pStyle w:val="BodyText"/>
        <w:spacing w:before="51"/>
      </w:pPr>
    </w:p>
    <w:p>
      <w:pPr>
        <w:pStyle w:val="Heading1"/>
        <w:ind w:left="371"/>
        <w:rPr>
          <w:rFonts w:ascii="Times New Roman"/>
          <w:position w:val="-3"/>
        </w:rPr>
      </w:pPr>
      <w:r>
        <w:rPr>
          <w:color w:val="089DD9"/>
          <w:w w:val="110"/>
        </w:rPr>
        <w:t>NO INCLUYE</w:t>
      </w:r>
      <w:r>
        <w:rPr>
          <w:color w:val="089DD9"/>
          <w:spacing w:val="80"/>
          <w:w w:val="110"/>
        </w:rPr>
        <w:t> </w:t>
      </w:r>
      <w:r>
        <w:rPr>
          <w:color w:val="089DD9"/>
          <w:spacing w:val="25"/>
          <w:position w:val="-2"/>
        </w:rPr>
        <w:drawing>
          <wp:inline distB="0" distL="0" distR="0" distT="0">
            <wp:extent cx="215998" cy="222019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5"/>
          <w:position w:val="-2"/>
        </w:rPr>
      </w:r>
      <w:r>
        <w:rPr>
          <w:rFonts w:ascii="Times New Roman"/>
          <w:color w:val="089DD9"/>
          <w:spacing w:val="62"/>
          <w:position w:val="-2"/>
        </w:rPr>
        <w:t> </w:t>
      </w:r>
      <w:r>
        <w:rPr>
          <w:rFonts w:ascii="Times New Roman"/>
          <w:color w:val="089DD9"/>
          <w:spacing w:val="62"/>
          <w:position w:val="-2"/>
        </w:rPr>
        <w:drawing>
          <wp:inline distB="0" distL="0" distR="0" distT="0">
            <wp:extent cx="237591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62"/>
          <w:position w:val="-2"/>
        </w:rPr>
      </w:r>
      <w:r>
        <w:rPr>
          <w:rFonts w:ascii="Times New Roman"/>
          <w:color w:val="089DD9"/>
          <w:spacing w:val="62"/>
          <w:position w:val="-3"/>
        </w:rPr>
        <w:t> </w:t>
      </w:r>
      <w:r>
        <w:rPr>
          <w:rFonts w:ascii="Times New Roman"/>
          <w:color w:val="089DD9"/>
          <w:spacing w:val="32"/>
          <w:position w:val="-3"/>
        </w:rPr>
        <w:drawing>
          <wp:inline distB="0" distL="0" distR="0" distT="0">
            <wp:extent cx="218706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32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avión</w:t>
      </w:r>
      <w:r>
        <w:rPr>
          <w:spacing w:val="-11"/>
          <w:sz w:val="22"/>
        </w:rPr>
        <w:t> </w:t>
      </w:r>
      <w:r>
        <w:rPr>
          <w:sz w:val="22"/>
        </w:rPr>
        <w:t>Cd.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origen</w:t>
      </w:r>
      <w:r>
        <w:rPr>
          <w:spacing w:val="-11"/>
          <w:sz w:val="22"/>
        </w:rPr>
        <w:t> </w:t>
      </w:r>
      <w:r>
        <w:rPr>
          <w:sz w:val="22"/>
        </w:rPr>
        <w:t>–</w:t>
      </w:r>
      <w:r>
        <w:rPr>
          <w:spacing w:val="-11"/>
          <w:sz w:val="22"/>
        </w:rPr>
        <w:t> </w:t>
      </w:r>
      <w:r>
        <w:rPr>
          <w:sz w:val="22"/>
        </w:rPr>
        <w:t>Estambul</w:t>
      </w:r>
      <w:r>
        <w:rPr>
          <w:spacing w:val="-11"/>
          <w:sz w:val="22"/>
        </w:rPr>
        <w:t> </w:t>
      </w:r>
      <w:r>
        <w:rPr>
          <w:sz w:val="22"/>
        </w:rPr>
        <w:t>(IST)–</w:t>
      </w:r>
      <w:r>
        <w:rPr>
          <w:spacing w:val="-11"/>
          <w:sz w:val="22"/>
        </w:rPr>
        <w:t> </w:t>
      </w:r>
      <w:r>
        <w:rPr>
          <w:sz w:val="22"/>
        </w:rPr>
        <w:t>Cd.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pacing w:val="-8"/>
          <w:sz w:val="22"/>
        </w:rPr>
        <w:t>Impuestos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w w:val="90"/>
          <w:sz w:val="22"/>
        </w:rPr>
        <w:t>excursiones</w:t>
      </w:r>
      <w:r>
        <w:rPr>
          <w:spacing w:val="26"/>
          <w:sz w:val="22"/>
        </w:rPr>
        <w:t> </w:t>
      </w:r>
      <w:r>
        <w:rPr>
          <w:spacing w:val="-2"/>
          <w:w w:val="95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Ningún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servicio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especificado.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w w:val="90"/>
          <w:sz w:val="22"/>
        </w:rPr>
        <w:t>Gastos</w:t>
      </w:r>
      <w:r>
        <w:rPr>
          <w:spacing w:val="17"/>
          <w:sz w:val="22"/>
        </w:rPr>
        <w:t> </w:t>
      </w:r>
      <w:r>
        <w:rPr>
          <w:w w:val="90"/>
          <w:sz w:val="22"/>
        </w:rPr>
        <w:t>personales,</w:t>
      </w:r>
      <w:r>
        <w:rPr>
          <w:spacing w:val="24"/>
          <w:sz w:val="22"/>
        </w:rPr>
        <w:t> </w:t>
      </w:r>
      <w:r>
        <w:rPr>
          <w:w w:val="90"/>
          <w:sz w:val="22"/>
        </w:rPr>
        <w:t>extras,</w:t>
      </w:r>
      <w:r>
        <w:rPr>
          <w:spacing w:val="24"/>
          <w:sz w:val="22"/>
        </w:rPr>
        <w:t> </w:t>
      </w:r>
      <w:r>
        <w:rPr>
          <w:w w:val="90"/>
          <w:sz w:val="22"/>
        </w:rPr>
        <w:t>seguro</w:t>
      </w:r>
      <w:r>
        <w:rPr>
          <w:spacing w:val="18"/>
          <w:sz w:val="22"/>
        </w:rPr>
        <w:t> </w:t>
      </w:r>
      <w:r>
        <w:rPr>
          <w:w w:val="90"/>
          <w:sz w:val="22"/>
        </w:rPr>
        <w:t>viaje</w:t>
      </w:r>
      <w:r>
        <w:rPr>
          <w:spacing w:val="17"/>
          <w:sz w:val="22"/>
        </w:rPr>
        <w:t> </w:t>
      </w:r>
      <w:r>
        <w:rPr>
          <w:spacing w:val="-2"/>
          <w:w w:val="90"/>
          <w:sz w:val="22"/>
        </w:rPr>
        <w:t>/salud.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spacing w:val="-8"/>
          <w:sz w:val="22"/>
        </w:rPr>
        <w:t>Bebidas</w:t>
      </w:r>
      <w:r>
        <w:rPr>
          <w:spacing w:val="-2"/>
          <w:sz w:val="22"/>
        </w:rPr>
        <w:t> </w:t>
      </w:r>
      <w:r>
        <w:rPr>
          <w:spacing w:val="-8"/>
          <w:sz w:val="22"/>
        </w:rPr>
        <w:t>durante</w:t>
      </w:r>
      <w:r>
        <w:rPr>
          <w:spacing w:val="-2"/>
          <w:sz w:val="22"/>
        </w:rPr>
        <w:t> </w:t>
      </w:r>
      <w:r>
        <w:rPr>
          <w:spacing w:val="-8"/>
          <w:sz w:val="22"/>
        </w:rPr>
        <w:t>comidas</w:t>
      </w:r>
      <w:r>
        <w:rPr>
          <w:spacing w:val="-2"/>
          <w:sz w:val="22"/>
        </w:rPr>
        <w:t> </w:t>
      </w:r>
      <w:r>
        <w:rPr>
          <w:spacing w:val="-8"/>
          <w:sz w:val="22"/>
        </w:rPr>
        <w:t>/</w:t>
      </w:r>
      <w:r>
        <w:rPr>
          <w:spacing w:val="-2"/>
          <w:sz w:val="22"/>
        </w:rPr>
        <w:t> </w:t>
      </w:r>
      <w:r>
        <w:rPr>
          <w:spacing w:val="-8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Propinas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choferes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guía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(a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discreción).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4" w:lineRule="auto"/>
        <w:ind w:hanging="360" w:left="719" w:right="358"/>
        <w:jc w:val="left"/>
        <w:rPr>
          <w:sz w:val="22"/>
        </w:rPr>
      </w:pPr>
      <w:r>
        <w:rPr>
          <w:sz w:val="22"/>
        </w:rPr>
        <w:t>Tasas</w:t>
      </w:r>
      <w:r>
        <w:rPr>
          <w:spacing w:val="15"/>
          <w:sz w:val="22"/>
        </w:rPr>
        <w:t> </w:t>
      </w:r>
      <w:r>
        <w:rPr>
          <w:sz w:val="22"/>
        </w:rPr>
        <w:t>de</w:t>
      </w:r>
      <w:r>
        <w:rPr>
          <w:spacing w:val="15"/>
          <w:sz w:val="22"/>
        </w:rPr>
        <w:t> </w:t>
      </w:r>
      <w:r>
        <w:rPr>
          <w:sz w:val="22"/>
        </w:rPr>
        <w:t>servicios</w:t>
      </w:r>
      <w:r>
        <w:rPr>
          <w:spacing w:val="15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Turquía</w:t>
      </w:r>
      <w:r>
        <w:rPr>
          <w:spacing w:val="15"/>
          <w:sz w:val="22"/>
        </w:rPr>
        <w:t> </w:t>
      </w:r>
      <w:r>
        <w:rPr>
          <w:sz w:val="22"/>
        </w:rPr>
        <w:t>Obligatoria:</w:t>
      </w:r>
      <w:r>
        <w:rPr>
          <w:spacing w:val="79"/>
          <w:sz w:val="22"/>
        </w:rPr>
        <w:t> </w:t>
      </w:r>
      <w:r>
        <w:rPr>
          <w:sz w:val="22"/>
        </w:rPr>
        <w:t>55</w:t>
      </w:r>
      <w:r>
        <w:rPr>
          <w:spacing w:val="15"/>
          <w:sz w:val="22"/>
        </w:rPr>
        <w:t> </w:t>
      </w:r>
      <w:r>
        <w:rPr>
          <w:sz w:val="22"/>
        </w:rPr>
        <w:t>USD</w:t>
      </w:r>
      <w:r>
        <w:rPr>
          <w:spacing w:val="15"/>
          <w:sz w:val="22"/>
        </w:rPr>
        <w:t> </w:t>
      </w:r>
      <w:r>
        <w:rPr>
          <w:sz w:val="22"/>
        </w:rPr>
        <w:t>neto</w:t>
      </w:r>
      <w:r>
        <w:rPr>
          <w:spacing w:val="15"/>
          <w:sz w:val="22"/>
        </w:rPr>
        <w:t> </w:t>
      </w:r>
      <w:r>
        <w:rPr>
          <w:sz w:val="22"/>
        </w:rPr>
        <w:t>por</w:t>
      </w:r>
      <w:r>
        <w:rPr>
          <w:spacing w:val="15"/>
          <w:sz w:val="22"/>
        </w:rPr>
        <w:t> </w:t>
      </w:r>
      <w:r>
        <w:rPr>
          <w:sz w:val="22"/>
        </w:rPr>
        <w:t>persona</w:t>
      </w:r>
      <w:r>
        <w:rPr>
          <w:spacing w:val="15"/>
          <w:sz w:val="22"/>
        </w:rPr>
        <w:t> </w:t>
      </w:r>
      <w:r>
        <w:rPr>
          <w:sz w:val="22"/>
        </w:rPr>
        <w:t>pago</w:t>
      </w:r>
      <w:r>
        <w:rPr>
          <w:spacing w:val="15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destino</w:t>
      </w:r>
      <w:r>
        <w:rPr>
          <w:spacing w:val="15"/>
          <w:sz w:val="22"/>
        </w:rPr>
        <w:t> </w:t>
      </w:r>
      <w:r>
        <w:rPr>
          <w:sz w:val="22"/>
        </w:rPr>
        <w:t>o</w:t>
      </w:r>
      <w:r>
        <w:rPr>
          <w:spacing w:val="15"/>
          <w:sz w:val="22"/>
        </w:rPr>
        <w:t> </w:t>
      </w:r>
      <w:r>
        <w:rPr>
          <w:sz w:val="22"/>
        </w:rPr>
        <w:t>pueden</w:t>
      </w:r>
      <w:r>
        <w:rPr>
          <w:spacing w:val="15"/>
          <w:sz w:val="22"/>
        </w:rPr>
        <w:t> </w:t>
      </w:r>
      <w:r>
        <w:rPr>
          <w:sz w:val="22"/>
        </w:rPr>
        <w:t>prepagarlo</w:t>
      </w:r>
      <w:r>
        <w:rPr>
          <w:spacing w:val="15"/>
          <w:sz w:val="22"/>
        </w:rPr>
        <w:t> </w:t>
      </w:r>
      <w:r>
        <w:rPr>
          <w:sz w:val="22"/>
        </w:rPr>
        <w:t>al momento de confirmar la reservación. Favor de indicarlo.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pacing w:val="-4"/>
          <w:sz w:val="22"/>
        </w:rPr>
        <w:t>Early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check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in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late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check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BodyText"/>
        <w:spacing w:before="33"/>
      </w:pPr>
    </w:p>
    <w:p>
      <w:pPr>
        <w:pStyle w:val="Heading1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249"/>
        <w:ind w:left="360"/>
      </w:pPr>
      <w:r>
        <w:rPr>
          <w:spacing w:val="-4"/>
        </w:rPr>
        <w:t>Precios por</w:t>
      </w:r>
      <w:r>
        <w:rPr>
          <w:spacing w:val="-5"/>
        </w:rPr>
        <w:t> </w:t>
      </w:r>
      <w:r>
        <w:rPr>
          <w:spacing w:val="-4"/>
        </w:rPr>
        <w:t>habitación doble o triple en USD.</w:t>
      </w:r>
      <w:r>
        <w:rPr>
          <w:spacing w:val="41"/>
        </w:rPr>
        <w:t> </w:t>
      </w:r>
      <w:r>
        <w:rPr>
          <w:spacing w:val="-4"/>
        </w:rPr>
        <w:t>Precios aplican para un mínimo de 2 pasajeros.</w:t>
      </w:r>
    </w:p>
    <w:p>
      <w:pPr>
        <w:pStyle w:val="BodyText"/>
        <w:spacing w:before="2"/>
        <w:rPr>
          <w:sz w:val="16"/>
        </w:r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777"/>
        <w:gridCol w:w="3401"/>
        <w:gridCol w:w="1814"/>
        <w:gridCol w:w="1814"/>
      </w:tblGrid>
      <w:tr>
        <w:trPr>
          <w:trHeight w:hRule="atLeast" w:val="788"/>
        </w:trPr>
        <w:tc>
          <w:tcPr>
            <w:tcW w:type="dxa" w:w="3777"/>
            <w:shd w:color="auto" w:fill="E1E5E8" w:val="clear"/>
          </w:tcPr>
          <w:p>
            <w:pPr>
              <w:pStyle w:val="TableParagraph"/>
              <w:spacing w:before="107"/>
              <w:ind w:left="2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SALIDAS:</w:t>
            </w:r>
          </w:p>
          <w:p>
            <w:pPr>
              <w:pStyle w:val="TableParagraph"/>
              <w:spacing w:before="7"/>
              <w:ind w:left="2" w:right="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LUNES,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MARTES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MIÉRCOLES</w:t>
            </w:r>
          </w:p>
        </w:tc>
        <w:tc>
          <w:tcPr>
            <w:tcW w:type="dxa" w:w="3401"/>
            <w:shd w:color="auto" w:fill="E1E5E8" w:val="clear"/>
          </w:tcPr>
          <w:p>
            <w:pPr>
              <w:pStyle w:val="TableParagraph"/>
              <w:spacing w:before="251"/>
              <w:ind w:left="2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CATEGORÍAS</w:t>
            </w:r>
          </w:p>
        </w:tc>
        <w:tc>
          <w:tcPr>
            <w:tcW w:type="dxa" w:w="1814"/>
            <w:shd w:color="auto" w:fill="E1E5E8" w:val="clear"/>
          </w:tcPr>
          <w:p>
            <w:pPr>
              <w:pStyle w:val="TableParagraph"/>
              <w:spacing w:before="107" w:line="244" w:lineRule="auto"/>
              <w:ind w:hanging="215" w:left="677" w:right="414"/>
              <w:rPr>
                <w:sz w:val="24"/>
              </w:rPr>
            </w:pPr>
            <w:r>
              <w:rPr>
                <w:spacing w:val="-2"/>
                <w:sz w:val="24"/>
              </w:rPr>
              <w:t>DOBLE* </w:t>
            </w:r>
            <w:r>
              <w:rPr>
                <w:color w:val="D61016"/>
                <w:sz w:val="24"/>
              </w:rPr>
              <w:t>2 X 1</w:t>
            </w:r>
          </w:p>
        </w:tc>
        <w:tc>
          <w:tcPr>
            <w:tcW w:type="dxa" w:w="1814"/>
            <w:shd w:color="auto" w:fill="E1E5E8" w:val="clear"/>
          </w:tcPr>
          <w:p>
            <w:pPr>
              <w:pStyle w:val="TableParagraph"/>
              <w:spacing w:before="107" w:line="244" w:lineRule="auto"/>
              <w:ind w:hanging="237" w:left="686" w:right="414"/>
              <w:rPr>
                <w:sz w:val="24"/>
              </w:rPr>
            </w:pPr>
            <w:r>
              <w:rPr>
                <w:spacing w:val="-2"/>
                <w:sz w:val="24"/>
              </w:rPr>
              <w:t>TRIPLE* </w:t>
            </w:r>
            <w:r>
              <w:rPr>
                <w:color w:val="D70F15"/>
                <w:sz w:val="24"/>
              </w:rPr>
              <w:t>3 X 2</w:t>
            </w:r>
          </w:p>
        </w:tc>
      </w:tr>
      <w:tr>
        <w:trPr>
          <w:trHeight w:hRule="atLeast" w:val="561"/>
        </w:trPr>
        <w:tc>
          <w:tcPr>
            <w:tcW w:type="dxa" w:w="3777"/>
          </w:tcPr>
          <w:p>
            <w:pPr>
              <w:pStyle w:val="TableParagraph"/>
              <w:spacing w:before="150"/>
              <w:ind w:left="792"/>
              <w:rPr>
                <w:sz w:val="22"/>
              </w:rPr>
            </w:pPr>
            <w:r>
              <w:rPr>
                <w:sz w:val="22"/>
              </w:rPr>
              <w:t>16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NOV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type="dxa" w:w="3401"/>
          </w:tcPr>
          <w:p>
            <w:pPr>
              <w:pStyle w:val="TableParagraph"/>
              <w:spacing w:before="150"/>
              <w:ind w:left="2"/>
              <w:jc w:val="center"/>
              <w:rPr>
                <w:sz w:val="22"/>
              </w:rPr>
            </w:pPr>
            <w:r>
              <w:rPr>
                <w:spacing w:val="-6"/>
                <w:sz w:val="22"/>
              </w:rPr>
              <w:t>Primera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(A)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0"/>
              <w:ind w:left="3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1195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0"/>
              <w:ind w:left="3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1795</w:t>
            </w:r>
          </w:p>
        </w:tc>
      </w:tr>
      <w:tr>
        <w:trPr>
          <w:trHeight w:hRule="atLeast" w:val="561"/>
        </w:trPr>
        <w:tc>
          <w:tcPr>
            <w:tcW w:type="dxa" w:w="10806"/>
            <w:gridSpan w:val="4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color w:val="C51617"/>
                <w:spacing w:val="-6"/>
                <w:sz w:val="22"/>
              </w:rPr>
              <w:t>*</w:t>
            </w:r>
            <w:r>
              <w:rPr>
                <w:spacing w:val="-6"/>
                <w:sz w:val="22"/>
              </w:rPr>
              <w:t>Importante: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considerar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que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habitación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Triple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ofrece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Sofá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catré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320" w:footer="1132" w:header="0" w:left="360" w:right="360" w:top="860"/>
        </w:sectPr>
      </w:pPr>
    </w:p>
    <w:p>
      <w:pPr>
        <w:pStyle w:val="Heading1"/>
        <w:spacing w:before="117"/>
      </w:pPr>
      <w:r>
        <w:rPr>
          <w:color w:val="059ED8"/>
          <w:spacing w:val="4"/>
          <w:w w:val="105"/>
        </w:rPr>
        <w:t>SUPLEMENTOS</w:t>
      </w:r>
      <w:r>
        <w:rPr>
          <w:color w:val="059ED8"/>
          <w:spacing w:val="76"/>
          <w:w w:val="110"/>
        </w:rPr>
        <w:t> </w:t>
      </w:r>
      <w:r>
        <w:rPr>
          <w:color w:val="059ED8"/>
          <w:spacing w:val="-2"/>
          <w:w w:val="110"/>
        </w:rPr>
        <w:t>OPCIONALES</w:t>
      </w:r>
    </w:p>
    <w:p>
      <w:pPr>
        <w:pStyle w:val="BodyText"/>
        <w:spacing w:before="122"/>
        <w:ind w:left="360"/>
      </w:pPr>
      <w:r>
        <w:rPr>
          <w:spacing w:val="-6"/>
        </w:rPr>
        <w:t>Precios</w:t>
      </w:r>
      <w:r>
        <w:rPr>
          <w:spacing w:val="-5"/>
        </w:rPr>
        <w:t> </w:t>
      </w:r>
      <w:r>
        <w:rPr>
          <w:spacing w:val="-6"/>
        </w:rPr>
        <w:t>por</w:t>
      </w:r>
      <w:r>
        <w:rPr>
          <w:spacing w:val="-5"/>
        </w:rPr>
        <w:t> </w:t>
      </w:r>
      <w:r>
        <w:rPr>
          <w:spacing w:val="-6"/>
        </w:rPr>
        <w:t>persona</w:t>
      </w:r>
      <w:r>
        <w:rPr>
          <w:spacing w:val="-5"/>
        </w:rPr>
        <w:t> </w:t>
      </w:r>
      <w:r>
        <w:rPr>
          <w:spacing w:val="-6"/>
        </w:rPr>
        <w:t>en</w:t>
      </w:r>
      <w:r>
        <w:rPr>
          <w:spacing w:val="-4"/>
        </w:rPr>
        <w:t> </w:t>
      </w:r>
      <w:r>
        <w:rPr>
          <w:spacing w:val="-6"/>
        </w:rPr>
        <w:t>USD.</w:t>
      </w:r>
    </w:p>
    <w:p>
      <w:pPr>
        <w:pStyle w:val="BodyText"/>
        <w:spacing w:before="2"/>
        <w:rPr>
          <w:sz w:val="7"/>
        </w:r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493"/>
        <w:gridCol w:w="4302"/>
      </w:tblGrid>
      <w:tr>
        <w:trPr>
          <w:trHeight w:hRule="atLeast" w:val="706"/>
        </w:trPr>
        <w:tc>
          <w:tcPr>
            <w:tcW w:type="dxa" w:w="6493"/>
            <w:shd w:color="auto" w:fill="E5E8EB" w:val="clear"/>
          </w:tcPr>
          <w:p>
            <w:pPr>
              <w:pStyle w:val="TableParagraph"/>
              <w:spacing w:before="2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SERVICIOS</w:t>
            </w:r>
          </w:p>
        </w:tc>
        <w:tc>
          <w:tcPr>
            <w:tcW w:type="dxa" w:w="4302"/>
            <w:shd w:color="auto" w:fill="E5E8EB" w:val="clear"/>
          </w:tcPr>
          <w:p>
            <w:pPr>
              <w:pStyle w:val="TableParagraph"/>
              <w:spacing w:before="210"/>
              <w:ind w:left="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POR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PERSONA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EN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DOBLE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TRIPLE</w:t>
            </w:r>
          </w:p>
        </w:tc>
      </w:tr>
      <w:tr>
        <w:trPr>
          <w:trHeight w:hRule="atLeast" w:val="448"/>
        </w:trPr>
        <w:tc>
          <w:tcPr>
            <w:tcW w:type="dxa" w:w="649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Suplemento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4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noches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zona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Taksim</w:t>
            </w:r>
          </w:p>
        </w:tc>
        <w:tc>
          <w:tcPr>
            <w:tcW w:type="dxa" w:w="4302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269</w:t>
            </w:r>
          </w:p>
        </w:tc>
      </w:tr>
      <w:tr>
        <w:trPr>
          <w:trHeight w:hRule="atLeast" w:val="448"/>
        </w:trPr>
        <w:tc>
          <w:tcPr>
            <w:tcW w:type="dxa" w:w="649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Suplemento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noches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cueva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Capadocia</w:t>
            </w:r>
          </w:p>
        </w:tc>
        <w:tc>
          <w:tcPr>
            <w:tcW w:type="dxa" w:w="4302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240</w:t>
            </w:r>
          </w:p>
        </w:tc>
      </w:tr>
    </w:tbl>
    <w:p>
      <w:pPr>
        <w:pStyle w:val="Heading1"/>
        <w:spacing w:before="223"/>
      </w:pPr>
      <w:r>
        <w:rPr>
          <w:color w:val="059ED8"/>
          <w:w w:val="110"/>
        </w:rPr>
        <w:t>SERVICIOS</w:t>
      </w:r>
      <w:r>
        <w:rPr>
          <w:color w:val="059ED8"/>
          <w:spacing w:val="39"/>
          <w:w w:val="110"/>
        </w:rPr>
        <w:t> </w:t>
      </w:r>
      <w:r>
        <w:rPr>
          <w:color w:val="059ED8"/>
          <w:spacing w:val="-2"/>
          <w:w w:val="110"/>
        </w:rPr>
        <w:t>OPCIONALES</w:t>
      </w:r>
    </w:p>
    <w:p>
      <w:pPr>
        <w:pStyle w:val="BodyText"/>
        <w:spacing w:before="192"/>
        <w:ind w:left="360"/>
      </w:pPr>
      <w:r>
        <w:rPr>
          <w:spacing w:val="-6"/>
        </w:rPr>
        <w:t>Precios</w:t>
      </w:r>
      <w:r>
        <w:rPr>
          <w:spacing w:val="-5"/>
        </w:rPr>
        <w:t> </w:t>
      </w:r>
      <w:r>
        <w:rPr>
          <w:spacing w:val="-6"/>
        </w:rPr>
        <w:t>por</w:t>
      </w:r>
      <w:r>
        <w:rPr>
          <w:spacing w:val="-5"/>
        </w:rPr>
        <w:t> </w:t>
      </w:r>
      <w:r>
        <w:rPr>
          <w:spacing w:val="-6"/>
        </w:rPr>
        <w:t>persona</w:t>
      </w:r>
      <w:r>
        <w:rPr>
          <w:spacing w:val="-5"/>
        </w:rPr>
        <w:t> </w:t>
      </w:r>
      <w:r>
        <w:rPr>
          <w:spacing w:val="-6"/>
        </w:rPr>
        <w:t>en</w:t>
      </w:r>
      <w:r>
        <w:rPr>
          <w:spacing w:val="-4"/>
        </w:rPr>
        <w:t> </w:t>
      </w:r>
      <w:r>
        <w:rPr>
          <w:spacing w:val="-6"/>
        </w:rPr>
        <w:t>USD.</w:t>
      </w:r>
    </w:p>
    <w:p>
      <w:pPr>
        <w:pStyle w:val="BodyText"/>
        <w:spacing w:before="3"/>
        <w:ind w:left="360"/>
      </w:pPr>
      <w:r>
        <w:rPr>
          <w:color w:val="AB1916"/>
          <w:w w:val="105"/>
        </w:rPr>
        <w:t>EXCLUSIVAMENTE</w:t>
      </w:r>
      <w:r>
        <w:rPr>
          <w:color w:val="AB1916"/>
          <w:spacing w:val="9"/>
          <w:w w:val="105"/>
        </w:rPr>
        <w:t> </w:t>
      </w:r>
      <w:r>
        <w:rPr>
          <w:color w:val="AB1916"/>
          <w:w w:val="105"/>
        </w:rPr>
        <w:t>PARA</w:t>
      </w:r>
      <w:r>
        <w:rPr>
          <w:color w:val="AB1916"/>
          <w:spacing w:val="10"/>
          <w:w w:val="105"/>
        </w:rPr>
        <w:t> </w:t>
      </w:r>
      <w:r>
        <w:rPr>
          <w:color w:val="AB1916"/>
          <w:w w:val="105"/>
        </w:rPr>
        <w:t>RESERVACIÓN</w:t>
      </w:r>
      <w:r>
        <w:rPr>
          <w:color w:val="AB1916"/>
          <w:spacing w:val="10"/>
          <w:w w:val="105"/>
        </w:rPr>
        <w:t> </w:t>
      </w:r>
      <w:r>
        <w:rPr>
          <w:color w:val="AB1916"/>
          <w:w w:val="105"/>
        </w:rPr>
        <w:t>PREVIA</w:t>
      </w:r>
      <w:r>
        <w:rPr>
          <w:color w:val="AB1916"/>
          <w:spacing w:val="9"/>
          <w:w w:val="105"/>
        </w:rPr>
        <w:t> </w:t>
      </w:r>
      <w:r>
        <w:rPr>
          <w:color w:val="AB1916"/>
          <w:w w:val="105"/>
        </w:rPr>
        <w:t>A</w:t>
      </w:r>
      <w:r>
        <w:rPr>
          <w:color w:val="AB1916"/>
          <w:spacing w:val="10"/>
          <w:w w:val="105"/>
        </w:rPr>
        <w:t> </w:t>
      </w:r>
      <w:r>
        <w:rPr>
          <w:color w:val="AB1916"/>
          <w:w w:val="105"/>
        </w:rPr>
        <w:t>LA</w:t>
      </w:r>
      <w:r>
        <w:rPr>
          <w:color w:val="AB1916"/>
          <w:spacing w:val="10"/>
          <w:w w:val="105"/>
        </w:rPr>
        <w:t> </w:t>
      </w:r>
      <w:r>
        <w:rPr>
          <w:color w:val="AB1916"/>
          <w:w w:val="105"/>
        </w:rPr>
        <w:t>LLEGADA</w:t>
      </w:r>
      <w:r>
        <w:rPr>
          <w:color w:val="AB1916"/>
          <w:spacing w:val="10"/>
          <w:w w:val="105"/>
        </w:rPr>
        <w:t> </w:t>
      </w:r>
      <w:r>
        <w:rPr>
          <w:color w:val="AB1916"/>
          <w:w w:val="105"/>
        </w:rPr>
        <w:t>A</w:t>
      </w:r>
      <w:r>
        <w:rPr>
          <w:color w:val="AB1916"/>
          <w:spacing w:val="9"/>
          <w:w w:val="105"/>
        </w:rPr>
        <w:t> </w:t>
      </w:r>
      <w:r>
        <w:rPr>
          <w:color w:val="AB1916"/>
          <w:spacing w:val="-2"/>
          <w:w w:val="105"/>
        </w:rPr>
        <w:t>TURQUIA.</w:t>
      </w:r>
    </w:p>
    <w:p>
      <w:pPr>
        <w:pStyle w:val="BodyText"/>
        <w:spacing w:before="7"/>
        <w:rPr>
          <w:sz w:val="17"/>
        </w:r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803"/>
        <w:gridCol w:w="1994"/>
      </w:tblGrid>
      <w:tr>
        <w:trPr>
          <w:trHeight w:hRule="atLeast" w:val="675"/>
        </w:trPr>
        <w:tc>
          <w:tcPr>
            <w:tcW w:type="dxa" w:w="8803"/>
            <w:shd w:color="auto" w:fill="E5E8EB" w:val="clear"/>
          </w:tcPr>
          <w:p>
            <w:pPr>
              <w:pStyle w:val="TableParagraph"/>
              <w:spacing w:before="171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SERVICIOS</w:t>
            </w:r>
          </w:p>
        </w:tc>
        <w:tc>
          <w:tcPr>
            <w:tcW w:type="dxa" w:w="1994"/>
            <w:shd w:color="auto" w:fill="E5E8EB" w:val="clear"/>
          </w:tcPr>
          <w:p>
            <w:pPr>
              <w:pStyle w:val="TableParagraph"/>
              <w:spacing w:before="183"/>
              <w:ind w:left="3"/>
              <w:jc w:val="center"/>
              <w:rPr>
                <w:sz w:val="26"/>
              </w:rPr>
            </w:pPr>
            <w:r>
              <w:rPr>
                <w:w w:val="105"/>
                <w:sz w:val="26"/>
              </w:rPr>
              <w:t>POR</w:t>
            </w:r>
            <w:r>
              <w:rPr>
                <w:spacing w:val="5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PERSONA</w:t>
            </w:r>
          </w:p>
        </w:tc>
      </w:tr>
      <w:tr>
        <w:trPr>
          <w:trHeight w:hRule="atLeast" w:val="618"/>
        </w:trPr>
        <w:tc>
          <w:tcPr>
            <w:tcW w:type="dxa" w:w="8803"/>
          </w:tcPr>
          <w:p>
            <w:pPr>
              <w:pStyle w:val="TableParagraph"/>
              <w:spacing w:before="178"/>
              <w:rPr>
                <w:sz w:val="22"/>
              </w:rPr>
            </w:pPr>
            <w:r>
              <w:rPr>
                <w:spacing w:val="4"/>
                <w:sz w:val="22"/>
              </w:rPr>
              <w:t>EXCURSIÓN</w:t>
            </w:r>
            <w:r>
              <w:rPr>
                <w:spacing w:val="50"/>
                <w:sz w:val="22"/>
              </w:rPr>
              <w:t> </w:t>
            </w:r>
            <w:r>
              <w:rPr>
                <w:spacing w:val="4"/>
                <w:sz w:val="22"/>
              </w:rPr>
              <w:t>CITY</w:t>
            </w:r>
            <w:r>
              <w:rPr>
                <w:spacing w:val="50"/>
                <w:sz w:val="22"/>
              </w:rPr>
              <w:t> </w:t>
            </w:r>
            <w:r>
              <w:rPr>
                <w:spacing w:val="4"/>
                <w:sz w:val="22"/>
              </w:rPr>
              <w:t>TOUR</w:t>
            </w:r>
            <w:r>
              <w:rPr>
                <w:spacing w:val="50"/>
                <w:sz w:val="22"/>
              </w:rPr>
              <w:t> </w:t>
            </w:r>
            <w:r>
              <w:rPr>
                <w:spacing w:val="-2"/>
                <w:sz w:val="22"/>
              </w:rPr>
              <w:t>CLÁSICO</w:t>
            </w:r>
          </w:p>
        </w:tc>
        <w:tc>
          <w:tcPr>
            <w:tcW w:type="dxa" w:w="1994"/>
          </w:tcPr>
          <w:p>
            <w:pPr>
              <w:pStyle w:val="TableParagraph"/>
              <w:spacing w:before="178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</w:tr>
      <w:tr>
        <w:trPr>
          <w:trHeight w:hRule="atLeast" w:val="3226"/>
        </w:trPr>
        <w:tc>
          <w:tcPr>
            <w:tcW w:type="dxa" w:w="10797"/>
            <w:gridSpan w:val="2"/>
          </w:tcPr>
          <w:p>
            <w:pPr>
              <w:pStyle w:val="TableParagraph"/>
              <w:spacing w:before="162" w:line="244" w:lineRule="auto"/>
              <w:ind w:right="7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mañana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visita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panorámica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Santa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Sofía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(visita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externa)</w:t>
            </w:r>
            <w:r>
              <w:rPr>
                <w:spacing w:val="33"/>
                <w:sz w:val="22"/>
              </w:rPr>
              <w:t> </w:t>
            </w:r>
            <w:r>
              <w:rPr>
                <w:spacing w:val="-2"/>
                <w:sz w:val="22"/>
              </w:rPr>
              <w:t>uno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recintos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más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identificativos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Estambul, </w:t>
            </w:r>
            <w:r>
              <w:rPr>
                <w:spacing w:val="-6"/>
                <w:sz w:val="22"/>
              </w:rPr>
              <w:t>hermosa maravilla arquitectónica que ofrecemos al visitante; además contemplada como una de las iglesias más grandes </w:t>
            </w:r>
            <w:r>
              <w:rPr>
                <w:sz w:val="22"/>
              </w:rPr>
              <w:t>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imponentes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mundo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hoy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Mezquita.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continuación,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visitaremos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Palacio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Topkapi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entrada </w:t>
            </w:r>
            <w:r>
              <w:rPr>
                <w:spacing w:val="-4"/>
                <w:sz w:val="22"/>
              </w:rPr>
              <w:t>al Harren) , lugar donde vivieron los sultanes entre 1478 y 1856.Topkapi no es una estructura única, sino un complejo monumental orgánico formado por diversos quioscos, jardines y zonas repartidas que se ubican en la barriada o casco </w:t>
            </w:r>
            <w:r>
              <w:rPr>
                <w:sz w:val="22"/>
              </w:rPr>
              <w:t>histórico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Cuerno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Oro.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Seguimos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hacia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Mezquita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Azul, admirada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altos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minaretes, </w:t>
            </w:r>
            <w:r>
              <w:rPr>
                <w:spacing w:val="-6"/>
                <w:sz w:val="22"/>
              </w:rPr>
              <w:t>terrazas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y cúpulas que se alzan en el centro del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edificio; comprobarás que el arquitecto consiguió su objetivo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sin dudas; la </w:t>
            </w:r>
            <w:r>
              <w:rPr>
                <w:w w:val="90"/>
                <w:sz w:val="22"/>
              </w:rPr>
              <w:t>perfección con esta impresionante obra. Almuerzo. Por la tarde Hipódromo Romano, (época de Séptimo Severo) ... espacio </w:t>
            </w:r>
            <w:r>
              <w:rPr>
                <w:spacing w:val="-2"/>
                <w:sz w:val="22"/>
              </w:rPr>
              <w:t>donde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tuvieron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lugar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carreras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cuadrigas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circos,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que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sirvieron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diversión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los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habitantes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Constantinopla </w:t>
            </w:r>
            <w:r>
              <w:rPr>
                <w:spacing w:val="-4"/>
                <w:sz w:val="22"/>
              </w:rPr>
              <w:t>durante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más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mil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años.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Finalizaremos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día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mercado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cubierto: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Gran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Bazar,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donde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podrán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disfrutar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tiempo </w:t>
            </w:r>
            <w:r>
              <w:rPr>
                <w:spacing w:val="-2"/>
                <w:sz w:val="22"/>
              </w:rPr>
              <w:t>libre.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Traslado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hotel.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**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Bazar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cerrado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domingos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fiestas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religiosas.</w:t>
            </w:r>
          </w:p>
        </w:tc>
      </w:tr>
      <w:tr>
        <w:trPr>
          <w:trHeight w:hRule="atLeast" w:val="1298"/>
        </w:trPr>
        <w:tc>
          <w:tcPr>
            <w:tcW w:type="dxa" w:w="8803"/>
            <w:shd w:color="auto" w:fill="E5E8EB" w:val="clear"/>
          </w:tcPr>
          <w:p>
            <w:pPr>
              <w:pStyle w:val="TableParagraph"/>
              <w:spacing w:before="122"/>
              <w:rPr>
                <w:sz w:val="22"/>
              </w:rPr>
            </w:pPr>
            <w:r>
              <w:rPr>
                <w:w w:val="105"/>
                <w:sz w:val="22"/>
              </w:rPr>
              <w:t>EXCURSIÓN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OPCIONAL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(DÍA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7)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ISLA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CHIOS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(CON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GUÍA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LOCAL-SIN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ALMUERZO)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opera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mínimo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4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pasajeros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más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Tasa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del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puerto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18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EUROS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por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persona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pago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directo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destino.</w:t>
            </w:r>
          </w:p>
          <w:p>
            <w:pPr>
              <w:pStyle w:val="TableParagraph"/>
              <w:spacing w:before="7"/>
              <w:rPr>
                <w:sz w:val="22"/>
              </w:rPr>
            </w:pPr>
            <w:r>
              <w:rPr>
                <w:color w:val="CA1517"/>
                <w:spacing w:val="-4"/>
                <w:sz w:val="22"/>
              </w:rPr>
              <w:t>**</w:t>
            </w:r>
            <w:r>
              <w:rPr>
                <w:spacing w:val="-4"/>
                <w:sz w:val="22"/>
              </w:rPr>
              <w:t>El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tour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puede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cambiar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Samos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acuerdo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disponibilidad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ferrys.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color w:val="C11718"/>
                <w:spacing w:val="-2"/>
                <w:sz w:val="22"/>
              </w:rPr>
              <w:t>***</w:t>
            </w:r>
            <w:r>
              <w:rPr>
                <w:spacing w:val="-2"/>
                <w:sz w:val="22"/>
              </w:rPr>
              <w:t>No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Opera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hacia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marzo.</w:t>
            </w:r>
          </w:p>
        </w:tc>
        <w:tc>
          <w:tcPr>
            <w:tcW w:type="dxa" w:w="1994"/>
            <w:shd w:color="auto" w:fill="E5E8EB" w:val="clear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</w:tr>
      <w:tr>
        <w:trPr>
          <w:trHeight w:hRule="atLeast" w:val="3113"/>
        </w:trPr>
        <w:tc>
          <w:tcPr>
            <w:tcW w:type="dxa" w:w="10797"/>
            <w:gridSpan w:val="2"/>
            <w:shd w:color="auto" w:fill="E5E8EB" w:val="clear"/>
          </w:tcPr>
          <w:p>
            <w:pPr>
              <w:pStyle w:val="TableParagraph"/>
              <w:spacing w:before="105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Traslado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puerto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Çesme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para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tomar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ferry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hacia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Chios.</w:t>
            </w:r>
          </w:p>
          <w:p>
            <w:pPr>
              <w:pStyle w:val="TableParagraph"/>
              <w:spacing w:before="6" w:line="244" w:lineRule="auto"/>
              <w:ind w:right="73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Después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inmigración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para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entrar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territorio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Grecia,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8"/>
                <w:sz w:val="22"/>
              </w:rPr>
              <w:t>tenemos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tiempo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libre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para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caminar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por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zona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del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puerto </w:t>
            </w:r>
            <w:r>
              <w:rPr>
                <w:spacing w:val="-6"/>
                <w:sz w:val="22"/>
              </w:rPr>
              <w:t>hasta las 11:00 am,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cuando comenzamos nuestra visita guiada. Primera parada es en el pueblo famoso por la producción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Mastic,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resina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vegetal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especial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isla.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Seguiremos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hasta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Kambos,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donde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veremos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algunas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casas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piedra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de </w:t>
            </w:r>
            <w:r>
              <w:rPr>
                <w:spacing w:val="-8"/>
                <w:sz w:val="22"/>
              </w:rPr>
              <w:t>Génova,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8"/>
                <w:sz w:val="22"/>
              </w:rPr>
              <w:t>y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luego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al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pueblo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Armolia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donde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veremos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árboles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mastico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y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visitaremos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talleres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cerámica.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Continuamos </w:t>
            </w:r>
            <w:r>
              <w:rPr>
                <w:spacing w:val="-4"/>
                <w:sz w:val="22"/>
              </w:rPr>
              <w:t>nuestra excursión al pueblo de Mesta, donde tendremos la oportunidad de caminar por las calles laberínticas desde la </w:t>
            </w:r>
            <w:r>
              <w:rPr>
                <w:spacing w:val="-6"/>
                <w:sz w:val="22"/>
              </w:rPr>
              <w:t>época bizantina y visitar Megalos Taksiarhis. Tiempo libre para caminar en el pueblo,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y probar algunos alimentos locales. </w:t>
            </w:r>
            <w:r>
              <w:rPr>
                <w:w w:val="90"/>
                <w:sz w:val="22"/>
              </w:rPr>
              <w:t>Partiremos hacia el sur hasta el pueblo de Pyrgi, famoso por las casas decoradas en blanco y negro y visitando la iglesia del </w:t>
            </w:r>
            <w:r>
              <w:rPr>
                <w:spacing w:val="-6"/>
                <w:sz w:val="22"/>
              </w:rPr>
              <w:t>Santo Apóstol desde tiempos bizantinos. Nuestra última parada está en la playa volcánica negra Mavra Volia en Empoios. </w:t>
            </w:r>
            <w:r>
              <w:rPr>
                <w:spacing w:val="-4"/>
                <w:sz w:val="22"/>
              </w:rPr>
              <w:t>Terminamos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nuestra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excursión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oportunidad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probar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deliciosa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comida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griega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muchos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restaurantes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la </w:t>
            </w:r>
            <w:r>
              <w:rPr>
                <w:spacing w:val="-2"/>
                <w:sz w:val="22"/>
              </w:rPr>
              <w:t>zona.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Traslado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puerto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salida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hacia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Çesme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Turquía.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Llegada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traslado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hotel.</w:t>
            </w:r>
          </w:p>
        </w:tc>
      </w:tr>
    </w:tbl>
    <w:p>
      <w:pPr>
        <w:pStyle w:val="TableParagraph"/>
        <w:spacing w:after="0" w:line="244" w:lineRule="auto"/>
        <w:jc w:val="both"/>
        <w:rPr>
          <w:sz w:val="22"/>
        </w:rPr>
        <w:sectPr>
          <w:pgSz w:h="15840" w:w="12240"/>
          <w:pgMar w:bottom="1320" w:footer="1132" w:header="0" w:left="360" w:right="360" w:top="560"/>
        </w:sect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803"/>
        <w:gridCol w:w="1994"/>
      </w:tblGrid>
      <w:tr>
        <w:trPr>
          <w:trHeight w:hRule="atLeast" w:val="737"/>
        </w:trPr>
        <w:tc>
          <w:tcPr>
            <w:tcW w:type="dxa" w:w="8803"/>
            <w:shd w:color="auto" w:fill="E5E8EB" w:val="clear"/>
          </w:tcPr>
          <w:p>
            <w:pPr>
              <w:pStyle w:val="TableParagraph"/>
              <w:spacing w:before="202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SERVICIOS</w:t>
            </w:r>
          </w:p>
        </w:tc>
        <w:tc>
          <w:tcPr>
            <w:tcW w:type="dxa" w:w="1994"/>
            <w:shd w:color="auto" w:fill="E5E8EB" w:val="clear"/>
          </w:tcPr>
          <w:p>
            <w:pPr>
              <w:pStyle w:val="TableParagraph"/>
              <w:spacing w:before="214"/>
              <w:ind w:left="3"/>
              <w:jc w:val="center"/>
              <w:rPr>
                <w:sz w:val="26"/>
              </w:rPr>
            </w:pPr>
            <w:r>
              <w:rPr>
                <w:w w:val="105"/>
                <w:sz w:val="26"/>
              </w:rPr>
              <w:t>POR</w:t>
            </w:r>
            <w:r>
              <w:rPr>
                <w:spacing w:val="5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PERSONA</w:t>
            </w:r>
          </w:p>
        </w:tc>
      </w:tr>
      <w:tr>
        <w:trPr>
          <w:trHeight w:hRule="atLeast" w:val="618"/>
        </w:trPr>
        <w:tc>
          <w:tcPr>
            <w:tcW w:type="dxa" w:w="8803"/>
          </w:tcPr>
          <w:p>
            <w:pPr>
              <w:pStyle w:val="TableParagraph"/>
              <w:spacing w:before="166"/>
              <w:rPr>
                <w:sz w:val="24"/>
              </w:rPr>
            </w:pPr>
            <w:r>
              <w:rPr>
                <w:w w:val="105"/>
                <w:sz w:val="24"/>
              </w:rPr>
              <w:t>EXCURSIÓN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OPCIONAL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(DÍA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9)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BÓSFORO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EN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ESTAMBUL</w:t>
            </w:r>
          </w:p>
        </w:tc>
        <w:tc>
          <w:tcPr>
            <w:tcW w:type="dxa" w:w="1994"/>
          </w:tcPr>
          <w:p>
            <w:pPr>
              <w:pStyle w:val="TableParagraph"/>
              <w:spacing w:before="166"/>
              <w:ind w:left="3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110</w:t>
            </w:r>
          </w:p>
        </w:tc>
      </w:tr>
      <w:tr>
        <w:trPr>
          <w:trHeight w:hRule="atLeast" w:val="2319"/>
        </w:trPr>
        <w:tc>
          <w:tcPr>
            <w:tcW w:type="dxa" w:w="10797"/>
            <w:gridSpan w:val="2"/>
          </w:tcPr>
          <w:p>
            <w:pPr>
              <w:pStyle w:val="TableParagraph"/>
              <w:spacing w:before="104" w:line="244" w:lineRule="auto"/>
              <w:ind w:right="73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Excursión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día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completo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por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el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Bósforo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y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Asia.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Por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la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mañana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realizaremos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una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visita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previa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al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Bazar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Egipcio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Bazar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de </w:t>
            </w:r>
            <w:r>
              <w:rPr>
                <w:w w:val="90"/>
                <w:sz w:val="22"/>
              </w:rPr>
              <w:t>las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Especias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construido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el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siglo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XVII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y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situado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el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antiguo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barrio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histórico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Eminönü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Estambul.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Seguimos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tomar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6"/>
                <w:sz w:val="22"/>
              </w:rPr>
              <w:t>el barco para el recorrido por El Bósforo (barco regular) realizándose a lo largo del Mar de Mármara por ambos lados de </w:t>
            </w:r>
            <w:r>
              <w:rPr>
                <w:spacing w:val="-4"/>
                <w:sz w:val="22"/>
              </w:rPr>
              <w:t>la ciudad: asiática y europea. Durante este recorrido podrán contemplar monumentos como: Palacios de Dolmabahce, </w:t>
            </w:r>
            <w:r>
              <w:rPr>
                <w:sz w:val="22"/>
              </w:rPr>
              <w:t>Çiragan,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fortaleza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Rumeli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Hisarı,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entre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otros.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Continuamos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visita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Palacio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Beylerbeyi,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construido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 mármol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blanco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sultán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Abdulaziz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siglo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XIX;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mismo,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sirvió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residencia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verano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posteriores </w:t>
            </w:r>
            <w:r>
              <w:rPr>
                <w:spacing w:val="-2"/>
                <w:sz w:val="22"/>
              </w:rPr>
              <w:t>sultanes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casa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huéspedes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para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dignatarios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extranjeros.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Almuerzo.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Subida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Colina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Çamlica,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conocida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como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 Colina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los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Enamorados,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ésta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ofrece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majestuosa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vista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panorámica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Bósforo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Estambul.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Traslado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hotel.</w:t>
            </w:r>
          </w:p>
        </w:tc>
      </w:tr>
      <w:tr>
        <w:trPr>
          <w:trHeight w:hRule="atLeast" w:val="618"/>
        </w:trPr>
        <w:tc>
          <w:tcPr>
            <w:tcW w:type="dxa" w:w="8803"/>
            <w:shd w:color="auto" w:fill="E5E8EB" w:val="clear"/>
          </w:tcPr>
          <w:p>
            <w:pPr>
              <w:pStyle w:val="TableParagraph"/>
              <w:spacing w:before="166"/>
              <w:rPr>
                <w:sz w:val="24"/>
              </w:rPr>
            </w:pPr>
            <w:r>
              <w:rPr>
                <w:w w:val="105"/>
                <w:sz w:val="24"/>
              </w:rPr>
              <w:t>ESPECTÁCULO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EN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CAPADOCIA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(BEBIDAS,</w:t>
            </w:r>
            <w:r>
              <w:rPr>
                <w:spacing w:val="1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ENTREMESES,</w:t>
            </w:r>
            <w:r>
              <w:rPr>
                <w:spacing w:val="1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SHOW,</w:t>
            </w:r>
            <w:r>
              <w:rPr>
                <w:spacing w:val="1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TRANSFER)</w:t>
            </w:r>
          </w:p>
        </w:tc>
        <w:tc>
          <w:tcPr>
            <w:tcW w:type="dxa" w:w="1994"/>
            <w:shd w:color="auto" w:fill="E5E8EB" w:val="clear"/>
          </w:tcPr>
          <w:p>
            <w:pPr>
              <w:pStyle w:val="TableParagraph"/>
              <w:spacing w:before="166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>
        <w:trPr>
          <w:trHeight w:hRule="atLeast" w:val="958"/>
        </w:trPr>
        <w:tc>
          <w:tcPr>
            <w:tcW w:type="dxa" w:w="10797"/>
            <w:gridSpan w:val="2"/>
            <w:shd w:color="auto" w:fill="E5E8EB" w:val="clear"/>
          </w:tcPr>
          <w:p>
            <w:pPr>
              <w:pStyle w:val="TableParagraph"/>
              <w:spacing w:before="84" w:line="244" w:lineRule="auto"/>
              <w:ind w:right="73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Por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la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noche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ofrece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una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excursión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opcional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para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asistir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ver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un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Show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danzas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típicas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la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región.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El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espectáculo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solo </w:t>
            </w:r>
            <w:r>
              <w:rPr>
                <w:spacing w:val="-4"/>
                <w:sz w:val="22"/>
              </w:rPr>
              <w:t>incluye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todos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los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tipos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bebidas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sin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límite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como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cerveza, vino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rakı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(bebida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tradicional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turca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que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contiene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40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grados </w:t>
            </w:r>
            <w:r>
              <w:rPr>
                <w:sz w:val="22"/>
              </w:rPr>
              <w:t>de alcohol y anís).</w:t>
            </w:r>
          </w:p>
        </w:tc>
      </w:tr>
      <w:tr>
        <w:trPr>
          <w:trHeight w:hRule="atLeast" w:val="618"/>
        </w:trPr>
        <w:tc>
          <w:tcPr>
            <w:tcW w:type="dxa" w:w="8803"/>
          </w:tcPr>
          <w:p>
            <w:pPr>
              <w:pStyle w:val="TableParagraph"/>
              <w:spacing w:before="166"/>
              <w:rPr>
                <w:sz w:val="24"/>
              </w:rPr>
            </w:pPr>
            <w:r>
              <w:rPr>
                <w:w w:val="105"/>
                <w:sz w:val="24"/>
              </w:rPr>
              <w:t>PAQUETE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5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ALMUERZOS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(SIN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BEBIDAS)</w:t>
            </w:r>
          </w:p>
        </w:tc>
        <w:tc>
          <w:tcPr>
            <w:tcW w:type="dxa" w:w="1994"/>
          </w:tcPr>
          <w:p>
            <w:pPr>
              <w:pStyle w:val="TableParagraph"/>
              <w:spacing w:before="166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  <w:tr>
        <w:trPr>
          <w:trHeight w:hRule="atLeast" w:val="618"/>
        </w:trPr>
        <w:tc>
          <w:tcPr>
            <w:tcW w:type="dxa" w:w="8803"/>
            <w:shd w:color="auto" w:fill="E5E8EB" w:val="clear"/>
          </w:tcPr>
          <w:p>
            <w:pPr>
              <w:pStyle w:val="TableParagraph"/>
              <w:spacing w:before="166"/>
              <w:rPr>
                <w:sz w:val="24"/>
              </w:rPr>
            </w:pPr>
            <w:r>
              <w:rPr>
                <w:sz w:val="24"/>
              </w:rPr>
              <w:t>PASEO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GLOBO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CAPADOCIA</w:t>
            </w:r>
          </w:p>
        </w:tc>
        <w:tc>
          <w:tcPr>
            <w:tcW w:type="dxa" w:w="1994"/>
            <w:shd w:color="auto" w:fill="E5E8EB" w:val="clear"/>
          </w:tcPr>
          <w:p>
            <w:pPr>
              <w:pStyle w:val="TableParagraph"/>
              <w:spacing w:before="166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Consultar</w:t>
            </w:r>
          </w:p>
        </w:tc>
      </w:tr>
      <w:tr>
        <w:trPr>
          <w:trHeight w:hRule="atLeast" w:val="1809"/>
        </w:trPr>
        <w:tc>
          <w:tcPr>
            <w:tcW w:type="dxa" w:w="10797"/>
            <w:gridSpan w:val="2"/>
            <w:shd w:color="auto" w:fill="E5E8EB" w:val="clear"/>
          </w:tcPr>
          <w:p>
            <w:pPr>
              <w:pStyle w:val="TableParagraph"/>
              <w:spacing w:before="113" w:line="244" w:lineRule="auto"/>
              <w:ind w:right="73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amanecer, posibilidad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participar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excursión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opcional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globo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aerostático, una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experiencia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única, sobre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las formaciones rocosas, chimeneas de hadas, formaciones naturales, paisajes lunares.</w:t>
            </w:r>
          </w:p>
          <w:p>
            <w:pPr>
              <w:pStyle w:val="TableParagraph"/>
              <w:spacing w:before="2" w:line="244" w:lineRule="auto"/>
              <w:ind w:right="73"/>
              <w:jc w:val="both"/>
              <w:rPr>
                <w:sz w:val="22"/>
              </w:rPr>
            </w:pPr>
            <w:r>
              <w:rPr>
                <w:color w:val="CD1417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Nota: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Globo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Capadocia,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siempre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está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sujeto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cambios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disponibilidad,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tenemos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responsabilidad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tener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el </w:t>
            </w:r>
            <w:r>
              <w:rPr>
                <w:sz w:val="22"/>
              </w:rPr>
              <w:t>Globo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primer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día,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pero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cancelación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tiempo,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día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siguiente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siempre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será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sujeta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disponibilidad.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recuerdo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que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número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Globos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día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limitado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que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puede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subir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Zona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Capadocia </w:t>
            </w:r>
            <w:r>
              <w:rPr>
                <w:sz w:val="22"/>
              </w:rPr>
              <w:t>y en Pamukkale.</w:t>
            </w:r>
          </w:p>
        </w:tc>
      </w:tr>
    </w:tbl>
    <w:p>
      <w:pPr>
        <w:pStyle w:val="TableParagraph"/>
        <w:spacing w:after="0" w:line="244" w:lineRule="auto"/>
        <w:jc w:val="both"/>
        <w:rPr>
          <w:sz w:val="22"/>
        </w:rPr>
        <w:sectPr>
          <w:footerReference r:id="rId15" w:type="default"/>
          <w:pgSz w:h="15840" w:w="12240"/>
          <w:pgMar w:bottom="1320" w:footer="1132" w:header="0" w:left="360" w:right="360" w:top="1060"/>
        </w:sectPr>
      </w:pPr>
    </w:p>
    <w:p>
      <w:pPr>
        <w:pStyle w:val="Heading1"/>
        <w:spacing w:before="117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5"/>
        <w:rPr>
          <w:sz w:val="15"/>
        </w:r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10"/>
        <w:gridCol w:w="8277"/>
      </w:tblGrid>
      <w:tr>
        <w:trPr>
          <w:trHeight w:hRule="atLeast" w:val="505"/>
        </w:trPr>
        <w:tc>
          <w:tcPr>
            <w:tcW w:type="dxa" w:w="2510"/>
            <w:shd w:color="auto" w:fill="E5E8EB" w:val="clear"/>
          </w:tcPr>
          <w:p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CIUDAD</w:t>
            </w:r>
          </w:p>
        </w:tc>
        <w:tc>
          <w:tcPr>
            <w:tcW w:type="dxa" w:w="8277"/>
            <w:shd w:color="auto" w:fill="E5E8EB" w:val="clear"/>
          </w:tcPr>
          <w:p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HOTELES</w:t>
            </w:r>
          </w:p>
        </w:tc>
      </w:tr>
      <w:tr>
        <w:trPr>
          <w:trHeight w:hRule="atLeast" w:val="448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Estambul</w:t>
            </w:r>
          </w:p>
        </w:tc>
        <w:tc>
          <w:tcPr>
            <w:tcW w:type="dxa" w:w="827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Golden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Tulip,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Clarion,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Sundance,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Gonen Yenibosnan,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quinta,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Windson</w:t>
            </w:r>
          </w:p>
        </w:tc>
      </w:tr>
      <w:tr>
        <w:trPr>
          <w:trHeight w:hRule="atLeast" w:val="448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Capadocia</w:t>
            </w:r>
          </w:p>
        </w:tc>
        <w:tc>
          <w:tcPr>
            <w:tcW w:type="dxa" w:w="827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Avrasya,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Ramada,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Crystal,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Emin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Koçak</w:t>
            </w:r>
          </w:p>
        </w:tc>
      </w:tr>
      <w:tr>
        <w:trPr>
          <w:trHeight w:hRule="atLeast" w:val="448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Pamukkale</w:t>
            </w:r>
          </w:p>
        </w:tc>
        <w:tc>
          <w:tcPr>
            <w:tcW w:type="dxa" w:w="827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Kaya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Thermal,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Resort,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Adempira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Pam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Thermal,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Polat</w:t>
            </w:r>
          </w:p>
        </w:tc>
      </w:tr>
      <w:tr>
        <w:trPr>
          <w:trHeight w:hRule="atLeast" w:val="448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Izmir</w:t>
            </w:r>
          </w:p>
        </w:tc>
        <w:tc>
          <w:tcPr>
            <w:tcW w:type="dxa" w:w="827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Blanca, Ramada, Kaya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, Kaya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Prestige</w:t>
            </w:r>
          </w:p>
        </w:tc>
      </w:tr>
      <w:tr>
        <w:trPr>
          <w:trHeight w:hRule="atLeast" w:val="448"/>
        </w:trPr>
        <w:tc>
          <w:tcPr>
            <w:tcW w:type="dxa" w:w="2510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Kusadasi</w:t>
            </w:r>
          </w:p>
        </w:tc>
        <w:tc>
          <w:tcPr>
            <w:tcW w:type="dxa" w:w="827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Dedeman,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Faustina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Odelia</w:t>
            </w:r>
          </w:p>
        </w:tc>
      </w:tr>
      <w:tr>
        <w:trPr>
          <w:trHeight w:hRule="atLeast" w:val="448"/>
        </w:trPr>
        <w:tc>
          <w:tcPr>
            <w:tcW w:type="dxa" w:w="10787"/>
            <w:gridSpan w:val="2"/>
          </w:tcPr>
          <w:p>
            <w:pPr>
              <w:pStyle w:val="TableParagraph"/>
              <w:spacing w:before="94"/>
              <w:rPr>
                <w:sz w:val="22"/>
              </w:rPr>
            </w:pPr>
            <w:r>
              <w:rPr>
                <w:spacing w:val="-6"/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no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estar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disponible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propuesto,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se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confirmará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otra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opción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misma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categoría</w:t>
            </w:r>
          </w:p>
        </w:tc>
      </w:tr>
    </w:tbl>
    <w:p>
      <w:pPr>
        <w:spacing w:before="343"/>
        <w:ind w:firstLine="0" w:left="381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273" w:line="244" w:lineRule="auto"/>
        <w:ind w:hanging="360" w:left="727" w:right="365"/>
        <w:jc w:val="both"/>
        <w:rPr>
          <w:sz w:val="22"/>
        </w:rPr>
      </w:pPr>
      <w:r>
        <w:rPr>
          <w:spacing w:val="-2"/>
          <w:sz w:val="22"/>
        </w:rPr>
        <w:t>Precios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habitación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moneda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indicada,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sujeto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disponibilidad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operador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final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cambios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sin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previo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aviso. </w:t>
      </w:r>
      <w:r>
        <w:rPr>
          <w:spacing w:val="-4"/>
          <w:sz w:val="22"/>
        </w:rPr>
        <w:t>Precios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moneda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extranjera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serán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pagaderos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moneda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nacional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al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tipo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cambio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día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para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anticipos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cuando </w:t>
      </w:r>
      <w:r>
        <w:rPr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3" w:line="240" w:lineRule="auto"/>
        <w:ind w:hanging="359" w:left="726" w:right="0"/>
        <w:jc w:val="both"/>
        <w:rPr>
          <w:sz w:val="22"/>
        </w:rPr>
      </w:pPr>
      <w:r>
        <w:rPr>
          <w:w w:val="90"/>
          <w:sz w:val="22"/>
        </w:rPr>
        <w:t>Nuestros</w:t>
      </w:r>
      <w:r>
        <w:rPr>
          <w:spacing w:val="15"/>
          <w:sz w:val="22"/>
        </w:rPr>
        <w:t> </w:t>
      </w:r>
      <w:r>
        <w:rPr>
          <w:w w:val="90"/>
          <w:sz w:val="22"/>
        </w:rPr>
        <w:t>precios</w:t>
      </w:r>
      <w:r>
        <w:rPr>
          <w:spacing w:val="15"/>
          <w:sz w:val="22"/>
        </w:rPr>
        <w:t> </w:t>
      </w:r>
      <w:r>
        <w:rPr>
          <w:w w:val="90"/>
          <w:sz w:val="22"/>
        </w:rPr>
        <w:t>pueden</w:t>
      </w:r>
      <w:r>
        <w:rPr>
          <w:spacing w:val="15"/>
          <w:sz w:val="22"/>
        </w:rPr>
        <w:t> </w:t>
      </w:r>
      <w:r>
        <w:rPr>
          <w:w w:val="90"/>
          <w:sz w:val="22"/>
        </w:rPr>
        <w:t>sufrir</w:t>
      </w:r>
      <w:r>
        <w:rPr>
          <w:spacing w:val="15"/>
          <w:sz w:val="22"/>
        </w:rPr>
        <w:t> </w:t>
      </w:r>
      <w:r>
        <w:rPr>
          <w:w w:val="90"/>
          <w:sz w:val="22"/>
        </w:rPr>
        <w:t>variaciones</w:t>
      </w:r>
      <w:r>
        <w:rPr>
          <w:spacing w:val="15"/>
          <w:sz w:val="22"/>
        </w:rPr>
        <w:t> </w:t>
      </w:r>
      <w:r>
        <w:rPr>
          <w:w w:val="90"/>
          <w:sz w:val="22"/>
        </w:rPr>
        <w:t>de</w:t>
      </w:r>
      <w:r>
        <w:rPr>
          <w:spacing w:val="15"/>
          <w:sz w:val="22"/>
        </w:rPr>
        <w:t> </w:t>
      </w:r>
      <w:r>
        <w:rPr>
          <w:w w:val="90"/>
          <w:sz w:val="22"/>
        </w:rPr>
        <w:t>valores,</w:t>
      </w:r>
      <w:r>
        <w:rPr>
          <w:spacing w:val="21"/>
          <w:sz w:val="22"/>
        </w:rPr>
        <w:t> </w:t>
      </w:r>
      <w:r>
        <w:rPr>
          <w:w w:val="90"/>
          <w:sz w:val="22"/>
        </w:rPr>
        <w:t>hasta</w:t>
      </w:r>
      <w:r>
        <w:rPr>
          <w:spacing w:val="15"/>
          <w:sz w:val="22"/>
        </w:rPr>
        <w:t> </w:t>
      </w:r>
      <w:r>
        <w:rPr>
          <w:w w:val="90"/>
          <w:sz w:val="22"/>
        </w:rPr>
        <w:t>que</w:t>
      </w:r>
      <w:r>
        <w:rPr>
          <w:spacing w:val="15"/>
          <w:sz w:val="22"/>
        </w:rPr>
        <w:t> </w:t>
      </w:r>
      <w:r>
        <w:rPr>
          <w:w w:val="90"/>
          <w:sz w:val="22"/>
        </w:rPr>
        <w:t>todos</w:t>
      </w:r>
      <w:r>
        <w:rPr>
          <w:spacing w:val="15"/>
          <w:sz w:val="22"/>
        </w:rPr>
        <w:t> </w:t>
      </w:r>
      <w:r>
        <w:rPr>
          <w:w w:val="90"/>
          <w:sz w:val="22"/>
        </w:rPr>
        <w:t>los</w:t>
      </w:r>
      <w:r>
        <w:rPr>
          <w:spacing w:val="15"/>
          <w:sz w:val="22"/>
        </w:rPr>
        <w:t> </w:t>
      </w:r>
      <w:r>
        <w:rPr>
          <w:w w:val="90"/>
          <w:sz w:val="22"/>
        </w:rPr>
        <w:t>servicios</w:t>
      </w:r>
      <w:r>
        <w:rPr>
          <w:spacing w:val="15"/>
          <w:sz w:val="22"/>
        </w:rPr>
        <w:t> </w:t>
      </w:r>
      <w:r>
        <w:rPr>
          <w:w w:val="90"/>
          <w:sz w:val="22"/>
        </w:rPr>
        <w:t>y</w:t>
      </w:r>
      <w:r>
        <w:rPr>
          <w:spacing w:val="15"/>
          <w:sz w:val="22"/>
        </w:rPr>
        <w:t> </w:t>
      </w:r>
      <w:r>
        <w:rPr>
          <w:w w:val="90"/>
          <w:sz w:val="22"/>
        </w:rPr>
        <w:t>hospedajes</w:t>
      </w:r>
      <w:r>
        <w:rPr>
          <w:spacing w:val="15"/>
          <w:sz w:val="22"/>
        </w:rPr>
        <w:t> </w:t>
      </w:r>
      <w:r>
        <w:rPr>
          <w:w w:val="90"/>
          <w:sz w:val="22"/>
        </w:rPr>
        <w:t>sean</w:t>
      </w:r>
      <w:r>
        <w:rPr>
          <w:spacing w:val="15"/>
          <w:sz w:val="22"/>
        </w:rPr>
        <w:t> </w:t>
      </w:r>
      <w:r>
        <w:rPr>
          <w:spacing w:val="-2"/>
          <w:w w:val="90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6" w:line="240" w:lineRule="auto"/>
        <w:ind w:hanging="359" w:left="726" w:right="0"/>
        <w:jc w:val="both"/>
        <w:rPr>
          <w:sz w:val="22"/>
        </w:rPr>
      </w:pPr>
      <w:r>
        <w:rPr>
          <w:spacing w:val="-8"/>
          <w:sz w:val="22"/>
        </w:rPr>
        <w:t>Todas</w:t>
      </w:r>
      <w:r>
        <w:rPr>
          <w:spacing w:val="3"/>
          <w:sz w:val="22"/>
        </w:rPr>
        <w:t> </w:t>
      </w:r>
      <w:r>
        <w:rPr>
          <w:spacing w:val="-8"/>
          <w:sz w:val="22"/>
        </w:rPr>
        <w:t>las</w:t>
      </w:r>
      <w:r>
        <w:rPr>
          <w:spacing w:val="3"/>
          <w:sz w:val="22"/>
        </w:rPr>
        <w:t> </w:t>
      </w:r>
      <w:r>
        <w:rPr>
          <w:spacing w:val="-8"/>
          <w:sz w:val="22"/>
        </w:rPr>
        <w:t>tarifas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son</w:t>
      </w:r>
      <w:r>
        <w:rPr>
          <w:spacing w:val="3"/>
          <w:sz w:val="22"/>
        </w:rPr>
        <w:t> </w:t>
      </w:r>
      <w:r>
        <w:rPr>
          <w:spacing w:val="-8"/>
          <w:sz w:val="22"/>
        </w:rPr>
        <w:t>cotizadas</w:t>
      </w:r>
      <w:r>
        <w:rPr>
          <w:spacing w:val="3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categoría</w:t>
      </w:r>
      <w:r>
        <w:rPr>
          <w:spacing w:val="3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habitación</w:t>
      </w:r>
      <w:r>
        <w:rPr>
          <w:spacing w:val="3"/>
          <w:sz w:val="22"/>
        </w:rPr>
        <w:t> </w:t>
      </w:r>
      <w:r>
        <w:rPr>
          <w:spacing w:val="-8"/>
          <w:sz w:val="22"/>
        </w:rPr>
        <w:t>estándar.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6" w:line="244" w:lineRule="auto"/>
        <w:ind w:hanging="360" w:left="727" w:right="365"/>
        <w:jc w:val="both"/>
        <w:rPr>
          <w:sz w:val="22"/>
        </w:rPr>
      </w:pPr>
      <w:r>
        <w:rPr>
          <w:sz w:val="22"/>
        </w:rPr>
        <w:t>El Globo en Capadocia, siempre está sujeto a cambios y disponibilidad, tenemos la responsabilidad de tener el </w:t>
      </w:r>
      <w:r>
        <w:rPr>
          <w:spacing w:val="-2"/>
          <w:sz w:val="22"/>
        </w:rPr>
        <w:t>Globo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primer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día,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pero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caso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cancelación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tiempo,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reserva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para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día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siguiente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siempre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será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sujeta </w:t>
      </w:r>
      <w:r>
        <w:rPr>
          <w:sz w:val="22"/>
        </w:rPr>
        <w:t>a disponibilidad. Les recuerdo que el número de Globos por día es limitado y que se puede subir en la Zona de Capadocia y en Pamukkale.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4" w:line="240" w:lineRule="auto"/>
        <w:ind w:hanging="359" w:left="726" w:right="0"/>
        <w:jc w:val="left"/>
        <w:rPr>
          <w:sz w:val="22"/>
        </w:rPr>
      </w:pP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caso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que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hotel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mencionado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esté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disponible,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confirmaremos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uno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alternativo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misma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categoría.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6" w:line="240" w:lineRule="auto"/>
        <w:ind w:hanging="359" w:left="726" w:right="0"/>
        <w:jc w:val="left"/>
        <w:rPr>
          <w:sz w:val="22"/>
        </w:rPr>
      </w:pPr>
      <w:r>
        <w:rPr>
          <w:spacing w:val="-6"/>
          <w:sz w:val="22"/>
        </w:rPr>
        <w:t>Importante: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hoteles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se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confirman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08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días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antes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salida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del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circuito.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6" w:line="240" w:lineRule="auto"/>
        <w:ind w:hanging="359" w:left="726" w:right="0"/>
        <w:jc w:val="left"/>
        <w:rPr>
          <w:sz w:val="22"/>
        </w:rPr>
      </w:pPr>
      <w:r>
        <w:rPr>
          <w:w w:val="90"/>
          <w:sz w:val="22"/>
        </w:rPr>
        <w:t>Recuerde</w:t>
      </w:r>
      <w:r>
        <w:rPr>
          <w:spacing w:val="12"/>
          <w:sz w:val="22"/>
        </w:rPr>
        <w:t> </w:t>
      </w:r>
      <w:r>
        <w:rPr>
          <w:w w:val="90"/>
          <w:sz w:val="22"/>
        </w:rPr>
        <w:t>reservar</w:t>
      </w:r>
      <w:r>
        <w:rPr>
          <w:spacing w:val="13"/>
          <w:sz w:val="22"/>
        </w:rPr>
        <w:t> </w:t>
      </w:r>
      <w:r>
        <w:rPr>
          <w:w w:val="90"/>
          <w:sz w:val="22"/>
        </w:rPr>
        <w:t>y</w:t>
      </w:r>
      <w:r>
        <w:rPr>
          <w:spacing w:val="13"/>
          <w:sz w:val="22"/>
        </w:rPr>
        <w:t> </w:t>
      </w:r>
      <w:r>
        <w:rPr>
          <w:w w:val="90"/>
          <w:sz w:val="22"/>
        </w:rPr>
        <w:t>confirmar</w:t>
      </w:r>
      <w:r>
        <w:rPr>
          <w:spacing w:val="13"/>
          <w:sz w:val="22"/>
        </w:rPr>
        <w:t> </w:t>
      </w:r>
      <w:r>
        <w:rPr>
          <w:w w:val="90"/>
          <w:sz w:val="22"/>
        </w:rPr>
        <w:t>las</w:t>
      </w:r>
      <w:r>
        <w:rPr>
          <w:spacing w:val="13"/>
          <w:sz w:val="22"/>
        </w:rPr>
        <w:t> </w:t>
      </w:r>
      <w:r>
        <w:rPr>
          <w:w w:val="90"/>
          <w:sz w:val="22"/>
        </w:rPr>
        <w:t>excursiones</w:t>
      </w:r>
      <w:r>
        <w:rPr>
          <w:spacing w:val="13"/>
          <w:sz w:val="22"/>
        </w:rPr>
        <w:t> </w:t>
      </w:r>
      <w:r>
        <w:rPr>
          <w:w w:val="90"/>
          <w:sz w:val="22"/>
        </w:rPr>
        <w:t>opcionales</w:t>
      </w:r>
      <w:r>
        <w:rPr>
          <w:spacing w:val="13"/>
          <w:sz w:val="22"/>
        </w:rPr>
        <w:t> </w:t>
      </w:r>
      <w:r>
        <w:rPr>
          <w:w w:val="90"/>
          <w:sz w:val="22"/>
        </w:rPr>
        <w:t>15</w:t>
      </w:r>
      <w:r>
        <w:rPr>
          <w:spacing w:val="13"/>
          <w:sz w:val="22"/>
        </w:rPr>
        <w:t> </w:t>
      </w:r>
      <w:r>
        <w:rPr>
          <w:w w:val="90"/>
          <w:sz w:val="22"/>
        </w:rPr>
        <w:t>días</w:t>
      </w:r>
      <w:r>
        <w:rPr>
          <w:spacing w:val="13"/>
          <w:sz w:val="22"/>
        </w:rPr>
        <w:t> </w:t>
      </w:r>
      <w:r>
        <w:rPr>
          <w:w w:val="90"/>
          <w:sz w:val="22"/>
        </w:rPr>
        <w:t>antes</w:t>
      </w:r>
      <w:r>
        <w:rPr>
          <w:spacing w:val="13"/>
          <w:sz w:val="22"/>
        </w:rPr>
        <w:t> </w:t>
      </w:r>
      <w:r>
        <w:rPr>
          <w:w w:val="90"/>
          <w:sz w:val="22"/>
        </w:rPr>
        <w:t>de</w:t>
      </w:r>
      <w:r>
        <w:rPr>
          <w:spacing w:val="13"/>
          <w:sz w:val="22"/>
        </w:rPr>
        <w:t> </w:t>
      </w:r>
      <w:r>
        <w:rPr>
          <w:w w:val="90"/>
          <w:sz w:val="22"/>
        </w:rPr>
        <w:t>la</w:t>
      </w:r>
      <w:r>
        <w:rPr>
          <w:spacing w:val="13"/>
          <w:sz w:val="22"/>
        </w:rPr>
        <w:t> </w:t>
      </w:r>
      <w:r>
        <w:rPr>
          <w:spacing w:val="-2"/>
          <w:w w:val="90"/>
          <w:sz w:val="22"/>
        </w:rPr>
        <w:t>salida.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6" w:line="240" w:lineRule="auto"/>
        <w:ind w:hanging="359" w:left="726" w:right="0"/>
        <w:jc w:val="left"/>
        <w:rPr>
          <w:sz w:val="22"/>
        </w:rPr>
      </w:pPr>
      <w:r>
        <w:rPr>
          <w:spacing w:val="-8"/>
          <w:sz w:val="22"/>
        </w:rPr>
        <w:t>Aplica</w:t>
      </w:r>
      <w:r>
        <w:rPr>
          <w:spacing w:val="6"/>
          <w:sz w:val="22"/>
        </w:rPr>
        <w:t> </w:t>
      </w:r>
      <w:r>
        <w:rPr>
          <w:spacing w:val="-8"/>
          <w:sz w:val="22"/>
        </w:rPr>
        <w:t>suplemento</w:t>
      </w:r>
      <w:r>
        <w:rPr>
          <w:spacing w:val="7"/>
          <w:sz w:val="22"/>
        </w:rPr>
        <w:t> </w:t>
      </w:r>
      <w:r>
        <w:rPr>
          <w:spacing w:val="-8"/>
          <w:sz w:val="22"/>
        </w:rPr>
        <w:t>por</w:t>
      </w:r>
      <w:r>
        <w:rPr>
          <w:spacing w:val="6"/>
          <w:sz w:val="22"/>
        </w:rPr>
        <w:t> </w:t>
      </w:r>
      <w:r>
        <w:rPr>
          <w:spacing w:val="-8"/>
          <w:sz w:val="22"/>
        </w:rPr>
        <w:t>traslados</w:t>
      </w:r>
      <w:r>
        <w:rPr>
          <w:spacing w:val="7"/>
          <w:sz w:val="22"/>
        </w:rPr>
        <w:t> </w:t>
      </w:r>
      <w:r>
        <w:rPr>
          <w:spacing w:val="-8"/>
          <w:sz w:val="22"/>
        </w:rPr>
        <w:t>nocturnos</w:t>
      </w:r>
      <w:r>
        <w:rPr>
          <w:spacing w:val="7"/>
          <w:sz w:val="22"/>
        </w:rPr>
        <w:t> </w:t>
      </w:r>
      <w:r>
        <w:rPr>
          <w:spacing w:val="-8"/>
          <w:sz w:val="22"/>
        </w:rPr>
        <w:t>favor</w:t>
      </w:r>
      <w:r>
        <w:rPr>
          <w:spacing w:val="6"/>
          <w:sz w:val="22"/>
        </w:rPr>
        <w:t> </w:t>
      </w:r>
      <w:r>
        <w:rPr>
          <w:spacing w:val="-8"/>
          <w:sz w:val="22"/>
        </w:rPr>
        <w:t>consultar.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6" w:line="244" w:lineRule="auto"/>
        <w:ind w:hanging="360" w:left="727" w:right="365"/>
        <w:jc w:val="left"/>
        <w:rPr>
          <w:sz w:val="22"/>
        </w:rPr>
      </w:pPr>
      <w:r>
        <w:rPr>
          <w:spacing w:val="-6"/>
          <w:sz w:val="22"/>
        </w:rPr>
        <w:t>Precios de impuestos de embarque,</w:t>
      </w:r>
      <w:r>
        <w:rPr>
          <w:sz w:val="22"/>
        </w:rPr>
        <w:t> </w:t>
      </w:r>
      <w:r>
        <w:rPr>
          <w:spacing w:val="-6"/>
          <w:sz w:val="22"/>
        </w:rPr>
        <w:t>impuestos aéreos,</w:t>
      </w:r>
      <w:r>
        <w:rPr>
          <w:sz w:val="22"/>
        </w:rPr>
        <w:t> </w:t>
      </w:r>
      <w:r>
        <w:rPr>
          <w:spacing w:val="-6"/>
          <w:sz w:val="22"/>
        </w:rPr>
        <w:t>tasas de servicio,</w:t>
      </w:r>
      <w:r>
        <w:rPr>
          <w:sz w:val="22"/>
        </w:rPr>
        <w:t> </w:t>
      </w:r>
      <w:r>
        <w:rPr>
          <w:spacing w:val="-6"/>
          <w:sz w:val="22"/>
        </w:rPr>
        <w:t>propinas,</w:t>
      </w:r>
      <w:r>
        <w:rPr>
          <w:sz w:val="22"/>
        </w:rPr>
        <w:t> </w:t>
      </w:r>
      <w:r>
        <w:rPr>
          <w:spacing w:val="-6"/>
          <w:sz w:val="22"/>
        </w:rPr>
        <w:t>otros servicios mencionados en los </w:t>
      </w:r>
      <w:r>
        <w:rPr>
          <w:spacing w:val="-2"/>
          <w:sz w:val="22"/>
        </w:rPr>
        <w:t>no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incluye, 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servicios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indicados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tarifas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netas, son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comisionables.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2" w:line="240" w:lineRule="auto"/>
        <w:ind w:hanging="359" w:left="726" w:right="0"/>
        <w:jc w:val="left"/>
        <w:rPr>
          <w:sz w:val="22"/>
        </w:rPr>
      </w:pPr>
      <w:r>
        <w:rPr>
          <w:spacing w:val="-6"/>
          <w:sz w:val="22"/>
        </w:rPr>
        <w:t>Precios</w:t>
      </w:r>
      <w:r>
        <w:rPr>
          <w:sz w:val="22"/>
        </w:rPr>
        <w:t> </w:t>
      </w:r>
      <w:r>
        <w:rPr>
          <w:spacing w:val="-6"/>
          <w:sz w:val="22"/>
        </w:rPr>
        <w:t>aplican</w:t>
      </w:r>
      <w:r>
        <w:rPr>
          <w:spacing w:val="50"/>
          <w:sz w:val="22"/>
        </w:rPr>
        <w:t> </w:t>
      </w:r>
      <w:r>
        <w:rPr>
          <w:spacing w:val="-6"/>
          <w:sz w:val="22"/>
        </w:rPr>
        <w:t>mínimo</w:t>
      </w:r>
      <w:r>
        <w:rPr>
          <w:sz w:val="22"/>
        </w:rPr>
        <w:t> </w:t>
      </w:r>
      <w:r>
        <w:rPr>
          <w:spacing w:val="-6"/>
          <w:sz w:val="22"/>
        </w:rPr>
        <w:t>con</w:t>
      </w:r>
      <w:r>
        <w:rPr>
          <w:sz w:val="22"/>
        </w:rPr>
        <w:t> </w:t>
      </w:r>
      <w:r>
        <w:rPr>
          <w:spacing w:val="-6"/>
          <w:sz w:val="22"/>
        </w:rPr>
        <w:t>2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personas</w:t>
      </w:r>
      <w:r>
        <w:rPr>
          <w:sz w:val="22"/>
        </w:rPr>
        <w:t> </w:t>
      </w:r>
      <w:r>
        <w:rPr>
          <w:spacing w:val="-6"/>
          <w:sz w:val="22"/>
        </w:rPr>
        <w:t>viajan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juntos</w:t>
      </w:r>
      <w:r>
        <w:rPr>
          <w:sz w:val="22"/>
        </w:rPr>
        <w:t> </w:t>
      </w:r>
      <w:r>
        <w:rPr>
          <w:spacing w:val="-6"/>
          <w:sz w:val="22"/>
        </w:rPr>
        <w:t>compartiendo</w:t>
      </w:r>
      <w:r>
        <w:rPr>
          <w:sz w:val="22"/>
        </w:rPr>
        <w:t> </w:t>
      </w:r>
      <w:r>
        <w:rPr>
          <w:spacing w:val="-6"/>
          <w:sz w:val="22"/>
        </w:rPr>
        <w:t>misma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habitación.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6" w:line="240" w:lineRule="auto"/>
        <w:ind w:hanging="359" w:left="726" w:right="0"/>
        <w:jc w:val="left"/>
        <w:rPr>
          <w:sz w:val="22"/>
        </w:rPr>
      </w:pPr>
      <w:r>
        <w:rPr>
          <w:spacing w:val="-6"/>
          <w:sz w:val="22"/>
        </w:rPr>
        <w:t>Consulte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cambios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y/o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cancelaciones.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6" w:line="240" w:lineRule="auto"/>
        <w:ind w:hanging="359" w:left="726" w:right="0"/>
        <w:jc w:val="left"/>
        <w:rPr>
          <w:sz w:val="22"/>
        </w:rPr>
      </w:pPr>
      <w:r>
        <w:rPr>
          <w:spacing w:val="-8"/>
          <w:sz w:val="22"/>
        </w:rPr>
        <w:t>Para</w:t>
      </w:r>
      <w:r>
        <w:rPr>
          <w:sz w:val="22"/>
        </w:rPr>
        <w:t> </w:t>
      </w:r>
      <w:r>
        <w:rPr>
          <w:spacing w:val="-8"/>
          <w:sz w:val="22"/>
        </w:rPr>
        <w:t>personas</w:t>
      </w:r>
      <w:r>
        <w:rPr>
          <w:sz w:val="22"/>
        </w:rPr>
        <w:t> </w:t>
      </w:r>
      <w:r>
        <w:rPr>
          <w:spacing w:val="-8"/>
          <w:sz w:val="22"/>
        </w:rPr>
        <w:t>mayores</w:t>
      </w:r>
      <w:r>
        <w:rPr>
          <w:sz w:val="22"/>
        </w:rPr>
        <w:t> </w:t>
      </w:r>
      <w:r>
        <w:rPr>
          <w:spacing w:val="-8"/>
          <w:sz w:val="22"/>
        </w:rPr>
        <w:t>de</w:t>
      </w:r>
      <w:r>
        <w:rPr>
          <w:sz w:val="22"/>
        </w:rPr>
        <w:t> </w:t>
      </w:r>
      <w:r>
        <w:rPr>
          <w:spacing w:val="-8"/>
          <w:sz w:val="22"/>
        </w:rPr>
        <w:t>70</w:t>
      </w:r>
      <w:r>
        <w:rPr>
          <w:sz w:val="22"/>
        </w:rPr>
        <w:t> </w:t>
      </w:r>
      <w:r>
        <w:rPr>
          <w:spacing w:val="-8"/>
          <w:sz w:val="22"/>
        </w:rPr>
        <w:t>años</w:t>
      </w:r>
      <w:r>
        <w:rPr>
          <w:sz w:val="22"/>
        </w:rPr>
        <w:t> </w:t>
      </w:r>
      <w:r>
        <w:rPr>
          <w:spacing w:val="-8"/>
          <w:sz w:val="22"/>
        </w:rPr>
        <w:t>aplica</w:t>
      </w:r>
      <w:r>
        <w:rPr>
          <w:sz w:val="22"/>
        </w:rPr>
        <w:t> </w:t>
      </w:r>
      <w:r>
        <w:rPr>
          <w:spacing w:val="-8"/>
          <w:sz w:val="22"/>
        </w:rPr>
        <w:t>suplemento</w:t>
      </w:r>
      <w:r>
        <w:rPr>
          <w:sz w:val="22"/>
        </w:rPr>
        <w:t> </w:t>
      </w:r>
      <w:r>
        <w:rPr>
          <w:spacing w:val="-8"/>
          <w:sz w:val="22"/>
        </w:rPr>
        <w:t>en</w:t>
      </w:r>
      <w:r>
        <w:rPr>
          <w:sz w:val="22"/>
        </w:rPr>
        <w:t> </w:t>
      </w:r>
      <w:r>
        <w:rPr>
          <w:spacing w:val="-8"/>
          <w:sz w:val="22"/>
        </w:rPr>
        <w:t>el</w:t>
      </w:r>
      <w:r>
        <w:rPr>
          <w:sz w:val="22"/>
        </w:rPr>
        <w:t> </w:t>
      </w:r>
      <w:r>
        <w:rPr>
          <w:spacing w:val="-8"/>
          <w:sz w:val="22"/>
        </w:rPr>
        <w:t>seguro.</w:t>
      </w:r>
      <w:r>
        <w:rPr>
          <w:sz w:val="22"/>
        </w:rPr>
        <w:t> </w:t>
      </w:r>
      <w:r>
        <w:rPr>
          <w:spacing w:val="-8"/>
          <w:sz w:val="22"/>
        </w:rPr>
        <w:t>Favor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revisar</w:t>
      </w:r>
      <w:r>
        <w:rPr>
          <w:sz w:val="22"/>
        </w:rPr>
        <w:t> </w:t>
      </w:r>
      <w:r>
        <w:rPr>
          <w:spacing w:val="-8"/>
          <w:sz w:val="22"/>
        </w:rPr>
        <w:t>con</w:t>
      </w:r>
      <w:r>
        <w:rPr>
          <w:sz w:val="22"/>
        </w:rPr>
        <w:t> </w:t>
      </w:r>
      <w:r>
        <w:rPr>
          <w:spacing w:val="-8"/>
          <w:sz w:val="22"/>
        </w:rPr>
        <w:t>su</w:t>
      </w:r>
      <w:r>
        <w:rPr>
          <w:sz w:val="22"/>
        </w:rPr>
        <w:t> </w:t>
      </w:r>
      <w:r>
        <w:rPr>
          <w:spacing w:val="-8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27" w:val="left"/>
        </w:tabs>
        <w:spacing w:after="0" w:before="6" w:line="244" w:lineRule="auto"/>
        <w:ind w:hanging="360" w:left="727" w:right="365"/>
        <w:jc w:val="both"/>
        <w:rPr>
          <w:sz w:val="22"/>
        </w:rPr>
      </w:pPr>
      <w:r>
        <w:rPr>
          <w:spacing w:val="-2"/>
          <w:sz w:val="22"/>
        </w:rPr>
        <w:t>Traslados: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llegada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Aeropuerto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Estambul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(IST).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Hoy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día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más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grande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Europa.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Luego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desembarcar, </w:t>
      </w:r>
      <w:r>
        <w:rPr>
          <w:sz w:val="22"/>
        </w:rPr>
        <w:t>pasar</w:t>
      </w:r>
      <w:r>
        <w:rPr>
          <w:spacing w:val="-10"/>
          <w:sz w:val="22"/>
        </w:rPr>
        <w:t> </w:t>
      </w:r>
      <w:r>
        <w:rPr>
          <w:sz w:val="22"/>
        </w:rPr>
        <w:t>por</w:t>
      </w:r>
      <w:r>
        <w:rPr>
          <w:spacing w:val="-10"/>
          <w:sz w:val="22"/>
        </w:rPr>
        <w:t> </w:t>
      </w:r>
      <w:r>
        <w:rPr>
          <w:sz w:val="22"/>
        </w:rPr>
        <w:t>migración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reclamar</w:t>
      </w:r>
      <w:r>
        <w:rPr>
          <w:spacing w:val="-10"/>
          <w:sz w:val="22"/>
        </w:rPr>
        <w:t> </w:t>
      </w:r>
      <w:r>
        <w:rPr>
          <w:sz w:val="22"/>
        </w:rPr>
        <w:t>equipaje,</w:t>
      </w:r>
      <w:r>
        <w:rPr>
          <w:spacing w:val="-8"/>
          <w:sz w:val="22"/>
        </w:rPr>
        <w:t> </w:t>
      </w:r>
      <w:r>
        <w:rPr>
          <w:sz w:val="22"/>
        </w:rPr>
        <w:t>deberás</w:t>
      </w:r>
      <w:r>
        <w:rPr>
          <w:spacing w:val="-10"/>
          <w:sz w:val="22"/>
        </w:rPr>
        <w:t> </w:t>
      </w:r>
      <w:r>
        <w:rPr>
          <w:sz w:val="22"/>
        </w:rPr>
        <w:t>dirigirte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nuestro</w:t>
      </w:r>
      <w:r>
        <w:rPr>
          <w:spacing w:val="-10"/>
          <w:sz w:val="22"/>
        </w:rPr>
        <w:t> </w:t>
      </w:r>
      <w:r>
        <w:rPr>
          <w:sz w:val="22"/>
        </w:rPr>
        <w:t>punto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encuentro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puerta</w:t>
      </w:r>
      <w:r>
        <w:rPr>
          <w:spacing w:val="-10"/>
          <w:sz w:val="22"/>
        </w:rPr>
        <w:t> </w:t>
      </w:r>
      <w:r>
        <w:rPr>
          <w:sz w:val="22"/>
        </w:rPr>
        <w:t>8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salida. </w:t>
      </w:r>
      <w:r>
        <w:rPr>
          <w:spacing w:val="-8"/>
          <w:sz w:val="22"/>
        </w:rPr>
        <w:t>Seguido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esto,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los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esperaremos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del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lado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afuera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con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un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cartel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con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Logo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del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proveedor.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Nota: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Si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tiene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algún</w:t>
      </w:r>
      <w:r>
        <w:rPr>
          <w:spacing w:val="-3"/>
          <w:sz w:val="22"/>
        </w:rPr>
        <w:t> </w:t>
      </w:r>
      <w:r>
        <w:rPr>
          <w:spacing w:val="-8"/>
          <w:sz w:val="22"/>
        </w:rPr>
        <w:t>problema </w:t>
      </w:r>
      <w:r>
        <w:rPr>
          <w:spacing w:val="-4"/>
          <w:sz w:val="22"/>
        </w:rPr>
        <w:t>para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encontrarnos,</w:t>
      </w:r>
      <w:r>
        <w:rPr>
          <w:sz w:val="22"/>
        </w:rPr>
        <w:t> </w:t>
      </w:r>
      <w:r>
        <w:rPr>
          <w:spacing w:val="-4"/>
          <w:sz w:val="22"/>
        </w:rPr>
        <w:t>comuníquese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con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el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número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emergencia/guardia.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TIEMPO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 ESPERA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2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HORAS,</w:t>
      </w:r>
      <w:r>
        <w:rPr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caso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que el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pasajero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no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quiera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esperar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se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puede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contratar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un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traslado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privado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(consulte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costo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extra).</w:t>
      </w:r>
    </w:p>
    <w:p>
      <w:pPr>
        <w:pStyle w:val="BodyText"/>
        <w:spacing w:before="157"/>
      </w:pPr>
    </w:p>
    <w:p>
      <w:pPr>
        <w:pStyle w:val="BodyText"/>
        <w:spacing w:before="0"/>
        <w:ind w:left="358"/>
      </w:pPr>
      <w:r>
        <w:rPr>
          <w:spacing w:val="-4"/>
        </w:rPr>
        <w:t>Vigencia</w:t>
      </w:r>
      <w:r>
        <w:rPr>
          <w:spacing w:val="-2"/>
        </w:rPr>
        <w:t> </w:t>
      </w:r>
      <w:r>
        <w:rPr>
          <w:spacing w:val="-4"/>
        </w:rPr>
        <w:t>hasta</w:t>
      </w:r>
      <w:r>
        <w:rPr>
          <w:spacing w:val="-2"/>
        </w:rPr>
        <w:t> </w:t>
      </w:r>
      <w:r>
        <w:rPr>
          <w:spacing w:val="-4"/>
        </w:rPr>
        <w:t>el</w:t>
      </w:r>
      <w:r>
        <w:rPr>
          <w:spacing w:val="-2"/>
        </w:rPr>
        <w:t> </w:t>
      </w:r>
      <w:r>
        <w:rPr>
          <w:spacing w:val="-4"/>
        </w:rPr>
        <w:t>14</w:t>
      </w:r>
      <w:r>
        <w:rPr>
          <w:spacing w:val="-2"/>
        </w:rPr>
        <w:t> </w:t>
      </w:r>
      <w:r>
        <w:rPr>
          <w:spacing w:val="-4"/>
        </w:rPr>
        <w:t>de</w:t>
      </w:r>
      <w:r>
        <w:rPr>
          <w:spacing w:val="-2"/>
        </w:rPr>
        <w:t> </w:t>
      </w:r>
      <w:r>
        <w:rPr>
          <w:spacing w:val="-4"/>
        </w:rPr>
        <w:t>noviembre</w:t>
      </w:r>
      <w:r>
        <w:rPr>
          <w:spacing w:val="-2"/>
        </w:rPr>
        <w:t> </w:t>
      </w:r>
      <w:r>
        <w:rPr>
          <w:spacing w:val="-4"/>
        </w:rPr>
        <w:t>de</w:t>
      </w:r>
      <w:r>
        <w:rPr>
          <w:spacing w:val="-2"/>
        </w:rPr>
        <w:t> </w:t>
      </w:r>
      <w:r>
        <w:rPr>
          <w:spacing w:val="-4"/>
        </w:rPr>
        <w:t>2026.</w:t>
      </w:r>
    </w:p>
    <w:sectPr>
      <w:pgSz w:h="15840" w:w="12240"/>
      <w:pgMar w:bottom="1320" w:footer="1132" w:header="0" w:left="360" w:right="360" w:top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9152">
          <wp:simplePos x="0" y="0"/>
          <wp:positionH relativeFrom="page">
            <wp:posOffset>3230999</wp:posOffset>
          </wp:positionH>
          <wp:positionV relativeFrom="page">
            <wp:posOffset>9212389</wp:posOffset>
          </wp:positionV>
          <wp:extent cx="1074592" cy="392404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2" cy="392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9664">
          <wp:simplePos x="0" y="0"/>
          <wp:positionH relativeFrom="page">
            <wp:posOffset>3230999</wp:posOffset>
          </wp:positionH>
          <wp:positionV relativeFrom="page">
            <wp:posOffset>9212389</wp:posOffset>
          </wp:positionV>
          <wp:extent cx="1074592" cy="392404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2" cy="392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27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3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508" w:right="741"/>
      <w:jc w:val="center"/>
    </w:pPr>
    <w:rPr>
      <w:rFonts w:ascii="Cambria" w:hAnsi="Cambria" w:eastAsia="Cambria" w:cs="Cambria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719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3"/>
      <w:ind w:left="78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footer" Target="footer2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2025-12-05T21:04:24Z</dcterms:created>
  <dcterms:modified xsi:type="dcterms:W3CDTF">2025-12-05T21:04:24Z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2025-12-05T00:00:00Z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2025-12-05T00:00:00Z</vt:filetime>
  </property>
  <property fmtid="{D5CDD505-2E9C-101B-9397-08002B2CF9AE}" name="NXPowerLiteLastOptimized" pid="5">
    <vt:lpwstr>132307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