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mc="http://schemas.openxmlformats.org/markup-compatibility/2006" xmlns:a="http://schemas.openxmlformats.org/drawingml/2006/main" xmlns:m="http://schemas.openxmlformats.org/officeDocument/2006/math" xmlns:o="urn:schemas-microsoft-com:office:office" xmlns:pic="http://schemas.openxmlformats.org/drawingml/2006/picture" xmlns:r="http://schemas.openxmlformats.org/officeDocument/2006/relationships" xmlns:v="urn:schemas-microsoft-com:vml" xmlns:ve="http://schemas.openxmlformats.org/markup-compatibility/2006" xmlns:w10="urn:schemas-microsoft-com:office:word" xmlns:w14="http://schemas.microsoft.com/office/word/2010/wordml" xmlns:wne="http://schemas.microsoft.com/office/word/2006/wordml" xmlns:wp="http://schemas.openxmlformats.org/drawingml/2006/wordprocessingDrawing" xmlns:wpg="http://schemas.microsoft.com/office/word/2010/wordprocessingGroup" xmlns:wps="http://schemas.microsoft.com/office/word/2010/wordprocessingShape" mc:Ignorable="w14" xml:space="preserve">
  <w:body>
    <w:p>
      <w:pPr>
        <w:pStyle w:val="BodyText"/>
        <w:spacing w:before="390"/>
        <w:rPr>
          <w:sz w:val="64"/>
        </w:rPr>
      </w:pPr>
      <w:r>
        <w:rPr>
          <w:sz w:val="64"/>
        </w:rPr>
        <w:drawing>
          <wp:anchor allowOverlap="1" behindDoc="0" distB="0" distL="0" distR="0" distT="0" layoutInCell="1" locked="0" relativeHeight="15730176" simplePos="0">
            <wp:simplePos x="0" y="0"/>
            <wp:positionH relativeFrom="page">
              <wp:posOffset>0</wp:posOffset>
            </wp:positionH>
            <wp:positionV relativeFrom="page">
              <wp:posOffset>9004</wp:posOffset>
            </wp:positionV>
            <wp:extent cx="2069109" cy="10049395"/>
            <wp:effectExtent b="0" l="0" r="0" t="0"/>
            <wp:wrapNone/>
            <wp:docPr id="1" name="Image 1"/>
            <wp:cNvGraphicFramePr>
              <a:graphicFrameLocks/>
            </wp:cNvGraphicFramePr>
            <a:graphic>
              <a:graphicData uri="http://schemas.openxmlformats.org/drawingml/2006/picture">
                <pic:pic>
                  <pic:nvPicPr>
                    <pic:cNvPr id="1" name="Image 1"/>
                    <pic:cNvPicPr/>
                  </pic:nvPicPr>
                  <pic:blipFill>
                    <a:blip cstate="print" r:embed="rId5"/>
                    <a:stretch>
                      <a:fillRect/>
                    </a:stretch>
                  </pic:blipFill>
                  <pic:spPr>
                    <a:xfrm>
                      <a:off x="0" y="0"/>
                      <a:ext cx="2069109" cy="10049395"/>
                    </a:xfrm>
                    <a:prstGeom prst="rect">
                      <a:avLst/>
                    </a:prstGeom>
                  </pic:spPr>
                </pic:pic>
              </a:graphicData>
            </a:graphic>
          </wp:anchor>
        </w:drawing>
      </w:r>
    </w:p>
    <w:p>
      <w:pPr>
        <w:pStyle w:val="Title"/>
      </w:pPr>
      <w:r>
        <w:rPr>
          <w:color w:val="059ED8"/>
        </w:rPr>
        <w:t>CHIAPAS</w:t>
      </w:r>
      <w:r>
        <w:rPr>
          <w:color w:val="059ED8"/>
          <w:spacing w:val="46"/>
          <w:w w:val="150"/>
        </w:rPr>
        <w:t> </w:t>
      </w:r>
      <w:r>
        <w:rPr>
          <w:color w:val="059ED8"/>
        </w:rPr>
        <w:t>ECONOMY</w:t>
      </w:r>
      <w:r>
        <w:rPr>
          <w:color w:val="059ED8"/>
          <w:spacing w:val="23"/>
          <w:w w:val="150"/>
        </w:rPr>
        <w:t> </w:t>
      </w:r>
      <w:r>
        <w:rPr>
          <w:color w:val="059ED8"/>
          <w:spacing w:val="-4"/>
        </w:rPr>
        <w:t>2026</w:t>
      </w:r>
    </w:p>
    <w:p>
      <w:pPr>
        <w:pStyle w:val="BodyText"/>
        <w:spacing w:before="298" w:line="249" w:lineRule="auto"/>
        <w:ind w:left="3441" w:right="674"/>
        <w:jc w:val="center"/>
      </w:pPr>
      <w:r>
        <w:rPr/>
        <mc:AlternateContent>
          <mc:Choice Requires="wps">
            <w:drawing>
              <wp:anchor allowOverlap="1" behindDoc="0" distB="0" distL="0" distR="0" distT="0" layoutInCell="1" locked="0" relativeHeight="15730688" simplePos="0">
                <wp:simplePos x="0" y="0"/>
                <wp:positionH relativeFrom="page">
                  <wp:posOffset>4025649</wp:posOffset>
                </wp:positionH>
                <wp:positionV relativeFrom="paragraph">
                  <wp:posOffset>226021</wp:posOffset>
                </wp:positionV>
                <wp:extent cx="1270" cy="93980"/>
                <wp:effectExtent b="0" l="0" r="0" t="0"/>
                <wp:wrapNone/>
                <wp:docPr id="2" name="Graphic 2"/>
                <wp:cNvGraphicFramePr>
                  <a:graphicFrameLocks/>
                </wp:cNvGraphicFramePr>
                <a:graphic>
                  <a:graphicData uri="http://schemas.microsoft.com/office/word/2010/wordprocessingShape">
                    <wps:wsp>
                      <wps:cNvPr id="2" name="Graphic 2"/>
                      <wps:cNvSpPr/>
                      <wps:spPr>
                        <a:xfrm>
                          <a:off x="0" y="0"/>
                          <a:ext cx="1270" cy="93980"/>
                        </a:xfrm>
                        <a:custGeom>
                          <a:avLst/>
                          <a:gdLst/>
                          <a:ahLst/>
                          <a:cxnLst/>
                          <a:rect b="b" l="l" r="r" t="t"/>
                          <a:pathLst>
                            <a:path h="93980" w="0">
                              <a:moveTo>
                                <a:pt x="0" y="0"/>
                              </a:moveTo>
                              <a:lnTo>
                                <a:pt x="0" y="93599"/>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mc:AlternateContent>
          <mc:Choice Requires="wps">
            <w:drawing>
              <wp:anchor allowOverlap="1" behindDoc="0" distB="0" distL="0" distR="0" distT="0" layoutInCell="1" locked="0" relativeHeight="15731200" simplePos="0">
                <wp:simplePos x="0" y="0"/>
                <wp:positionH relativeFrom="page">
                  <wp:posOffset>5190350</wp:posOffset>
                </wp:positionH>
                <wp:positionV relativeFrom="paragraph">
                  <wp:posOffset>220410</wp:posOffset>
                </wp:positionV>
                <wp:extent cx="1270" cy="93980"/>
                <wp:effectExtent b="0" l="0" r="0" t="0"/>
                <wp:wrapNone/>
                <wp:docPr id="3" name="Graphic 3"/>
                <wp:cNvGraphicFramePr>
                  <a:graphicFrameLocks/>
                </wp:cNvGraphicFramePr>
                <a:graphic>
                  <a:graphicData uri="http://schemas.microsoft.com/office/word/2010/wordprocessingShape">
                    <wps:wsp>
                      <wps:cNvPr id="3" name="Graphic 3"/>
                      <wps:cNvSpPr/>
                      <wps:spPr>
                        <a:xfrm>
                          <a:off x="0" y="0"/>
                          <a:ext cx="1270" cy="93980"/>
                        </a:xfrm>
                        <a:custGeom>
                          <a:avLst/>
                          <a:gdLst/>
                          <a:ahLst/>
                          <a:cxnLst/>
                          <a:rect b="b" l="l" r="r" t="t"/>
                          <a:pathLst>
                            <a:path h="93980" w="0">
                              <a:moveTo>
                                <a:pt x="0" y="0"/>
                              </a:moveTo>
                              <a:lnTo>
                                <a:pt x="0" y="93599"/>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mc:AlternateContent>
          <mc:Choice Requires="wps">
            <w:drawing>
              <wp:anchor allowOverlap="1" behindDoc="1" distB="0" distL="0" distR="0" distT="0" layoutInCell="1" locked="0" relativeHeight="487458304" simplePos="0">
                <wp:simplePos x="0" y="0"/>
                <wp:positionH relativeFrom="page">
                  <wp:posOffset>5244350</wp:posOffset>
                </wp:positionH>
                <wp:positionV relativeFrom="paragraph">
                  <wp:posOffset>393635</wp:posOffset>
                </wp:positionV>
                <wp:extent cx="1270" cy="93980"/>
                <wp:effectExtent b="0" l="0" r="0" t="0"/>
                <wp:wrapNone/>
                <wp:docPr id="4" name="Graphic 4"/>
                <wp:cNvGraphicFramePr>
                  <a:graphicFrameLocks/>
                </wp:cNvGraphicFramePr>
                <a:graphic>
                  <a:graphicData uri="http://schemas.microsoft.com/office/word/2010/wordprocessingShape">
                    <wps:wsp>
                      <wps:cNvPr id="4" name="Graphic 4"/>
                      <wps:cNvSpPr/>
                      <wps:spPr>
                        <a:xfrm>
                          <a:off x="0" y="0"/>
                          <a:ext cx="1270" cy="93980"/>
                        </a:xfrm>
                        <a:custGeom>
                          <a:avLst/>
                          <a:gdLst/>
                          <a:ahLst/>
                          <a:cxnLst/>
                          <a:rect b="b" l="l" r="r" t="t"/>
                          <a:pathLst>
                            <a:path h="93980" w="0">
                              <a:moveTo>
                                <a:pt x="0" y="0"/>
                              </a:moveTo>
                              <a:lnTo>
                                <a:pt x="0" y="93599"/>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t>TUXTLA</w:t>
      </w:r>
      <w:r>
        <w:rPr>
          <w:spacing w:val="-14"/>
        </w:rPr>
        <w:t> </w:t>
      </w:r>
      <w:r>
        <w:rPr/>
        <w:t>GUTIÉRREZ</w:t>
      </w:r>
      <w:r>
        <w:rPr>
          <w:spacing w:val="55"/>
        </w:rPr>
        <w:t> </w:t>
      </w:r>
      <w:r>
        <w:rPr/>
        <w:t>SAN</w:t>
      </w:r>
      <w:r>
        <w:rPr>
          <w:spacing w:val="-14"/>
        </w:rPr>
        <w:t> </w:t>
      </w:r>
      <w:r>
        <w:rPr/>
        <w:t>CRISTÓBAL</w:t>
      </w:r>
      <w:r>
        <w:rPr>
          <w:spacing w:val="63"/>
        </w:rPr>
        <w:t> </w:t>
      </w:r>
      <w:r>
        <w:rPr/>
        <w:t>CASCADAS</w:t>
      </w:r>
      <w:r>
        <w:rPr>
          <w:spacing w:val="-14"/>
        </w:rPr>
        <w:t> </w:t>
      </w:r>
      <w:r>
        <w:rPr/>
        <w:t>DEL</w:t>
      </w:r>
      <w:r>
        <w:rPr>
          <w:spacing w:val="-14"/>
        </w:rPr>
        <w:t> </w:t>
      </w:r>
      <w:r>
        <w:rPr/>
        <w:t>CHIFLÓN LAGOS DE MONTEBELLO</w:t>
      </w:r>
      <w:r>
        <w:rPr>
          <w:spacing w:val="80"/>
        </w:rPr>
        <w:t> </w:t>
      </w:r>
      <w:r>
        <w:rPr/>
        <w:t>CHAMULA</w:t>
      </w:r>
    </w:p>
    <w:p>
      <w:pPr>
        <w:pStyle w:val="BodyText"/>
        <w:rPr>
          <w:sz w:val="20"/>
        </w:rPr>
      </w:pPr>
    </w:p>
    <w:p>
      <w:pPr>
        <w:pStyle w:val="BodyText"/>
        <w:spacing w:before="112"/>
        <w:rPr>
          <w:sz w:val="20"/>
        </w:rPr>
      </w:pPr>
      <w:r>
        <w:rPr>
          <w:sz w:val="20"/>
        </w:rPr>
        <mc:AlternateContent>
          <mc:Choice Requires="wps">
            <w:drawing>
              <wp:anchor allowOverlap="1" behindDoc="1" distB="0" distL="0" distR="0" distT="0" layoutInCell="1" locked="0" relativeHeight="487587840" simplePos="0">
                <wp:simplePos x="0" y="0"/>
                <wp:positionH relativeFrom="page">
                  <wp:posOffset>2455063</wp:posOffset>
                </wp:positionH>
                <wp:positionV relativeFrom="paragraph">
                  <wp:posOffset>232648</wp:posOffset>
                </wp:positionV>
                <wp:extent cx="4573905" cy="1270"/>
                <wp:effectExtent b="0" l="0" r="0" t="0"/>
                <wp:wrapTopAndBottom/>
                <wp:docPr id="5" name="Graphic 5"/>
                <wp:cNvGraphicFramePr>
                  <a:graphicFrameLocks/>
                </wp:cNvGraphicFramePr>
                <a:graphic>
                  <a:graphicData uri="http://schemas.microsoft.com/office/word/2010/wordprocessingShape">
                    <wps:wsp>
                      <wps:cNvPr id="5" name="Graphic 5"/>
                      <wps:cNvSpPr/>
                      <wps:spPr>
                        <a:xfrm>
                          <a:off x="0" y="0"/>
                          <a:ext cx="4573905" cy="1270"/>
                        </a:xfrm>
                        <a:custGeom>
                          <a:avLst/>
                          <a:gdLst/>
                          <a:ahLst/>
                          <a:cxnLst/>
                          <a:rect b="b" l="l" r="r" t="t"/>
                          <a:pathLst>
                            <a:path h="0" w="4573905">
                              <a:moveTo>
                                <a:pt x="0" y="0"/>
                              </a:moveTo>
                              <a:lnTo>
                                <a:pt x="4573803"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spacing w:before="124"/>
        <w:ind w:firstLine="0" w:left="2748" w:right="5"/>
        <w:jc w:val="center"/>
        <w:rPr>
          <w:sz w:val="28"/>
        </w:rPr>
      </w:pPr>
      <w:r>
        <w:rPr>
          <w:color w:val="039ED9"/>
          <w:sz w:val="28"/>
        </w:rPr>
        <w:t>DURACIÓN:</w:t>
      </w:r>
      <w:r>
        <w:rPr>
          <w:color w:val="039ED9"/>
          <w:spacing w:val="22"/>
          <w:sz w:val="28"/>
        </w:rPr>
        <w:t> </w:t>
      </w:r>
      <w:r>
        <w:rPr>
          <w:color w:val="039ED9"/>
          <w:sz w:val="28"/>
        </w:rPr>
        <w:t>3</w:t>
      </w:r>
      <w:r>
        <w:rPr>
          <w:color w:val="039ED9"/>
          <w:spacing w:val="23"/>
          <w:sz w:val="28"/>
        </w:rPr>
        <w:t> </w:t>
      </w:r>
      <w:r>
        <w:rPr>
          <w:color w:val="039ED9"/>
          <w:spacing w:val="-4"/>
          <w:sz w:val="28"/>
        </w:rPr>
        <w:t>DÍAS</w:t>
      </w:r>
    </w:p>
    <w:p>
      <w:pPr>
        <w:pStyle w:val="BodyText"/>
        <w:spacing w:before="14"/>
        <w:ind w:left="2748" w:right="5"/>
        <w:jc w:val="center"/>
      </w:pPr>
      <w:r>
        <w:rPr/>
        <w:t>Salidas</w:t>
      </w:r>
      <w:r>
        <w:rPr>
          <w:spacing w:val="-7"/>
        </w:rPr>
        <w:t> </w:t>
      </w:r>
      <w:r>
        <w:rPr/>
        <w:t>diarias</w:t>
      </w:r>
      <w:r>
        <w:rPr>
          <w:spacing w:val="-6"/>
        </w:rPr>
        <w:t> </w:t>
      </w:r>
      <w:r>
        <w:rPr/>
        <w:t>hasta</w:t>
      </w:r>
      <w:r>
        <w:rPr>
          <w:spacing w:val="-6"/>
        </w:rPr>
        <w:t> </w:t>
      </w:r>
      <w:r>
        <w:rPr/>
        <w:t>el</w:t>
      </w:r>
      <w:r>
        <w:rPr>
          <w:spacing w:val="-7"/>
        </w:rPr>
        <w:t> </w:t>
      </w:r>
      <w:r>
        <w:rPr/>
        <w:t>15</w:t>
      </w:r>
      <w:r>
        <w:rPr>
          <w:spacing w:val="-6"/>
        </w:rPr>
        <w:t> </w:t>
      </w:r>
      <w:r>
        <w:rPr/>
        <w:t>de</w:t>
      </w:r>
      <w:r>
        <w:rPr>
          <w:spacing w:val="-6"/>
        </w:rPr>
        <w:t> </w:t>
      </w:r>
      <w:r>
        <w:rPr/>
        <w:t>Diciembre</w:t>
      </w:r>
      <w:r>
        <w:rPr>
          <w:spacing w:val="-6"/>
        </w:rPr>
        <w:t> </w:t>
      </w:r>
      <w:r>
        <w:rPr>
          <w:spacing w:val="-4"/>
        </w:rPr>
        <w:t>2026</w:t>
      </w:r>
    </w:p>
    <w:p>
      <w:pPr>
        <w:pStyle w:val="BodyText"/>
        <w:spacing w:before="8"/>
        <w:rPr>
          <w:sz w:val="8"/>
        </w:rPr>
      </w:pPr>
      <w:r>
        <w:rPr>
          <w:sz w:val="8"/>
        </w:rPr>
        <mc:AlternateContent>
          <mc:Choice Requires="wps">
            <w:drawing>
              <wp:anchor allowOverlap="1" behindDoc="1" distB="0" distL="0" distR="0" distT="0" layoutInCell="1" locked="0" relativeHeight="487588352" simplePos="0">
                <wp:simplePos x="0" y="0"/>
                <wp:positionH relativeFrom="page">
                  <wp:posOffset>2458662</wp:posOffset>
                </wp:positionH>
                <wp:positionV relativeFrom="paragraph">
                  <wp:posOffset>79188</wp:posOffset>
                </wp:positionV>
                <wp:extent cx="4570730" cy="1270"/>
                <wp:effectExtent b="0" l="0" r="0" t="0"/>
                <wp:wrapTopAndBottom/>
                <wp:docPr id="6" name="Graphic 6"/>
                <wp:cNvGraphicFramePr>
                  <a:graphicFrameLocks/>
                </wp:cNvGraphicFramePr>
                <a:graphic>
                  <a:graphicData uri="http://schemas.microsoft.com/office/word/2010/wordprocessingShape">
                    <wps:wsp>
                      <wps:cNvPr id="6" name="Graphic 6"/>
                      <wps:cNvSpPr/>
                      <wps:spPr>
                        <a:xfrm>
                          <a:off x="0" y="0"/>
                          <a:ext cx="4570730" cy="1270"/>
                        </a:xfrm>
                        <a:custGeom>
                          <a:avLst/>
                          <a:gdLst/>
                          <a:ahLst/>
                          <a:cxnLst/>
                          <a:rect b="b" l="l" r="r" t="t"/>
                          <a:pathLst>
                            <a:path h="0" w="4570730">
                              <a:moveTo>
                                <a:pt x="0" y="0"/>
                              </a:moveTo>
                              <a:lnTo>
                                <a:pt x="4570196"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pStyle w:val="BodyText"/>
        <w:spacing w:before="52"/>
        <w:rPr>
          <w:sz w:val="40"/>
        </w:rPr>
      </w:pPr>
    </w:p>
    <w:p>
      <w:pPr>
        <w:pStyle w:val="Heading1"/>
        <w:ind w:left="3129"/>
      </w:pPr>
      <w:r>
        <w:rPr>
          <w:color w:val="059ED8"/>
          <w:spacing w:val="-2"/>
          <w:w w:val="105"/>
        </w:rPr>
        <w:t>ITINERARIO</w:t>
      </w:r>
    </w:p>
    <w:p>
      <w:pPr>
        <w:pStyle w:val="BodyText"/>
        <w:spacing w:before="286" w:line="246" w:lineRule="exact"/>
        <w:ind w:left="3125"/>
        <w:jc w:val="both"/>
      </w:pPr>
      <w:r>
        <w:rPr>
          <w:w w:val="105"/>
        </w:rPr>
        <w:t>Día</w:t>
      </w:r>
      <w:r>
        <w:rPr>
          <w:spacing w:val="-12"/>
          <w:w w:val="105"/>
        </w:rPr>
        <w:t> </w:t>
      </w:r>
      <w:r>
        <w:rPr>
          <w:w w:val="105"/>
        </w:rPr>
        <w:t>1</w:t>
      </w:r>
      <w:r>
        <w:rPr>
          <w:spacing w:val="-11"/>
          <w:w w:val="105"/>
        </w:rPr>
        <w:t> </w:t>
      </w:r>
      <w:r>
        <w:rPr>
          <w:w w:val="105"/>
        </w:rPr>
        <w:t>Tuxtla</w:t>
      </w:r>
      <w:r>
        <w:rPr>
          <w:spacing w:val="-11"/>
          <w:w w:val="105"/>
        </w:rPr>
        <w:t> </w:t>
      </w:r>
      <w:r>
        <w:rPr>
          <w:w w:val="105"/>
        </w:rPr>
        <w:t>Gutiérrez/San</w:t>
      </w:r>
      <w:r>
        <w:rPr>
          <w:spacing w:val="-11"/>
          <w:w w:val="105"/>
        </w:rPr>
        <w:t> </w:t>
      </w:r>
      <w:r>
        <w:rPr>
          <w:spacing w:val="-2"/>
          <w:w w:val="105"/>
        </w:rPr>
        <w:t>Cristóbal</w:t>
      </w:r>
    </w:p>
    <w:p>
      <w:pPr>
        <w:pStyle w:val="BodyText"/>
        <w:spacing w:before="4" w:line="228" w:lineRule="auto"/>
        <w:ind w:left="3125" w:right="374"/>
        <w:jc w:val="both"/>
      </w:pPr>
      <w:r>
        <w:rPr/>
        <w:t>Recibimiento en el Aeropuerto de Tuxtla Gutiérrez, continuación al embarcadero, donde tomarán una lancha que los llevara al maravilloso paseo en las entrañas del cañón del sumidero, donde podrán admirar su flora y fauna. Continuación a San Cristóbal y de las Casas,</w:t>
      </w:r>
      <w:r>
        <w:rPr>
          <w:spacing w:val="-8"/>
        </w:rPr>
        <w:t> </w:t>
      </w:r>
      <w:r>
        <w:rPr/>
        <w:t>situada</w:t>
      </w:r>
      <w:r>
        <w:rPr>
          <w:spacing w:val="-8"/>
        </w:rPr>
        <w:t> </w:t>
      </w:r>
      <w:r>
        <w:rPr/>
        <w:t>a</w:t>
      </w:r>
      <w:r>
        <w:rPr>
          <w:spacing w:val="-8"/>
        </w:rPr>
        <w:t> </w:t>
      </w:r>
      <w:r>
        <w:rPr/>
        <w:t>2300</w:t>
      </w:r>
      <w:r>
        <w:rPr>
          <w:spacing w:val="-8"/>
        </w:rPr>
        <w:t> </w:t>
      </w:r>
      <w:r>
        <w:rPr/>
        <w:t>mts.</w:t>
      </w:r>
      <w:r>
        <w:rPr>
          <w:spacing w:val="-8"/>
        </w:rPr>
        <w:t> </w:t>
      </w:r>
      <w:r>
        <w:rPr/>
        <w:t>s.n.m.</w:t>
      </w:r>
      <w:r>
        <w:rPr>
          <w:spacing w:val="-8"/>
        </w:rPr>
        <w:t> </w:t>
      </w:r>
      <w:r>
        <w:rPr/>
        <w:t>y</w:t>
      </w:r>
      <w:r>
        <w:rPr>
          <w:spacing w:val="-8"/>
        </w:rPr>
        <w:t> </w:t>
      </w:r>
      <w:r>
        <w:rPr/>
        <w:t>fundada</w:t>
      </w:r>
      <w:r>
        <w:rPr>
          <w:spacing w:val="-8"/>
        </w:rPr>
        <w:t> </w:t>
      </w:r>
      <w:r>
        <w:rPr/>
        <w:t>en</w:t>
      </w:r>
      <w:r>
        <w:rPr>
          <w:spacing w:val="-8"/>
        </w:rPr>
        <w:t> </w:t>
      </w:r>
      <w:r>
        <w:rPr/>
        <w:t>1528</w:t>
      </w:r>
      <w:r>
        <w:rPr>
          <w:spacing w:val="-8"/>
        </w:rPr>
        <w:t> </w:t>
      </w:r>
      <w:r>
        <w:rPr/>
        <w:t>por</w:t>
      </w:r>
      <w:r>
        <w:rPr>
          <w:spacing w:val="-8"/>
        </w:rPr>
        <w:t> </w:t>
      </w:r>
      <w:r>
        <w:rPr/>
        <w:t>el</w:t>
      </w:r>
      <w:r>
        <w:rPr>
          <w:spacing w:val="-8"/>
        </w:rPr>
        <w:t> </w:t>
      </w:r>
      <w:r>
        <w:rPr/>
        <w:t>capitán</w:t>
      </w:r>
      <w:r>
        <w:rPr>
          <w:spacing w:val="-8"/>
        </w:rPr>
        <w:t> </w:t>
      </w:r>
      <w:r>
        <w:rPr/>
        <w:t>Diego</w:t>
      </w:r>
      <w:r>
        <w:rPr>
          <w:spacing w:val="-8"/>
        </w:rPr>
        <w:t> </w:t>
      </w:r>
      <w:r>
        <w:rPr/>
        <w:t>de</w:t>
      </w:r>
      <w:r>
        <w:rPr>
          <w:spacing w:val="-8"/>
        </w:rPr>
        <w:t> </w:t>
      </w:r>
      <w:r>
        <w:rPr/>
        <w:t>Mazariegos.</w:t>
      </w:r>
      <w:r>
        <w:rPr>
          <w:spacing w:val="-8"/>
        </w:rPr>
        <w:t> </w:t>
      </w:r>
      <w:r>
        <w:rPr/>
        <w:t>de las Casas. Al llegar se realiza el registro en el hotel para posteriormente tener tiempo libre. </w:t>
      </w:r>
      <w:r>
        <w:rPr>
          <w:spacing w:val="-2"/>
        </w:rPr>
        <w:t>Alojamiento.</w:t>
      </w:r>
    </w:p>
    <w:p>
      <w:pPr>
        <w:pStyle w:val="BodyText"/>
        <w:spacing w:before="238" w:line="228" w:lineRule="auto"/>
        <w:ind w:left="3125" w:right="374"/>
        <w:jc w:val="both"/>
      </w:pPr>
      <w:r>
        <w:rPr>
          <w:color w:val="D01317"/>
        </w:rPr>
        <w:t>*</w:t>
      </w:r>
      <w:r>
        <w:rPr/>
        <w:t>Nota: el vuelo de llegada debe ser antes de las 13.00 pm de lo contrario se les dará solo</w:t>
      </w:r>
      <w:r>
        <w:rPr>
          <w:spacing w:val="80"/>
        </w:rPr>
        <w:t> </w:t>
      </w:r>
      <w:r>
        <w:rPr/>
        <w:t>el traslado en alguno de los siguientes horarios 15.00 pm, 17.00 pm, 19.00pm o 21.00 pm perdiendo la visita programada sin reembolso.</w:t>
      </w:r>
    </w:p>
    <w:p>
      <w:pPr>
        <w:pStyle w:val="BodyText"/>
        <w:spacing w:before="229" w:line="246" w:lineRule="exact"/>
        <w:ind w:left="3125"/>
        <w:jc w:val="both"/>
      </w:pPr>
      <w:r>
        <w:rPr/>
        <w:t>Día</w:t>
      </w:r>
      <w:r>
        <w:rPr>
          <w:spacing w:val="12"/>
        </w:rPr>
        <w:t> </w:t>
      </w:r>
      <w:r>
        <w:rPr/>
        <w:t>2</w:t>
      </w:r>
      <w:r>
        <w:rPr>
          <w:spacing w:val="12"/>
        </w:rPr>
        <w:t> </w:t>
      </w:r>
      <w:r>
        <w:rPr/>
        <w:t>San</w:t>
      </w:r>
      <w:r>
        <w:rPr>
          <w:spacing w:val="13"/>
        </w:rPr>
        <w:t> </w:t>
      </w:r>
      <w:r>
        <w:rPr/>
        <w:t>Cristóbal-cascadas</w:t>
      </w:r>
      <w:r>
        <w:rPr>
          <w:spacing w:val="12"/>
        </w:rPr>
        <w:t> </w:t>
      </w:r>
      <w:r>
        <w:rPr/>
        <w:t>del</w:t>
      </w:r>
      <w:r>
        <w:rPr>
          <w:spacing w:val="13"/>
        </w:rPr>
        <w:t> </w:t>
      </w:r>
      <w:r>
        <w:rPr/>
        <w:t>chiflón-lagos</w:t>
      </w:r>
      <w:r>
        <w:rPr>
          <w:spacing w:val="12"/>
        </w:rPr>
        <w:t> </w:t>
      </w:r>
      <w:r>
        <w:rPr/>
        <w:t>de</w:t>
      </w:r>
      <w:r>
        <w:rPr>
          <w:spacing w:val="13"/>
        </w:rPr>
        <w:t> </w:t>
      </w:r>
      <w:r>
        <w:rPr>
          <w:spacing w:val="-2"/>
        </w:rPr>
        <w:t>Montebello</w:t>
      </w:r>
    </w:p>
    <w:p>
      <w:pPr>
        <w:pStyle w:val="BodyText"/>
        <w:spacing w:before="3" w:line="228" w:lineRule="auto"/>
        <w:ind w:left="3125" w:right="374"/>
        <w:jc w:val="both"/>
      </w:pPr>
      <w:r>
        <w:rPr/>
        <w:t>Por la mañana, partimos de la ciudad de San Cristóbal. Nuestra primera parada es en las </w:t>
      </w:r>
      <w:r>
        <w:rPr>
          <w:spacing w:val="-2"/>
        </w:rPr>
        <w:t>impresionantes</w:t>
      </w:r>
      <w:r>
        <w:rPr>
          <w:spacing w:val="-6"/>
        </w:rPr>
        <w:t> </w:t>
      </w:r>
      <w:r>
        <w:rPr>
          <w:spacing w:val="-2"/>
        </w:rPr>
        <w:t>cascadas</w:t>
      </w:r>
      <w:r>
        <w:rPr>
          <w:spacing w:val="-6"/>
        </w:rPr>
        <w:t> </w:t>
      </w:r>
      <w:r>
        <w:rPr>
          <w:spacing w:val="-2"/>
        </w:rPr>
        <w:t>del</w:t>
      </w:r>
      <w:r>
        <w:rPr>
          <w:spacing w:val="-6"/>
        </w:rPr>
        <w:t> </w:t>
      </w:r>
      <w:r>
        <w:rPr>
          <w:spacing w:val="-2"/>
        </w:rPr>
        <w:t>chiflón,</w:t>
      </w:r>
      <w:r>
        <w:rPr>
          <w:spacing w:val="-6"/>
        </w:rPr>
        <w:t> </w:t>
      </w:r>
      <w:r>
        <w:rPr>
          <w:spacing w:val="-2"/>
        </w:rPr>
        <w:t>recorre</w:t>
      </w:r>
      <w:r>
        <w:rPr>
          <w:spacing w:val="-6"/>
        </w:rPr>
        <w:t> </w:t>
      </w:r>
      <w:r>
        <w:rPr>
          <w:spacing w:val="-2"/>
        </w:rPr>
        <w:t>un</w:t>
      </w:r>
      <w:r>
        <w:rPr>
          <w:spacing w:val="-6"/>
        </w:rPr>
        <w:t> </w:t>
      </w:r>
      <w:r>
        <w:rPr>
          <w:spacing w:val="-2"/>
        </w:rPr>
        <w:t>estrecho</w:t>
      </w:r>
      <w:r>
        <w:rPr>
          <w:spacing w:val="-6"/>
        </w:rPr>
        <w:t> </w:t>
      </w:r>
      <w:r>
        <w:rPr>
          <w:spacing w:val="-2"/>
        </w:rPr>
        <w:t>sendero</w:t>
      </w:r>
      <w:r>
        <w:rPr>
          <w:spacing w:val="-6"/>
        </w:rPr>
        <w:t> </w:t>
      </w:r>
      <w:r>
        <w:rPr>
          <w:spacing w:val="-2"/>
        </w:rPr>
        <w:t>de</w:t>
      </w:r>
      <w:r>
        <w:rPr>
          <w:spacing w:val="-6"/>
        </w:rPr>
        <w:t> </w:t>
      </w:r>
      <w:r>
        <w:rPr>
          <w:spacing w:val="-2"/>
        </w:rPr>
        <w:t>escalones</w:t>
      </w:r>
      <w:r>
        <w:rPr>
          <w:spacing w:val="-6"/>
        </w:rPr>
        <w:t> </w:t>
      </w:r>
      <w:r>
        <w:rPr>
          <w:spacing w:val="-2"/>
        </w:rPr>
        <w:t>que</w:t>
      </w:r>
      <w:r>
        <w:rPr>
          <w:spacing w:val="-6"/>
        </w:rPr>
        <w:t> </w:t>
      </w:r>
      <w:r>
        <w:rPr>
          <w:spacing w:val="-2"/>
        </w:rPr>
        <w:t>te</w:t>
      </w:r>
      <w:r>
        <w:rPr>
          <w:spacing w:val="-6"/>
        </w:rPr>
        <w:t> </w:t>
      </w:r>
      <w:r>
        <w:rPr>
          <w:spacing w:val="-2"/>
        </w:rPr>
        <w:t>llevarán </w:t>
      </w:r>
      <w:r>
        <w:rPr/>
        <w:t>a conocer la majestuosa caída de agua conocida como "Velo de Novia". Posteriormente, continuamos nuestra experiencia hacia el parque nacional lagunas de Montebello, reserva natural maravillosa, con lagunas de diversas tonalidades. Al finalizar el día, regresamos a San Cristóbal. Alojamiento.</w:t>
      </w:r>
    </w:p>
    <w:p>
      <w:pPr>
        <w:pStyle w:val="BodyText"/>
        <w:spacing w:before="228" w:line="246" w:lineRule="exact"/>
        <w:ind w:left="3125"/>
        <w:jc w:val="both"/>
      </w:pPr>
      <w:r>
        <w:rPr>
          <w:w w:val="105"/>
        </w:rPr>
        <w:t>Día</w:t>
      </w:r>
      <w:r>
        <w:rPr>
          <w:spacing w:val="-5"/>
          <w:w w:val="105"/>
        </w:rPr>
        <w:t> </w:t>
      </w:r>
      <w:r>
        <w:rPr>
          <w:w w:val="105"/>
        </w:rPr>
        <w:t>3</w:t>
      </w:r>
      <w:r>
        <w:rPr>
          <w:spacing w:val="-5"/>
          <w:w w:val="105"/>
        </w:rPr>
        <w:t> </w:t>
      </w:r>
      <w:r>
        <w:rPr>
          <w:w w:val="105"/>
        </w:rPr>
        <w:t>San</w:t>
      </w:r>
      <w:r>
        <w:rPr>
          <w:spacing w:val="-5"/>
          <w:w w:val="105"/>
        </w:rPr>
        <w:t> </w:t>
      </w:r>
      <w:r>
        <w:rPr>
          <w:w w:val="105"/>
        </w:rPr>
        <w:t>Cristóbal</w:t>
      </w:r>
      <w:r>
        <w:rPr>
          <w:spacing w:val="-5"/>
          <w:w w:val="105"/>
        </w:rPr>
        <w:t> </w:t>
      </w:r>
      <w:r>
        <w:rPr>
          <w:w w:val="105"/>
        </w:rPr>
        <w:t>/Chamula/Tuxtla</w:t>
      </w:r>
      <w:r>
        <w:rPr>
          <w:spacing w:val="-4"/>
          <w:w w:val="105"/>
        </w:rPr>
        <w:t> </w:t>
      </w:r>
      <w:r>
        <w:rPr>
          <w:spacing w:val="-2"/>
          <w:w w:val="105"/>
        </w:rPr>
        <w:t>Gutiérrez</w:t>
      </w:r>
    </w:p>
    <w:p>
      <w:pPr>
        <w:pStyle w:val="BodyText"/>
        <w:spacing w:before="4" w:line="228" w:lineRule="auto"/>
        <w:ind w:left="3125" w:right="374"/>
        <w:jc w:val="both"/>
      </w:pPr>
      <w:r>
        <w:rPr/>
        <w:t>Temprano en la mañana, se inicia una emocionante aventura repleta de cultura y tradición. Este</w:t>
      </w:r>
      <w:r>
        <w:rPr>
          <w:spacing w:val="-10"/>
        </w:rPr>
        <w:t> </w:t>
      </w:r>
      <w:r>
        <w:rPr/>
        <w:t>viaje</w:t>
      </w:r>
      <w:r>
        <w:rPr>
          <w:spacing w:val="-10"/>
        </w:rPr>
        <w:t> </w:t>
      </w:r>
      <w:r>
        <w:rPr/>
        <w:t>a</w:t>
      </w:r>
      <w:r>
        <w:rPr>
          <w:spacing w:val="-10"/>
        </w:rPr>
        <w:t> </w:t>
      </w:r>
      <w:r>
        <w:rPr/>
        <w:t>las</w:t>
      </w:r>
      <w:r>
        <w:rPr>
          <w:spacing w:val="-10"/>
        </w:rPr>
        <w:t> </w:t>
      </w:r>
      <w:r>
        <w:rPr/>
        <w:t>Comunidades</w:t>
      </w:r>
      <w:r>
        <w:rPr>
          <w:spacing w:val="-10"/>
        </w:rPr>
        <w:t> </w:t>
      </w:r>
      <w:r>
        <w:rPr/>
        <w:t>Indígenas</w:t>
      </w:r>
      <w:r>
        <w:rPr>
          <w:spacing w:val="-10"/>
        </w:rPr>
        <w:t> </w:t>
      </w:r>
      <w:r>
        <w:rPr/>
        <w:t>del</w:t>
      </w:r>
      <w:r>
        <w:rPr>
          <w:spacing w:val="-10"/>
        </w:rPr>
        <w:t> </w:t>
      </w:r>
      <w:r>
        <w:rPr/>
        <w:t>grupo</w:t>
      </w:r>
      <w:r>
        <w:rPr>
          <w:spacing w:val="-10"/>
        </w:rPr>
        <w:t> </w:t>
      </w:r>
      <w:r>
        <w:rPr/>
        <w:t>étnico</w:t>
      </w:r>
      <w:r>
        <w:rPr>
          <w:spacing w:val="-10"/>
        </w:rPr>
        <w:t> </w:t>
      </w:r>
      <w:r>
        <w:rPr/>
        <w:t>Tzotzil</w:t>
      </w:r>
      <w:r>
        <w:rPr>
          <w:spacing w:val="-10"/>
        </w:rPr>
        <w:t> </w:t>
      </w:r>
      <w:r>
        <w:rPr/>
        <w:t>representa</w:t>
      </w:r>
      <w:r>
        <w:rPr>
          <w:spacing w:val="-10"/>
        </w:rPr>
        <w:t> </w:t>
      </w:r>
      <w:r>
        <w:rPr/>
        <w:t>una</w:t>
      </w:r>
      <w:r>
        <w:rPr>
          <w:spacing w:val="-10"/>
        </w:rPr>
        <w:t> </w:t>
      </w:r>
      <w:r>
        <w:rPr/>
        <w:t>oportunidad </w:t>
      </w:r>
      <w:r>
        <w:rPr>
          <w:w w:val="105"/>
        </w:rPr>
        <w:t>única</w:t>
      </w:r>
      <w:r>
        <w:rPr>
          <w:w w:val="105"/>
        </w:rPr>
        <w:t> para</w:t>
      </w:r>
      <w:r>
        <w:rPr>
          <w:w w:val="105"/>
        </w:rPr>
        <w:t> ampliar</w:t>
      </w:r>
      <w:r>
        <w:rPr>
          <w:w w:val="105"/>
        </w:rPr>
        <w:t> tus</w:t>
      </w:r>
      <w:r>
        <w:rPr>
          <w:w w:val="105"/>
        </w:rPr>
        <w:t> horizontes.</w:t>
      </w:r>
      <w:r>
        <w:rPr>
          <w:w w:val="105"/>
        </w:rPr>
        <w:t> La</w:t>
      </w:r>
      <w:r>
        <w:rPr>
          <w:w w:val="105"/>
        </w:rPr>
        <w:t> primera</w:t>
      </w:r>
      <w:r>
        <w:rPr>
          <w:w w:val="105"/>
        </w:rPr>
        <w:t> parada</w:t>
      </w:r>
      <w:r>
        <w:rPr>
          <w:w w:val="105"/>
        </w:rPr>
        <w:t> tiene</w:t>
      </w:r>
      <w:r>
        <w:rPr>
          <w:w w:val="105"/>
        </w:rPr>
        <w:t> lugar</w:t>
      </w:r>
      <w:r>
        <w:rPr>
          <w:w w:val="105"/>
        </w:rPr>
        <w:t> en</w:t>
      </w:r>
      <w:r>
        <w:rPr>
          <w:w w:val="105"/>
        </w:rPr>
        <w:t> Chamula,</w:t>
      </w:r>
      <w:r>
        <w:rPr>
          <w:w w:val="105"/>
        </w:rPr>
        <w:t> donde </w:t>
      </w:r>
      <w:r>
        <w:rPr/>
        <w:t>tienes la posibilidad de aprender y comprender la fusión entre tradiciones contemporáneas </w:t>
      </w:r>
      <w:r>
        <w:rPr>
          <w:w w:val="105"/>
        </w:rPr>
        <w:t>y</w:t>
      </w:r>
      <w:r>
        <w:rPr>
          <w:spacing w:val="-11"/>
          <w:w w:val="105"/>
        </w:rPr>
        <w:t> </w:t>
      </w:r>
      <w:r>
        <w:rPr>
          <w:w w:val="105"/>
        </w:rPr>
        <w:t>rasgos</w:t>
      </w:r>
      <w:r>
        <w:rPr>
          <w:spacing w:val="-11"/>
          <w:w w:val="105"/>
        </w:rPr>
        <w:t> </w:t>
      </w:r>
      <w:r>
        <w:rPr>
          <w:w w:val="105"/>
        </w:rPr>
        <w:t>ancestrales</w:t>
      </w:r>
      <w:r>
        <w:rPr>
          <w:spacing w:val="-11"/>
          <w:w w:val="105"/>
        </w:rPr>
        <w:t> </w:t>
      </w:r>
      <w:r>
        <w:rPr>
          <w:w w:val="105"/>
        </w:rPr>
        <w:t>mayas</w:t>
      </w:r>
      <w:r>
        <w:rPr>
          <w:spacing w:val="-11"/>
          <w:w w:val="105"/>
        </w:rPr>
        <w:t> </w:t>
      </w:r>
      <w:r>
        <w:rPr>
          <w:w w:val="105"/>
        </w:rPr>
        <w:t>que</w:t>
      </w:r>
      <w:r>
        <w:rPr>
          <w:spacing w:val="-11"/>
          <w:w w:val="105"/>
        </w:rPr>
        <w:t> </w:t>
      </w:r>
      <w:r>
        <w:rPr>
          <w:w w:val="105"/>
        </w:rPr>
        <w:t>definen</w:t>
      </w:r>
      <w:r>
        <w:rPr>
          <w:spacing w:val="-11"/>
          <w:w w:val="105"/>
        </w:rPr>
        <w:t> </w:t>
      </w:r>
      <w:r>
        <w:rPr>
          <w:w w:val="105"/>
        </w:rPr>
        <w:t>este</w:t>
      </w:r>
      <w:r>
        <w:rPr>
          <w:spacing w:val="-11"/>
          <w:w w:val="105"/>
        </w:rPr>
        <w:t> </w:t>
      </w:r>
      <w:r>
        <w:rPr>
          <w:w w:val="105"/>
        </w:rPr>
        <w:t>lugar</w:t>
      </w:r>
      <w:r>
        <w:rPr>
          <w:spacing w:val="-11"/>
          <w:w w:val="105"/>
        </w:rPr>
        <w:t> </w:t>
      </w:r>
      <w:r>
        <w:rPr>
          <w:w w:val="105"/>
        </w:rPr>
        <w:t>de</w:t>
      </w:r>
      <w:r>
        <w:rPr>
          <w:spacing w:val="-11"/>
          <w:w w:val="105"/>
        </w:rPr>
        <w:t> </w:t>
      </w:r>
      <w:r>
        <w:rPr>
          <w:w w:val="105"/>
        </w:rPr>
        <w:t>manera</w:t>
      </w:r>
      <w:r>
        <w:rPr>
          <w:spacing w:val="-11"/>
          <w:w w:val="105"/>
        </w:rPr>
        <w:t> </w:t>
      </w:r>
      <w:r>
        <w:rPr>
          <w:w w:val="105"/>
        </w:rPr>
        <w:t>única.</w:t>
      </w:r>
      <w:r>
        <w:rPr>
          <w:spacing w:val="-11"/>
          <w:w w:val="105"/>
        </w:rPr>
        <w:t> </w:t>
      </w:r>
      <w:r>
        <w:rPr>
          <w:w w:val="105"/>
        </w:rPr>
        <w:t>A</w:t>
      </w:r>
      <w:r>
        <w:rPr>
          <w:spacing w:val="-11"/>
          <w:w w:val="105"/>
        </w:rPr>
        <w:t> </w:t>
      </w:r>
      <w:r>
        <w:rPr>
          <w:w w:val="105"/>
        </w:rPr>
        <w:t>continuación,</w:t>
      </w:r>
      <w:r>
        <w:rPr>
          <w:spacing w:val="-11"/>
          <w:w w:val="105"/>
        </w:rPr>
        <w:t> </w:t>
      </w:r>
      <w:r>
        <w:rPr>
          <w:w w:val="105"/>
        </w:rPr>
        <w:t>nos dirigimos</w:t>
      </w:r>
      <w:r>
        <w:rPr>
          <w:spacing w:val="-2"/>
          <w:w w:val="105"/>
        </w:rPr>
        <w:t> </w:t>
      </w:r>
      <w:r>
        <w:rPr>
          <w:w w:val="105"/>
        </w:rPr>
        <w:t>a</w:t>
      </w:r>
      <w:r>
        <w:rPr>
          <w:spacing w:val="-2"/>
          <w:w w:val="105"/>
        </w:rPr>
        <w:t> </w:t>
      </w:r>
      <w:r>
        <w:rPr>
          <w:w w:val="105"/>
        </w:rPr>
        <w:t>Zinacantán,</w:t>
      </w:r>
      <w:r>
        <w:rPr>
          <w:spacing w:val="-2"/>
          <w:w w:val="105"/>
        </w:rPr>
        <w:t> </w:t>
      </w:r>
      <w:r>
        <w:rPr>
          <w:w w:val="105"/>
        </w:rPr>
        <w:t>donde</w:t>
      </w:r>
      <w:r>
        <w:rPr>
          <w:spacing w:val="-2"/>
          <w:w w:val="105"/>
        </w:rPr>
        <w:t> </w:t>
      </w:r>
      <w:r>
        <w:rPr>
          <w:w w:val="105"/>
        </w:rPr>
        <w:t>podrás</w:t>
      </w:r>
      <w:r>
        <w:rPr>
          <w:spacing w:val="-2"/>
          <w:w w:val="105"/>
        </w:rPr>
        <w:t> </w:t>
      </w:r>
      <w:r>
        <w:rPr>
          <w:w w:val="105"/>
        </w:rPr>
        <w:t>explorar</w:t>
      </w:r>
      <w:r>
        <w:rPr>
          <w:spacing w:val="-2"/>
          <w:w w:val="105"/>
        </w:rPr>
        <w:t> </w:t>
      </w:r>
      <w:r>
        <w:rPr>
          <w:w w:val="105"/>
        </w:rPr>
        <w:t>su</w:t>
      </w:r>
      <w:r>
        <w:rPr>
          <w:spacing w:val="-2"/>
          <w:w w:val="105"/>
        </w:rPr>
        <w:t> </w:t>
      </w:r>
      <w:r>
        <w:rPr>
          <w:w w:val="105"/>
        </w:rPr>
        <w:t>iglesia</w:t>
      </w:r>
      <w:r>
        <w:rPr>
          <w:spacing w:val="-2"/>
          <w:w w:val="105"/>
        </w:rPr>
        <w:t> </w:t>
      </w:r>
      <w:r>
        <w:rPr>
          <w:w w:val="105"/>
        </w:rPr>
        <w:t>y</w:t>
      </w:r>
      <w:r>
        <w:rPr>
          <w:spacing w:val="-2"/>
          <w:w w:val="105"/>
        </w:rPr>
        <w:t> </w:t>
      </w:r>
      <w:r>
        <w:rPr>
          <w:w w:val="105"/>
        </w:rPr>
        <w:t>convivir</w:t>
      </w:r>
      <w:r>
        <w:rPr>
          <w:spacing w:val="-2"/>
          <w:w w:val="105"/>
        </w:rPr>
        <w:t> </w:t>
      </w:r>
      <w:r>
        <w:rPr>
          <w:w w:val="105"/>
        </w:rPr>
        <w:t>con</w:t>
      </w:r>
      <w:r>
        <w:rPr>
          <w:spacing w:val="-2"/>
          <w:w w:val="105"/>
        </w:rPr>
        <w:t> </w:t>
      </w:r>
      <w:r>
        <w:rPr>
          <w:w w:val="105"/>
        </w:rPr>
        <w:t>una</w:t>
      </w:r>
      <w:r>
        <w:rPr>
          <w:spacing w:val="-2"/>
          <w:w w:val="105"/>
        </w:rPr>
        <w:t> </w:t>
      </w:r>
      <w:r>
        <w:rPr>
          <w:w w:val="105"/>
        </w:rPr>
        <w:t>familia</w:t>
      </w:r>
      <w:r>
        <w:rPr>
          <w:spacing w:val="-2"/>
          <w:w w:val="105"/>
        </w:rPr>
        <w:t> </w:t>
      </w:r>
      <w:r>
        <w:rPr>
          <w:w w:val="105"/>
        </w:rPr>
        <w:t>de la comunidad. Durante esta experiencia, tienes la oportunidad de saborear una bebida tradicional</w:t>
      </w:r>
      <w:r>
        <w:rPr>
          <w:spacing w:val="-5"/>
          <w:w w:val="105"/>
        </w:rPr>
        <w:t> </w:t>
      </w:r>
      <w:r>
        <w:rPr>
          <w:w w:val="105"/>
        </w:rPr>
        <w:t>y,</w:t>
      </w:r>
      <w:r>
        <w:rPr>
          <w:spacing w:val="-5"/>
          <w:w w:val="105"/>
        </w:rPr>
        <w:t> </w:t>
      </w:r>
      <w:r>
        <w:rPr>
          <w:w w:val="105"/>
        </w:rPr>
        <w:t>si</w:t>
      </w:r>
      <w:r>
        <w:rPr>
          <w:spacing w:val="-5"/>
          <w:w w:val="105"/>
        </w:rPr>
        <w:t> </w:t>
      </w:r>
      <w:r>
        <w:rPr>
          <w:w w:val="105"/>
        </w:rPr>
        <w:t>tienes</w:t>
      </w:r>
      <w:r>
        <w:rPr>
          <w:spacing w:val="-5"/>
          <w:w w:val="105"/>
        </w:rPr>
        <w:t> </w:t>
      </w:r>
      <w:r>
        <w:rPr>
          <w:w w:val="105"/>
        </w:rPr>
        <w:t>suerte,</w:t>
      </w:r>
      <w:r>
        <w:rPr>
          <w:spacing w:val="-5"/>
          <w:w w:val="105"/>
        </w:rPr>
        <w:t> </w:t>
      </w:r>
      <w:r>
        <w:rPr>
          <w:w w:val="105"/>
        </w:rPr>
        <w:t>hasta</w:t>
      </w:r>
      <w:r>
        <w:rPr>
          <w:spacing w:val="-5"/>
          <w:w w:val="105"/>
        </w:rPr>
        <w:t> </w:t>
      </w:r>
      <w:r>
        <w:rPr>
          <w:w w:val="105"/>
        </w:rPr>
        <w:t>deleitarte</w:t>
      </w:r>
      <w:r>
        <w:rPr>
          <w:spacing w:val="-5"/>
          <w:w w:val="105"/>
        </w:rPr>
        <w:t> </w:t>
      </w:r>
      <w:r>
        <w:rPr>
          <w:w w:val="105"/>
        </w:rPr>
        <w:t>con</w:t>
      </w:r>
      <w:r>
        <w:rPr>
          <w:spacing w:val="-5"/>
          <w:w w:val="105"/>
        </w:rPr>
        <w:t> </w:t>
      </w:r>
      <w:r>
        <w:rPr>
          <w:w w:val="105"/>
        </w:rPr>
        <w:t>las</w:t>
      </w:r>
      <w:r>
        <w:rPr>
          <w:spacing w:val="-5"/>
          <w:w w:val="105"/>
        </w:rPr>
        <w:t> </w:t>
      </w:r>
      <w:r>
        <w:rPr>
          <w:w w:val="105"/>
        </w:rPr>
        <w:t>ricas</w:t>
      </w:r>
      <w:r>
        <w:rPr>
          <w:spacing w:val="-5"/>
          <w:w w:val="105"/>
        </w:rPr>
        <w:t> </w:t>
      </w:r>
      <w:r>
        <w:rPr>
          <w:w w:val="105"/>
        </w:rPr>
        <w:t>tortillas</w:t>
      </w:r>
      <w:r>
        <w:rPr>
          <w:spacing w:val="-5"/>
          <w:w w:val="105"/>
        </w:rPr>
        <w:t> </w:t>
      </w:r>
      <w:r>
        <w:rPr>
          <w:w w:val="105"/>
        </w:rPr>
        <w:t>hechas</w:t>
      </w:r>
      <w:r>
        <w:rPr>
          <w:spacing w:val="-5"/>
          <w:w w:val="105"/>
        </w:rPr>
        <w:t> </w:t>
      </w:r>
      <w:r>
        <w:rPr>
          <w:w w:val="105"/>
        </w:rPr>
        <w:t>a</w:t>
      </w:r>
      <w:r>
        <w:rPr>
          <w:spacing w:val="-5"/>
          <w:w w:val="105"/>
        </w:rPr>
        <w:t> </w:t>
      </w:r>
      <w:r>
        <w:rPr>
          <w:w w:val="105"/>
        </w:rPr>
        <w:t>mano.</w:t>
      </w:r>
      <w:r>
        <w:rPr>
          <w:spacing w:val="-5"/>
          <w:w w:val="105"/>
        </w:rPr>
        <w:t> </w:t>
      </w:r>
      <w:r>
        <w:rPr>
          <w:w w:val="105"/>
        </w:rPr>
        <w:t>Para concluir</w:t>
      </w:r>
      <w:r>
        <w:rPr>
          <w:spacing w:val="-15"/>
          <w:w w:val="105"/>
        </w:rPr>
        <w:t> </w:t>
      </w:r>
      <w:r>
        <w:rPr>
          <w:w w:val="105"/>
        </w:rPr>
        <w:t>esta</w:t>
      </w:r>
      <w:r>
        <w:rPr>
          <w:spacing w:val="-14"/>
          <w:w w:val="105"/>
        </w:rPr>
        <w:t> </w:t>
      </w:r>
      <w:r>
        <w:rPr>
          <w:w w:val="105"/>
        </w:rPr>
        <w:t>enriquecedora</w:t>
      </w:r>
      <w:r>
        <w:rPr>
          <w:spacing w:val="-15"/>
          <w:w w:val="105"/>
        </w:rPr>
        <w:t> </w:t>
      </w:r>
      <w:r>
        <w:rPr>
          <w:w w:val="105"/>
        </w:rPr>
        <w:t>experiencia,</w:t>
      </w:r>
      <w:r>
        <w:rPr>
          <w:spacing w:val="-14"/>
          <w:w w:val="105"/>
        </w:rPr>
        <w:t> </w:t>
      </w:r>
      <w:r>
        <w:rPr>
          <w:w w:val="105"/>
        </w:rPr>
        <w:t>realizaremos</w:t>
      </w:r>
      <w:r>
        <w:rPr>
          <w:spacing w:val="-15"/>
          <w:w w:val="105"/>
        </w:rPr>
        <w:t> </w:t>
      </w:r>
      <w:r>
        <w:rPr>
          <w:w w:val="105"/>
        </w:rPr>
        <w:t>el</w:t>
      </w:r>
      <w:r>
        <w:rPr>
          <w:spacing w:val="-14"/>
          <w:w w:val="105"/>
        </w:rPr>
        <w:t> </w:t>
      </w:r>
      <w:r>
        <w:rPr>
          <w:w w:val="105"/>
        </w:rPr>
        <w:t>traslado</w:t>
      </w:r>
      <w:r>
        <w:rPr>
          <w:spacing w:val="-15"/>
          <w:w w:val="105"/>
        </w:rPr>
        <w:t> </w:t>
      </w:r>
      <w:r>
        <w:rPr>
          <w:w w:val="105"/>
        </w:rPr>
        <w:t>desde</w:t>
      </w:r>
      <w:r>
        <w:rPr>
          <w:spacing w:val="-14"/>
          <w:w w:val="105"/>
        </w:rPr>
        <w:t> </w:t>
      </w:r>
      <w:r>
        <w:rPr>
          <w:w w:val="105"/>
        </w:rPr>
        <w:t>San</w:t>
      </w:r>
      <w:r>
        <w:rPr>
          <w:spacing w:val="-14"/>
          <w:w w:val="105"/>
        </w:rPr>
        <w:t> </w:t>
      </w:r>
      <w:r>
        <w:rPr>
          <w:w w:val="105"/>
        </w:rPr>
        <w:t>Cristóbal</w:t>
      </w:r>
      <w:r>
        <w:rPr>
          <w:spacing w:val="-15"/>
          <w:w w:val="105"/>
        </w:rPr>
        <w:t> </w:t>
      </w:r>
      <w:r>
        <w:rPr>
          <w:w w:val="105"/>
        </w:rPr>
        <w:t>de las</w:t>
      </w:r>
      <w:r>
        <w:rPr>
          <w:spacing w:val="-9"/>
          <w:w w:val="105"/>
        </w:rPr>
        <w:t> </w:t>
      </w:r>
      <w:r>
        <w:rPr>
          <w:w w:val="105"/>
        </w:rPr>
        <w:t>Casas</w:t>
      </w:r>
      <w:r>
        <w:rPr>
          <w:spacing w:val="-9"/>
          <w:w w:val="105"/>
        </w:rPr>
        <w:t> </w:t>
      </w:r>
      <w:r>
        <w:rPr>
          <w:w w:val="105"/>
        </w:rPr>
        <w:t>hasta</w:t>
      </w:r>
      <w:r>
        <w:rPr>
          <w:spacing w:val="-9"/>
          <w:w w:val="105"/>
        </w:rPr>
        <w:t> </w:t>
      </w:r>
      <w:r>
        <w:rPr>
          <w:w w:val="105"/>
        </w:rPr>
        <w:t>el</w:t>
      </w:r>
      <w:r>
        <w:rPr>
          <w:spacing w:val="-9"/>
          <w:w w:val="105"/>
        </w:rPr>
        <w:t> </w:t>
      </w:r>
      <w:r>
        <w:rPr>
          <w:w w:val="105"/>
        </w:rPr>
        <w:t>aeropuerto</w:t>
      </w:r>
      <w:r>
        <w:rPr>
          <w:spacing w:val="-9"/>
          <w:w w:val="105"/>
        </w:rPr>
        <w:t> </w:t>
      </w:r>
      <w:r>
        <w:rPr>
          <w:w w:val="105"/>
        </w:rPr>
        <w:t>de</w:t>
      </w:r>
      <w:r>
        <w:rPr>
          <w:spacing w:val="-9"/>
          <w:w w:val="105"/>
        </w:rPr>
        <w:t> </w:t>
      </w:r>
      <w:r>
        <w:rPr>
          <w:w w:val="105"/>
        </w:rPr>
        <w:t>Tuxtla</w:t>
      </w:r>
      <w:r>
        <w:rPr>
          <w:spacing w:val="-9"/>
          <w:w w:val="105"/>
        </w:rPr>
        <w:t> </w:t>
      </w:r>
      <w:r>
        <w:rPr>
          <w:w w:val="105"/>
        </w:rPr>
        <w:t>Gutiérrez.</w:t>
      </w:r>
      <w:r>
        <w:rPr>
          <w:spacing w:val="-11"/>
          <w:w w:val="105"/>
        </w:rPr>
        <w:t> </w:t>
      </w:r>
      <w:r>
        <w:rPr>
          <w:w w:val="105"/>
        </w:rPr>
        <w:t>Fin</w:t>
      </w:r>
      <w:r>
        <w:rPr>
          <w:spacing w:val="-11"/>
          <w:w w:val="105"/>
        </w:rPr>
        <w:t> </w:t>
      </w:r>
      <w:r>
        <w:rPr>
          <w:w w:val="105"/>
        </w:rPr>
        <w:t>de</w:t>
      </w:r>
      <w:r>
        <w:rPr>
          <w:spacing w:val="-11"/>
          <w:w w:val="105"/>
        </w:rPr>
        <w:t> </w:t>
      </w:r>
      <w:r>
        <w:rPr>
          <w:w w:val="105"/>
        </w:rPr>
        <w:t>los</w:t>
      </w:r>
      <w:r>
        <w:rPr>
          <w:spacing w:val="-11"/>
          <w:w w:val="105"/>
        </w:rPr>
        <w:t> </w:t>
      </w:r>
      <w:r>
        <w:rPr>
          <w:w w:val="105"/>
        </w:rPr>
        <w:t>servicios.</w:t>
      </w:r>
    </w:p>
    <w:p>
      <w:pPr>
        <w:pStyle w:val="BodyText"/>
        <w:spacing w:before="237" w:line="228" w:lineRule="auto"/>
        <w:ind w:left="3124" w:right="374"/>
        <w:jc w:val="both"/>
      </w:pPr>
      <w:r>
        <w:rPr>
          <w:color w:val="CD1417"/>
        </w:rPr>
        <w:t>*</w:t>
      </w:r>
      <w:r>
        <w:rPr/>
        <w:t>Nota: el traslado está considerado saliendo de San Cristóbal a las 15.00 pm por lo que su vuelo de salida debe ser después de las 18.00 pm (aprox 80 mins de trayecto).</w:t>
      </w:r>
    </w:p>
    <w:p>
      <w:pPr>
        <w:pStyle w:val="BodyText"/>
        <w:rPr>
          <w:sz w:val="20"/>
        </w:rPr>
      </w:pPr>
    </w:p>
    <w:p>
      <w:pPr>
        <w:pStyle w:val="BodyText"/>
        <w:spacing w:before="202"/>
        <w:rPr>
          <w:sz w:val="20"/>
        </w:rPr>
      </w:pPr>
      <w:r>
        <w:rPr>
          <w:sz w:val="20"/>
        </w:rPr>
        <w:drawing>
          <wp:anchor allowOverlap="1" behindDoc="1" distB="0" distL="0" distR="0" distT="0" layoutInCell="1" locked="0" relativeHeight="487588864" simplePos="0">
            <wp:simplePos x="0" y="0"/>
            <wp:positionH relativeFrom="page">
              <wp:posOffset>4103408</wp:posOffset>
            </wp:positionH>
            <wp:positionV relativeFrom="paragraph">
              <wp:posOffset>289913</wp:posOffset>
            </wp:positionV>
            <wp:extent cx="1044238" cy="437006"/>
            <wp:effectExtent b="0" l="0" r="0" t="0"/>
            <wp:wrapTopAndBottom/>
            <wp:docPr id="7" name="Image 7"/>
            <wp:cNvGraphicFramePr>
              <a:graphicFrameLocks/>
            </wp:cNvGraphicFramePr>
            <a:graphic>
              <a:graphicData uri="http://schemas.openxmlformats.org/drawingml/2006/picture">
                <pic:pic>
                  <pic:nvPicPr>
                    <pic:cNvPr id="7" name="Image 7"/>
                    <pic:cNvPicPr/>
                  </pic:nvPicPr>
                  <pic:blipFill>
                    <a:blip cstate="print" r:embed="rId6"/>
                    <a:stretch>
                      <a:fillRect/>
                    </a:stretch>
                  </pic:blipFill>
                  <pic:spPr>
                    <a:xfrm>
                      <a:off x="0" y="0"/>
                      <a:ext cx="1044238" cy="437006"/>
                    </a:xfrm>
                    <a:prstGeom prst="rect">
                      <a:avLst/>
                    </a:prstGeom>
                  </pic:spPr>
                </pic:pic>
              </a:graphicData>
            </a:graphic>
          </wp:anchor>
        </w:drawing>
      </w:r>
    </w:p>
    <w:p>
      <w:pPr>
        <w:pStyle w:val="BodyText"/>
        <w:spacing w:after="0"/>
        <w:rPr>
          <w:sz w:val="20"/>
        </w:rPr>
        <w:sectPr>
          <w:type w:val="continuous"/>
          <w:pgSz w:h="15840" w:w="12240"/>
          <w:pgMar w:bottom="0" w:left="360" w:right="360" w:top="20"/>
        </w:sectPr>
      </w:pPr>
    </w:p>
    <w:p>
      <w:pPr>
        <w:pStyle w:val="Heading1"/>
        <w:spacing w:before="107"/>
        <w:rPr>
          <w:position w:val="-3"/>
        </w:rPr>
      </w:pPr>
      <w:r>
        <w:rPr>
          <w:position w:val="-3"/>
        </w:rPr>
        <w:drawing>
          <wp:anchor allowOverlap="1" behindDoc="0" distB="0" distL="0" distR="0" distT="0" layoutInCell="1" locked="0" relativeHeight="15732736" simplePos="0">
            <wp:simplePos x="0" y="0"/>
            <wp:positionH relativeFrom="page">
              <wp:posOffset>2424010</wp:posOffset>
            </wp:positionH>
            <wp:positionV relativeFrom="paragraph">
              <wp:posOffset>113080</wp:posOffset>
            </wp:positionV>
            <wp:extent cx="218706" cy="216890"/>
            <wp:effectExtent b="0" l="0" r="0" t="0"/>
            <wp:wrapNone/>
            <wp:docPr id="8" name="Image 8"/>
            <wp:cNvGraphicFramePr>
              <a:graphicFrameLocks/>
            </wp:cNvGraphicFramePr>
            <a:graphic>
              <a:graphicData uri="http://schemas.openxmlformats.org/drawingml/2006/picture">
                <pic:pic>
                  <pic:nvPicPr>
                    <pic:cNvPr id="8" name="Image 8"/>
                    <pic:cNvPicPr/>
                  </pic:nvPicPr>
                  <pic:blipFill>
                    <a:blip cstate="print" r:embed="rId7"/>
                    <a:stretch>
                      <a:fillRect/>
                    </a:stretch>
                  </pic:blipFill>
                  <pic:spPr>
                    <a:xfrm>
                      <a:off x="0" y="0"/>
                      <a:ext cx="218706" cy="216890"/>
                    </a:xfrm>
                    <a:prstGeom prst="rect">
                      <a:avLst/>
                    </a:prstGeom>
                  </pic:spPr>
                </pic:pic>
              </a:graphicData>
            </a:graphic>
          </wp:anchor>
        </w:drawing>
      </w:r>
      <w:r>
        <w:rPr>
          <w:position w:val="-3"/>
        </w:rPr>
        <w:drawing>
          <wp:anchor allowOverlap="1" behindDoc="0" distB="0" distL="0" distR="0" distT="0" layoutInCell="1" locked="0" relativeHeight="15733248" simplePos="0">
            <wp:simplePos x="0" y="0"/>
            <wp:positionH relativeFrom="page">
              <wp:posOffset>2737091</wp:posOffset>
            </wp:positionH>
            <wp:positionV relativeFrom="paragraph">
              <wp:posOffset>113080</wp:posOffset>
            </wp:positionV>
            <wp:extent cx="222427" cy="216890"/>
            <wp:effectExtent b="0" l="0" r="0" t="0"/>
            <wp:wrapNone/>
            <wp:docPr id="9" name="Image 9"/>
            <wp:cNvGraphicFramePr>
              <a:graphicFrameLocks/>
            </wp:cNvGraphicFramePr>
            <a:graphic>
              <a:graphicData uri="http://schemas.openxmlformats.org/drawingml/2006/picture">
                <pic:pic>
                  <pic:nvPicPr>
                    <pic:cNvPr id="9" name="Image 9"/>
                    <pic:cNvPicPr/>
                  </pic:nvPicPr>
                  <pic:blipFill>
                    <a:blip cstate="print" r:embed="rId8"/>
                    <a:stretch>
                      <a:fillRect/>
                    </a:stretch>
                  </pic:blipFill>
                  <pic:spPr>
                    <a:xfrm>
                      <a:off x="0" y="0"/>
                      <a:ext cx="222427" cy="216890"/>
                    </a:xfrm>
                    <a:prstGeom prst="rect">
                      <a:avLst/>
                    </a:prstGeom>
                  </pic:spPr>
                </pic:pic>
              </a:graphicData>
            </a:graphic>
          </wp:anchor>
        </w:drawing>
      </w:r>
      <w:r>
        <w:rPr>
          <w:color w:val="039ED9"/>
        </w:rPr>
        <w:t>INCLUYE</w:t>
      </w:r>
      <w:r>
        <w:rPr>
          <w:color w:val="039ED9"/>
          <w:spacing w:val="80"/>
        </w:rPr>
        <w:t> </w:t>
      </w:r>
      <w:r>
        <w:rPr>
          <w:color w:val="039ED9"/>
          <w:spacing w:val="27"/>
          <w:position w:val="-3"/>
        </w:rPr>
        <w:drawing>
          <wp:inline distB="0" distL="0" distR="0" distT="0">
            <wp:extent cx="228942" cy="216890"/>
            <wp:effectExtent b="0" l="0" r="0" t="0"/>
            <wp:docPr id="10" name="Image 10"/>
            <wp:cNvGraphicFramePr>
              <a:graphicFrameLocks/>
            </wp:cNvGraphicFramePr>
            <a:graphic>
              <a:graphicData uri="http://schemas.openxmlformats.org/drawingml/2006/picture">
                <pic:pic>
                  <pic:nvPicPr>
                    <pic:cNvPr id="10" name="Image 10"/>
                    <pic:cNvPicPr/>
                  </pic:nvPicPr>
                  <pic:blipFill>
                    <a:blip cstate="print" r:embed="rId9"/>
                    <a:stretch>
                      <a:fillRect/>
                    </a:stretch>
                  </pic:blipFill>
                  <pic:spPr>
                    <a:xfrm>
                      <a:off x="0" y="0"/>
                      <a:ext cx="228942" cy="216890"/>
                    </a:xfrm>
                    <a:prstGeom prst="rect">
                      <a:avLst/>
                    </a:prstGeom>
                  </pic:spPr>
                </pic:pic>
              </a:graphicData>
            </a:graphic>
          </wp:inline>
        </w:drawing>
      </w:r>
      <w:r>
        <w:rPr>
          <w:color w:val="039ED9"/>
          <w:spacing w:val="27"/>
          <w:position w:val="-3"/>
        </w:rPr>
      </w:r>
      <w:r>
        <w:rPr>
          <w:color w:val="039ED9"/>
          <w:spacing w:val="27"/>
          <w:position w:val="-3"/>
        </w:rPr>
        <w:t> </w:t>
      </w:r>
      <w:r>
        <w:rPr>
          <w:color w:val="039ED9"/>
          <w:spacing w:val="47"/>
          <w:position w:val="-3"/>
        </w:rPr>
        <w:drawing>
          <wp:inline distB="0" distL="0" distR="0" distT="0">
            <wp:extent cx="222415" cy="216890"/>
            <wp:effectExtent b="0" l="0" r="0" t="0"/>
            <wp:docPr id="11" name="Image 11"/>
            <wp:cNvGraphicFramePr>
              <a:graphicFrameLocks/>
            </wp:cNvGraphicFramePr>
            <a:graphic>
              <a:graphicData uri="http://schemas.openxmlformats.org/drawingml/2006/picture">
                <pic:pic>
                  <pic:nvPicPr>
                    <pic:cNvPr id="11" name="Image 11"/>
                    <pic:cNvPicPr/>
                  </pic:nvPicPr>
                  <pic:blipFill>
                    <a:blip cstate="print" r:embed="rId10"/>
                    <a:stretch>
                      <a:fillRect/>
                    </a:stretch>
                  </pic:blipFill>
                  <pic:spPr>
                    <a:xfrm>
                      <a:off x="0" y="0"/>
                      <a:ext cx="222415" cy="216890"/>
                    </a:xfrm>
                    <a:prstGeom prst="rect">
                      <a:avLst/>
                    </a:prstGeom>
                  </pic:spPr>
                </pic:pic>
              </a:graphicData>
            </a:graphic>
          </wp:inline>
        </w:drawing>
      </w:r>
      <w:r>
        <w:rPr>
          <w:color w:val="039ED9"/>
          <w:spacing w:val="47"/>
          <w:position w:val="-3"/>
        </w:rPr>
      </w:r>
    </w:p>
    <w:p>
      <w:pPr>
        <w:pStyle w:val="ListParagraph"/>
        <w:numPr>
          <w:ilvl w:val="0"/>
          <w:numId w:val="1"/>
        </w:numPr>
        <w:tabs>
          <w:tab w:leader="none" w:pos="719" w:val="left"/>
        </w:tabs>
        <w:spacing w:after="0" w:before="86" w:line="240" w:lineRule="auto"/>
        <w:ind w:hanging="359" w:left="719" w:right="0"/>
        <w:jc w:val="left"/>
        <w:rPr>
          <w:sz w:val="22"/>
        </w:rPr>
      </w:pPr>
      <w:r>
        <w:rPr>
          <w:sz w:val="22"/>
        </w:rPr>
        <w:t>Traslados</w:t>
      </w:r>
      <w:r>
        <w:rPr>
          <w:spacing w:val="-8"/>
          <w:sz w:val="22"/>
        </w:rPr>
        <w:t> </w:t>
      </w:r>
      <w:r>
        <w:rPr>
          <w:sz w:val="22"/>
        </w:rPr>
        <w:t>de</w:t>
      </w:r>
      <w:r>
        <w:rPr>
          <w:spacing w:val="-7"/>
          <w:sz w:val="22"/>
        </w:rPr>
        <w:t> </w:t>
      </w:r>
      <w:r>
        <w:rPr>
          <w:sz w:val="22"/>
        </w:rPr>
        <w:t>llegada</w:t>
      </w:r>
      <w:r>
        <w:rPr>
          <w:spacing w:val="-7"/>
          <w:sz w:val="22"/>
        </w:rPr>
        <w:t> </w:t>
      </w:r>
      <w:r>
        <w:rPr>
          <w:sz w:val="22"/>
        </w:rPr>
        <w:t>y</w:t>
      </w:r>
      <w:r>
        <w:rPr>
          <w:spacing w:val="-7"/>
          <w:sz w:val="22"/>
        </w:rPr>
        <w:t> </w:t>
      </w:r>
      <w:r>
        <w:rPr>
          <w:sz w:val="22"/>
        </w:rPr>
        <w:t>salida.</w:t>
      </w:r>
      <w:r>
        <w:rPr>
          <w:spacing w:val="-7"/>
          <w:sz w:val="22"/>
        </w:rPr>
        <w:t> </w:t>
      </w:r>
      <w:r>
        <w:rPr>
          <w:sz w:val="22"/>
        </w:rPr>
        <w:t>Asistencia</w:t>
      </w:r>
      <w:r>
        <w:rPr>
          <w:spacing w:val="-7"/>
          <w:sz w:val="22"/>
        </w:rPr>
        <w:t> </w:t>
      </w:r>
      <w:r>
        <w:rPr>
          <w:sz w:val="22"/>
        </w:rPr>
        <w:t>a</w:t>
      </w:r>
      <w:r>
        <w:rPr>
          <w:spacing w:val="-8"/>
          <w:sz w:val="22"/>
        </w:rPr>
        <w:t> </w:t>
      </w:r>
      <w:r>
        <w:rPr>
          <w:sz w:val="22"/>
        </w:rPr>
        <w:t>la</w:t>
      </w:r>
      <w:r>
        <w:rPr>
          <w:spacing w:val="-7"/>
          <w:sz w:val="22"/>
        </w:rPr>
        <w:t> </w:t>
      </w:r>
      <w:r>
        <w:rPr>
          <w:sz w:val="22"/>
        </w:rPr>
        <w:t>llegada</w:t>
      </w:r>
      <w:r>
        <w:rPr>
          <w:spacing w:val="-7"/>
          <w:sz w:val="22"/>
        </w:rPr>
        <w:t> </w:t>
      </w:r>
      <w:r>
        <w:rPr>
          <w:sz w:val="22"/>
        </w:rPr>
        <w:t>al</w:t>
      </w:r>
      <w:r>
        <w:rPr>
          <w:spacing w:val="-7"/>
          <w:sz w:val="22"/>
        </w:rPr>
        <w:t> </w:t>
      </w:r>
      <w:r>
        <w:rPr>
          <w:sz w:val="22"/>
        </w:rPr>
        <w:t>aeropuerto</w:t>
      </w:r>
      <w:r>
        <w:rPr>
          <w:spacing w:val="-7"/>
          <w:sz w:val="22"/>
        </w:rPr>
        <w:t> </w:t>
      </w:r>
      <w:r>
        <w:rPr>
          <w:sz w:val="22"/>
        </w:rPr>
        <w:t>de</w:t>
      </w:r>
      <w:r>
        <w:rPr>
          <w:spacing w:val="-7"/>
          <w:sz w:val="22"/>
        </w:rPr>
        <w:t> </w:t>
      </w:r>
      <w:r>
        <w:rPr>
          <w:sz w:val="22"/>
        </w:rPr>
        <w:t>Tuxtla</w:t>
      </w:r>
      <w:r>
        <w:rPr>
          <w:spacing w:val="-8"/>
          <w:sz w:val="22"/>
        </w:rPr>
        <w:t> </w:t>
      </w:r>
      <w:r>
        <w:rPr>
          <w:spacing w:val="-2"/>
          <w:sz w:val="22"/>
        </w:rPr>
        <w:t>Gutiérrez.</w:t>
      </w:r>
    </w:p>
    <w:p>
      <w:pPr>
        <w:pStyle w:val="ListParagraph"/>
        <w:numPr>
          <w:ilvl w:val="0"/>
          <w:numId w:val="1"/>
        </w:numPr>
        <w:tabs>
          <w:tab w:leader="none" w:pos="719" w:val="left"/>
        </w:tabs>
        <w:spacing w:after="0" w:before="7" w:line="240" w:lineRule="auto"/>
        <w:ind w:hanging="359" w:left="719" w:right="0"/>
        <w:jc w:val="left"/>
        <w:rPr>
          <w:sz w:val="22"/>
        </w:rPr>
      </w:pPr>
      <w:r>
        <w:rPr>
          <w:sz w:val="22"/>
        </w:rPr>
        <w:t>02</w:t>
      </w:r>
      <w:r>
        <w:rPr>
          <w:spacing w:val="-1"/>
          <w:sz w:val="22"/>
        </w:rPr>
        <w:t> </w:t>
      </w:r>
      <w:r>
        <w:rPr>
          <w:sz w:val="22"/>
        </w:rPr>
        <w:t>noches de alojamiento</w:t>
      </w:r>
      <w:r>
        <w:rPr>
          <w:spacing w:val="-1"/>
          <w:sz w:val="22"/>
        </w:rPr>
        <w:t> </w:t>
      </w:r>
      <w:r>
        <w:rPr>
          <w:sz w:val="22"/>
        </w:rPr>
        <w:t>en San Cristóbal en</w:t>
      </w:r>
      <w:r>
        <w:rPr>
          <w:spacing w:val="-1"/>
          <w:sz w:val="22"/>
        </w:rPr>
        <w:t> </w:t>
      </w:r>
      <w:r>
        <w:rPr>
          <w:sz w:val="22"/>
        </w:rPr>
        <w:t>la categoría </w:t>
      </w:r>
      <w:r>
        <w:rPr>
          <w:spacing w:val="-2"/>
          <w:sz w:val="22"/>
        </w:rPr>
        <w:t>elegida.</w:t>
      </w:r>
    </w:p>
    <w:p>
      <w:pPr>
        <w:pStyle w:val="ListParagraph"/>
        <w:numPr>
          <w:ilvl w:val="0"/>
          <w:numId w:val="1"/>
        </w:numPr>
        <w:tabs>
          <w:tab w:leader="none" w:pos="719" w:val="left"/>
        </w:tabs>
        <w:spacing w:after="0" w:before="8" w:line="240" w:lineRule="auto"/>
        <w:ind w:hanging="359" w:left="719" w:right="0"/>
        <w:jc w:val="left"/>
        <w:rPr>
          <w:sz w:val="22"/>
        </w:rPr>
      </w:pPr>
      <w:r>
        <w:rPr>
          <w:sz w:val="22"/>
        </w:rPr>
        <w:t>Transportación</w:t>
      </w:r>
      <w:r>
        <w:rPr>
          <w:spacing w:val="20"/>
          <w:sz w:val="22"/>
        </w:rPr>
        <w:t> </w:t>
      </w:r>
      <w:r>
        <w:rPr>
          <w:sz w:val="22"/>
        </w:rPr>
        <w:t>terrestre</w:t>
      </w:r>
      <w:r>
        <w:rPr>
          <w:spacing w:val="20"/>
          <w:sz w:val="22"/>
        </w:rPr>
        <w:t> </w:t>
      </w:r>
      <w:r>
        <w:rPr>
          <w:sz w:val="22"/>
        </w:rPr>
        <w:t>en</w:t>
      </w:r>
      <w:r>
        <w:rPr>
          <w:spacing w:val="20"/>
          <w:sz w:val="22"/>
        </w:rPr>
        <w:t> </w:t>
      </w:r>
      <w:r>
        <w:rPr>
          <w:sz w:val="22"/>
        </w:rPr>
        <w:t>unidades</w:t>
      </w:r>
      <w:r>
        <w:rPr>
          <w:spacing w:val="21"/>
          <w:sz w:val="22"/>
        </w:rPr>
        <w:t> </w:t>
      </w:r>
      <w:r>
        <w:rPr>
          <w:spacing w:val="-2"/>
          <w:sz w:val="22"/>
        </w:rPr>
        <w:t>turísticas.</w:t>
      </w:r>
    </w:p>
    <w:p>
      <w:pPr>
        <w:pStyle w:val="ListParagraph"/>
        <w:numPr>
          <w:ilvl w:val="0"/>
          <w:numId w:val="1"/>
        </w:numPr>
        <w:tabs>
          <w:tab w:leader="none" w:pos="719" w:val="left"/>
        </w:tabs>
        <w:spacing w:after="0" w:before="7" w:line="240" w:lineRule="auto"/>
        <w:ind w:hanging="359" w:left="719" w:right="0"/>
        <w:jc w:val="left"/>
        <w:rPr>
          <w:sz w:val="22"/>
        </w:rPr>
      </w:pPr>
      <w:r>
        <w:rPr>
          <w:sz w:val="22"/>
        </w:rPr>
        <w:t>Chofer</w:t>
      </w:r>
      <w:r>
        <w:rPr>
          <w:spacing w:val="8"/>
          <w:sz w:val="22"/>
        </w:rPr>
        <w:t> </w:t>
      </w:r>
      <w:r>
        <w:rPr>
          <w:sz w:val="22"/>
        </w:rPr>
        <w:t>guía</w:t>
      </w:r>
      <w:r>
        <w:rPr>
          <w:spacing w:val="8"/>
          <w:sz w:val="22"/>
        </w:rPr>
        <w:t> </w:t>
      </w:r>
      <w:r>
        <w:rPr>
          <w:sz w:val="22"/>
        </w:rPr>
        <w:t>tipo</w:t>
      </w:r>
      <w:r>
        <w:rPr>
          <w:spacing w:val="9"/>
          <w:sz w:val="22"/>
        </w:rPr>
        <w:t> </w:t>
      </w:r>
      <w:r>
        <w:rPr>
          <w:sz w:val="22"/>
        </w:rPr>
        <w:t>operador</w:t>
      </w:r>
      <w:r>
        <w:rPr>
          <w:spacing w:val="8"/>
          <w:sz w:val="22"/>
        </w:rPr>
        <w:t> </w:t>
      </w:r>
      <w:r>
        <w:rPr>
          <w:spacing w:val="-2"/>
          <w:sz w:val="22"/>
        </w:rPr>
        <w:t>turístico.</w:t>
      </w:r>
    </w:p>
    <w:p>
      <w:pPr>
        <w:pStyle w:val="ListParagraph"/>
        <w:numPr>
          <w:ilvl w:val="0"/>
          <w:numId w:val="1"/>
        </w:numPr>
        <w:tabs>
          <w:tab w:leader="none" w:pos="719" w:val="left"/>
        </w:tabs>
        <w:spacing w:after="0" w:before="7" w:line="240" w:lineRule="auto"/>
        <w:ind w:hanging="359" w:left="719" w:right="0"/>
        <w:jc w:val="left"/>
        <w:rPr>
          <w:sz w:val="22"/>
        </w:rPr>
      </w:pPr>
      <w:r>
        <w:rPr>
          <w:sz w:val="22"/>
        </w:rPr>
        <w:t>Visitas</w:t>
      </w:r>
      <w:r>
        <w:rPr>
          <w:spacing w:val="-6"/>
          <w:sz w:val="22"/>
        </w:rPr>
        <w:t> </w:t>
      </w:r>
      <w:r>
        <w:rPr>
          <w:sz w:val="22"/>
        </w:rPr>
        <w:t>y</w:t>
      </w:r>
      <w:r>
        <w:rPr>
          <w:spacing w:val="-5"/>
          <w:sz w:val="22"/>
        </w:rPr>
        <w:t> </w:t>
      </w:r>
      <w:r>
        <w:rPr>
          <w:sz w:val="22"/>
        </w:rPr>
        <w:t>entradas</w:t>
      </w:r>
      <w:r>
        <w:rPr>
          <w:spacing w:val="-5"/>
          <w:sz w:val="22"/>
        </w:rPr>
        <w:t> </w:t>
      </w:r>
      <w:r>
        <w:rPr>
          <w:sz w:val="22"/>
        </w:rPr>
        <w:t>a</w:t>
      </w:r>
      <w:r>
        <w:rPr>
          <w:spacing w:val="-5"/>
          <w:sz w:val="22"/>
        </w:rPr>
        <w:t> </w:t>
      </w:r>
      <w:r>
        <w:rPr>
          <w:sz w:val="22"/>
        </w:rPr>
        <w:t>los</w:t>
      </w:r>
      <w:r>
        <w:rPr>
          <w:spacing w:val="-5"/>
          <w:sz w:val="22"/>
        </w:rPr>
        <w:t> </w:t>
      </w:r>
      <w:r>
        <w:rPr>
          <w:sz w:val="22"/>
        </w:rPr>
        <w:t>lugares</w:t>
      </w:r>
      <w:r>
        <w:rPr>
          <w:spacing w:val="-5"/>
          <w:sz w:val="22"/>
        </w:rPr>
        <w:t> </w:t>
      </w:r>
      <w:r>
        <w:rPr>
          <w:sz w:val="22"/>
        </w:rPr>
        <w:t>mencionados</w:t>
      </w:r>
      <w:r>
        <w:rPr>
          <w:spacing w:val="-5"/>
          <w:sz w:val="22"/>
        </w:rPr>
        <w:t> </w:t>
      </w:r>
      <w:r>
        <w:rPr>
          <w:sz w:val="22"/>
        </w:rPr>
        <w:t>en</w:t>
      </w:r>
      <w:r>
        <w:rPr>
          <w:spacing w:val="-5"/>
          <w:sz w:val="22"/>
        </w:rPr>
        <w:t> </w:t>
      </w:r>
      <w:r>
        <w:rPr>
          <w:sz w:val="22"/>
        </w:rPr>
        <w:t>el</w:t>
      </w:r>
      <w:r>
        <w:rPr>
          <w:spacing w:val="-5"/>
          <w:sz w:val="22"/>
        </w:rPr>
        <w:t> </w:t>
      </w:r>
      <w:r>
        <w:rPr>
          <w:spacing w:val="-2"/>
          <w:sz w:val="22"/>
        </w:rPr>
        <w:t>itinerario.</w:t>
      </w:r>
    </w:p>
    <w:p>
      <w:pPr>
        <w:pStyle w:val="ListParagraph"/>
        <w:numPr>
          <w:ilvl w:val="0"/>
          <w:numId w:val="1"/>
        </w:numPr>
        <w:tabs>
          <w:tab w:leader="none" w:pos="719" w:val="left"/>
        </w:tabs>
        <w:spacing w:after="0" w:before="7" w:line="240" w:lineRule="auto"/>
        <w:ind w:hanging="359" w:left="719" w:right="0"/>
        <w:jc w:val="left"/>
        <w:rPr>
          <w:sz w:val="22"/>
        </w:rPr>
      </w:pPr>
      <w:r>
        <w:rPr>
          <w:sz w:val="22"/>
        </w:rPr>
        <w:t>Todos</w:t>
      </w:r>
      <w:r>
        <w:rPr>
          <w:spacing w:val="-8"/>
          <w:sz w:val="22"/>
        </w:rPr>
        <w:t> </w:t>
      </w:r>
      <w:r>
        <w:rPr>
          <w:sz w:val="22"/>
        </w:rPr>
        <w:t>los</w:t>
      </w:r>
      <w:r>
        <w:rPr>
          <w:spacing w:val="-7"/>
          <w:sz w:val="22"/>
        </w:rPr>
        <w:t> </w:t>
      </w:r>
      <w:r>
        <w:rPr>
          <w:sz w:val="22"/>
        </w:rPr>
        <w:t>servicios</w:t>
      </w:r>
      <w:r>
        <w:rPr>
          <w:spacing w:val="-8"/>
          <w:sz w:val="22"/>
        </w:rPr>
        <w:t> </w:t>
      </w:r>
      <w:r>
        <w:rPr>
          <w:sz w:val="22"/>
        </w:rPr>
        <w:t>son</w:t>
      </w:r>
      <w:r>
        <w:rPr>
          <w:spacing w:val="-7"/>
          <w:sz w:val="22"/>
        </w:rPr>
        <w:t> </w:t>
      </w:r>
      <w:r>
        <w:rPr>
          <w:spacing w:val="-2"/>
          <w:sz w:val="22"/>
        </w:rPr>
        <w:t>compartidos.</w:t>
      </w:r>
    </w:p>
    <w:p>
      <w:pPr>
        <w:pStyle w:val="ListParagraph"/>
        <w:numPr>
          <w:ilvl w:val="0"/>
          <w:numId w:val="1"/>
        </w:numPr>
        <w:tabs>
          <w:tab w:leader="none" w:pos="719" w:val="left"/>
        </w:tabs>
        <w:spacing w:after="0" w:before="7" w:line="240" w:lineRule="auto"/>
        <w:ind w:hanging="359" w:left="719" w:right="0"/>
        <w:jc w:val="left"/>
        <w:rPr>
          <w:sz w:val="22"/>
        </w:rPr>
      </w:pPr>
      <w:r>
        <w:rPr>
          <w:spacing w:val="-2"/>
          <w:sz w:val="22"/>
        </w:rPr>
        <w:t>Impuestos.</w:t>
      </w:r>
    </w:p>
    <w:p>
      <w:pPr>
        <w:pStyle w:val="Heading1"/>
        <w:tabs>
          <w:tab w:leader="none" w:pos="3084" w:val="left"/>
        </w:tabs>
        <w:spacing w:before="249"/>
        <w:rPr>
          <w:position w:val="-4"/>
        </w:rPr>
      </w:pPr>
      <w:r>
        <w:rPr>
          <w:color w:val="089DD9"/>
        </w:rPr>
        <w:t>NO</w:t>
      </w:r>
      <w:r>
        <w:rPr>
          <w:color w:val="089DD9"/>
          <w:spacing w:val="16"/>
        </w:rPr>
        <w:t> </w:t>
      </w:r>
      <w:r>
        <w:rPr>
          <w:color w:val="089DD9"/>
          <w:spacing w:val="-2"/>
        </w:rPr>
        <w:t>INCLUYE</w:t>
      </w:r>
      <w:r>
        <w:rPr>
          <w:color w:val="089DD9"/>
        </w:rPr>
        <w:tab/>
      </w:r>
      <w:r>
        <w:rPr>
          <w:color w:val="089DD9"/>
          <w:position w:val="-3"/>
        </w:rPr>
        <w:drawing>
          <wp:inline distB="0" distL="0" distR="0" distT="0">
            <wp:extent cx="215991" cy="222021"/>
            <wp:effectExtent b="0" l="0" r="0" t="0"/>
            <wp:docPr id="12" name="Image 12"/>
            <wp:cNvGraphicFramePr>
              <a:graphicFrameLocks/>
            </wp:cNvGraphicFramePr>
            <a:graphic>
              <a:graphicData uri="http://schemas.openxmlformats.org/drawingml/2006/picture">
                <pic:pic>
                  <pic:nvPicPr>
                    <pic:cNvPr id="12" name="Image 12"/>
                    <pic:cNvPicPr/>
                  </pic:nvPicPr>
                  <pic:blipFill>
                    <a:blip cstate="print" r:embed="rId11"/>
                    <a:stretch>
                      <a:fillRect/>
                    </a:stretch>
                  </pic:blipFill>
                  <pic:spPr>
                    <a:xfrm>
                      <a:off x="0" y="0"/>
                      <a:ext cx="215991" cy="222021"/>
                    </a:xfrm>
                    <a:prstGeom prst="rect">
                      <a:avLst/>
                    </a:prstGeom>
                  </pic:spPr>
                </pic:pic>
              </a:graphicData>
            </a:graphic>
          </wp:inline>
        </w:drawing>
      </w:r>
      <w:r>
        <w:rPr>
          <w:color w:val="089DD9"/>
          <w:position w:val="-3"/>
        </w:rPr>
      </w:r>
      <w:r>
        <w:rPr>
          <w:color w:val="089DD9"/>
          <w:spacing w:val="40"/>
          <w:position w:val="-2"/>
        </w:rPr>
        <w:t> </w:t>
      </w:r>
      <w:r>
        <w:rPr>
          <w:color w:val="089DD9"/>
          <w:spacing w:val="-13"/>
          <w:position w:val="-2"/>
        </w:rPr>
        <w:drawing>
          <wp:inline distB="0" distL="0" distR="0" distT="0">
            <wp:extent cx="237591" cy="216903"/>
            <wp:effectExtent b="0" l="0" r="0" t="0"/>
            <wp:docPr id="13" name="Image 13"/>
            <wp:cNvGraphicFramePr>
              <a:graphicFrameLocks/>
            </wp:cNvGraphicFramePr>
            <a:graphic>
              <a:graphicData uri="http://schemas.openxmlformats.org/drawingml/2006/picture">
                <pic:pic>
                  <pic:nvPicPr>
                    <pic:cNvPr id="13" name="Image 13"/>
                    <pic:cNvPicPr/>
                  </pic:nvPicPr>
                  <pic:blipFill>
                    <a:blip cstate="print" r:embed="rId12"/>
                    <a:stretch>
                      <a:fillRect/>
                    </a:stretch>
                  </pic:blipFill>
                  <pic:spPr>
                    <a:xfrm>
                      <a:off x="0" y="0"/>
                      <a:ext cx="237591" cy="216903"/>
                    </a:xfrm>
                    <a:prstGeom prst="rect">
                      <a:avLst/>
                    </a:prstGeom>
                  </pic:spPr>
                </pic:pic>
              </a:graphicData>
            </a:graphic>
          </wp:inline>
        </w:drawing>
      </w:r>
      <w:r>
        <w:rPr>
          <w:color w:val="089DD9"/>
          <w:spacing w:val="-13"/>
          <w:position w:val="-2"/>
        </w:rPr>
      </w:r>
      <w:r>
        <w:rPr>
          <w:color w:val="089DD9"/>
          <w:spacing w:val="40"/>
          <w:position w:val="-4"/>
        </w:rPr>
        <w:t> </w:t>
      </w:r>
      <w:r>
        <w:rPr>
          <w:color w:val="089DD9"/>
          <w:spacing w:val="20"/>
          <w:position w:val="-4"/>
        </w:rPr>
        <w:drawing>
          <wp:inline distB="0" distL="0" distR="0" distT="0">
            <wp:extent cx="218706" cy="216903"/>
            <wp:effectExtent b="0" l="0" r="0" t="0"/>
            <wp:docPr id="14" name="Image 14"/>
            <wp:cNvGraphicFramePr>
              <a:graphicFrameLocks/>
            </wp:cNvGraphicFramePr>
            <a:graphic>
              <a:graphicData uri="http://schemas.openxmlformats.org/drawingml/2006/picture">
                <pic:pic>
                  <pic:nvPicPr>
                    <pic:cNvPr id="14" name="Image 14"/>
                    <pic:cNvPicPr/>
                  </pic:nvPicPr>
                  <pic:blipFill>
                    <a:blip cstate="print" r:embed="rId13"/>
                    <a:stretch>
                      <a:fillRect/>
                    </a:stretch>
                  </pic:blipFill>
                  <pic:spPr>
                    <a:xfrm>
                      <a:off x="0" y="0"/>
                      <a:ext cx="218706" cy="216903"/>
                    </a:xfrm>
                    <a:prstGeom prst="rect">
                      <a:avLst/>
                    </a:prstGeom>
                  </pic:spPr>
                </pic:pic>
              </a:graphicData>
            </a:graphic>
          </wp:inline>
        </w:drawing>
      </w:r>
      <w:r>
        <w:rPr>
          <w:color w:val="089DD9"/>
          <w:spacing w:val="20"/>
          <w:position w:val="-4"/>
        </w:rPr>
      </w:r>
    </w:p>
    <w:p>
      <w:pPr>
        <w:pStyle w:val="ListParagraph"/>
        <w:numPr>
          <w:ilvl w:val="0"/>
          <w:numId w:val="1"/>
        </w:numPr>
        <w:tabs>
          <w:tab w:leader="none" w:pos="734" w:val="left"/>
        </w:tabs>
        <w:spacing w:after="0" w:before="98" w:line="240" w:lineRule="auto"/>
        <w:ind w:hanging="360" w:left="734" w:right="0"/>
        <w:jc w:val="left"/>
        <w:rPr>
          <w:sz w:val="22"/>
        </w:rPr>
      </w:pPr>
      <w:r>
        <w:rPr>
          <w:sz w:val="22"/>
        </w:rPr>
        <w:t>Tarifa</w:t>
      </w:r>
      <w:r>
        <w:rPr>
          <w:spacing w:val="-12"/>
          <w:sz w:val="22"/>
        </w:rPr>
        <w:t> </w:t>
      </w:r>
      <w:r>
        <w:rPr>
          <w:spacing w:val="-2"/>
          <w:sz w:val="22"/>
        </w:rPr>
        <w:t>aérea.</w:t>
      </w:r>
    </w:p>
    <w:p>
      <w:pPr>
        <w:pStyle w:val="ListParagraph"/>
        <w:numPr>
          <w:ilvl w:val="0"/>
          <w:numId w:val="1"/>
        </w:numPr>
        <w:tabs>
          <w:tab w:leader="none" w:pos="734" w:val="left"/>
        </w:tabs>
        <w:spacing w:after="0" w:before="11" w:line="240" w:lineRule="auto"/>
        <w:ind w:hanging="360" w:left="734" w:right="0"/>
        <w:jc w:val="left"/>
        <w:rPr>
          <w:sz w:val="22"/>
        </w:rPr>
      </w:pPr>
      <w:r>
        <w:rPr>
          <w:sz w:val="22"/>
        </w:rPr>
        <w:t>Alimentos</w:t>
      </w:r>
      <w:r>
        <w:rPr>
          <w:spacing w:val="-3"/>
          <w:sz w:val="22"/>
        </w:rPr>
        <w:t> </w:t>
      </w:r>
      <w:r>
        <w:rPr>
          <w:sz w:val="22"/>
        </w:rPr>
        <w:t>ni</w:t>
      </w:r>
      <w:r>
        <w:rPr>
          <w:spacing w:val="-2"/>
          <w:sz w:val="22"/>
        </w:rPr>
        <w:t> bebidas.</w:t>
      </w:r>
    </w:p>
    <w:p>
      <w:pPr>
        <w:pStyle w:val="ListParagraph"/>
        <w:numPr>
          <w:ilvl w:val="0"/>
          <w:numId w:val="1"/>
        </w:numPr>
        <w:tabs>
          <w:tab w:leader="none" w:pos="734" w:val="left"/>
        </w:tabs>
        <w:spacing w:after="0" w:before="11" w:line="240" w:lineRule="auto"/>
        <w:ind w:hanging="360" w:left="734" w:right="0"/>
        <w:jc w:val="left"/>
        <w:rPr>
          <w:sz w:val="22"/>
        </w:rPr>
      </w:pPr>
      <w:r>
        <w:rPr>
          <w:sz w:val="22"/>
        </w:rPr>
        <w:t>Guía</w:t>
      </w:r>
      <w:r>
        <w:rPr>
          <w:spacing w:val="2"/>
          <w:sz w:val="22"/>
        </w:rPr>
        <w:t> </w:t>
      </w:r>
      <w:r>
        <w:rPr>
          <w:sz w:val="22"/>
        </w:rPr>
        <w:t>en</w:t>
      </w:r>
      <w:r>
        <w:rPr>
          <w:spacing w:val="3"/>
          <w:sz w:val="22"/>
        </w:rPr>
        <w:t> </w:t>
      </w:r>
      <w:r>
        <w:rPr>
          <w:sz w:val="22"/>
        </w:rPr>
        <w:t>zonas</w:t>
      </w:r>
      <w:r>
        <w:rPr>
          <w:spacing w:val="2"/>
          <w:sz w:val="22"/>
        </w:rPr>
        <w:t> </w:t>
      </w:r>
      <w:r>
        <w:rPr>
          <w:spacing w:val="-2"/>
          <w:sz w:val="22"/>
        </w:rPr>
        <w:t>arqueológicas.</w:t>
      </w:r>
    </w:p>
    <w:p>
      <w:pPr>
        <w:pStyle w:val="ListParagraph"/>
        <w:numPr>
          <w:ilvl w:val="0"/>
          <w:numId w:val="1"/>
        </w:numPr>
        <w:tabs>
          <w:tab w:leader="none" w:pos="734" w:val="left"/>
        </w:tabs>
        <w:spacing w:after="0" w:before="11" w:line="240" w:lineRule="auto"/>
        <w:ind w:hanging="360" w:left="734" w:right="0"/>
        <w:jc w:val="left"/>
        <w:rPr>
          <w:sz w:val="22"/>
        </w:rPr>
      </w:pPr>
      <w:r>
        <w:rPr>
          <w:sz w:val="22"/>
        </w:rPr>
        <w:t>Actividades</w:t>
      </w:r>
      <w:r>
        <w:rPr>
          <w:spacing w:val="-3"/>
          <w:sz w:val="22"/>
        </w:rPr>
        <w:t> </w:t>
      </w:r>
      <w:r>
        <w:rPr>
          <w:sz w:val="22"/>
        </w:rPr>
        <w:t>adicionales</w:t>
      </w:r>
      <w:r>
        <w:rPr>
          <w:spacing w:val="-2"/>
          <w:sz w:val="22"/>
        </w:rPr>
        <w:t> </w:t>
      </w:r>
      <w:r>
        <w:rPr>
          <w:sz w:val="22"/>
        </w:rPr>
        <w:t>en</w:t>
      </w:r>
      <w:r>
        <w:rPr>
          <w:spacing w:val="-3"/>
          <w:sz w:val="22"/>
        </w:rPr>
        <w:t> </w:t>
      </w:r>
      <w:r>
        <w:rPr>
          <w:sz w:val="22"/>
        </w:rPr>
        <w:t>las</w:t>
      </w:r>
      <w:r>
        <w:rPr>
          <w:spacing w:val="-2"/>
          <w:sz w:val="22"/>
        </w:rPr>
        <w:t> </w:t>
      </w:r>
      <w:r>
        <w:rPr>
          <w:sz w:val="22"/>
        </w:rPr>
        <w:t>visitas</w:t>
      </w:r>
      <w:r>
        <w:rPr>
          <w:spacing w:val="-3"/>
          <w:sz w:val="22"/>
        </w:rPr>
        <w:t> </w:t>
      </w:r>
      <w:r>
        <w:rPr>
          <w:sz w:val="22"/>
        </w:rPr>
        <w:t>de</w:t>
      </w:r>
      <w:r>
        <w:rPr>
          <w:spacing w:val="-2"/>
          <w:sz w:val="22"/>
        </w:rPr>
        <w:t> </w:t>
      </w:r>
      <w:r>
        <w:rPr>
          <w:sz w:val="22"/>
        </w:rPr>
        <w:t>los</w:t>
      </w:r>
      <w:r>
        <w:rPr>
          <w:spacing w:val="-2"/>
          <w:sz w:val="22"/>
        </w:rPr>
        <w:t> </w:t>
      </w:r>
      <w:r>
        <w:rPr>
          <w:sz w:val="22"/>
        </w:rPr>
        <w:t>centros</w:t>
      </w:r>
      <w:r>
        <w:rPr>
          <w:spacing w:val="-3"/>
          <w:sz w:val="22"/>
        </w:rPr>
        <w:t> </w:t>
      </w:r>
      <w:r>
        <w:rPr>
          <w:sz w:val="22"/>
        </w:rPr>
        <w:t>turísticos</w:t>
      </w:r>
      <w:r>
        <w:rPr>
          <w:spacing w:val="-2"/>
          <w:sz w:val="22"/>
        </w:rPr>
        <w:t> </w:t>
      </w:r>
      <w:r>
        <w:rPr>
          <w:sz w:val="22"/>
        </w:rPr>
        <w:t>y</w:t>
      </w:r>
      <w:r>
        <w:rPr>
          <w:spacing w:val="-3"/>
          <w:sz w:val="22"/>
        </w:rPr>
        <w:t> </w:t>
      </w:r>
      <w:r>
        <w:rPr>
          <w:sz w:val="22"/>
        </w:rPr>
        <w:t>nada</w:t>
      </w:r>
      <w:r>
        <w:rPr>
          <w:spacing w:val="-2"/>
          <w:sz w:val="22"/>
        </w:rPr>
        <w:t> </w:t>
      </w:r>
      <w:r>
        <w:rPr>
          <w:sz w:val="22"/>
        </w:rPr>
        <w:t>que</w:t>
      </w:r>
      <w:r>
        <w:rPr>
          <w:spacing w:val="-2"/>
          <w:sz w:val="22"/>
        </w:rPr>
        <w:t> </w:t>
      </w:r>
      <w:r>
        <w:rPr>
          <w:sz w:val="22"/>
        </w:rPr>
        <w:t>no</w:t>
      </w:r>
      <w:r>
        <w:rPr>
          <w:spacing w:val="-3"/>
          <w:sz w:val="22"/>
        </w:rPr>
        <w:t> </w:t>
      </w:r>
      <w:r>
        <w:rPr>
          <w:sz w:val="22"/>
        </w:rPr>
        <w:t>esté</w:t>
      </w:r>
      <w:r>
        <w:rPr>
          <w:spacing w:val="-2"/>
          <w:sz w:val="22"/>
        </w:rPr>
        <w:t> </w:t>
      </w:r>
      <w:r>
        <w:rPr>
          <w:sz w:val="22"/>
        </w:rPr>
        <w:t>descrito</w:t>
      </w:r>
      <w:r>
        <w:rPr>
          <w:spacing w:val="-3"/>
          <w:sz w:val="22"/>
        </w:rPr>
        <w:t> </w:t>
      </w:r>
      <w:r>
        <w:rPr>
          <w:spacing w:val="-2"/>
          <w:sz w:val="22"/>
        </w:rPr>
        <w:t>anteriormente.</w:t>
      </w:r>
    </w:p>
    <w:p>
      <w:pPr>
        <w:pStyle w:val="BodyText"/>
        <w:spacing w:before="91"/>
      </w:pPr>
    </w:p>
    <w:p>
      <w:pPr>
        <w:pStyle w:val="Heading1"/>
        <w:spacing w:line="453" w:lineRule="exact"/>
      </w:pPr>
      <w:r>
        <w:rPr>
          <w:color w:val="059ED8"/>
          <w:spacing w:val="-2"/>
          <w:w w:val="105"/>
        </w:rPr>
        <w:t>PRECIOS</w:t>
      </w:r>
    </w:p>
    <w:p>
      <w:pPr>
        <w:pStyle w:val="BodyText"/>
        <w:spacing w:line="246" w:lineRule="exact"/>
        <w:ind w:left="360"/>
      </w:pPr>
      <w:r>
        <w:rPr/>
        <w:t>Precios</w:t>
      </w:r>
      <w:r>
        <w:rPr>
          <w:spacing w:val="3"/>
        </w:rPr>
        <w:t> </w:t>
      </w:r>
      <w:r>
        <w:rPr/>
        <w:t>por</w:t>
      </w:r>
      <w:r>
        <w:rPr>
          <w:spacing w:val="4"/>
        </w:rPr>
        <w:t> </w:t>
      </w:r>
      <w:r>
        <w:rPr/>
        <w:t>persona</w:t>
      </w:r>
      <w:r>
        <w:rPr>
          <w:spacing w:val="4"/>
        </w:rPr>
        <w:t> </w:t>
      </w:r>
      <w:r>
        <w:rPr/>
        <w:t>en</w:t>
      </w:r>
      <w:r>
        <w:rPr>
          <w:spacing w:val="4"/>
        </w:rPr>
        <w:t> </w:t>
      </w:r>
      <w:r>
        <w:rPr/>
        <w:t>pesos</w:t>
      </w:r>
      <w:r>
        <w:rPr>
          <w:spacing w:val="4"/>
        </w:rPr>
        <w:t> </w:t>
      </w:r>
      <w:r>
        <w:rPr>
          <w:spacing w:val="-2"/>
        </w:rPr>
        <w:t>(MXN).</w:t>
      </w:r>
    </w:p>
    <w:p>
      <w:pPr>
        <w:pStyle w:val="BodyText"/>
        <w:spacing w:before="83"/>
        <w:rPr>
          <w:sz w:val="20"/>
        </w:rPr>
      </w:pPr>
    </w:p>
    <w:tbl>
      <w:tblPr>
        <w:tblW w:type="auto" w:w="0"/>
        <w:jc w:val="left"/>
        <w:tblInd w:type="dxa" w:w="365"/>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CellMar>
          <w:top w:type="dxa" w:w="0"/>
          <w:left w:type="dxa" w:w="0"/>
          <w:bottom w:type="dxa" w:w="0"/>
          <w:right w:type="dxa" w:w="0"/>
        </w:tblCellMar>
        <w:tblLook w:val="01E0"/>
      </w:tblPr>
      <w:tblGrid>
        <w:gridCol w:w="3427"/>
        <w:gridCol w:w="1474"/>
        <w:gridCol w:w="1474"/>
        <w:gridCol w:w="1474"/>
        <w:gridCol w:w="1474"/>
        <w:gridCol w:w="1474"/>
      </w:tblGrid>
      <w:tr>
        <w:trPr>
          <w:trHeight w:hRule="atLeast" w:val="675"/>
        </w:trPr>
        <w:tc>
          <w:tcPr>
            <w:tcW w:type="dxa" w:w="3427"/>
            <w:shd w:color="auto" w:fill="E5E8EB" w:val="clear"/>
          </w:tcPr>
          <w:p>
            <w:pPr>
              <w:pStyle w:val="TableParagraph"/>
              <w:spacing w:before="198"/>
              <w:ind w:left="5"/>
              <w:rPr>
                <w:sz w:val="24"/>
              </w:rPr>
            </w:pPr>
            <w:r>
              <w:rPr>
                <w:w w:val="90"/>
                <w:sz w:val="24"/>
              </w:rPr>
              <w:t>3</w:t>
            </w:r>
            <w:r>
              <w:rPr>
                <w:spacing w:val="31"/>
                <w:sz w:val="24"/>
              </w:rPr>
              <w:t> </w:t>
            </w:r>
            <w:r>
              <w:rPr>
                <w:w w:val="90"/>
                <w:sz w:val="24"/>
              </w:rPr>
              <w:t>ESTRELLAS</w:t>
            </w:r>
            <w:r>
              <w:rPr>
                <w:spacing w:val="32"/>
                <w:sz w:val="24"/>
              </w:rPr>
              <w:t> </w:t>
            </w:r>
            <w:r>
              <w:rPr>
                <w:spacing w:val="-2"/>
                <w:w w:val="90"/>
                <w:sz w:val="24"/>
              </w:rPr>
              <w:t>(SMLC8)</w:t>
            </w:r>
          </w:p>
        </w:tc>
        <w:tc>
          <w:tcPr>
            <w:tcW w:type="dxa" w:w="1474"/>
            <w:shd w:color="auto" w:fill="E5E8EB" w:val="clear"/>
          </w:tcPr>
          <w:p>
            <w:pPr>
              <w:pStyle w:val="TableParagraph"/>
              <w:spacing w:before="198"/>
              <w:ind w:right="2"/>
              <w:rPr>
                <w:sz w:val="24"/>
              </w:rPr>
            </w:pPr>
            <w:r>
              <w:rPr>
                <w:spacing w:val="-5"/>
                <w:sz w:val="24"/>
              </w:rPr>
              <w:t>SGL</w:t>
            </w:r>
          </w:p>
        </w:tc>
        <w:tc>
          <w:tcPr>
            <w:tcW w:type="dxa" w:w="1474"/>
            <w:shd w:color="auto" w:fill="E5E8EB" w:val="clear"/>
          </w:tcPr>
          <w:p>
            <w:pPr>
              <w:pStyle w:val="TableParagraph"/>
              <w:spacing w:before="198"/>
              <w:ind w:right="1"/>
              <w:rPr>
                <w:sz w:val="24"/>
              </w:rPr>
            </w:pPr>
            <w:r>
              <w:rPr>
                <w:spacing w:val="-5"/>
                <w:sz w:val="24"/>
              </w:rPr>
              <w:t>DBL</w:t>
            </w:r>
          </w:p>
        </w:tc>
        <w:tc>
          <w:tcPr>
            <w:tcW w:type="dxa" w:w="1474"/>
            <w:shd w:color="auto" w:fill="E5E8EB" w:val="clear"/>
          </w:tcPr>
          <w:p>
            <w:pPr>
              <w:pStyle w:val="TableParagraph"/>
              <w:spacing w:before="198"/>
              <w:rPr>
                <w:sz w:val="24"/>
              </w:rPr>
            </w:pPr>
            <w:r>
              <w:rPr>
                <w:spacing w:val="-5"/>
                <w:sz w:val="24"/>
              </w:rPr>
              <w:t>TPL</w:t>
            </w:r>
          </w:p>
        </w:tc>
        <w:tc>
          <w:tcPr>
            <w:tcW w:type="dxa" w:w="1474"/>
            <w:shd w:color="auto" w:fill="E5E8EB" w:val="clear"/>
          </w:tcPr>
          <w:p>
            <w:pPr>
              <w:pStyle w:val="TableParagraph"/>
              <w:spacing w:before="198"/>
              <w:rPr>
                <w:sz w:val="24"/>
              </w:rPr>
            </w:pPr>
            <w:r>
              <w:rPr>
                <w:spacing w:val="-5"/>
                <w:sz w:val="24"/>
              </w:rPr>
              <w:t>CPL</w:t>
            </w:r>
          </w:p>
        </w:tc>
        <w:tc>
          <w:tcPr>
            <w:tcW w:type="dxa" w:w="1474"/>
            <w:shd w:color="auto" w:fill="E5E8EB" w:val="clear"/>
          </w:tcPr>
          <w:p>
            <w:pPr>
              <w:pStyle w:val="TableParagraph"/>
              <w:spacing w:before="198"/>
              <w:ind w:right="1"/>
              <w:rPr>
                <w:sz w:val="24"/>
              </w:rPr>
            </w:pPr>
            <w:r>
              <w:rPr>
                <w:sz w:val="24"/>
              </w:rPr>
              <w:t>Mnr</w:t>
            </w:r>
            <w:r>
              <w:rPr>
                <w:spacing w:val="12"/>
                <w:sz w:val="24"/>
              </w:rPr>
              <w:t> </w:t>
            </w:r>
            <w:r>
              <w:rPr>
                <w:sz w:val="24"/>
              </w:rPr>
              <w:t>2-</w:t>
            </w:r>
            <w:r>
              <w:rPr>
                <w:spacing w:val="-5"/>
                <w:sz w:val="24"/>
              </w:rPr>
              <w:t>11</w:t>
            </w:r>
          </w:p>
        </w:tc>
      </w:tr>
      <w:tr>
        <w:trPr>
          <w:trHeight w:hRule="atLeast" w:val="788"/>
        </w:trPr>
        <w:tc>
          <w:tcPr>
            <w:tcW w:type="dxa" w:w="3427"/>
          </w:tcPr>
          <w:p>
            <w:pPr>
              <w:pStyle w:val="TableParagraph"/>
              <w:spacing w:before="135"/>
              <w:ind w:left="80"/>
              <w:jc w:val="left"/>
              <w:rPr>
                <w:sz w:val="22"/>
              </w:rPr>
            </w:pPr>
            <w:r>
              <w:rPr>
                <w:sz w:val="22"/>
              </w:rPr>
              <w:t>Resto</w:t>
            </w:r>
            <w:r>
              <w:rPr>
                <w:spacing w:val="-9"/>
                <w:sz w:val="22"/>
              </w:rPr>
              <w:t> </w:t>
            </w:r>
            <w:r>
              <w:rPr>
                <w:sz w:val="22"/>
              </w:rPr>
              <w:t>de</w:t>
            </w:r>
            <w:r>
              <w:rPr>
                <w:spacing w:val="-8"/>
                <w:sz w:val="22"/>
              </w:rPr>
              <w:t> </w:t>
            </w:r>
            <w:r>
              <w:rPr>
                <w:spacing w:val="-2"/>
                <w:sz w:val="22"/>
              </w:rPr>
              <w:t>salidas</w:t>
            </w:r>
          </w:p>
          <w:p>
            <w:pPr>
              <w:pStyle w:val="TableParagraph"/>
              <w:ind w:left="80"/>
              <w:jc w:val="left"/>
              <w:rPr>
                <w:sz w:val="22"/>
              </w:rPr>
            </w:pPr>
            <w:r>
              <w:rPr>
                <w:sz w:val="22"/>
              </w:rPr>
              <w:t>Salidas</w:t>
            </w:r>
            <w:r>
              <w:rPr>
                <w:spacing w:val="-3"/>
                <w:sz w:val="22"/>
              </w:rPr>
              <w:t> </w:t>
            </w:r>
            <w:r>
              <w:rPr>
                <w:sz w:val="22"/>
              </w:rPr>
              <w:t>temporada</w:t>
            </w:r>
            <w:r>
              <w:rPr>
                <w:spacing w:val="-2"/>
                <w:sz w:val="22"/>
              </w:rPr>
              <w:t> </w:t>
            </w:r>
            <w:r>
              <w:rPr>
                <w:spacing w:val="-4"/>
                <w:sz w:val="22"/>
              </w:rPr>
              <w:t>alta</w:t>
            </w:r>
            <w:r>
              <w:rPr>
                <w:color w:val="BE1818"/>
                <w:spacing w:val="-4"/>
                <w:sz w:val="22"/>
              </w:rPr>
              <w:t>*</w:t>
            </w:r>
          </w:p>
        </w:tc>
        <w:tc>
          <w:tcPr>
            <w:tcW w:type="dxa" w:w="1474"/>
          </w:tcPr>
          <w:p>
            <w:pPr>
              <w:pStyle w:val="TableParagraph"/>
              <w:spacing w:before="135"/>
              <w:rPr>
                <w:sz w:val="22"/>
              </w:rPr>
            </w:pPr>
            <w:r>
              <w:rPr>
                <w:spacing w:val="-4"/>
                <w:sz w:val="22"/>
              </w:rPr>
              <w:t>6,320</w:t>
            </w:r>
          </w:p>
          <w:p>
            <w:pPr>
              <w:pStyle w:val="TableParagraph"/>
              <w:rPr>
                <w:sz w:val="22"/>
              </w:rPr>
            </w:pPr>
            <w:r>
              <w:rPr>
                <w:spacing w:val="-4"/>
                <w:sz w:val="22"/>
              </w:rPr>
              <w:t>7,250</w:t>
            </w:r>
          </w:p>
        </w:tc>
        <w:tc>
          <w:tcPr>
            <w:tcW w:type="dxa" w:w="1474"/>
          </w:tcPr>
          <w:p>
            <w:pPr>
              <w:pStyle w:val="TableParagraph"/>
              <w:spacing w:before="135"/>
              <w:rPr>
                <w:sz w:val="22"/>
              </w:rPr>
            </w:pPr>
            <w:r>
              <w:rPr>
                <w:spacing w:val="-4"/>
                <w:sz w:val="22"/>
              </w:rPr>
              <w:t>4,985</w:t>
            </w:r>
          </w:p>
          <w:p>
            <w:pPr>
              <w:pStyle w:val="TableParagraph"/>
              <w:rPr>
                <w:sz w:val="22"/>
              </w:rPr>
            </w:pPr>
            <w:r>
              <w:rPr>
                <w:spacing w:val="-4"/>
                <w:sz w:val="22"/>
              </w:rPr>
              <w:t>6,300</w:t>
            </w:r>
          </w:p>
        </w:tc>
        <w:tc>
          <w:tcPr>
            <w:tcW w:type="dxa" w:w="1474"/>
          </w:tcPr>
          <w:p>
            <w:pPr>
              <w:pStyle w:val="TableParagraph"/>
              <w:spacing w:before="135"/>
              <w:rPr>
                <w:sz w:val="22"/>
              </w:rPr>
            </w:pPr>
            <w:r>
              <w:rPr>
                <w:spacing w:val="-4"/>
                <w:sz w:val="22"/>
              </w:rPr>
              <w:t>4,910</w:t>
            </w:r>
          </w:p>
          <w:p>
            <w:pPr>
              <w:pStyle w:val="TableParagraph"/>
              <w:rPr>
                <w:sz w:val="22"/>
              </w:rPr>
            </w:pPr>
            <w:r>
              <w:rPr>
                <w:spacing w:val="-4"/>
                <w:sz w:val="22"/>
              </w:rPr>
              <w:t>6,210</w:t>
            </w:r>
          </w:p>
        </w:tc>
        <w:tc>
          <w:tcPr>
            <w:tcW w:type="dxa" w:w="1474"/>
          </w:tcPr>
          <w:p>
            <w:pPr>
              <w:pStyle w:val="TableParagraph"/>
              <w:spacing w:before="135"/>
              <w:rPr>
                <w:sz w:val="22"/>
              </w:rPr>
            </w:pPr>
            <w:r>
              <w:rPr>
                <w:spacing w:val="-4"/>
                <w:sz w:val="22"/>
              </w:rPr>
              <w:t>4,785</w:t>
            </w:r>
          </w:p>
          <w:p>
            <w:pPr>
              <w:pStyle w:val="TableParagraph"/>
              <w:rPr>
                <w:sz w:val="22"/>
              </w:rPr>
            </w:pPr>
            <w:r>
              <w:rPr>
                <w:spacing w:val="-4"/>
                <w:sz w:val="22"/>
              </w:rPr>
              <w:t>6,050</w:t>
            </w:r>
          </w:p>
        </w:tc>
        <w:tc>
          <w:tcPr>
            <w:tcW w:type="dxa" w:w="1474"/>
          </w:tcPr>
          <w:p>
            <w:pPr>
              <w:pStyle w:val="TableParagraph"/>
              <w:spacing w:before="135"/>
              <w:rPr>
                <w:sz w:val="22"/>
              </w:rPr>
            </w:pPr>
            <w:r>
              <w:rPr>
                <w:spacing w:val="-4"/>
                <w:sz w:val="22"/>
              </w:rPr>
              <w:t>2,560</w:t>
            </w:r>
          </w:p>
          <w:p>
            <w:pPr>
              <w:pStyle w:val="TableParagraph"/>
              <w:rPr>
                <w:sz w:val="22"/>
              </w:rPr>
            </w:pPr>
            <w:r>
              <w:rPr>
                <w:spacing w:val="-4"/>
                <w:sz w:val="22"/>
              </w:rPr>
              <w:t>3,220</w:t>
            </w:r>
          </w:p>
        </w:tc>
      </w:tr>
      <w:tr>
        <w:trPr>
          <w:trHeight w:hRule="atLeast" w:val="675"/>
        </w:trPr>
        <w:tc>
          <w:tcPr>
            <w:tcW w:type="dxa" w:w="3427"/>
            <w:shd w:color="auto" w:fill="E5E8EB" w:val="clear"/>
          </w:tcPr>
          <w:p>
            <w:pPr>
              <w:pStyle w:val="TableParagraph"/>
              <w:spacing w:before="198"/>
              <w:ind w:left="5"/>
              <w:rPr>
                <w:sz w:val="24"/>
              </w:rPr>
            </w:pPr>
            <w:r>
              <w:rPr>
                <w:spacing w:val="-6"/>
                <w:sz w:val="24"/>
              </w:rPr>
              <w:t>4</w:t>
            </w:r>
            <w:r>
              <w:rPr>
                <w:spacing w:val="-8"/>
                <w:sz w:val="24"/>
              </w:rPr>
              <w:t> </w:t>
            </w:r>
            <w:r>
              <w:rPr>
                <w:spacing w:val="-6"/>
                <w:sz w:val="24"/>
              </w:rPr>
              <w:t>ESTRELLAS (SMLP8)</w:t>
            </w:r>
          </w:p>
        </w:tc>
        <w:tc>
          <w:tcPr>
            <w:tcW w:type="dxa" w:w="1474"/>
            <w:shd w:color="auto" w:fill="E5E8EB" w:val="clear"/>
          </w:tcPr>
          <w:p>
            <w:pPr>
              <w:pStyle w:val="TableParagraph"/>
              <w:spacing w:before="198"/>
              <w:ind w:right="2"/>
              <w:rPr>
                <w:sz w:val="24"/>
              </w:rPr>
            </w:pPr>
            <w:r>
              <w:rPr>
                <w:spacing w:val="-5"/>
                <w:sz w:val="24"/>
              </w:rPr>
              <w:t>SGL</w:t>
            </w:r>
          </w:p>
        </w:tc>
        <w:tc>
          <w:tcPr>
            <w:tcW w:type="dxa" w:w="1474"/>
            <w:shd w:color="auto" w:fill="E5E8EB" w:val="clear"/>
          </w:tcPr>
          <w:p>
            <w:pPr>
              <w:pStyle w:val="TableParagraph"/>
              <w:spacing w:before="198"/>
              <w:ind w:right="1"/>
              <w:rPr>
                <w:sz w:val="24"/>
              </w:rPr>
            </w:pPr>
            <w:r>
              <w:rPr>
                <w:spacing w:val="-5"/>
                <w:sz w:val="24"/>
              </w:rPr>
              <w:t>DBL</w:t>
            </w:r>
          </w:p>
        </w:tc>
        <w:tc>
          <w:tcPr>
            <w:tcW w:type="dxa" w:w="1474"/>
            <w:shd w:color="auto" w:fill="E5E8EB" w:val="clear"/>
          </w:tcPr>
          <w:p>
            <w:pPr>
              <w:pStyle w:val="TableParagraph"/>
              <w:spacing w:before="198"/>
              <w:rPr>
                <w:sz w:val="24"/>
              </w:rPr>
            </w:pPr>
            <w:r>
              <w:rPr>
                <w:spacing w:val="-5"/>
                <w:sz w:val="24"/>
              </w:rPr>
              <w:t>TPL</w:t>
            </w:r>
          </w:p>
        </w:tc>
        <w:tc>
          <w:tcPr>
            <w:tcW w:type="dxa" w:w="1474"/>
            <w:shd w:color="auto" w:fill="E5E8EB" w:val="clear"/>
          </w:tcPr>
          <w:p>
            <w:pPr>
              <w:pStyle w:val="TableParagraph"/>
              <w:spacing w:before="198"/>
              <w:rPr>
                <w:sz w:val="24"/>
              </w:rPr>
            </w:pPr>
            <w:r>
              <w:rPr>
                <w:spacing w:val="-5"/>
                <w:sz w:val="24"/>
              </w:rPr>
              <w:t>CPL</w:t>
            </w:r>
          </w:p>
        </w:tc>
        <w:tc>
          <w:tcPr>
            <w:tcW w:type="dxa" w:w="1474"/>
            <w:shd w:color="auto" w:fill="E5E8EB" w:val="clear"/>
          </w:tcPr>
          <w:p>
            <w:pPr>
              <w:pStyle w:val="TableParagraph"/>
              <w:spacing w:before="198"/>
              <w:ind w:right="1"/>
              <w:rPr>
                <w:sz w:val="24"/>
              </w:rPr>
            </w:pPr>
            <w:r>
              <w:rPr>
                <w:sz w:val="24"/>
              </w:rPr>
              <w:t>Mnr</w:t>
            </w:r>
            <w:r>
              <w:rPr>
                <w:spacing w:val="12"/>
                <w:sz w:val="24"/>
              </w:rPr>
              <w:t> </w:t>
            </w:r>
            <w:r>
              <w:rPr>
                <w:sz w:val="24"/>
              </w:rPr>
              <w:t>2-</w:t>
            </w:r>
            <w:r>
              <w:rPr>
                <w:spacing w:val="-5"/>
                <w:sz w:val="24"/>
              </w:rPr>
              <w:t>11</w:t>
            </w:r>
          </w:p>
        </w:tc>
      </w:tr>
      <w:tr>
        <w:trPr>
          <w:trHeight w:hRule="atLeast" w:val="788"/>
        </w:trPr>
        <w:tc>
          <w:tcPr>
            <w:tcW w:type="dxa" w:w="3427"/>
          </w:tcPr>
          <w:p>
            <w:pPr>
              <w:pStyle w:val="TableParagraph"/>
              <w:spacing w:before="135"/>
              <w:ind w:left="80"/>
              <w:jc w:val="left"/>
              <w:rPr>
                <w:sz w:val="22"/>
              </w:rPr>
            </w:pPr>
            <w:r>
              <w:rPr>
                <w:sz w:val="22"/>
              </w:rPr>
              <w:t>Resto</w:t>
            </w:r>
            <w:r>
              <w:rPr>
                <w:spacing w:val="-9"/>
                <w:sz w:val="22"/>
              </w:rPr>
              <w:t> </w:t>
            </w:r>
            <w:r>
              <w:rPr>
                <w:sz w:val="22"/>
              </w:rPr>
              <w:t>de</w:t>
            </w:r>
            <w:r>
              <w:rPr>
                <w:spacing w:val="-8"/>
                <w:sz w:val="22"/>
              </w:rPr>
              <w:t> </w:t>
            </w:r>
            <w:r>
              <w:rPr>
                <w:spacing w:val="-2"/>
                <w:sz w:val="22"/>
              </w:rPr>
              <w:t>salidas</w:t>
            </w:r>
          </w:p>
          <w:p>
            <w:pPr>
              <w:pStyle w:val="TableParagraph"/>
              <w:ind w:left="80"/>
              <w:jc w:val="left"/>
              <w:rPr>
                <w:sz w:val="22"/>
              </w:rPr>
            </w:pPr>
            <w:r>
              <w:rPr>
                <w:sz w:val="22"/>
              </w:rPr>
              <w:t>Salidas</w:t>
            </w:r>
            <w:r>
              <w:rPr>
                <w:spacing w:val="-3"/>
                <w:sz w:val="22"/>
              </w:rPr>
              <w:t> </w:t>
            </w:r>
            <w:r>
              <w:rPr>
                <w:sz w:val="22"/>
              </w:rPr>
              <w:t>temporada</w:t>
            </w:r>
            <w:r>
              <w:rPr>
                <w:spacing w:val="-2"/>
                <w:sz w:val="22"/>
              </w:rPr>
              <w:t> </w:t>
            </w:r>
            <w:r>
              <w:rPr>
                <w:spacing w:val="-4"/>
                <w:sz w:val="22"/>
              </w:rPr>
              <w:t>alta</w:t>
            </w:r>
            <w:r>
              <w:rPr>
                <w:color w:val="C51617"/>
                <w:spacing w:val="-4"/>
                <w:sz w:val="22"/>
              </w:rPr>
              <w:t>*</w:t>
            </w:r>
          </w:p>
        </w:tc>
        <w:tc>
          <w:tcPr>
            <w:tcW w:type="dxa" w:w="1474"/>
          </w:tcPr>
          <w:p>
            <w:pPr>
              <w:pStyle w:val="TableParagraph"/>
              <w:spacing w:before="135"/>
              <w:rPr>
                <w:sz w:val="22"/>
              </w:rPr>
            </w:pPr>
            <w:r>
              <w:rPr>
                <w:spacing w:val="-4"/>
                <w:sz w:val="22"/>
              </w:rPr>
              <w:t>7,760</w:t>
            </w:r>
          </w:p>
          <w:p>
            <w:pPr>
              <w:pStyle w:val="TableParagraph"/>
              <w:rPr>
                <w:sz w:val="22"/>
              </w:rPr>
            </w:pPr>
            <w:r>
              <w:rPr>
                <w:spacing w:val="-4"/>
                <w:sz w:val="22"/>
              </w:rPr>
              <w:t>8,910</w:t>
            </w:r>
          </w:p>
        </w:tc>
        <w:tc>
          <w:tcPr>
            <w:tcW w:type="dxa" w:w="1474"/>
          </w:tcPr>
          <w:p>
            <w:pPr>
              <w:pStyle w:val="TableParagraph"/>
              <w:spacing w:before="135"/>
              <w:rPr>
                <w:sz w:val="22"/>
              </w:rPr>
            </w:pPr>
            <w:r>
              <w:rPr>
                <w:spacing w:val="-4"/>
                <w:sz w:val="22"/>
              </w:rPr>
              <w:t>5,925</w:t>
            </w:r>
          </w:p>
          <w:p>
            <w:pPr>
              <w:pStyle w:val="TableParagraph"/>
              <w:rPr>
                <w:sz w:val="22"/>
              </w:rPr>
            </w:pPr>
            <w:r>
              <w:rPr>
                <w:spacing w:val="-4"/>
                <w:sz w:val="22"/>
              </w:rPr>
              <w:t>6,790</w:t>
            </w:r>
          </w:p>
        </w:tc>
        <w:tc>
          <w:tcPr>
            <w:tcW w:type="dxa" w:w="1474"/>
          </w:tcPr>
          <w:p>
            <w:pPr>
              <w:pStyle w:val="TableParagraph"/>
              <w:spacing w:before="135"/>
              <w:rPr>
                <w:sz w:val="22"/>
              </w:rPr>
            </w:pPr>
            <w:r>
              <w:rPr>
                <w:spacing w:val="-4"/>
                <w:sz w:val="22"/>
              </w:rPr>
              <w:t>5,515</w:t>
            </w:r>
          </w:p>
          <w:p>
            <w:pPr>
              <w:pStyle w:val="TableParagraph"/>
              <w:rPr>
                <w:sz w:val="22"/>
              </w:rPr>
            </w:pPr>
            <w:r>
              <w:rPr>
                <w:spacing w:val="-4"/>
                <w:sz w:val="22"/>
              </w:rPr>
              <w:t>6,325</w:t>
            </w:r>
          </w:p>
        </w:tc>
        <w:tc>
          <w:tcPr>
            <w:tcW w:type="dxa" w:w="1474"/>
          </w:tcPr>
          <w:p>
            <w:pPr>
              <w:pStyle w:val="TableParagraph"/>
              <w:spacing w:before="135"/>
              <w:rPr>
                <w:sz w:val="22"/>
              </w:rPr>
            </w:pPr>
            <w:r>
              <w:rPr>
                <w:spacing w:val="-4"/>
                <w:sz w:val="22"/>
              </w:rPr>
              <w:t>5,360</w:t>
            </w:r>
          </w:p>
          <w:p>
            <w:pPr>
              <w:pStyle w:val="TableParagraph"/>
              <w:rPr>
                <w:sz w:val="22"/>
              </w:rPr>
            </w:pPr>
            <w:r>
              <w:rPr>
                <w:spacing w:val="-4"/>
                <w:sz w:val="22"/>
              </w:rPr>
              <w:t>6,145</w:t>
            </w:r>
          </w:p>
        </w:tc>
        <w:tc>
          <w:tcPr>
            <w:tcW w:type="dxa" w:w="1474"/>
          </w:tcPr>
          <w:p>
            <w:pPr>
              <w:pStyle w:val="TableParagraph"/>
              <w:spacing w:before="135"/>
              <w:rPr>
                <w:sz w:val="22"/>
              </w:rPr>
            </w:pPr>
            <w:r>
              <w:rPr>
                <w:spacing w:val="-4"/>
                <w:sz w:val="22"/>
              </w:rPr>
              <w:t>3,030</w:t>
            </w:r>
          </w:p>
          <w:p>
            <w:pPr>
              <w:pStyle w:val="TableParagraph"/>
              <w:rPr>
                <w:sz w:val="22"/>
              </w:rPr>
            </w:pPr>
            <w:r>
              <w:rPr>
                <w:spacing w:val="-4"/>
                <w:sz w:val="22"/>
              </w:rPr>
              <w:t>3,465</w:t>
            </w:r>
          </w:p>
        </w:tc>
      </w:tr>
      <w:tr>
        <w:trPr>
          <w:trHeight w:hRule="atLeast" w:val="788"/>
        </w:trPr>
        <w:tc>
          <w:tcPr>
            <w:tcW w:type="dxa" w:w="10797"/>
            <w:gridSpan w:val="6"/>
          </w:tcPr>
          <w:p>
            <w:pPr>
              <w:pStyle w:val="TableParagraph"/>
              <w:spacing w:before="135"/>
              <w:ind w:left="80"/>
              <w:jc w:val="left"/>
              <w:rPr>
                <w:sz w:val="22"/>
              </w:rPr>
            </w:pPr>
            <w:r>
              <w:rPr>
                <w:sz w:val="22"/>
              </w:rPr>
              <w:t>Hasta</w:t>
            </w:r>
            <w:r>
              <w:rPr>
                <w:spacing w:val="3"/>
                <w:sz w:val="22"/>
              </w:rPr>
              <w:t> </w:t>
            </w:r>
            <w:r>
              <w:rPr>
                <w:sz w:val="22"/>
              </w:rPr>
              <w:t>2</w:t>
            </w:r>
            <w:r>
              <w:rPr>
                <w:spacing w:val="3"/>
                <w:sz w:val="22"/>
              </w:rPr>
              <w:t> </w:t>
            </w:r>
            <w:r>
              <w:rPr>
                <w:sz w:val="22"/>
              </w:rPr>
              <w:t>menores</w:t>
            </w:r>
            <w:r>
              <w:rPr>
                <w:spacing w:val="4"/>
                <w:sz w:val="22"/>
              </w:rPr>
              <w:t> </w:t>
            </w:r>
            <w:r>
              <w:rPr>
                <w:sz w:val="22"/>
              </w:rPr>
              <w:t>compartiendo</w:t>
            </w:r>
            <w:r>
              <w:rPr>
                <w:spacing w:val="3"/>
                <w:sz w:val="22"/>
              </w:rPr>
              <w:t> </w:t>
            </w:r>
            <w:r>
              <w:rPr>
                <w:sz w:val="22"/>
              </w:rPr>
              <w:t>habitación</w:t>
            </w:r>
            <w:r>
              <w:rPr>
                <w:spacing w:val="3"/>
                <w:sz w:val="22"/>
              </w:rPr>
              <w:t> </w:t>
            </w:r>
            <w:r>
              <w:rPr>
                <w:sz w:val="22"/>
              </w:rPr>
              <w:t>con</w:t>
            </w:r>
            <w:r>
              <w:rPr>
                <w:spacing w:val="4"/>
                <w:sz w:val="22"/>
              </w:rPr>
              <w:t> </w:t>
            </w:r>
            <w:r>
              <w:rPr>
                <w:sz w:val="22"/>
              </w:rPr>
              <w:t>2</w:t>
            </w:r>
            <w:r>
              <w:rPr>
                <w:spacing w:val="3"/>
                <w:sz w:val="22"/>
              </w:rPr>
              <w:t> </w:t>
            </w:r>
            <w:r>
              <w:rPr>
                <w:sz w:val="22"/>
              </w:rPr>
              <w:t>adultos.</w:t>
            </w:r>
            <w:r>
              <w:rPr>
                <w:spacing w:val="3"/>
                <w:sz w:val="22"/>
              </w:rPr>
              <w:t> </w:t>
            </w:r>
            <w:r>
              <w:rPr>
                <w:sz w:val="22"/>
              </w:rPr>
              <w:t>Tarifa</w:t>
            </w:r>
            <w:r>
              <w:rPr>
                <w:spacing w:val="4"/>
                <w:sz w:val="22"/>
              </w:rPr>
              <w:t> </w:t>
            </w:r>
            <w:r>
              <w:rPr>
                <w:sz w:val="22"/>
              </w:rPr>
              <w:t>de</w:t>
            </w:r>
            <w:r>
              <w:rPr>
                <w:spacing w:val="3"/>
                <w:sz w:val="22"/>
              </w:rPr>
              <w:t> </w:t>
            </w:r>
            <w:r>
              <w:rPr>
                <w:sz w:val="22"/>
              </w:rPr>
              <w:t>menor</w:t>
            </w:r>
            <w:r>
              <w:rPr>
                <w:spacing w:val="3"/>
                <w:sz w:val="22"/>
              </w:rPr>
              <w:t> </w:t>
            </w:r>
            <w:r>
              <w:rPr>
                <w:sz w:val="22"/>
              </w:rPr>
              <w:t>no</w:t>
            </w:r>
            <w:r>
              <w:rPr>
                <w:spacing w:val="4"/>
                <w:sz w:val="22"/>
              </w:rPr>
              <w:t> </w:t>
            </w:r>
            <w:r>
              <w:rPr>
                <w:sz w:val="22"/>
              </w:rPr>
              <w:t>incluye</w:t>
            </w:r>
            <w:r>
              <w:rPr>
                <w:spacing w:val="3"/>
                <w:sz w:val="22"/>
              </w:rPr>
              <w:t> </w:t>
            </w:r>
            <w:r>
              <w:rPr>
                <w:spacing w:val="-2"/>
                <w:sz w:val="22"/>
              </w:rPr>
              <w:t>desayunos.</w:t>
            </w:r>
          </w:p>
          <w:p>
            <w:pPr>
              <w:pStyle w:val="TableParagraph"/>
              <w:ind w:left="80"/>
              <w:jc w:val="left"/>
              <w:rPr>
                <w:sz w:val="22"/>
              </w:rPr>
            </w:pPr>
            <w:r>
              <w:rPr>
                <w:color w:val="D61016"/>
                <w:sz w:val="22"/>
              </w:rPr>
              <w:t>*</w:t>
            </w:r>
            <w:r>
              <w:rPr>
                <w:sz w:val="22"/>
              </w:rPr>
              <w:t>Salidas</w:t>
            </w:r>
            <w:r>
              <w:rPr>
                <w:spacing w:val="-3"/>
                <w:sz w:val="22"/>
              </w:rPr>
              <w:t> </w:t>
            </w:r>
            <w:r>
              <w:rPr>
                <w:sz w:val="22"/>
              </w:rPr>
              <w:t>temporada</w:t>
            </w:r>
            <w:r>
              <w:rPr>
                <w:spacing w:val="-2"/>
                <w:sz w:val="22"/>
              </w:rPr>
              <w:t> </w:t>
            </w:r>
            <w:r>
              <w:rPr>
                <w:sz w:val="22"/>
              </w:rPr>
              <w:t>alta:</w:t>
            </w:r>
            <w:r>
              <w:rPr>
                <w:spacing w:val="-2"/>
                <w:sz w:val="22"/>
              </w:rPr>
              <w:t> </w:t>
            </w:r>
            <w:r>
              <w:rPr>
                <w:sz w:val="22"/>
              </w:rPr>
              <w:t>22mar-12abr;</w:t>
            </w:r>
            <w:r>
              <w:rPr>
                <w:spacing w:val="-2"/>
                <w:sz w:val="22"/>
              </w:rPr>
              <w:t> </w:t>
            </w:r>
            <w:r>
              <w:rPr>
                <w:sz w:val="22"/>
              </w:rPr>
              <w:t>20jul-</w:t>
            </w:r>
            <w:r>
              <w:rPr>
                <w:spacing w:val="-4"/>
                <w:sz w:val="22"/>
              </w:rPr>
              <w:t>20ago</w:t>
            </w:r>
          </w:p>
        </w:tc>
      </w:tr>
    </w:tbl>
    <w:p>
      <w:pPr>
        <w:pStyle w:val="BodyText"/>
      </w:pPr>
    </w:p>
    <w:p>
      <w:pPr>
        <w:pStyle w:val="BodyText"/>
        <w:spacing w:before="61"/>
      </w:pPr>
    </w:p>
    <w:p>
      <w:pPr>
        <w:pStyle w:val="Heading1"/>
        <w:spacing w:before="1"/>
      </w:pPr>
      <w:r>
        <w:rPr>
          <w:color w:val="059ED8"/>
        </w:rPr>
        <w:t>HOTELES</w:t>
      </w:r>
      <w:r>
        <w:rPr>
          <w:color w:val="059ED8"/>
          <w:spacing w:val="23"/>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spacing w:before="5"/>
        <w:rPr>
          <w:sz w:val="19"/>
        </w:rPr>
      </w:pPr>
    </w:p>
    <w:tbl>
      <w:tblPr>
        <w:tblW w:type="auto" w:w="0"/>
        <w:jc w:val="left"/>
        <w:tblInd w:type="dxa" w:w="379"/>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CellMar>
          <w:top w:type="dxa" w:w="0"/>
          <w:left w:type="dxa" w:w="0"/>
          <w:bottom w:type="dxa" w:w="0"/>
          <w:right w:type="dxa" w:w="0"/>
        </w:tblCellMar>
        <w:tblLook w:val="01E0"/>
      </w:tblPr>
      <w:tblGrid>
        <w:gridCol w:w="3589"/>
        <w:gridCol w:w="3589"/>
        <w:gridCol w:w="3589"/>
      </w:tblGrid>
      <w:tr>
        <w:trPr>
          <w:trHeight w:hRule="atLeast" w:val="569"/>
        </w:trPr>
        <w:tc>
          <w:tcPr>
            <w:tcW w:type="dxa" w:w="3589"/>
            <w:shd w:color="auto" w:fill="E5E8EB" w:val="clear"/>
          </w:tcPr>
          <w:p>
            <w:pPr>
              <w:pStyle w:val="TableParagraph"/>
              <w:spacing w:before="146"/>
              <w:ind w:left="4"/>
              <w:rPr>
                <w:sz w:val="24"/>
              </w:rPr>
            </w:pPr>
            <w:r>
              <w:rPr>
                <w:spacing w:val="-2"/>
                <w:sz w:val="24"/>
              </w:rPr>
              <w:t>CIUDAD</w:t>
            </w:r>
          </w:p>
        </w:tc>
        <w:tc>
          <w:tcPr>
            <w:tcW w:type="dxa" w:w="3589"/>
            <w:shd w:color="auto" w:fill="E5E8EB" w:val="clear"/>
          </w:tcPr>
          <w:p>
            <w:pPr>
              <w:pStyle w:val="TableParagraph"/>
              <w:spacing w:before="146"/>
              <w:ind w:left="4" w:right="2"/>
              <w:rPr>
                <w:sz w:val="24"/>
              </w:rPr>
            </w:pPr>
            <w:r>
              <w:rPr>
                <w:sz w:val="24"/>
              </w:rPr>
              <w:t>3</w:t>
            </w:r>
            <w:r>
              <w:rPr>
                <w:spacing w:val="-7"/>
                <w:sz w:val="24"/>
              </w:rPr>
              <w:t> </w:t>
            </w:r>
            <w:r>
              <w:rPr>
                <w:spacing w:val="-2"/>
                <w:sz w:val="24"/>
              </w:rPr>
              <w:t>ESTRELLAS</w:t>
            </w:r>
          </w:p>
        </w:tc>
        <w:tc>
          <w:tcPr>
            <w:tcW w:type="dxa" w:w="3589"/>
            <w:shd w:color="auto" w:fill="E5E8EB" w:val="clear"/>
          </w:tcPr>
          <w:p>
            <w:pPr>
              <w:pStyle w:val="TableParagraph"/>
              <w:spacing w:before="146"/>
              <w:ind w:left="4" w:right="2"/>
              <w:rPr>
                <w:sz w:val="24"/>
              </w:rPr>
            </w:pPr>
            <w:r>
              <w:rPr>
                <w:sz w:val="24"/>
              </w:rPr>
              <w:t>4</w:t>
            </w:r>
            <w:r>
              <w:rPr>
                <w:spacing w:val="2"/>
                <w:sz w:val="24"/>
              </w:rPr>
              <w:t> </w:t>
            </w:r>
            <w:r>
              <w:rPr>
                <w:spacing w:val="-2"/>
                <w:sz w:val="24"/>
              </w:rPr>
              <w:t>ESTRELLAS</w:t>
            </w:r>
          </w:p>
        </w:tc>
      </w:tr>
      <w:tr>
        <w:trPr>
          <w:trHeight w:hRule="atLeast" w:val="561"/>
        </w:trPr>
        <w:tc>
          <w:tcPr>
            <w:tcW w:type="dxa" w:w="3589"/>
          </w:tcPr>
          <w:p>
            <w:pPr>
              <w:pStyle w:val="TableParagraph"/>
              <w:spacing w:before="153"/>
              <w:ind w:left="4"/>
              <w:rPr>
                <w:sz w:val="22"/>
              </w:rPr>
            </w:pPr>
            <w:r>
              <w:rPr>
                <w:sz w:val="22"/>
              </w:rPr>
              <w:t>San</w:t>
            </w:r>
            <w:r>
              <w:rPr>
                <w:spacing w:val="-8"/>
                <w:sz w:val="22"/>
              </w:rPr>
              <w:t> </w:t>
            </w:r>
            <w:r>
              <w:rPr>
                <w:spacing w:val="-2"/>
                <w:sz w:val="22"/>
              </w:rPr>
              <w:t>Cristóbal</w:t>
            </w:r>
          </w:p>
        </w:tc>
        <w:tc>
          <w:tcPr>
            <w:tcW w:type="dxa" w:w="3589"/>
          </w:tcPr>
          <w:p>
            <w:pPr>
              <w:pStyle w:val="TableParagraph"/>
              <w:spacing w:before="153"/>
              <w:ind w:left="4" w:right="1"/>
              <w:rPr>
                <w:sz w:val="22"/>
              </w:rPr>
            </w:pPr>
            <w:r>
              <w:rPr>
                <w:spacing w:val="-2"/>
                <w:sz w:val="22"/>
              </w:rPr>
              <w:t>Tepeyac,</w:t>
            </w:r>
            <w:r>
              <w:rPr>
                <w:spacing w:val="-11"/>
                <w:sz w:val="22"/>
              </w:rPr>
              <w:t> </w:t>
            </w:r>
            <w:r>
              <w:rPr>
                <w:spacing w:val="-2"/>
                <w:sz w:val="22"/>
              </w:rPr>
              <w:t>Artesano</w:t>
            </w:r>
          </w:p>
        </w:tc>
        <w:tc>
          <w:tcPr>
            <w:tcW w:type="dxa" w:w="3589"/>
          </w:tcPr>
          <w:p>
            <w:pPr>
              <w:pStyle w:val="TableParagraph"/>
              <w:spacing w:before="153"/>
              <w:ind w:left="4" w:right="1"/>
              <w:rPr>
                <w:sz w:val="22"/>
              </w:rPr>
            </w:pPr>
            <w:r>
              <w:rPr>
                <w:spacing w:val="-2"/>
                <w:sz w:val="22"/>
              </w:rPr>
              <w:t>Casa</w:t>
            </w:r>
            <w:r>
              <w:rPr>
                <w:spacing w:val="-9"/>
                <w:sz w:val="22"/>
              </w:rPr>
              <w:t> </w:t>
            </w:r>
            <w:r>
              <w:rPr>
                <w:spacing w:val="-2"/>
                <w:sz w:val="22"/>
              </w:rPr>
              <w:t>Vieja,</w:t>
            </w:r>
            <w:r>
              <w:rPr>
                <w:spacing w:val="-4"/>
                <w:sz w:val="22"/>
              </w:rPr>
              <w:t> </w:t>
            </w:r>
            <w:r>
              <w:rPr>
                <w:spacing w:val="-2"/>
                <w:sz w:val="22"/>
              </w:rPr>
              <w:t>Plaza</w:t>
            </w:r>
            <w:r>
              <w:rPr>
                <w:spacing w:val="-8"/>
                <w:sz w:val="22"/>
              </w:rPr>
              <w:t> </w:t>
            </w:r>
            <w:r>
              <w:rPr>
                <w:spacing w:val="-2"/>
                <w:sz w:val="22"/>
              </w:rPr>
              <w:t>Magnolias</w:t>
            </w:r>
          </w:p>
        </w:tc>
      </w:tr>
    </w:tbl>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31"/>
        <w:rPr>
          <w:sz w:val="20"/>
        </w:rPr>
      </w:pPr>
      <w:r>
        <w:rPr>
          <w:sz w:val="20"/>
        </w:rPr>
        <w:drawing>
          <wp:anchor allowOverlap="1" behindDoc="1" distB="0" distL="0" distR="0" distT="0" layoutInCell="1" locked="0" relativeHeight="487591424" simplePos="0">
            <wp:simplePos x="0" y="0"/>
            <wp:positionH relativeFrom="page">
              <wp:posOffset>3215487</wp:posOffset>
            </wp:positionH>
            <wp:positionV relativeFrom="paragraph">
              <wp:posOffset>180962</wp:posOffset>
            </wp:positionV>
            <wp:extent cx="1059277" cy="386810"/>
            <wp:effectExtent b="0" l="0" r="0" t="0"/>
            <wp:wrapTopAndBottom/>
            <wp:docPr id="15" name="Image 15"/>
            <wp:cNvGraphicFramePr>
              <a:graphicFrameLocks/>
            </wp:cNvGraphicFramePr>
            <a:graphic>
              <a:graphicData uri="http://schemas.openxmlformats.org/drawingml/2006/picture">
                <pic:pic>
                  <pic:nvPicPr>
                    <pic:cNvPr id="15" name="Image 15"/>
                    <pic:cNvPicPr/>
                  </pic:nvPicPr>
                  <pic:blipFill>
                    <a:blip cstate="print" r:embed="rId14"/>
                    <a:stretch>
                      <a:fillRect/>
                    </a:stretch>
                  </pic:blipFill>
                  <pic:spPr>
                    <a:xfrm>
                      <a:off x="0" y="0"/>
                      <a:ext cx="1059277" cy="386810"/>
                    </a:xfrm>
                    <a:prstGeom prst="rect">
                      <a:avLst/>
                    </a:prstGeom>
                  </pic:spPr>
                </pic:pic>
              </a:graphicData>
            </a:graphic>
          </wp:anchor>
        </w:drawing>
      </w:r>
    </w:p>
    <w:p>
      <w:pPr>
        <w:pStyle w:val="BodyText"/>
        <w:spacing w:after="0"/>
        <w:rPr>
          <w:sz w:val="20"/>
        </w:rPr>
        <w:sectPr>
          <w:pgSz w:h="15840" w:w="12240"/>
          <w:pgMar w:bottom="280" w:left="360" w:right="360" w:top="860"/>
        </w:sectPr>
      </w:pPr>
    </w:p>
    <w:p>
      <w:pPr>
        <w:spacing w:before="105"/>
        <w:ind w:firstLine="0" w:left="360" w:right="0"/>
        <w:jc w:val="left"/>
        <w:rPr>
          <w:sz w:val="40"/>
        </w:rPr>
      </w:pPr>
      <w:r>
        <w:rPr>
          <w:color w:val="059ED8"/>
          <w:sz w:val="40"/>
        </w:rPr>
        <w:t>NOTAS</w:t>
      </w:r>
      <w:r>
        <w:rPr>
          <w:color w:val="059ED8"/>
          <w:spacing w:val="-22"/>
          <w:sz w:val="40"/>
        </w:rPr>
        <w:t> </w:t>
      </w:r>
      <w:r>
        <w:rPr>
          <w:color w:val="059ED8"/>
          <w:spacing w:val="-2"/>
          <w:sz w:val="40"/>
        </w:rPr>
        <w:t>IMPORTANTES</w:t>
      </w:r>
    </w:p>
    <w:p>
      <w:pPr>
        <w:pStyle w:val="ListParagraph"/>
        <w:numPr>
          <w:ilvl w:val="0"/>
          <w:numId w:val="1"/>
        </w:numPr>
        <w:tabs>
          <w:tab w:leader="none" w:pos="719" w:val="left"/>
        </w:tabs>
        <w:spacing w:after="0" w:before="129" w:line="247" w:lineRule="auto"/>
        <w:ind w:hanging="360" w:left="719" w:right="358"/>
        <w:jc w:val="left"/>
        <w:rPr>
          <w:sz w:val="22"/>
        </w:rPr>
      </w:pPr>
      <w:r>
        <w:rPr>
          <w:sz w:val="22"/>
        </w:rPr>
        <w:t>La llegada a Tuxtla debe ser antes de las 13:00 hrs. para realizar las visitas programadas, de lo contrario tendrá que</w:t>
      </w:r>
      <w:r>
        <w:rPr>
          <w:spacing w:val="80"/>
          <w:sz w:val="22"/>
        </w:rPr>
        <w:t> </w:t>
      </w:r>
      <w:r>
        <w:rPr>
          <w:sz w:val="22"/>
        </w:rPr>
        <w:t>esperar los traslados a las horas fijas mencionadas.</w:t>
      </w:r>
    </w:p>
    <w:p>
      <w:pPr>
        <w:pStyle w:val="BodyText"/>
        <w:spacing w:before="6"/>
      </w:pPr>
    </w:p>
    <w:p>
      <w:pPr>
        <w:pStyle w:val="ListParagraph"/>
        <w:numPr>
          <w:ilvl w:val="0"/>
          <w:numId w:val="1"/>
        </w:numPr>
        <w:tabs>
          <w:tab w:leader="none" w:pos="719" w:val="left"/>
        </w:tabs>
        <w:spacing w:after="0" w:before="0" w:line="247" w:lineRule="auto"/>
        <w:ind w:hanging="360" w:left="719" w:right="357"/>
        <w:jc w:val="left"/>
        <w:rPr>
          <w:sz w:val="22"/>
        </w:rPr>
      </w:pPr>
      <w:r>
        <w:rPr>
          <w:sz w:val="22"/>
        </w:rPr>
        <w:t>La salida del aeropuerto de Tuxtla Gutiérrez debe ser después de las 18:00 hrs. para poder realizar la actividad, de lo contrario podría perderla o aplicar cargos extras.</w:t>
      </w:r>
    </w:p>
    <w:p>
      <w:pPr>
        <w:pStyle w:val="BodyText"/>
        <w:spacing w:before="6"/>
      </w:pPr>
    </w:p>
    <w:p>
      <w:pPr>
        <w:pStyle w:val="ListParagraph"/>
        <w:numPr>
          <w:ilvl w:val="0"/>
          <w:numId w:val="1"/>
        </w:numPr>
        <w:tabs>
          <w:tab w:leader="none" w:pos="719" w:val="left"/>
        </w:tabs>
        <w:spacing w:after="0" w:before="0" w:line="240" w:lineRule="auto"/>
        <w:ind w:hanging="359" w:left="719" w:right="0"/>
        <w:jc w:val="left"/>
        <w:rPr>
          <w:sz w:val="22"/>
        </w:rPr>
      </w:pPr>
      <w:r>
        <w:rPr>
          <w:sz w:val="22"/>
        </w:rPr>
        <w:t>Precios</w:t>
      </w:r>
      <w:r>
        <w:rPr>
          <w:spacing w:val="3"/>
          <w:sz w:val="22"/>
        </w:rPr>
        <w:t> </w:t>
      </w:r>
      <w:r>
        <w:rPr>
          <w:sz w:val="22"/>
        </w:rPr>
        <w:t>aplican</w:t>
      </w:r>
      <w:r>
        <w:rPr>
          <w:spacing w:val="3"/>
          <w:sz w:val="22"/>
        </w:rPr>
        <w:t> </w:t>
      </w:r>
      <w:r>
        <w:rPr>
          <w:sz w:val="22"/>
        </w:rPr>
        <w:t>solo</w:t>
      </w:r>
      <w:r>
        <w:rPr>
          <w:spacing w:val="4"/>
          <w:sz w:val="22"/>
        </w:rPr>
        <w:t> </w:t>
      </w:r>
      <w:r>
        <w:rPr>
          <w:sz w:val="22"/>
        </w:rPr>
        <w:t>a</w:t>
      </w:r>
      <w:r>
        <w:rPr>
          <w:spacing w:val="3"/>
          <w:sz w:val="22"/>
        </w:rPr>
        <w:t> </w:t>
      </w:r>
      <w:r>
        <w:rPr>
          <w:sz w:val="22"/>
        </w:rPr>
        <w:t>ciudadanos</w:t>
      </w:r>
      <w:r>
        <w:rPr>
          <w:spacing w:val="4"/>
          <w:sz w:val="22"/>
        </w:rPr>
        <w:t> </w:t>
      </w:r>
      <w:r>
        <w:rPr>
          <w:sz w:val="22"/>
        </w:rPr>
        <w:t>mexicanos.</w:t>
      </w:r>
      <w:r>
        <w:rPr>
          <w:spacing w:val="3"/>
          <w:sz w:val="22"/>
        </w:rPr>
        <w:t> </w:t>
      </w:r>
      <w:r>
        <w:rPr>
          <w:sz w:val="22"/>
        </w:rPr>
        <w:t>Para</w:t>
      </w:r>
      <w:r>
        <w:rPr>
          <w:spacing w:val="4"/>
          <w:sz w:val="22"/>
        </w:rPr>
        <w:t> </w:t>
      </w:r>
      <w:r>
        <w:rPr>
          <w:sz w:val="22"/>
        </w:rPr>
        <w:t>extranjeros</w:t>
      </w:r>
      <w:r>
        <w:rPr>
          <w:spacing w:val="3"/>
          <w:sz w:val="22"/>
        </w:rPr>
        <w:t> </w:t>
      </w:r>
      <w:r>
        <w:rPr>
          <w:sz w:val="22"/>
        </w:rPr>
        <w:t>consultar</w:t>
      </w:r>
      <w:r>
        <w:rPr>
          <w:spacing w:val="4"/>
          <w:sz w:val="22"/>
        </w:rPr>
        <w:t> </w:t>
      </w:r>
      <w:r>
        <w:rPr>
          <w:sz w:val="22"/>
        </w:rPr>
        <w:t>precio</w:t>
      </w:r>
      <w:r>
        <w:rPr>
          <w:spacing w:val="3"/>
          <w:sz w:val="22"/>
        </w:rPr>
        <w:t> </w:t>
      </w:r>
      <w:r>
        <w:rPr>
          <w:sz w:val="22"/>
        </w:rPr>
        <w:t>con</w:t>
      </w:r>
      <w:r>
        <w:rPr>
          <w:spacing w:val="4"/>
          <w:sz w:val="22"/>
        </w:rPr>
        <w:t> </w:t>
      </w:r>
      <w:r>
        <w:rPr>
          <w:sz w:val="22"/>
        </w:rPr>
        <w:t>su</w:t>
      </w:r>
      <w:r>
        <w:rPr>
          <w:spacing w:val="3"/>
          <w:sz w:val="22"/>
        </w:rPr>
        <w:t> </w:t>
      </w:r>
      <w:r>
        <w:rPr>
          <w:spacing w:val="-2"/>
          <w:sz w:val="22"/>
        </w:rPr>
        <w:t>ejecutivo.</w:t>
      </w:r>
    </w:p>
    <w:p>
      <w:pPr>
        <w:pStyle w:val="BodyText"/>
        <w:spacing w:before="14"/>
      </w:pPr>
    </w:p>
    <w:p>
      <w:pPr>
        <w:pStyle w:val="ListParagraph"/>
        <w:numPr>
          <w:ilvl w:val="0"/>
          <w:numId w:val="1"/>
        </w:numPr>
        <w:tabs>
          <w:tab w:leader="none" w:pos="719" w:val="left"/>
        </w:tabs>
        <w:spacing w:after="0" w:before="0" w:line="247" w:lineRule="auto"/>
        <w:ind w:hanging="360" w:left="719" w:right="357"/>
        <w:jc w:val="left"/>
        <w:rPr>
          <w:sz w:val="22"/>
        </w:rPr>
      </w:pPr>
      <w:r>
        <w:rPr>
          <w:sz w:val="22"/>
        </w:rPr>
        <w:t>Por seguridad los infantes y mujeres embarazadas, no podrán realizar actividades que conlleven velocidad al aire libre (ejemplo, visitas en lancha), en el caso de los infantes un familiar tendrá que quedarse a cuidarlos.</w:t>
      </w:r>
    </w:p>
    <w:p>
      <w:pPr>
        <w:pStyle w:val="BodyText"/>
        <w:spacing w:before="6"/>
      </w:pPr>
    </w:p>
    <w:p>
      <w:pPr>
        <w:pStyle w:val="ListParagraph"/>
        <w:numPr>
          <w:ilvl w:val="0"/>
          <w:numId w:val="1"/>
        </w:numPr>
        <w:tabs>
          <w:tab w:leader="none" w:pos="719" w:val="left"/>
        </w:tabs>
        <w:spacing w:after="0" w:before="0" w:line="240" w:lineRule="auto"/>
        <w:ind w:hanging="359" w:left="719" w:right="0"/>
        <w:jc w:val="left"/>
        <w:rPr>
          <w:sz w:val="22"/>
        </w:rPr>
      </w:pPr>
      <w:r>
        <w:rPr>
          <w:sz w:val="22"/>
        </w:rPr>
        <w:t>Servicios</w:t>
      </w:r>
      <w:r>
        <w:rPr>
          <w:spacing w:val="1"/>
          <w:sz w:val="22"/>
        </w:rPr>
        <w:t> </w:t>
      </w:r>
      <w:r>
        <w:rPr>
          <w:sz w:val="22"/>
        </w:rPr>
        <w:t>no</w:t>
      </w:r>
      <w:r>
        <w:rPr>
          <w:spacing w:val="1"/>
          <w:sz w:val="22"/>
        </w:rPr>
        <w:t> </w:t>
      </w:r>
      <w:r>
        <w:rPr>
          <w:sz w:val="22"/>
        </w:rPr>
        <w:t>utilizados</w:t>
      </w:r>
      <w:r>
        <w:rPr>
          <w:spacing w:val="1"/>
          <w:sz w:val="22"/>
        </w:rPr>
        <w:t> </w:t>
      </w:r>
      <w:r>
        <w:rPr>
          <w:sz w:val="22"/>
        </w:rPr>
        <w:t>son</w:t>
      </w:r>
      <w:r>
        <w:rPr>
          <w:spacing w:val="1"/>
          <w:sz w:val="22"/>
        </w:rPr>
        <w:t> </w:t>
      </w:r>
      <w:r>
        <w:rPr>
          <w:sz w:val="22"/>
        </w:rPr>
        <w:t>no</w:t>
      </w:r>
      <w:r>
        <w:rPr>
          <w:spacing w:val="1"/>
          <w:sz w:val="22"/>
        </w:rPr>
        <w:t> </w:t>
      </w:r>
      <w:r>
        <w:rPr>
          <w:spacing w:val="-2"/>
          <w:sz w:val="22"/>
        </w:rPr>
        <w:t>reembolsables.</w:t>
      </w:r>
    </w:p>
    <w:p>
      <w:pPr>
        <w:pStyle w:val="BodyText"/>
        <w:spacing w:before="14"/>
      </w:pPr>
    </w:p>
    <w:p>
      <w:pPr>
        <w:pStyle w:val="ListParagraph"/>
        <w:numPr>
          <w:ilvl w:val="0"/>
          <w:numId w:val="1"/>
        </w:numPr>
        <w:tabs>
          <w:tab w:leader="none" w:pos="719" w:val="left"/>
        </w:tabs>
        <w:spacing w:after="0" w:before="0" w:line="240" w:lineRule="auto"/>
        <w:ind w:hanging="359" w:left="719" w:right="0"/>
        <w:jc w:val="left"/>
        <w:rPr>
          <w:sz w:val="22"/>
        </w:rPr>
      </w:pPr>
      <w:r>
        <w:rPr>
          <w:sz w:val="22"/>
        </w:rPr>
        <w:t>Aplica</w:t>
      </w:r>
      <w:r>
        <w:rPr>
          <w:spacing w:val="1"/>
          <w:sz w:val="22"/>
        </w:rPr>
        <w:t> </w:t>
      </w:r>
      <w:r>
        <w:rPr>
          <w:sz w:val="22"/>
        </w:rPr>
        <w:t>suplemento</w:t>
      </w:r>
      <w:r>
        <w:rPr>
          <w:spacing w:val="2"/>
          <w:sz w:val="22"/>
        </w:rPr>
        <w:t> </w:t>
      </w:r>
      <w:r>
        <w:rPr>
          <w:sz w:val="22"/>
        </w:rPr>
        <w:t>en</w:t>
      </w:r>
      <w:r>
        <w:rPr>
          <w:spacing w:val="2"/>
          <w:sz w:val="22"/>
        </w:rPr>
        <w:t> </w:t>
      </w:r>
      <w:r>
        <w:rPr>
          <w:sz w:val="22"/>
        </w:rPr>
        <w:t>temporada</w:t>
      </w:r>
      <w:r>
        <w:rPr>
          <w:spacing w:val="2"/>
          <w:sz w:val="22"/>
        </w:rPr>
        <w:t> </w:t>
      </w:r>
      <w:r>
        <w:rPr>
          <w:sz w:val="22"/>
        </w:rPr>
        <w:t>alta</w:t>
      </w:r>
      <w:r>
        <w:rPr>
          <w:spacing w:val="2"/>
          <w:sz w:val="22"/>
        </w:rPr>
        <w:t> </w:t>
      </w:r>
      <w:r>
        <w:rPr>
          <w:sz w:val="22"/>
        </w:rPr>
        <w:t>navidad,</w:t>
      </w:r>
      <w:r>
        <w:rPr>
          <w:spacing w:val="2"/>
          <w:sz w:val="22"/>
        </w:rPr>
        <w:t> </w:t>
      </w:r>
      <w:r>
        <w:rPr>
          <w:sz w:val="22"/>
        </w:rPr>
        <w:t>fin</w:t>
      </w:r>
      <w:r>
        <w:rPr>
          <w:spacing w:val="2"/>
          <w:sz w:val="22"/>
        </w:rPr>
        <w:t> </w:t>
      </w:r>
      <w:r>
        <w:rPr>
          <w:sz w:val="22"/>
        </w:rPr>
        <w:t>de</w:t>
      </w:r>
      <w:r>
        <w:rPr>
          <w:spacing w:val="2"/>
          <w:sz w:val="22"/>
        </w:rPr>
        <w:t> </w:t>
      </w:r>
      <w:r>
        <w:rPr>
          <w:sz w:val="22"/>
        </w:rPr>
        <w:t>año,</w:t>
      </w:r>
      <w:r>
        <w:rPr>
          <w:spacing w:val="2"/>
          <w:sz w:val="22"/>
        </w:rPr>
        <w:t> </w:t>
      </w:r>
      <w:r>
        <w:rPr>
          <w:sz w:val="22"/>
        </w:rPr>
        <w:t>semana</w:t>
      </w:r>
      <w:r>
        <w:rPr>
          <w:spacing w:val="2"/>
          <w:sz w:val="22"/>
        </w:rPr>
        <w:t> </w:t>
      </w:r>
      <w:r>
        <w:rPr>
          <w:sz w:val="22"/>
        </w:rPr>
        <w:t>santa,</w:t>
      </w:r>
      <w:r>
        <w:rPr>
          <w:spacing w:val="2"/>
          <w:sz w:val="22"/>
        </w:rPr>
        <w:t> </w:t>
      </w:r>
      <w:r>
        <w:rPr>
          <w:sz w:val="22"/>
        </w:rPr>
        <w:t>verano,</w:t>
      </w:r>
      <w:r>
        <w:rPr>
          <w:spacing w:val="2"/>
          <w:sz w:val="22"/>
        </w:rPr>
        <w:t> </w:t>
      </w:r>
      <w:r>
        <w:rPr>
          <w:spacing w:val="-2"/>
          <w:sz w:val="22"/>
        </w:rPr>
        <w:t>puentes.</w:t>
      </w:r>
    </w:p>
    <w:p>
      <w:pPr>
        <w:pStyle w:val="BodyText"/>
        <w:spacing w:before="14"/>
      </w:pPr>
    </w:p>
    <w:p>
      <w:pPr>
        <w:pStyle w:val="ListParagraph"/>
        <w:numPr>
          <w:ilvl w:val="0"/>
          <w:numId w:val="1"/>
        </w:numPr>
        <w:tabs>
          <w:tab w:leader="none" w:pos="719" w:val="left"/>
        </w:tabs>
        <w:spacing w:after="0" w:before="0" w:line="240" w:lineRule="auto"/>
        <w:ind w:hanging="359" w:left="719" w:right="0"/>
        <w:jc w:val="left"/>
        <w:rPr>
          <w:sz w:val="22"/>
        </w:rPr>
      </w:pPr>
      <w:r>
        <w:rPr>
          <w:sz w:val="22"/>
        </w:rPr>
        <w:t>Solo se</w:t>
      </w:r>
      <w:r>
        <w:rPr>
          <w:spacing w:val="1"/>
          <w:sz w:val="22"/>
        </w:rPr>
        <w:t> </w:t>
      </w:r>
      <w:r>
        <w:rPr>
          <w:sz w:val="22"/>
        </w:rPr>
        <w:t>permite en</w:t>
      </w:r>
      <w:r>
        <w:rPr>
          <w:spacing w:val="1"/>
          <w:sz w:val="22"/>
        </w:rPr>
        <w:t> </w:t>
      </w:r>
      <w:r>
        <w:rPr>
          <w:sz w:val="22"/>
        </w:rPr>
        <w:t>el transporte</w:t>
      </w:r>
      <w:r>
        <w:rPr>
          <w:spacing w:val="1"/>
          <w:sz w:val="22"/>
        </w:rPr>
        <w:t> </w:t>
      </w:r>
      <w:r>
        <w:rPr>
          <w:sz w:val="22"/>
        </w:rPr>
        <w:t>1</w:t>
      </w:r>
      <w:r>
        <w:rPr>
          <w:spacing w:val="1"/>
          <w:sz w:val="22"/>
        </w:rPr>
        <w:t> </w:t>
      </w:r>
      <w:r>
        <w:rPr>
          <w:sz w:val="22"/>
        </w:rPr>
        <w:t>maleta de</w:t>
      </w:r>
      <w:r>
        <w:rPr>
          <w:spacing w:val="1"/>
          <w:sz w:val="22"/>
        </w:rPr>
        <w:t> </w:t>
      </w:r>
      <w:r>
        <w:rPr>
          <w:sz w:val="22"/>
        </w:rPr>
        <w:t>23 kgs</w:t>
      </w:r>
      <w:r>
        <w:rPr>
          <w:spacing w:val="1"/>
          <w:sz w:val="22"/>
        </w:rPr>
        <w:t> </w:t>
      </w:r>
      <w:r>
        <w:rPr>
          <w:sz w:val="22"/>
        </w:rPr>
        <w:t>por </w:t>
      </w:r>
      <w:r>
        <w:rPr>
          <w:spacing w:val="-2"/>
          <w:sz w:val="22"/>
        </w:rPr>
        <w:t>persona.</w:t>
      </w:r>
    </w:p>
    <w:p>
      <w:pPr>
        <w:pStyle w:val="BodyText"/>
        <w:spacing w:before="14"/>
      </w:pPr>
    </w:p>
    <w:p>
      <w:pPr>
        <w:pStyle w:val="ListParagraph"/>
        <w:numPr>
          <w:ilvl w:val="0"/>
          <w:numId w:val="1"/>
        </w:numPr>
        <w:tabs>
          <w:tab w:leader="none" w:pos="719" w:val="left"/>
        </w:tabs>
        <w:spacing w:after="0" w:before="1" w:line="240" w:lineRule="auto"/>
        <w:ind w:hanging="359" w:left="719" w:right="0"/>
        <w:jc w:val="left"/>
        <w:rPr>
          <w:sz w:val="22"/>
        </w:rPr>
      </w:pPr>
      <w:r>
        <w:rPr>
          <w:sz w:val="22"/>
        </w:rPr>
        <w:t>Precios sujetos</w:t>
      </w:r>
      <w:r>
        <w:rPr>
          <w:spacing w:val="1"/>
          <w:sz w:val="22"/>
        </w:rPr>
        <w:t> </w:t>
      </w:r>
      <w:r>
        <w:rPr>
          <w:sz w:val="22"/>
        </w:rPr>
        <w:t>a</w:t>
      </w:r>
      <w:r>
        <w:rPr>
          <w:spacing w:val="1"/>
          <w:sz w:val="22"/>
        </w:rPr>
        <w:t> </w:t>
      </w:r>
      <w:r>
        <w:rPr>
          <w:sz w:val="22"/>
        </w:rPr>
        <w:t>cambio y</w:t>
      </w:r>
      <w:r>
        <w:rPr>
          <w:spacing w:val="1"/>
          <w:sz w:val="22"/>
        </w:rPr>
        <w:t> </w:t>
      </w:r>
      <w:r>
        <w:rPr>
          <w:sz w:val="22"/>
        </w:rPr>
        <w:t>disponibilidad.</w:t>
      </w:r>
      <w:r>
        <w:rPr>
          <w:spacing w:val="1"/>
          <w:sz w:val="22"/>
        </w:rPr>
        <w:t> </w:t>
      </w:r>
      <w:r>
        <w:rPr>
          <w:sz w:val="22"/>
        </w:rPr>
        <w:t>Mínimo 2</w:t>
      </w:r>
      <w:r>
        <w:rPr>
          <w:spacing w:val="1"/>
          <w:sz w:val="22"/>
        </w:rPr>
        <w:t> </w:t>
      </w:r>
      <w:r>
        <w:rPr>
          <w:spacing w:val="-2"/>
          <w:sz w:val="22"/>
        </w:rPr>
        <w:t>personas.</w:t>
      </w:r>
    </w:p>
    <w:p>
      <w:pPr>
        <w:pStyle w:val="BodyText"/>
        <w:spacing w:before="14"/>
      </w:pPr>
    </w:p>
    <w:p>
      <w:pPr>
        <w:pStyle w:val="ListParagraph"/>
        <w:numPr>
          <w:ilvl w:val="0"/>
          <w:numId w:val="1"/>
        </w:numPr>
        <w:tabs>
          <w:tab w:leader="none" w:pos="719" w:val="left"/>
        </w:tabs>
        <w:spacing w:after="0" w:before="0" w:line="240" w:lineRule="auto"/>
        <w:ind w:hanging="359" w:left="719" w:right="0"/>
        <w:jc w:val="left"/>
        <w:rPr>
          <w:sz w:val="22"/>
        </w:rPr>
      </w:pPr>
      <w:r>
        <w:rPr>
          <w:sz w:val="22"/>
        </w:rPr>
        <w:t>Suplementos</w:t>
      </w:r>
      <w:r>
        <w:rPr>
          <w:spacing w:val="-3"/>
          <w:sz w:val="22"/>
        </w:rPr>
        <w:t> </w:t>
      </w:r>
      <w:r>
        <w:rPr>
          <w:sz w:val="22"/>
        </w:rPr>
        <w:t>por</w:t>
      </w:r>
      <w:r>
        <w:rPr>
          <w:spacing w:val="-3"/>
          <w:sz w:val="22"/>
        </w:rPr>
        <w:t> </w:t>
      </w:r>
      <w:r>
        <w:rPr>
          <w:sz w:val="22"/>
        </w:rPr>
        <w:t>llegadas</w:t>
      </w:r>
      <w:r>
        <w:rPr>
          <w:spacing w:val="-3"/>
          <w:sz w:val="22"/>
        </w:rPr>
        <w:t> </w:t>
      </w:r>
      <w:r>
        <w:rPr>
          <w:sz w:val="22"/>
        </w:rPr>
        <w:t>o</w:t>
      </w:r>
      <w:r>
        <w:rPr>
          <w:spacing w:val="-3"/>
          <w:sz w:val="22"/>
        </w:rPr>
        <w:t> </w:t>
      </w:r>
      <w:r>
        <w:rPr>
          <w:sz w:val="22"/>
        </w:rPr>
        <w:t>salidas</w:t>
      </w:r>
      <w:r>
        <w:rPr>
          <w:spacing w:val="-3"/>
          <w:sz w:val="22"/>
        </w:rPr>
        <w:t> </w:t>
      </w:r>
      <w:r>
        <w:rPr>
          <w:sz w:val="22"/>
        </w:rPr>
        <w:t>fuera</w:t>
      </w:r>
      <w:r>
        <w:rPr>
          <w:spacing w:val="-3"/>
          <w:sz w:val="22"/>
        </w:rPr>
        <w:t> </w:t>
      </w:r>
      <w:r>
        <w:rPr>
          <w:sz w:val="22"/>
        </w:rPr>
        <w:t>de</w:t>
      </w:r>
      <w:r>
        <w:rPr>
          <w:spacing w:val="-3"/>
          <w:sz w:val="22"/>
        </w:rPr>
        <w:t> </w:t>
      </w:r>
      <w:r>
        <w:rPr>
          <w:spacing w:val="-2"/>
          <w:sz w:val="22"/>
        </w:rPr>
        <w:t>horario.</w:t>
      </w:r>
    </w:p>
    <w:p>
      <w:pPr>
        <w:pStyle w:val="BodyText"/>
        <w:spacing w:before="14"/>
      </w:pPr>
    </w:p>
    <w:p>
      <w:pPr>
        <w:pStyle w:val="ListParagraph"/>
        <w:numPr>
          <w:ilvl w:val="0"/>
          <w:numId w:val="1"/>
        </w:numPr>
        <w:tabs>
          <w:tab w:leader="none" w:pos="719" w:val="left"/>
        </w:tabs>
        <w:spacing w:after="0" w:before="0" w:line="240" w:lineRule="auto"/>
        <w:ind w:hanging="359" w:left="719" w:right="0"/>
        <w:jc w:val="left"/>
        <w:rPr>
          <w:sz w:val="22"/>
        </w:rPr>
      </w:pPr>
      <w:r>
        <w:rPr>
          <w:sz w:val="22"/>
        </w:rPr>
        <w:t>El</w:t>
      </w:r>
      <w:r>
        <w:rPr>
          <w:spacing w:val="-1"/>
          <w:sz w:val="22"/>
        </w:rPr>
        <w:t> </w:t>
      </w:r>
      <w:r>
        <w:rPr>
          <w:sz w:val="22"/>
        </w:rPr>
        <w:t>orden de las visitas puede</w:t>
      </w:r>
      <w:r>
        <w:rPr>
          <w:spacing w:val="-1"/>
          <w:sz w:val="22"/>
        </w:rPr>
        <w:t> </w:t>
      </w:r>
      <w:r>
        <w:rPr>
          <w:sz w:val="22"/>
        </w:rPr>
        <w:t>ser modificado por cuestiones</w:t>
      </w:r>
      <w:r>
        <w:rPr>
          <w:spacing w:val="-1"/>
          <w:sz w:val="22"/>
        </w:rPr>
        <w:t> </w:t>
      </w:r>
      <w:r>
        <w:rPr>
          <w:spacing w:val="-2"/>
          <w:sz w:val="22"/>
        </w:rPr>
        <w:t>operativas.</w:t>
      </w:r>
    </w:p>
    <w:p>
      <w:pPr>
        <w:pStyle w:val="BodyText"/>
        <w:spacing w:before="14"/>
      </w:pPr>
    </w:p>
    <w:p>
      <w:pPr>
        <w:pStyle w:val="ListParagraph"/>
        <w:numPr>
          <w:ilvl w:val="0"/>
          <w:numId w:val="1"/>
        </w:numPr>
        <w:tabs>
          <w:tab w:leader="none" w:pos="719" w:val="left"/>
        </w:tabs>
        <w:spacing w:after="0" w:before="0" w:line="240" w:lineRule="auto"/>
        <w:ind w:hanging="359" w:left="719" w:right="0"/>
        <w:jc w:val="left"/>
        <w:rPr>
          <w:sz w:val="22"/>
        </w:rPr>
      </w:pPr>
      <w:r>
        <w:rPr>
          <w:sz w:val="22"/>
        </w:rPr>
        <w:t>Para</w:t>
      </w:r>
      <w:r>
        <w:rPr>
          <w:spacing w:val="-3"/>
          <w:sz w:val="22"/>
        </w:rPr>
        <w:t> </w:t>
      </w:r>
      <w:r>
        <w:rPr>
          <w:sz w:val="22"/>
        </w:rPr>
        <w:t>personas</w:t>
      </w:r>
      <w:r>
        <w:rPr>
          <w:spacing w:val="-2"/>
          <w:sz w:val="22"/>
        </w:rPr>
        <w:t> </w:t>
      </w:r>
      <w:r>
        <w:rPr>
          <w:sz w:val="22"/>
        </w:rPr>
        <w:t>mayores</w:t>
      </w:r>
      <w:r>
        <w:rPr>
          <w:spacing w:val="-2"/>
          <w:sz w:val="22"/>
        </w:rPr>
        <w:t> </w:t>
      </w:r>
      <w:r>
        <w:rPr>
          <w:sz w:val="22"/>
        </w:rPr>
        <w:t>de</w:t>
      </w:r>
      <w:r>
        <w:rPr>
          <w:spacing w:val="-2"/>
          <w:sz w:val="22"/>
        </w:rPr>
        <w:t> </w:t>
      </w:r>
      <w:r>
        <w:rPr>
          <w:sz w:val="22"/>
        </w:rPr>
        <w:t>70</w:t>
      </w:r>
      <w:r>
        <w:rPr>
          <w:spacing w:val="-2"/>
          <w:sz w:val="22"/>
        </w:rPr>
        <w:t> </w:t>
      </w:r>
      <w:r>
        <w:rPr>
          <w:sz w:val="22"/>
        </w:rPr>
        <w:t>años</w:t>
      </w:r>
      <w:r>
        <w:rPr>
          <w:spacing w:val="-2"/>
          <w:sz w:val="22"/>
        </w:rPr>
        <w:t> </w:t>
      </w:r>
      <w:r>
        <w:rPr>
          <w:sz w:val="22"/>
        </w:rPr>
        <w:t>aplica</w:t>
      </w:r>
      <w:r>
        <w:rPr>
          <w:spacing w:val="-2"/>
          <w:sz w:val="22"/>
        </w:rPr>
        <w:t> </w:t>
      </w:r>
      <w:r>
        <w:rPr>
          <w:sz w:val="22"/>
        </w:rPr>
        <w:t>suplemento</w:t>
      </w:r>
      <w:r>
        <w:rPr>
          <w:spacing w:val="-2"/>
          <w:sz w:val="22"/>
        </w:rPr>
        <w:t> </w:t>
      </w:r>
      <w:r>
        <w:rPr>
          <w:sz w:val="22"/>
        </w:rPr>
        <w:t>en</w:t>
      </w:r>
      <w:r>
        <w:rPr>
          <w:spacing w:val="-2"/>
          <w:sz w:val="22"/>
        </w:rPr>
        <w:t> </w:t>
      </w:r>
      <w:r>
        <w:rPr>
          <w:sz w:val="22"/>
        </w:rPr>
        <w:t>el</w:t>
      </w:r>
      <w:r>
        <w:rPr>
          <w:spacing w:val="-2"/>
          <w:sz w:val="22"/>
        </w:rPr>
        <w:t> </w:t>
      </w:r>
      <w:r>
        <w:rPr>
          <w:sz w:val="22"/>
        </w:rPr>
        <w:t>seguro.</w:t>
      </w:r>
      <w:r>
        <w:rPr>
          <w:spacing w:val="-2"/>
          <w:sz w:val="22"/>
        </w:rPr>
        <w:t> </w:t>
      </w:r>
      <w:r>
        <w:rPr>
          <w:sz w:val="22"/>
        </w:rPr>
        <w:t>Favor</w:t>
      </w:r>
      <w:r>
        <w:rPr>
          <w:spacing w:val="-2"/>
          <w:sz w:val="22"/>
        </w:rPr>
        <w:t> </w:t>
      </w:r>
      <w:r>
        <w:rPr>
          <w:sz w:val="22"/>
        </w:rPr>
        <w:t>revisar</w:t>
      </w:r>
      <w:r>
        <w:rPr>
          <w:spacing w:val="-2"/>
          <w:sz w:val="22"/>
        </w:rPr>
        <w:t> </w:t>
      </w:r>
      <w:r>
        <w:rPr>
          <w:sz w:val="22"/>
        </w:rPr>
        <w:t>con</w:t>
      </w:r>
      <w:r>
        <w:rPr>
          <w:spacing w:val="-2"/>
          <w:sz w:val="22"/>
        </w:rPr>
        <w:t> </w:t>
      </w:r>
      <w:r>
        <w:rPr>
          <w:sz w:val="22"/>
        </w:rPr>
        <w:t>su</w:t>
      </w:r>
      <w:r>
        <w:rPr>
          <w:spacing w:val="-2"/>
          <w:sz w:val="22"/>
        </w:rPr>
        <w:t> ejecutivo.</w:t>
      </w:r>
    </w:p>
    <w:p>
      <w:pPr>
        <w:pStyle w:val="BodyText"/>
        <w:spacing w:before="147"/>
      </w:pPr>
    </w:p>
    <w:p>
      <w:pPr>
        <w:pStyle w:val="BodyText"/>
        <w:ind w:left="337"/>
      </w:pPr>
      <w:r>
        <w:rPr/>
        <w:t>Vigencia</w:t>
      </w:r>
      <w:r>
        <w:rPr>
          <w:spacing w:val="2"/>
        </w:rPr>
        <w:t> </w:t>
      </w:r>
      <w:r>
        <w:rPr/>
        <w:t>hasta</w:t>
      </w:r>
      <w:r>
        <w:rPr>
          <w:spacing w:val="2"/>
        </w:rPr>
        <w:t> </w:t>
      </w:r>
      <w:r>
        <w:rPr/>
        <w:t>el</w:t>
      </w:r>
      <w:r>
        <w:rPr>
          <w:spacing w:val="3"/>
        </w:rPr>
        <w:t> </w:t>
      </w:r>
      <w:r>
        <w:rPr/>
        <w:t>15</w:t>
      </w:r>
      <w:r>
        <w:rPr>
          <w:spacing w:val="2"/>
        </w:rPr>
        <w:t> </w:t>
      </w:r>
      <w:r>
        <w:rPr/>
        <w:t>de</w:t>
      </w:r>
      <w:r>
        <w:rPr>
          <w:spacing w:val="2"/>
        </w:rPr>
        <w:t> </w:t>
      </w:r>
      <w:r>
        <w:rPr/>
        <w:t>diciembre</w:t>
      </w:r>
      <w:r>
        <w:rPr>
          <w:spacing w:val="3"/>
        </w:rPr>
        <w:t> </w:t>
      </w:r>
      <w:r>
        <w:rPr>
          <w:spacing w:val="-4"/>
        </w:rPr>
        <w:t>2026.</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19"/>
        <w:rPr>
          <w:sz w:val="20"/>
        </w:rPr>
      </w:pPr>
      <w:r>
        <w:rPr>
          <w:sz w:val="20"/>
        </w:rPr>
        <w:drawing>
          <wp:anchor allowOverlap="1" behindDoc="1" distB="0" distL="0" distR="0" distT="0" layoutInCell="1" locked="0" relativeHeight="487592960" simplePos="0">
            <wp:simplePos x="0" y="0"/>
            <wp:positionH relativeFrom="page">
              <wp:posOffset>3215487</wp:posOffset>
            </wp:positionH>
            <wp:positionV relativeFrom="paragraph">
              <wp:posOffset>300342</wp:posOffset>
            </wp:positionV>
            <wp:extent cx="1059311" cy="386810"/>
            <wp:effectExtent b="0" l="0" r="0" t="0"/>
            <wp:wrapTopAndBottom/>
            <wp:docPr id="16" name="Image 16"/>
            <wp:cNvGraphicFramePr>
              <a:graphicFrameLocks/>
            </wp:cNvGraphicFramePr>
            <a:graphic>
              <a:graphicData uri="http://schemas.openxmlformats.org/drawingml/2006/picture">
                <pic:pic>
                  <pic:nvPicPr>
                    <pic:cNvPr id="16" name="Image 16"/>
                    <pic:cNvPicPr/>
                  </pic:nvPicPr>
                  <pic:blipFill>
                    <a:blip cstate="print" r:embed="rId14"/>
                    <a:stretch>
                      <a:fillRect/>
                    </a:stretch>
                  </pic:blipFill>
                  <pic:spPr>
                    <a:xfrm>
                      <a:off x="0" y="0"/>
                      <a:ext cx="1059311" cy="386810"/>
                    </a:xfrm>
                    <a:prstGeom prst="rect">
                      <a:avLst/>
                    </a:prstGeom>
                  </pic:spPr>
                </pic:pic>
              </a:graphicData>
            </a:graphic>
          </wp:anchor>
        </w:drawing>
      </w:r>
    </w:p>
    <w:sectPr>
      <w:pgSz w:h="15840" w:w="12240"/>
      <w:pgMar w:bottom="280" w:left="360" w:right="360" w:top="10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719"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1800" w:hanging="360"/>
      </w:pPr>
      <w:rPr>
        <w:rFonts w:hint="default"/>
        <w:lang w:val="es-ES" w:eastAsia="en-US" w:bidi="ar-SA"/>
      </w:rPr>
    </w:lvl>
    <w:lvl w:ilvl="2">
      <w:start w:val="0"/>
      <w:numFmt w:val="bullet"/>
      <w:lvlText w:val="•"/>
      <w:lvlJc w:val="left"/>
      <w:pPr>
        <w:ind w:left="2880" w:hanging="360"/>
      </w:pPr>
      <w:rPr>
        <w:rFonts w:hint="default"/>
        <w:lang w:val="es-ES" w:eastAsia="en-US" w:bidi="ar-SA"/>
      </w:rPr>
    </w:lvl>
    <w:lvl w:ilvl="3">
      <w:start w:val="0"/>
      <w:numFmt w:val="bullet"/>
      <w:lvlText w:val="•"/>
      <w:lvlJc w:val="left"/>
      <w:pPr>
        <w:ind w:left="3960" w:hanging="360"/>
      </w:pPr>
      <w:rPr>
        <w:rFonts w:hint="default"/>
        <w:lang w:val="es-ES" w:eastAsia="en-US" w:bidi="ar-SA"/>
      </w:rPr>
    </w:lvl>
    <w:lvl w:ilvl="4">
      <w:start w:val="0"/>
      <w:numFmt w:val="bullet"/>
      <w:lvlText w:val="•"/>
      <w:lvlJc w:val="left"/>
      <w:pPr>
        <w:ind w:left="5040" w:hanging="360"/>
      </w:pPr>
      <w:rPr>
        <w:rFonts w:hint="default"/>
        <w:lang w:val="es-ES" w:eastAsia="en-US" w:bidi="ar-SA"/>
      </w:rPr>
    </w:lvl>
    <w:lvl w:ilvl="5">
      <w:start w:val="0"/>
      <w:numFmt w:val="bullet"/>
      <w:lvlText w:val="•"/>
      <w:lvlJc w:val="left"/>
      <w:pPr>
        <w:ind w:left="6120" w:hanging="360"/>
      </w:pPr>
      <w:rPr>
        <w:rFonts w:hint="default"/>
        <w:lang w:val="es-ES" w:eastAsia="en-US" w:bidi="ar-SA"/>
      </w:rPr>
    </w:lvl>
    <w:lvl w:ilvl="6">
      <w:start w:val="0"/>
      <w:numFmt w:val="bullet"/>
      <w:lvlText w:val="•"/>
      <w:lvlJc w:val="left"/>
      <w:pPr>
        <w:ind w:left="7200" w:hanging="360"/>
      </w:pPr>
      <w:rPr>
        <w:rFonts w:hint="default"/>
        <w:lang w:val="es-ES" w:eastAsia="en-US" w:bidi="ar-SA"/>
      </w:rPr>
    </w:lvl>
    <w:lvl w:ilvl="7">
      <w:start w:val="0"/>
      <w:numFmt w:val="bullet"/>
      <w:lvlText w:val="•"/>
      <w:lvlJc w:val="left"/>
      <w:pPr>
        <w:ind w:left="8280" w:hanging="360"/>
      </w:pPr>
      <w:rPr>
        <w:rFonts w:hint="default"/>
        <w:lang w:val="es-ES" w:eastAsia="en-US" w:bidi="ar-SA"/>
      </w:rPr>
    </w:lvl>
    <w:lvl w:ilvl="8">
      <w:start w:val="0"/>
      <w:numFmt w:val="bullet"/>
      <w:lvlText w:val="•"/>
      <w:lvlJc w:val="left"/>
      <w:pPr>
        <w:ind w:left="9360" w:hanging="360"/>
      </w:pPr>
      <w:rPr>
        <w:rFonts w:hint="default"/>
        <w:lang w:val="es-ES" w:eastAsia="en-US" w:bidi="ar-SA"/>
      </w:rPr>
    </w:lvl>
  </w:abstract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r="http://schemas.openxmlformats.org/officeDocument/2006/relationships" xmlns:sl="http://schemas.openxmlformats.org/schemaLibrary/2006/main" xmlns:v="urn:schemas-microsoft-com:vml" xmlns:w10="urn:schemas-microsoft-com:office:word">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rPr>
      <w:rFonts w:ascii="Times New Roman" w:hAnsi="Times New Roman" w:eastAsia="Times New Roman" w:cs="Times New Roman"/>
      <w:sz w:val="22"/>
      <w:szCs w:val="22"/>
      <w:lang w:val="es-ES" w:eastAsia="en-US" w:bidi="ar-SA"/>
    </w:rPr>
  </w:style>
  <w:style w:styleId="Heading1" w:type="paragraph">
    <w:name w:val="Heading 1"/>
    <w:basedOn w:val="Normal"/>
    <w:uiPriority w:val="1"/>
    <w:qFormat/>
    <w:pPr>
      <w:ind w:left="360"/>
      <w:outlineLvl w:val="1"/>
    </w:pPr>
    <w:rPr>
      <w:rFonts w:ascii="Times New Roman" w:hAnsi="Times New Roman" w:eastAsia="Times New Roman" w:cs="Times New Roman"/>
      <w:sz w:val="40"/>
      <w:szCs w:val="40"/>
      <w:lang w:val="es-ES" w:eastAsia="en-US" w:bidi="ar-SA"/>
    </w:rPr>
  </w:style>
  <w:style w:styleId="Title" w:type="paragraph">
    <w:name w:val="Title"/>
    <w:basedOn w:val="Normal"/>
    <w:uiPriority w:val="1"/>
    <w:qFormat/>
    <w:pPr>
      <w:ind w:left="2748"/>
      <w:jc w:val="center"/>
    </w:pPr>
    <w:rPr>
      <w:rFonts w:ascii="Times New Roman" w:hAnsi="Times New Roman" w:eastAsia="Times New Roman" w:cs="Times New Roman"/>
      <w:sz w:val="64"/>
      <w:szCs w:val="64"/>
      <w:lang w:val="es-ES" w:eastAsia="en-US" w:bidi="ar-SA"/>
    </w:rPr>
  </w:style>
  <w:style w:styleId="ListParagraph" w:type="paragraph">
    <w:name w:val="List Paragraph"/>
    <w:basedOn w:val="Normal"/>
    <w:uiPriority w:val="1"/>
    <w:qFormat/>
    <w:pPr>
      <w:ind w:left="719" w:hanging="359"/>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spacing w:before="11"/>
      <w:ind w:left="6"/>
      <w:jc w:val="center"/>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image" Target="media/image10.png"/><Relationship Id="rId15"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2025-11-19T23:09:43Z</dcterms:created>
  <dcterms:modified xsi:type="dcterms:W3CDTF">2025-11-19T23:09:43Z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reated" pid="2">
    <vt:filetime>2025-11-19T00:00:00Z</vt:filetime>
  </property>
  <property fmtid="{D5CDD505-2E9C-101B-9397-08002B2CF9AE}" name="Creator" pid="3">
    <vt:lpwstr>Adobe InDesign 20.5 (Windows)</vt:lpwstr>
  </property>
  <property fmtid="{D5CDD505-2E9C-101B-9397-08002B2CF9AE}" name="LastSaved" pid="4">
    <vt:filetime>2025-11-19T00:00:00Z</vt:filetime>
  </property>
  <property fmtid="{D5CDD505-2E9C-101B-9397-08002B2CF9AE}" name="NXPowerLiteLastOptimized" pid="5">
    <vt:lpwstr>143317</vt:lpwstr>
  </property>
  <property fmtid="{D5CDD505-2E9C-101B-9397-08002B2CF9AE}" name="NXPowerLiteSettings" pid="6">
    <vt:lpwstr>C7000400038000</vt:lpwstr>
  </property>
  <property fmtid="{D5CDD505-2E9C-101B-9397-08002B2CF9AE}" name="NXPowerLiteVersion" pid="7">
    <vt:lpwstr>S10.9.4</vt:lpwstr>
  </property>
  <property fmtid="{D5CDD505-2E9C-101B-9397-08002B2CF9AE}" name="Producer" pid="8">
    <vt:lpwstr>Adobe PDF Library 17.0</vt:lpwstr>
  </property>
</Properties>
</file>