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168"/>
        <w:rPr>
          <w:sz w:val="60"/>
        </w:rPr>
      </w:pPr>
      <w:r>
        <w:rPr>
          <w:sz w:val="60"/>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p>
    <w:p>
      <w:pPr>
        <w:pStyle w:val="Title"/>
        <w:spacing w:line="249" w:lineRule="auto"/>
      </w:pPr>
      <w:r>
        <w:rPr>
          <w:color w:val="059ED8"/>
          <w:w w:val="105"/>
        </w:rPr>
        <w:t>ROCOSAS</w:t>
      </w:r>
      <w:r>
        <w:rPr>
          <w:color w:val="059ED8"/>
          <w:spacing w:val="-22"/>
          <w:w w:val="105"/>
        </w:rPr>
        <w:t> </w:t>
      </w:r>
      <w:r>
        <w:rPr>
          <w:color w:val="059ED8"/>
          <w:w w:val="105"/>
        </w:rPr>
        <w:t>EN</w:t>
      </w:r>
      <w:r>
        <w:rPr>
          <w:color w:val="059ED8"/>
          <w:spacing w:val="-33"/>
          <w:w w:val="105"/>
        </w:rPr>
        <w:t> </w:t>
      </w:r>
      <w:r>
        <w:rPr>
          <w:color w:val="059ED8"/>
          <w:w w:val="105"/>
        </w:rPr>
        <w:t>TREN</w:t>
      </w:r>
      <w:r>
        <w:rPr>
          <w:color w:val="059ED8"/>
          <w:spacing w:val="-33"/>
          <w:w w:val="105"/>
        </w:rPr>
        <w:t> </w:t>
      </w:r>
      <w:r>
        <w:rPr>
          <w:color w:val="059ED8"/>
          <w:w w:val="105"/>
        </w:rPr>
        <w:t>ESTE </w:t>
      </w:r>
      <w:r>
        <w:rPr>
          <w:color w:val="059ED8"/>
          <w:spacing w:val="9"/>
          <w:w w:val="105"/>
        </w:rPr>
        <w:t>INVIERNO </w:t>
      </w:r>
      <w:r>
        <w:rPr>
          <w:color w:val="059ED8"/>
          <w:w w:val="105"/>
        </w:rPr>
        <w:t>2025 - 2026</w:t>
      </w:r>
    </w:p>
    <w:p>
      <w:pPr>
        <w:spacing w:before="240" w:line="249" w:lineRule="auto"/>
        <w:ind w:firstLine="0" w:left="3435" w:right="688"/>
        <w:jc w:val="center"/>
        <w:rPr>
          <w:sz w:val="24"/>
        </w:rPr>
      </w:pPr>
      <w:r>
        <w:rPr>
          <w:sz w:val="24"/>
        </w:rPr>
        <mc:AlternateContent>
          <mc:Choice Requires="wps">
            <w:drawing>
              <wp:anchor allowOverlap="1" behindDoc="0" distB="0" distL="0" distR="0" distT="0" layoutInCell="1" locked="0" relativeHeight="15730688" simplePos="0">
                <wp:simplePos x="0" y="0"/>
                <wp:positionH relativeFrom="page">
                  <wp:posOffset>3642349</wp:posOffset>
                </wp:positionH>
                <wp:positionV relativeFrom="paragraph">
                  <wp:posOffset>186432</wp:posOffset>
                </wp:positionV>
                <wp:extent cx="1270" cy="10858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108585"/>
                        </a:xfrm>
                        <a:custGeom>
                          <a:avLst/>
                          <a:gdLst/>
                          <a:ahLst/>
                          <a:cxnLst/>
                          <a:rect b="b" l="l" r="r" t="t"/>
                          <a:pathLst>
                            <a:path h="108585" w="0">
                              <a:moveTo>
                                <a:pt x="0" y="0"/>
                              </a:moveTo>
                              <a:lnTo>
                                <a:pt x="0" y="108204"/>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4"/>
        </w:rPr>
        <mc:AlternateContent>
          <mc:Choice Requires="wps">
            <w:drawing>
              <wp:anchor allowOverlap="1" behindDoc="0" distB="0" distL="0" distR="0" distT="0" layoutInCell="1" locked="0" relativeHeight="15731200" simplePos="0">
                <wp:simplePos x="0" y="0"/>
                <wp:positionH relativeFrom="page">
                  <wp:posOffset>4578350</wp:posOffset>
                </wp:positionH>
                <wp:positionV relativeFrom="paragraph">
                  <wp:posOffset>186432</wp:posOffset>
                </wp:positionV>
                <wp:extent cx="1270" cy="10858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108585"/>
                        </a:xfrm>
                        <a:custGeom>
                          <a:avLst/>
                          <a:gdLst/>
                          <a:ahLst/>
                          <a:cxnLst/>
                          <a:rect b="b" l="l" r="r" t="t"/>
                          <a:pathLst>
                            <a:path h="108585" w="0">
                              <a:moveTo>
                                <a:pt x="0" y="0"/>
                              </a:moveTo>
                              <a:lnTo>
                                <a:pt x="0" y="108204"/>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4"/>
        </w:rPr>
        <mc:AlternateContent>
          <mc:Choice Requires="wps">
            <w:drawing>
              <wp:anchor allowOverlap="1" behindDoc="1" distB="0" distL="0" distR="0" distT="0" layoutInCell="1" locked="0" relativeHeight="487465472" simplePos="0">
                <wp:simplePos x="0" y="0"/>
                <wp:positionH relativeFrom="page">
                  <wp:posOffset>6180349</wp:posOffset>
                </wp:positionH>
                <wp:positionV relativeFrom="paragraph">
                  <wp:posOffset>369311</wp:posOffset>
                </wp:positionV>
                <wp:extent cx="1270" cy="10858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108585"/>
                        </a:xfrm>
                        <a:custGeom>
                          <a:avLst/>
                          <a:gdLst/>
                          <a:ahLst/>
                          <a:cxnLst/>
                          <a:rect b="b" l="l" r="r" t="t"/>
                          <a:pathLst>
                            <a:path h="108585" w="0">
                              <a:moveTo>
                                <a:pt x="0" y="0"/>
                              </a:moveTo>
                              <a:lnTo>
                                <a:pt x="0" y="108204"/>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4"/>
        </w:rPr>
        <w:t>VANCOUVER</w:t>
      </w:r>
      <w:r>
        <w:rPr>
          <w:spacing w:val="48"/>
          <w:sz w:val="24"/>
        </w:rPr>
        <w:t> </w:t>
      </w:r>
      <w:r>
        <w:rPr>
          <w:sz w:val="24"/>
        </w:rPr>
        <w:t>KAMLOOPS</w:t>
      </w:r>
      <w:r>
        <w:rPr>
          <w:spacing w:val="49"/>
          <w:sz w:val="24"/>
        </w:rPr>
        <w:t> </w:t>
      </w:r>
      <w:r>
        <w:rPr>
          <w:sz w:val="24"/>
        </w:rPr>
        <w:t>EXPERIENCIA</w:t>
      </w:r>
      <w:r>
        <w:rPr>
          <w:spacing w:val="-15"/>
          <w:sz w:val="24"/>
        </w:rPr>
        <w:t> </w:t>
      </w:r>
      <w:r>
        <w:rPr>
          <w:sz w:val="24"/>
        </w:rPr>
        <w:t>GASTRONÓMICA JASPER</w:t>
      </w:r>
      <w:r>
        <w:rPr>
          <w:spacing w:val="-1"/>
          <w:sz w:val="24"/>
        </w:rPr>
        <w:t> </w:t>
      </w:r>
      <w:r>
        <w:rPr>
          <w:sz w:val="24"/>
        </w:rPr>
        <w:t>(NOCHE</w:t>
      </w:r>
      <w:r>
        <w:rPr>
          <w:spacing w:val="-1"/>
          <w:sz w:val="24"/>
        </w:rPr>
        <w:t> </w:t>
      </w:r>
      <w:r>
        <w:rPr>
          <w:sz w:val="24"/>
        </w:rPr>
        <w:t>A</w:t>
      </w:r>
      <w:r>
        <w:rPr>
          <w:spacing w:val="-1"/>
          <w:sz w:val="24"/>
        </w:rPr>
        <w:t> </w:t>
      </w:r>
      <w:r>
        <w:rPr>
          <w:sz w:val="24"/>
        </w:rPr>
        <w:t>BORDO</w:t>
      </w:r>
      <w:r>
        <w:rPr>
          <w:spacing w:val="-1"/>
          <w:sz w:val="24"/>
        </w:rPr>
        <w:t> </w:t>
      </w:r>
      <w:r>
        <w:rPr>
          <w:sz w:val="24"/>
        </w:rPr>
        <w:t>DEL</w:t>
      </w:r>
      <w:r>
        <w:rPr>
          <w:spacing w:val="-1"/>
          <w:sz w:val="24"/>
        </w:rPr>
        <w:t> </w:t>
      </w:r>
      <w:r>
        <w:rPr>
          <w:sz w:val="24"/>
        </w:rPr>
        <w:t>TREN</w:t>
      </w:r>
      <w:r>
        <w:rPr>
          <w:spacing w:val="-1"/>
          <w:sz w:val="24"/>
        </w:rPr>
        <w:t> </w:t>
      </w:r>
      <w:r>
        <w:rPr>
          <w:sz w:val="24"/>
        </w:rPr>
        <w:t>VIA</w:t>
      </w:r>
      <w:r>
        <w:rPr>
          <w:spacing w:val="-1"/>
          <w:sz w:val="24"/>
        </w:rPr>
        <w:t> </w:t>
      </w:r>
      <w:r>
        <w:rPr>
          <w:sz w:val="24"/>
        </w:rPr>
        <w:t>RAIL)</w:t>
      </w:r>
      <w:r>
        <w:rPr>
          <w:spacing w:val="80"/>
          <w:sz w:val="24"/>
        </w:rPr>
        <w:t> </w:t>
      </w:r>
      <w:r>
        <w:rPr>
          <w:sz w:val="24"/>
        </w:rPr>
        <w:t>BANFF</w:t>
      </w:r>
    </w:p>
    <w:p>
      <w:pPr>
        <w:spacing w:before="2"/>
        <w:ind w:firstLine="0" w:left="3435" w:right="691"/>
        <w:jc w:val="center"/>
        <w:rPr>
          <w:sz w:val="24"/>
        </w:rPr>
      </w:pPr>
      <w:r>
        <w:rPr>
          <w:sz w:val="24"/>
        </w:rPr>
        <mc:AlternateContent>
          <mc:Choice Requires="wps">
            <w:drawing>
              <wp:anchor allowOverlap="1" behindDoc="1" distB="0" distL="0" distR="0" distT="0" layoutInCell="1" locked="0" relativeHeight="487465984" simplePos="0">
                <wp:simplePos x="0" y="0"/>
                <wp:positionH relativeFrom="page">
                  <wp:posOffset>3904199</wp:posOffset>
                </wp:positionH>
                <wp:positionV relativeFrom="paragraph">
                  <wp:posOffset>35282</wp:posOffset>
                </wp:positionV>
                <wp:extent cx="1270" cy="108585"/>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108585"/>
                        </a:xfrm>
                        <a:custGeom>
                          <a:avLst/>
                          <a:gdLst/>
                          <a:ahLst/>
                          <a:cxnLst/>
                          <a:rect b="b" l="l" r="r" t="t"/>
                          <a:pathLst>
                            <a:path h="108585" w="0">
                              <a:moveTo>
                                <a:pt x="0" y="0"/>
                              </a:moveTo>
                              <a:lnTo>
                                <a:pt x="0" y="108204"/>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4"/>
        </w:rPr>
        <mc:AlternateContent>
          <mc:Choice Requires="wps">
            <w:drawing>
              <wp:anchor allowOverlap="1" behindDoc="1" distB="0" distL="0" distR="0" distT="0" layoutInCell="1" locked="0" relativeHeight="487466496" simplePos="0">
                <wp:simplePos x="0" y="0"/>
                <wp:positionH relativeFrom="page">
                  <wp:posOffset>5892349</wp:posOffset>
                </wp:positionH>
                <wp:positionV relativeFrom="paragraph">
                  <wp:posOffset>35282</wp:posOffset>
                </wp:positionV>
                <wp:extent cx="1270" cy="108585"/>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108585"/>
                        </a:xfrm>
                        <a:custGeom>
                          <a:avLst/>
                          <a:gdLst/>
                          <a:ahLst/>
                          <a:cxnLst/>
                          <a:rect b="b" l="l" r="r" t="t"/>
                          <a:pathLst>
                            <a:path h="108585" w="0">
                              <a:moveTo>
                                <a:pt x="0" y="0"/>
                              </a:moveTo>
                              <a:lnTo>
                                <a:pt x="0" y="108204"/>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4"/>
        </w:rPr>
        <w:t>LAKE</w:t>
      </w:r>
      <w:r>
        <w:rPr>
          <w:spacing w:val="-15"/>
          <w:sz w:val="24"/>
        </w:rPr>
        <w:t> </w:t>
      </w:r>
      <w:r>
        <w:rPr>
          <w:sz w:val="24"/>
        </w:rPr>
        <w:t>LOUISE</w:t>
      </w:r>
      <w:r>
        <w:rPr>
          <w:spacing w:val="52"/>
          <w:sz w:val="24"/>
        </w:rPr>
        <w:t> </w:t>
      </w:r>
      <w:r>
        <w:rPr>
          <w:sz w:val="24"/>
        </w:rPr>
        <w:t>PARQUE</w:t>
      </w:r>
      <w:r>
        <w:rPr>
          <w:spacing w:val="-15"/>
          <w:sz w:val="24"/>
        </w:rPr>
        <w:t> </w:t>
      </w:r>
      <w:r>
        <w:rPr>
          <w:sz w:val="24"/>
        </w:rPr>
        <w:t>NACIONAL</w:t>
      </w:r>
      <w:r>
        <w:rPr>
          <w:spacing w:val="-15"/>
          <w:sz w:val="24"/>
        </w:rPr>
        <w:t> </w:t>
      </w:r>
      <w:r>
        <w:rPr>
          <w:sz w:val="24"/>
        </w:rPr>
        <w:t>YOHO</w:t>
      </w:r>
      <w:r>
        <w:rPr>
          <w:spacing w:val="65"/>
          <w:sz w:val="24"/>
        </w:rPr>
        <w:t> </w:t>
      </w:r>
      <w:r>
        <w:rPr>
          <w:spacing w:val="-2"/>
          <w:sz w:val="24"/>
        </w:rPr>
        <w:t>CALGARY</w:t>
      </w:r>
    </w:p>
    <w:p>
      <w:pPr>
        <w:pStyle w:val="BodyText"/>
        <w:spacing w:before="159"/>
      </w:pPr>
      <w:r>
        <w:rPr/>
        <mc:AlternateContent>
          <mc:Choice Requires="wps">
            <w:drawing>
              <wp:anchor allowOverlap="1" behindDoc="1" distB="0" distL="0" distR="0" distT="0" layoutInCell="1" locked="0" relativeHeight="487587840" simplePos="0">
                <wp:simplePos x="0" y="0"/>
                <wp:positionH relativeFrom="page">
                  <wp:posOffset>2667599</wp:posOffset>
                </wp:positionH>
                <wp:positionV relativeFrom="paragraph">
                  <wp:posOffset>262376</wp:posOffset>
                </wp:positionV>
                <wp:extent cx="4191000" cy="1270"/>
                <wp:effectExtent b="0" l="0" r="0" t="0"/>
                <wp:wrapTopAndBottom/>
                <wp:docPr id="7" name="Graphic 7"/>
                <wp:cNvGraphicFramePr>
                  <a:graphicFrameLocks/>
                </wp:cNvGraphicFramePr>
                <a:graphic>
                  <a:graphicData uri="http://schemas.microsoft.com/office/word/2010/wordprocessingShape">
                    <wps:wsp>
                      <wps:cNvPr id="7" name="Graphic 7"/>
                      <wps:cNvSpPr/>
                      <wps:spPr>
                        <a:xfrm>
                          <a:off x="0" y="0"/>
                          <a:ext cx="4191000" cy="1270"/>
                        </a:xfrm>
                        <a:custGeom>
                          <a:avLst/>
                          <a:gdLst/>
                          <a:ahLst/>
                          <a:cxnLst/>
                          <a:rect b="b" l="l" r="r" t="t"/>
                          <a:pathLst>
                            <a:path h="0" w="4191000">
                              <a:moveTo>
                                <a:pt x="0" y="0"/>
                              </a:moveTo>
                              <a:lnTo>
                                <a:pt x="4190403"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101" w:line="318" w:lineRule="exact"/>
        <w:ind w:firstLine="0" w:left="3435" w:right="703"/>
        <w:jc w:val="center"/>
        <w:rPr>
          <w:sz w:val="28"/>
        </w:rPr>
      </w:pPr>
      <w:r>
        <w:rPr>
          <w:color w:val="039ED9"/>
          <w:sz w:val="28"/>
        </w:rPr>
        <w:t>DURACIÓN:</w:t>
      </w:r>
      <w:r>
        <w:rPr>
          <w:color w:val="039ED9"/>
          <w:spacing w:val="22"/>
          <w:sz w:val="28"/>
        </w:rPr>
        <w:t> </w:t>
      </w:r>
      <w:r>
        <w:rPr>
          <w:color w:val="039ED9"/>
          <w:sz w:val="28"/>
        </w:rPr>
        <w:t>8</w:t>
      </w:r>
      <w:r>
        <w:rPr>
          <w:color w:val="039ED9"/>
          <w:spacing w:val="23"/>
          <w:sz w:val="28"/>
        </w:rPr>
        <w:t> </w:t>
      </w:r>
      <w:r>
        <w:rPr>
          <w:color w:val="039ED9"/>
          <w:spacing w:val="-4"/>
          <w:sz w:val="28"/>
        </w:rPr>
        <w:t>DÍAS</w:t>
      </w:r>
    </w:p>
    <w:p>
      <w:pPr>
        <w:pStyle w:val="BodyText"/>
        <w:spacing w:before="0" w:line="226" w:lineRule="exact"/>
        <w:ind w:left="3435" w:right="703"/>
        <w:jc w:val="center"/>
      </w:pPr>
      <w:r>
        <w:rPr/>
        <w:t>Salidas</w:t>
      </w:r>
      <w:r>
        <w:rPr>
          <w:spacing w:val="-7"/>
        </w:rPr>
        <w:t> </w:t>
      </w:r>
      <w:r>
        <w:rPr/>
        <w:t>miércoles</w:t>
      </w:r>
      <w:r>
        <w:rPr>
          <w:spacing w:val="-6"/>
        </w:rPr>
        <w:t> </w:t>
      </w:r>
      <w:r>
        <w:rPr/>
        <w:t>y</w:t>
      </w:r>
      <w:r>
        <w:rPr>
          <w:spacing w:val="-6"/>
        </w:rPr>
        <w:t> </w:t>
      </w:r>
      <w:r>
        <w:rPr/>
        <w:t>sábados</w:t>
      </w:r>
      <w:r>
        <w:rPr>
          <w:spacing w:val="-7"/>
        </w:rPr>
        <w:t> </w:t>
      </w:r>
      <w:r>
        <w:rPr/>
        <w:t>del</w:t>
      </w:r>
      <w:r>
        <w:rPr>
          <w:spacing w:val="-6"/>
        </w:rPr>
        <w:t> </w:t>
      </w:r>
      <w:r>
        <w:rPr/>
        <w:t>01</w:t>
      </w:r>
      <w:r>
        <w:rPr>
          <w:spacing w:val="-6"/>
        </w:rPr>
        <w:t> </w:t>
      </w:r>
      <w:r>
        <w:rPr/>
        <w:t>de</w:t>
      </w:r>
      <w:r>
        <w:rPr>
          <w:spacing w:val="-7"/>
        </w:rPr>
        <w:t> </w:t>
      </w:r>
      <w:r>
        <w:rPr/>
        <w:t>noviembre</w:t>
      </w:r>
      <w:r>
        <w:rPr>
          <w:spacing w:val="-6"/>
        </w:rPr>
        <w:t> </w:t>
      </w:r>
      <w:r>
        <w:rPr/>
        <w:t>de</w:t>
      </w:r>
      <w:r>
        <w:rPr>
          <w:spacing w:val="-6"/>
        </w:rPr>
        <w:t> </w:t>
      </w:r>
      <w:r>
        <w:rPr/>
        <w:t>2025</w:t>
      </w:r>
      <w:r>
        <w:rPr>
          <w:spacing w:val="-7"/>
        </w:rPr>
        <w:t> </w:t>
      </w:r>
      <w:r>
        <w:rPr/>
        <w:t>al</w:t>
      </w:r>
      <w:r>
        <w:rPr>
          <w:spacing w:val="-6"/>
        </w:rPr>
        <w:t> </w:t>
      </w:r>
      <w:r>
        <w:rPr/>
        <w:t>13</w:t>
      </w:r>
      <w:r>
        <w:rPr>
          <w:spacing w:val="-6"/>
        </w:rPr>
        <w:t> </w:t>
      </w:r>
      <w:r>
        <w:rPr/>
        <w:t>de</w:t>
      </w:r>
      <w:r>
        <w:rPr>
          <w:spacing w:val="-7"/>
        </w:rPr>
        <w:t> </w:t>
      </w:r>
      <w:r>
        <w:rPr/>
        <w:t>abril</w:t>
      </w:r>
      <w:r>
        <w:rPr>
          <w:spacing w:val="-6"/>
        </w:rPr>
        <w:t> </w:t>
      </w:r>
      <w:r>
        <w:rPr/>
        <w:t>de</w:t>
      </w:r>
      <w:r>
        <w:rPr>
          <w:spacing w:val="-6"/>
        </w:rPr>
        <w:t> </w:t>
      </w:r>
      <w:r>
        <w:rPr>
          <w:spacing w:val="-4"/>
        </w:rPr>
        <w:t>2026</w:t>
      </w:r>
    </w:p>
    <w:p>
      <w:pPr>
        <w:pStyle w:val="BodyText"/>
        <w:spacing w:before="7"/>
        <w:rPr>
          <w:sz w:val="9"/>
        </w:rPr>
      </w:pPr>
      <w:r>
        <w:rPr>
          <w:sz w:val="9"/>
        </w:rPr>
        <mc:AlternateContent>
          <mc:Choice Requires="wps">
            <w:drawing>
              <wp:anchor allowOverlap="1" behindDoc="1" distB="0" distL="0" distR="0" distT="0" layoutInCell="1" locked="0" relativeHeight="487588352" simplePos="0">
                <wp:simplePos x="0" y="0"/>
                <wp:positionH relativeFrom="page">
                  <wp:posOffset>2667599</wp:posOffset>
                </wp:positionH>
                <wp:positionV relativeFrom="paragraph">
                  <wp:posOffset>85914</wp:posOffset>
                </wp:positionV>
                <wp:extent cx="4191000" cy="1270"/>
                <wp:effectExtent b="0" l="0" r="0" t="0"/>
                <wp:wrapTopAndBottom/>
                <wp:docPr id="8" name="Graphic 8"/>
                <wp:cNvGraphicFramePr>
                  <a:graphicFrameLocks/>
                </wp:cNvGraphicFramePr>
                <a:graphic>
                  <a:graphicData uri="http://schemas.microsoft.com/office/word/2010/wordprocessingShape">
                    <wps:wsp>
                      <wps:cNvPr id="8" name="Graphic 8"/>
                      <wps:cNvSpPr/>
                      <wps:spPr>
                        <a:xfrm>
                          <a:off x="0" y="0"/>
                          <a:ext cx="4191000" cy="1270"/>
                        </a:xfrm>
                        <a:custGeom>
                          <a:avLst/>
                          <a:gdLst/>
                          <a:ahLst/>
                          <a:cxnLst/>
                          <a:rect b="b" l="l" r="r" t="t"/>
                          <a:pathLst>
                            <a:path h="0" w="4191000">
                              <a:moveTo>
                                <a:pt x="0" y="0"/>
                              </a:moveTo>
                              <a:lnTo>
                                <a:pt x="4190403"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43"/>
      </w:pPr>
    </w:p>
    <w:p>
      <w:pPr>
        <w:pStyle w:val="Heading1"/>
        <w:ind w:left="3123"/>
      </w:pPr>
      <w:r>
        <w:rPr>
          <w:color w:val="059ED8"/>
          <w:spacing w:val="-2"/>
          <w:w w:val="105"/>
        </w:rPr>
        <w:t>ITINERARIO</w:t>
      </w:r>
    </w:p>
    <w:p>
      <w:pPr>
        <w:pStyle w:val="BodyText"/>
        <w:spacing w:before="262"/>
        <w:ind w:left="3122"/>
        <w:jc w:val="both"/>
      </w:pPr>
      <w:r>
        <w:rPr/>
        <w:t>Día</w:t>
      </w:r>
      <w:r>
        <w:rPr>
          <w:spacing w:val="-1"/>
        </w:rPr>
        <w:t> </w:t>
      </w:r>
      <w:r>
        <w:rPr/>
        <w:t>1 - </w:t>
      </w:r>
      <w:r>
        <w:rPr>
          <w:spacing w:val="-2"/>
        </w:rPr>
        <w:t>Vancouver</w:t>
      </w:r>
    </w:p>
    <w:p>
      <w:pPr>
        <w:pStyle w:val="BodyText"/>
        <w:spacing w:before="10" w:line="249" w:lineRule="auto"/>
        <w:ind w:left="3122" w:right="376"/>
        <w:jc w:val="both"/>
      </w:pPr>
      <w:r>
        <w:rPr/>
        <w:t>Recepción en el aeropuerto con entrega de documentación para el viaje y traslado al hotel de Vancouver. Alojamiento.</w:t>
      </w:r>
    </w:p>
    <w:p>
      <w:pPr>
        <w:pStyle w:val="BodyText"/>
        <w:spacing w:before="12"/>
      </w:pPr>
    </w:p>
    <w:p>
      <w:pPr>
        <w:pStyle w:val="BodyText"/>
        <w:spacing w:before="0"/>
        <w:ind w:left="3122"/>
        <w:jc w:val="both"/>
      </w:pPr>
      <w:r>
        <w:rPr/>
        <w:t>Día</w:t>
      </w:r>
      <w:r>
        <w:rPr>
          <w:spacing w:val="2"/>
        </w:rPr>
        <w:t> </w:t>
      </w:r>
      <w:r>
        <w:rPr/>
        <w:t>2</w:t>
      </w:r>
      <w:r>
        <w:rPr>
          <w:spacing w:val="2"/>
        </w:rPr>
        <w:t> </w:t>
      </w:r>
      <w:r>
        <w:rPr/>
        <w:t>-</w:t>
      </w:r>
      <w:r>
        <w:rPr>
          <w:spacing w:val="2"/>
        </w:rPr>
        <w:t> </w:t>
      </w:r>
      <w:r>
        <w:rPr/>
        <w:t>Vancouver</w:t>
      </w:r>
      <w:r>
        <w:rPr>
          <w:spacing w:val="2"/>
        </w:rPr>
        <w:t> </w:t>
      </w:r>
      <w:r>
        <w:rPr/>
        <w:t>/</w:t>
      </w:r>
      <w:r>
        <w:rPr>
          <w:spacing w:val="2"/>
        </w:rPr>
        <w:t> </w:t>
      </w:r>
      <w:r>
        <w:rPr/>
        <w:t>Visita</w:t>
      </w:r>
      <w:r>
        <w:rPr>
          <w:spacing w:val="2"/>
        </w:rPr>
        <w:t> </w:t>
      </w:r>
      <w:r>
        <w:rPr/>
        <w:t>de</w:t>
      </w:r>
      <w:r>
        <w:rPr>
          <w:spacing w:val="2"/>
        </w:rPr>
        <w:t> </w:t>
      </w:r>
      <w:r>
        <w:rPr>
          <w:spacing w:val="-2"/>
        </w:rPr>
        <w:t>Ciudad</w:t>
      </w:r>
    </w:p>
    <w:p>
      <w:pPr>
        <w:pStyle w:val="BodyText"/>
        <w:spacing w:before="10" w:line="249" w:lineRule="auto"/>
        <w:ind w:left="3122" w:right="376"/>
        <w:jc w:val="both"/>
      </w:pPr>
      <w:r>
        <w:rPr/>
        <w:t>Tour de Ciudad de Vancouver (Incluido). Comenzamos el tour por Yaletown, para pasar al exótico Chinatown,</w:t>
      </w:r>
      <w:r>
        <w:rPr>
          <w:spacing w:val="-6"/>
        </w:rPr>
        <w:t> </w:t>
      </w:r>
      <w:r>
        <w:rPr/>
        <w:t>continuando</w:t>
      </w:r>
      <w:r>
        <w:rPr>
          <w:spacing w:val="-6"/>
        </w:rPr>
        <w:t> </w:t>
      </w:r>
      <w:r>
        <w:rPr/>
        <w:t>porGastown</w:t>
      </w:r>
      <w:r>
        <w:rPr>
          <w:spacing w:val="-6"/>
        </w:rPr>
        <w:t> </w:t>
      </w:r>
      <w:r>
        <w:rPr/>
        <w:t>y</w:t>
      </w:r>
      <w:r>
        <w:rPr>
          <w:spacing w:val="-6"/>
        </w:rPr>
        <w:t> </w:t>
      </w:r>
      <w:r>
        <w:rPr/>
        <w:t>Canada</w:t>
      </w:r>
      <w:r>
        <w:rPr>
          <w:spacing w:val="-6"/>
        </w:rPr>
        <w:t> </w:t>
      </w:r>
      <w:r>
        <w:rPr/>
        <w:t>Place.</w:t>
      </w:r>
      <w:r>
        <w:rPr>
          <w:spacing w:val="-6"/>
        </w:rPr>
        <w:t> </w:t>
      </w:r>
      <w:r>
        <w:rPr/>
        <w:t>A</w:t>
      </w:r>
      <w:r>
        <w:rPr>
          <w:spacing w:val="-6"/>
        </w:rPr>
        <w:t> </w:t>
      </w:r>
      <w:r>
        <w:rPr/>
        <w:t>unos</w:t>
      </w:r>
      <w:r>
        <w:rPr>
          <w:spacing w:val="-6"/>
        </w:rPr>
        <w:t> </w:t>
      </w:r>
      <w:r>
        <w:rPr/>
        <w:t>minutos</w:t>
      </w:r>
      <w:r>
        <w:rPr>
          <w:spacing w:val="-6"/>
        </w:rPr>
        <w:t> </w:t>
      </w:r>
      <w:r>
        <w:rPr/>
        <w:t>del</w:t>
      </w:r>
      <w:r>
        <w:rPr>
          <w:spacing w:val="-6"/>
        </w:rPr>
        <w:t> </w:t>
      </w:r>
      <w:r>
        <w:rPr/>
        <w:t>puerto</w:t>
      </w:r>
      <w:r>
        <w:rPr>
          <w:spacing w:val="-6"/>
        </w:rPr>
        <w:t> </w:t>
      </w:r>
      <w:r>
        <w:rPr/>
        <w:t>llegamos</w:t>
      </w:r>
      <w:r>
        <w:rPr>
          <w:spacing w:val="-6"/>
        </w:rPr>
        <w:t> </w:t>
      </w:r>
      <w:r>
        <w:rPr/>
        <w:t>a</w:t>
      </w:r>
      <w:r>
        <w:rPr>
          <w:spacing w:val="-6"/>
        </w:rPr>
        <w:t> </w:t>
      </w:r>
      <w:r>
        <w:rPr/>
        <w:t>Stanley Park, ofreciéndonos una maravillosa vista de la bahía, de la ciudad y de las Montañas Costeras. Paramos para sacar fotos de unos auténticos tótems indígenas. A la salida del parque podemos observar la playa de English Bay, siguiendo el paseo hasta el Puente Burrard. Finalizando nuestra visita</w:t>
      </w:r>
      <w:r>
        <w:rPr>
          <w:spacing w:val="16"/>
        </w:rPr>
        <w:t> </w:t>
      </w:r>
      <w:r>
        <w:rPr/>
        <w:t>a</w:t>
      </w:r>
      <w:r>
        <w:rPr>
          <w:spacing w:val="16"/>
        </w:rPr>
        <w:t> </w:t>
      </w:r>
      <w:r>
        <w:rPr/>
        <w:t>la</w:t>
      </w:r>
      <w:r>
        <w:rPr>
          <w:spacing w:val="16"/>
        </w:rPr>
        <w:t> </w:t>
      </w:r>
      <w:r>
        <w:rPr/>
        <w:t>ciudad,</w:t>
      </w:r>
      <w:r>
        <w:rPr>
          <w:spacing w:val="16"/>
        </w:rPr>
        <w:t> </w:t>
      </w:r>
      <w:r>
        <w:rPr/>
        <w:t>entraremos</w:t>
      </w:r>
      <w:r>
        <w:rPr>
          <w:spacing w:val="16"/>
        </w:rPr>
        <w:t> </w:t>
      </w:r>
      <w:r>
        <w:rPr/>
        <w:t>a</w:t>
      </w:r>
      <w:r>
        <w:rPr>
          <w:spacing w:val="16"/>
        </w:rPr>
        <w:t> </w:t>
      </w:r>
      <w:r>
        <w:rPr/>
        <w:t>Granville</w:t>
      </w:r>
      <w:r>
        <w:rPr>
          <w:spacing w:val="16"/>
        </w:rPr>
        <w:t> </w:t>
      </w:r>
      <w:r>
        <w:rPr/>
        <w:t>Island</w:t>
      </w:r>
      <w:r>
        <w:rPr>
          <w:spacing w:val="16"/>
        </w:rPr>
        <w:t> </w:t>
      </w:r>
      <w:r>
        <w:rPr/>
        <w:t>con</w:t>
      </w:r>
      <w:r>
        <w:rPr>
          <w:spacing w:val="16"/>
        </w:rPr>
        <w:t> </w:t>
      </w:r>
      <w:r>
        <w:rPr/>
        <w:t>su</w:t>
      </w:r>
      <w:r>
        <w:rPr>
          <w:spacing w:val="16"/>
        </w:rPr>
        <w:t> </w:t>
      </w:r>
      <w:r>
        <w:rPr/>
        <w:t>artesanía</w:t>
      </w:r>
      <w:r>
        <w:rPr>
          <w:spacing w:val="16"/>
        </w:rPr>
        <w:t> </w:t>
      </w:r>
      <w:r>
        <w:rPr/>
        <w:t>local</w:t>
      </w:r>
      <w:r>
        <w:rPr>
          <w:spacing w:val="16"/>
        </w:rPr>
        <w:t> </w:t>
      </w:r>
      <w:r>
        <w:rPr/>
        <w:t>y</w:t>
      </w:r>
      <w:r>
        <w:rPr>
          <w:spacing w:val="16"/>
        </w:rPr>
        <w:t> </w:t>
      </w:r>
      <w:r>
        <w:rPr/>
        <w:t>el</w:t>
      </w:r>
      <w:r>
        <w:rPr>
          <w:spacing w:val="16"/>
        </w:rPr>
        <w:t> </w:t>
      </w:r>
      <w:r>
        <w:rPr/>
        <w:t>ambiente</w:t>
      </w:r>
      <w:r>
        <w:rPr>
          <w:spacing w:val="16"/>
        </w:rPr>
        <w:t> </w:t>
      </w:r>
      <w:r>
        <w:rPr/>
        <w:t>marinero</w:t>
      </w:r>
      <w:r>
        <w:rPr>
          <w:spacing w:val="16"/>
        </w:rPr>
        <w:t> </w:t>
      </w:r>
      <w:r>
        <w:rPr/>
        <w:t>en el pequeño puerto deportivo. Por la tarde posibilidad de realizar el tour de Norte de Vancouver (no incluido) para poder visitar el Puente de Capilano y la Montaña Grouse. Alojamiento.</w:t>
      </w:r>
    </w:p>
    <w:p>
      <w:pPr>
        <w:pStyle w:val="BodyText"/>
        <w:spacing w:before="17"/>
      </w:pPr>
    </w:p>
    <w:p>
      <w:pPr>
        <w:pStyle w:val="BodyText"/>
        <w:spacing w:before="0"/>
        <w:ind w:left="3122"/>
        <w:jc w:val="both"/>
      </w:pPr>
      <w:r>
        <w:rPr/>
        <w:t>Día</w:t>
      </w:r>
      <w:r>
        <w:rPr>
          <w:spacing w:val="9"/>
        </w:rPr>
        <w:t> </w:t>
      </w:r>
      <w:r>
        <w:rPr/>
        <w:t>3</w:t>
      </w:r>
      <w:r>
        <w:rPr>
          <w:spacing w:val="10"/>
        </w:rPr>
        <w:t> </w:t>
      </w:r>
      <w:r>
        <w:rPr/>
        <w:t>-</w:t>
      </w:r>
      <w:r>
        <w:rPr>
          <w:spacing w:val="9"/>
        </w:rPr>
        <w:t> </w:t>
      </w:r>
      <w:r>
        <w:rPr/>
        <w:t>Vancouver</w:t>
      </w:r>
      <w:r>
        <w:rPr>
          <w:spacing w:val="10"/>
        </w:rPr>
        <w:t> </w:t>
      </w:r>
      <w:r>
        <w:rPr/>
        <w:t>/</w:t>
      </w:r>
      <w:r>
        <w:rPr>
          <w:spacing w:val="9"/>
        </w:rPr>
        <w:t> </w:t>
      </w:r>
      <w:r>
        <w:rPr/>
        <w:t>Kamloops</w:t>
      </w:r>
      <w:r>
        <w:rPr>
          <w:spacing w:val="10"/>
        </w:rPr>
        <w:t> </w:t>
      </w:r>
      <w:r>
        <w:rPr/>
        <w:t>/</w:t>
      </w:r>
      <w:r>
        <w:rPr>
          <w:spacing w:val="9"/>
        </w:rPr>
        <w:t> </w:t>
      </w:r>
      <w:r>
        <w:rPr/>
        <w:t>Jasper</w:t>
      </w:r>
      <w:r>
        <w:rPr>
          <w:spacing w:val="10"/>
        </w:rPr>
        <w:t> </w:t>
      </w:r>
      <w:r>
        <w:rPr/>
        <w:t>(Noche</w:t>
      </w:r>
      <w:r>
        <w:rPr>
          <w:spacing w:val="10"/>
        </w:rPr>
        <w:t> </w:t>
      </w:r>
      <w:r>
        <w:rPr/>
        <w:t>a</w:t>
      </w:r>
      <w:r>
        <w:rPr>
          <w:spacing w:val="9"/>
        </w:rPr>
        <w:t> </w:t>
      </w:r>
      <w:r>
        <w:rPr/>
        <w:t>bordo</w:t>
      </w:r>
      <w:r>
        <w:rPr>
          <w:spacing w:val="10"/>
        </w:rPr>
        <w:t> </w:t>
      </w:r>
      <w:r>
        <w:rPr/>
        <w:t>del</w:t>
      </w:r>
      <w:r>
        <w:rPr>
          <w:spacing w:val="9"/>
        </w:rPr>
        <w:t> </w:t>
      </w:r>
      <w:r>
        <w:rPr/>
        <w:t>tren</w:t>
      </w:r>
      <w:r>
        <w:rPr>
          <w:spacing w:val="10"/>
        </w:rPr>
        <w:t> </w:t>
      </w:r>
      <w:r>
        <w:rPr/>
        <w:t>Via</w:t>
      </w:r>
      <w:r>
        <w:rPr>
          <w:spacing w:val="9"/>
        </w:rPr>
        <w:t> </w:t>
      </w:r>
      <w:r>
        <w:rPr>
          <w:spacing w:val="-2"/>
        </w:rPr>
        <w:t>Rail)</w:t>
      </w:r>
    </w:p>
    <w:p>
      <w:pPr>
        <w:pStyle w:val="BodyText"/>
        <w:spacing w:before="10" w:line="249" w:lineRule="auto"/>
        <w:ind w:left="3122" w:right="376"/>
        <w:jc w:val="both"/>
      </w:pPr>
      <w:r>
        <w:rPr>
          <w:w w:val="105"/>
        </w:rPr>
        <w:t>Traslado</w:t>
      </w:r>
      <w:r>
        <w:rPr>
          <w:spacing w:val="-2"/>
          <w:w w:val="105"/>
        </w:rPr>
        <w:t> </w:t>
      </w:r>
      <w:r>
        <w:rPr>
          <w:w w:val="105"/>
        </w:rPr>
        <w:t>por</w:t>
      </w:r>
      <w:r>
        <w:rPr>
          <w:spacing w:val="-2"/>
          <w:w w:val="105"/>
        </w:rPr>
        <w:t> </w:t>
      </w:r>
      <w:r>
        <w:rPr>
          <w:w w:val="105"/>
        </w:rPr>
        <w:t>la</w:t>
      </w:r>
      <w:r>
        <w:rPr>
          <w:spacing w:val="-2"/>
          <w:w w:val="105"/>
        </w:rPr>
        <w:t> </w:t>
      </w:r>
      <w:r>
        <w:rPr>
          <w:w w:val="105"/>
        </w:rPr>
        <w:t>mañana</w:t>
      </w:r>
      <w:r>
        <w:rPr>
          <w:spacing w:val="-2"/>
          <w:w w:val="105"/>
        </w:rPr>
        <w:t> </w:t>
      </w:r>
      <w:r>
        <w:rPr>
          <w:w w:val="105"/>
        </w:rPr>
        <w:t>a</w:t>
      </w:r>
      <w:r>
        <w:rPr>
          <w:spacing w:val="-2"/>
          <w:w w:val="105"/>
        </w:rPr>
        <w:t> </w:t>
      </w:r>
      <w:r>
        <w:rPr>
          <w:w w:val="105"/>
        </w:rPr>
        <w:t>la</w:t>
      </w:r>
      <w:r>
        <w:rPr>
          <w:spacing w:val="-2"/>
          <w:w w:val="105"/>
        </w:rPr>
        <w:t> </w:t>
      </w:r>
      <w:r>
        <w:rPr>
          <w:w w:val="105"/>
        </w:rPr>
        <w:t>estación</w:t>
      </w:r>
      <w:r>
        <w:rPr>
          <w:spacing w:val="-2"/>
          <w:w w:val="105"/>
        </w:rPr>
        <w:t> </w:t>
      </w:r>
      <w:r>
        <w:rPr>
          <w:w w:val="105"/>
        </w:rPr>
        <w:t>de</w:t>
      </w:r>
      <w:r>
        <w:rPr>
          <w:spacing w:val="-2"/>
          <w:w w:val="105"/>
        </w:rPr>
        <w:t> </w:t>
      </w:r>
      <w:r>
        <w:rPr>
          <w:w w:val="105"/>
        </w:rPr>
        <w:t>trenes</w:t>
      </w:r>
      <w:r>
        <w:rPr>
          <w:spacing w:val="-2"/>
          <w:w w:val="105"/>
        </w:rPr>
        <w:t> </w:t>
      </w:r>
      <w:r>
        <w:rPr>
          <w:w w:val="105"/>
        </w:rPr>
        <w:t>donde</w:t>
      </w:r>
      <w:r>
        <w:rPr>
          <w:spacing w:val="-2"/>
          <w:w w:val="105"/>
        </w:rPr>
        <w:t> </w:t>
      </w:r>
      <w:r>
        <w:rPr>
          <w:w w:val="105"/>
        </w:rPr>
        <w:t>abordarán</w:t>
      </w:r>
      <w:r>
        <w:rPr>
          <w:spacing w:val="-2"/>
          <w:w w:val="105"/>
        </w:rPr>
        <w:t> </w:t>
      </w:r>
      <w:r>
        <w:rPr>
          <w:w w:val="105"/>
        </w:rPr>
        <w:t>el</w:t>
      </w:r>
      <w:r>
        <w:rPr>
          <w:spacing w:val="-2"/>
          <w:w w:val="105"/>
        </w:rPr>
        <w:t> </w:t>
      </w:r>
      <w:r>
        <w:rPr>
          <w:w w:val="105"/>
        </w:rPr>
        <w:t>Tren</w:t>
      </w:r>
      <w:r>
        <w:rPr>
          <w:spacing w:val="-2"/>
          <w:w w:val="105"/>
        </w:rPr>
        <w:t> </w:t>
      </w:r>
      <w:r>
        <w:rPr>
          <w:w w:val="105"/>
        </w:rPr>
        <w:t>via</w:t>
      </w:r>
      <w:r>
        <w:rPr>
          <w:spacing w:val="-2"/>
          <w:w w:val="105"/>
        </w:rPr>
        <w:t> </w:t>
      </w:r>
      <w:r>
        <w:rPr>
          <w:w w:val="105"/>
        </w:rPr>
        <w:t>Rail</w:t>
      </w:r>
      <w:r>
        <w:rPr>
          <w:spacing w:val="-2"/>
          <w:w w:val="105"/>
        </w:rPr>
        <w:t> </w:t>
      </w:r>
      <w:r>
        <w:rPr>
          <w:w w:val="105"/>
        </w:rPr>
        <w:t>(incluido)</w:t>
      </w:r>
      <w:r>
        <w:rPr>
          <w:spacing w:val="-2"/>
          <w:w w:val="105"/>
        </w:rPr>
        <w:t> </w:t>
      </w:r>
      <w:r>
        <w:rPr>
          <w:w w:val="105"/>
        </w:rPr>
        <w:t>a</w:t>
      </w:r>
      <w:r>
        <w:rPr>
          <w:spacing w:val="-2"/>
          <w:w w:val="105"/>
        </w:rPr>
        <w:t> </w:t>
      </w:r>
      <w:r>
        <w:rPr>
          <w:w w:val="105"/>
        </w:rPr>
        <w:t>las 15:00</w:t>
      </w:r>
      <w:r>
        <w:rPr>
          <w:spacing w:val="-5"/>
          <w:w w:val="105"/>
        </w:rPr>
        <w:t> </w:t>
      </w:r>
      <w:r>
        <w:rPr>
          <w:w w:val="105"/>
        </w:rPr>
        <w:t>del</w:t>
      </w:r>
      <w:r>
        <w:rPr>
          <w:spacing w:val="-5"/>
          <w:w w:val="105"/>
        </w:rPr>
        <w:t> </w:t>
      </w:r>
      <w:r>
        <w:rPr>
          <w:w w:val="105"/>
        </w:rPr>
        <w:t>mediodía</w:t>
      </w:r>
      <w:r>
        <w:rPr>
          <w:spacing w:val="-5"/>
          <w:w w:val="105"/>
        </w:rPr>
        <w:t> </w:t>
      </w:r>
      <w:r>
        <w:rPr>
          <w:w w:val="105"/>
        </w:rPr>
        <w:t>(check</w:t>
      </w:r>
      <w:r>
        <w:rPr>
          <w:spacing w:val="-5"/>
          <w:w w:val="105"/>
        </w:rPr>
        <w:t> </w:t>
      </w:r>
      <w:r>
        <w:rPr>
          <w:w w:val="105"/>
        </w:rPr>
        <w:t>in</w:t>
      </w:r>
      <w:r>
        <w:rPr>
          <w:spacing w:val="-5"/>
          <w:w w:val="105"/>
        </w:rPr>
        <w:t> </w:t>
      </w:r>
      <w:r>
        <w:rPr>
          <w:w w:val="105"/>
        </w:rPr>
        <w:t>una</w:t>
      </w:r>
      <w:r>
        <w:rPr>
          <w:spacing w:val="-5"/>
          <w:w w:val="105"/>
        </w:rPr>
        <w:t> </w:t>
      </w:r>
      <w:r>
        <w:rPr>
          <w:w w:val="105"/>
        </w:rPr>
        <w:t>hora</w:t>
      </w:r>
      <w:r>
        <w:rPr>
          <w:spacing w:val="-5"/>
          <w:w w:val="105"/>
        </w:rPr>
        <w:t> </w:t>
      </w:r>
      <w:r>
        <w:rPr>
          <w:w w:val="105"/>
        </w:rPr>
        <w:t>antes)</w:t>
      </w:r>
      <w:r>
        <w:rPr>
          <w:spacing w:val="-5"/>
          <w:w w:val="105"/>
        </w:rPr>
        <w:t> </w:t>
      </w:r>
      <w:r>
        <w:rPr>
          <w:w w:val="105"/>
        </w:rPr>
        <w:t>con</w:t>
      </w:r>
      <w:r>
        <w:rPr>
          <w:spacing w:val="-5"/>
          <w:w w:val="105"/>
        </w:rPr>
        <w:t> </w:t>
      </w:r>
      <w:r>
        <w:rPr>
          <w:w w:val="105"/>
        </w:rPr>
        <w:t>destino</w:t>
      </w:r>
      <w:r>
        <w:rPr>
          <w:spacing w:val="-5"/>
          <w:w w:val="105"/>
        </w:rPr>
        <w:t> </w:t>
      </w:r>
      <w:r>
        <w:rPr>
          <w:w w:val="105"/>
        </w:rPr>
        <w:t>a</w:t>
      </w:r>
      <w:r>
        <w:rPr>
          <w:spacing w:val="-5"/>
          <w:w w:val="105"/>
        </w:rPr>
        <w:t> </w:t>
      </w:r>
      <w:r>
        <w:rPr>
          <w:w w:val="105"/>
        </w:rPr>
        <w:t>Jasper.</w:t>
      </w:r>
      <w:r>
        <w:rPr>
          <w:spacing w:val="-5"/>
          <w:w w:val="105"/>
        </w:rPr>
        <w:t> </w:t>
      </w:r>
      <w:r>
        <w:rPr>
          <w:w w:val="105"/>
        </w:rPr>
        <w:t>Dejaremos</w:t>
      </w:r>
      <w:r>
        <w:rPr>
          <w:spacing w:val="-5"/>
          <w:w w:val="105"/>
        </w:rPr>
        <w:t> </w:t>
      </w:r>
      <w:r>
        <w:rPr>
          <w:w w:val="105"/>
        </w:rPr>
        <w:t>atrás</w:t>
      </w:r>
      <w:r>
        <w:rPr>
          <w:spacing w:val="-5"/>
          <w:w w:val="105"/>
        </w:rPr>
        <w:t> </w:t>
      </w:r>
      <w:r>
        <w:rPr>
          <w:w w:val="105"/>
        </w:rPr>
        <w:t>la</w:t>
      </w:r>
      <w:r>
        <w:rPr>
          <w:spacing w:val="-5"/>
          <w:w w:val="105"/>
        </w:rPr>
        <w:t> </w:t>
      </w:r>
      <w:r>
        <w:rPr>
          <w:w w:val="105"/>
        </w:rPr>
        <w:t>ciudad</w:t>
      </w:r>
      <w:r>
        <w:rPr>
          <w:spacing w:val="-5"/>
          <w:w w:val="105"/>
        </w:rPr>
        <w:t> </w:t>
      </w:r>
      <w:r>
        <w:rPr>
          <w:w w:val="105"/>
        </w:rPr>
        <w:t>de Vancouver</w:t>
      </w:r>
      <w:r>
        <w:rPr>
          <w:spacing w:val="-2"/>
          <w:w w:val="105"/>
        </w:rPr>
        <w:t> </w:t>
      </w:r>
      <w:r>
        <w:rPr>
          <w:w w:val="105"/>
        </w:rPr>
        <w:t>para</w:t>
      </w:r>
      <w:r>
        <w:rPr>
          <w:spacing w:val="-3"/>
          <w:w w:val="105"/>
        </w:rPr>
        <w:t> </w:t>
      </w:r>
      <w:r>
        <w:rPr>
          <w:w w:val="105"/>
        </w:rPr>
        <w:t>disfrutar</w:t>
      </w:r>
      <w:r>
        <w:rPr>
          <w:spacing w:val="-2"/>
          <w:w w:val="105"/>
        </w:rPr>
        <w:t> </w:t>
      </w:r>
      <w:r>
        <w:rPr>
          <w:w w:val="105"/>
        </w:rPr>
        <w:t>de</w:t>
      </w:r>
      <w:r>
        <w:rPr>
          <w:spacing w:val="-3"/>
          <w:w w:val="105"/>
        </w:rPr>
        <w:t> </w:t>
      </w:r>
      <w:r>
        <w:rPr>
          <w:w w:val="105"/>
        </w:rPr>
        <w:t>un</w:t>
      </w:r>
      <w:r>
        <w:rPr>
          <w:spacing w:val="-3"/>
          <w:w w:val="105"/>
        </w:rPr>
        <w:t> </w:t>
      </w:r>
      <w:r>
        <w:rPr>
          <w:w w:val="105"/>
        </w:rPr>
        <w:t>hotel</w:t>
      </w:r>
      <w:r>
        <w:rPr>
          <w:spacing w:val="-3"/>
          <w:w w:val="105"/>
        </w:rPr>
        <w:t> </w:t>
      </w:r>
      <w:r>
        <w:rPr>
          <w:w w:val="105"/>
        </w:rPr>
        <w:t>sobre</w:t>
      </w:r>
      <w:r>
        <w:rPr>
          <w:spacing w:val="-3"/>
          <w:w w:val="105"/>
        </w:rPr>
        <w:t> </w:t>
      </w:r>
      <w:r>
        <w:rPr>
          <w:w w:val="105"/>
        </w:rPr>
        <w:t>ruedas.</w:t>
      </w:r>
      <w:r>
        <w:rPr>
          <w:spacing w:val="-3"/>
          <w:w w:val="105"/>
        </w:rPr>
        <w:t> </w:t>
      </w:r>
      <w:r>
        <w:rPr>
          <w:w w:val="105"/>
        </w:rPr>
        <w:t>Les</w:t>
      </w:r>
      <w:r>
        <w:rPr>
          <w:spacing w:val="-3"/>
          <w:w w:val="105"/>
        </w:rPr>
        <w:t> </w:t>
      </w:r>
      <w:r>
        <w:rPr>
          <w:w w:val="105"/>
        </w:rPr>
        <w:t>invitamos</w:t>
      </w:r>
      <w:r>
        <w:rPr>
          <w:spacing w:val="-3"/>
          <w:w w:val="105"/>
        </w:rPr>
        <w:t> </w:t>
      </w:r>
      <w:r>
        <w:rPr>
          <w:w w:val="105"/>
        </w:rPr>
        <w:t>a</w:t>
      </w:r>
      <w:r>
        <w:rPr>
          <w:spacing w:val="-2"/>
          <w:w w:val="105"/>
        </w:rPr>
        <w:t> </w:t>
      </w:r>
      <w:r>
        <w:rPr>
          <w:w w:val="105"/>
        </w:rPr>
        <w:t>disfrutar</w:t>
      </w:r>
      <w:r>
        <w:rPr>
          <w:spacing w:val="-2"/>
          <w:w w:val="105"/>
        </w:rPr>
        <w:t> </w:t>
      </w:r>
      <w:r>
        <w:rPr>
          <w:w w:val="105"/>
        </w:rPr>
        <w:t>de</w:t>
      </w:r>
      <w:r>
        <w:rPr>
          <w:spacing w:val="-2"/>
          <w:w w:val="105"/>
        </w:rPr>
        <w:t> </w:t>
      </w:r>
      <w:r>
        <w:rPr>
          <w:w w:val="105"/>
        </w:rPr>
        <w:t>la</w:t>
      </w:r>
      <w:r>
        <w:rPr>
          <w:spacing w:val="-3"/>
          <w:w w:val="105"/>
        </w:rPr>
        <w:t> </w:t>
      </w:r>
      <w:r>
        <w:rPr>
          <w:w w:val="105"/>
        </w:rPr>
        <w:t>porción</w:t>
      </w:r>
      <w:r>
        <w:rPr>
          <w:spacing w:val="-3"/>
          <w:w w:val="105"/>
        </w:rPr>
        <w:t> </w:t>
      </w:r>
      <w:r>
        <w:rPr>
          <w:w w:val="105"/>
        </w:rPr>
        <w:t>entre </w:t>
      </w:r>
      <w:r>
        <w:rPr/>
        <w:t>Vancouver</w:t>
      </w:r>
      <w:r>
        <w:rPr>
          <w:spacing w:val="-6"/>
        </w:rPr>
        <w:t> </w:t>
      </w:r>
      <w:r>
        <w:rPr/>
        <w:t>y</w:t>
      </w:r>
      <w:r>
        <w:rPr>
          <w:spacing w:val="-6"/>
        </w:rPr>
        <w:t> </w:t>
      </w:r>
      <w:r>
        <w:rPr/>
        <w:t>Jasper</w:t>
      </w:r>
      <w:r>
        <w:rPr>
          <w:spacing w:val="-6"/>
        </w:rPr>
        <w:t> </w:t>
      </w:r>
      <w:r>
        <w:rPr/>
        <w:t>a</w:t>
      </w:r>
      <w:r>
        <w:rPr>
          <w:spacing w:val="-6"/>
        </w:rPr>
        <w:t> </w:t>
      </w:r>
      <w:r>
        <w:rPr/>
        <w:t>bordo</w:t>
      </w:r>
      <w:r>
        <w:rPr>
          <w:spacing w:val="-6"/>
        </w:rPr>
        <w:t> </w:t>
      </w:r>
      <w:r>
        <w:rPr/>
        <w:t>del</w:t>
      </w:r>
      <w:r>
        <w:rPr>
          <w:spacing w:val="-6"/>
        </w:rPr>
        <w:t> </w:t>
      </w:r>
      <w:r>
        <w:rPr/>
        <w:t>tren</w:t>
      </w:r>
      <w:r>
        <w:rPr>
          <w:spacing w:val="-6"/>
        </w:rPr>
        <w:t> </w:t>
      </w:r>
      <w:r>
        <w:rPr/>
        <w:t>“The</w:t>
      </w:r>
      <w:r>
        <w:rPr>
          <w:spacing w:val="-6"/>
        </w:rPr>
        <w:t> </w:t>
      </w:r>
      <w:r>
        <w:rPr/>
        <w:t>Canadian”,</w:t>
      </w:r>
      <w:r>
        <w:rPr>
          <w:spacing w:val="-6"/>
        </w:rPr>
        <w:t> </w:t>
      </w:r>
      <w:r>
        <w:rPr/>
        <w:t>uno</w:t>
      </w:r>
      <w:r>
        <w:rPr>
          <w:spacing w:val="-6"/>
        </w:rPr>
        <w:t> </w:t>
      </w:r>
      <w:r>
        <w:rPr/>
        <w:t>de</w:t>
      </w:r>
      <w:r>
        <w:rPr>
          <w:spacing w:val="-6"/>
        </w:rPr>
        <w:t> </w:t>
      </w:r>
      <w:r>
        <w:rPr/>
        <w:t>los</w:t>
      </w:r>
      <w:r>
        <w:rPr>
          <w:spacing w:val="-6"/>
        </w:rPr>
        <w:t> </w:t>
      </w:r>
      <w:r>
        <w:rPr/>
        <w:t>grandes</w:t>
      </w:r>
      <w:r>
        <w:rPr>
          <w:spacing w:val="-6"/>
        </w:rPr>
        <w:t> </w:t>
      </w:r>
      <w:r>
        <w:rPr/>
        <w:t>orgullos</w:t>
      </w:r>
      <w:r>
        <w:rPr>
          <w:spacing w:val="-6"/>
        </w:rPr>
        <w:t> </w:t>
      </w:r>
      <w:r>
        <w:rPr/>
        <w:t>de</w:t>
      </w:r>
      <w:r>
        <w:rPr>
          <w:spacing w:val="-6"/>
        </w:rPr>
        <w:t> </w:t>
      </w:r>
      <w:r>
        <w:rPr/>
        <w:t>VIA</w:t>
      </w:r>
      <w:r>
        <w:rPr>
          <w:spacing w:val="-6"/>
        </w:rPr>
        <w:t> </w:t>
      </w:r>
      <w:r>
        <w:rPr/>
        <w:t>Rail.</w:t>
      </w:r>
      <w:r>
        <w:rPr>
          <w:spacing w:val="-6"/>
        </w:rPr>
        <w:t> </w:t>
      </w:r>
      <w:r>
        <w:rPr/>
        <w:t>Cena </w:t>
      </w:r>
      <w:r>
        <w:rPr>
          <w:w w:val="105"/>
        </w:rPr>
        <w:t>(incluida). Alojamiento a bordo del tren.</w:t>
      </w:r>
    </w:p>
    <w:p>
      <w:pPr>
        <w:pStyle w:val="BodyText"/>
        <w:spacing w:before="14"/>
      </w:pPr>
    </w:p>
    <w:p>
      <w:pPr>
        <w:pStyle w:val="BodyText"/>
        <w:spacing w:before="0" w:line="249" w:lineRule="auto"/>
        <w:ind w:left="3122" w:right="376"/>
        <w:jc w:val="both"/>
      </w:pPr>
      <w:r>
        <w:rPr>
          <w:color w:val="CF1417"/>
        </w:rPr>
        <w:t>*</w:t>
      </w:r>
      <w:r>
        <w:rPr/>
        <w:t>Nota importante: Los servicios a bordo del tren son en inglés. El cliente no tendrá acceso al equipaje facturado hasta Jasper, recomendamos que el cliente lleve un carry on a bordo con lo necesario para pasar la noche dentro del tren.</w:t>
      </w:r>
    </w:p>
    <w:p>
      <w:pPr>
        <w:pStyle w:val="BodyText"/>
        <w:spacing w:before="12"/>
      </w:pPr>
    </w:p>
    <w:p>
      <w:pPr>
        <w:pStyle w:val="BodyText"/>
        <w:spacing w:before="0"/>
        <w:ind w:left="3122"/>
        <w:jc w:val="both"/>
      </w:pPr>
      <w:r>
        <w:rPr/>
        <w:t>Día</w:t>
      </w:r>
      <w:r>
        <w:rPr>
          <w:spacing w:val="-1"/>
        </w:rPr>
        <w:t> </w:t>
      </w:r>
      <w:r>
        <w:rPr/>
        <w:t>4 - </w:t>
      </w:r>
      <w:r>
        <w:rPr>
          <w:spacing w:val="-2"/>
        </w:rPr>
        <w:t>Jasper</w:t>
      </w:r>
    </w:p>
    <w:p>
      <w:pPr>
        <w:pStyle w:val="BodyText"/>
        <w:spacing w:before="10" w:line="249" w:lineRule="auto"/>
        <w:ind w:left="3122" w:right="376"/>
        <w:jc w:val="both"/>
      </w:pPr>
      <w:r>
        <w:rPr/>
        <w:t>Desayuno. A la luz del día y continuando a bordo del tren, tendremos la oportunidad de contemplar dos paisajes muy peculiares de la provincia de British Columbia: las llanuras semiáridas del Okanagan y la entrada a una de las cadenas montañosas más espectaculares del mundo: las</w:t>
      </w:r>
      <w:r>
        <w:rPr>
          <w:spacing w:val="80"/>
          <w:w w:val="150"/>
        </w:rPr>
        <w:t> </w:t>
      </w:r>
      <w:r>
        <w:rPr/>
        <w:t>Rocosas Canadienses. A las 11:00 llegaremos a Jasper, una población de estilo suizo, anidado en</w:t>
      </w:r>
      <w:r>
        <w:rPr>
          <w:spacing w:val="80"/>
        </w:rPr>
        <w:t> </w:t>
      </w:r>
      <w:r>
        <w:rPr/>
        <w:t>las</w:t>
      </w:r>
      <w:r>
        <w:rPr>
          <w:spacing w:val="29"/>
        </w:rPr>
        <w:t> </w:t>
      </w:r>
      <w:r>
        <w:rPr/>
        <w:t>montañas</w:t>
      </w:r>
      <w:r>
        <w:rPr>
          <w:spacing w:val="29"/>
        </w:rPr>
        <w:t> </w:t>
      </w:r>
      <w:r>
        <w:rPr/>
        <w:t>cuyos</w:t>
      </w:r>
      <w:r>
        <w:rPr>
          <w:spacing w:val="29"/>
        </w:rPr>
        <w:t> </w:t>
      </w:r>
      <w:r>
        <w:rPr/>
        <w:t>alrededores</w:t>
      </w:r>
      <w:r>
        <w:rPr>
          <w:spacing w:val="29"/>
        </w:rPr>
        <w:t> </w:t>
      </w:r>
      <w:r>
        <w:rPr/>
        <w:t>son</w:t>
      </w:r>
      <w:r>
        <w:rPr>
          <w:spacing w:val="29"/>
        </w:rPr>
        <w:t> </w:t>
      </w:r>
      <w:r>
        <w:rPr/>
        <w:t>un</w:t>
      </w:r>
      <w:r>
        <w:rPr>
          <w:spacing w:val="29"/>
        </w:rPr>
        <w:t> </w:t>
      </w:r>
      <w:r>
        <w:rPr/>
        <w:t>verdadero</w:t>
      </w:r>
      <w:r>
        <w:rPr>
          <w:spacing w:val="29"/>
        </w:rPr>
        <w:t> </w:t>
      </w:r>
      <w:r>
        <w:rPr/>
        <w:t>paraíso</w:t>
      </w:r>
      <w:r>
        <w:rPr>
          <w:spacing w:val="29"/>
        </w:rPr>
        <w:t> </w:t>
      </w:r>
      <w:r>
        <w:rPr/>
        <w:t>natural.</w:t>
      </w:r>
      <w:r>
        <w:rPr>
          <w:spacing w:val="29"/>
        </w:rPr>
        <w:t> </w:t>
      </w:r>
      <w:r>
        <w:rPr/>
        <w:t>Traslado</w:t>
      </w:r>
      <w:r>
        <w:rPr>
          <w:spacing w:val="29"/>
        </w:rPr>
        <w:t> </w:t>
      </w:r>
      <w:r>
        <w:rPr/>
        <w:t>a</w:t>
      </w:r>
      <w:r>
        <w:rPr>
          <w:spacing w:val="29"/>
        </w:rPr>
        <w:t> </w:t>
      </w:r>
      <w:r>
        <w:rPr/>
        <w:t>su</w:t>
      </w:r>
      <w:r>
        <w:rPr>
          <w:spacing w:val="29"/>
        </w:rPr>
        <w:t> </w:t>
      </w:r>
      <w:r>
        <w:rPr/>
        <w:t>hotel</w:t>
      </w:r>
      <w:r>
        <w:rPr>
          <w:spacing w:val="29"/>
        </w:rPr>
        <w:t> </w:t>
      </w:r>
      <w:r>
        <w:rPr/>
        <w:t>por</w:t>
      </w:r>
      <w:r>
        <w:rPr>
          <w:spacing w:val="29"/>
        </w:rPr>
        <w:t> </w:t>
      </w:r>
      <w:r>
        <w:rPr/>
        <w:t>parte por cuenta del cliente (7 minutos caminando al H. Crimson). Tour gastronómico (incluido </w:t>
      </w:r>
      <w:r>
        <w:rPr>
          <w:w w:val="105"/>
        </w:rPr>
        <w:t>/ </w:t>
      </w:r>
      <w:r>
        <w:rPr/>
        <w:t>en inglés) a las 14:30 (Personarse en Park Canada Information Center, 500 Connaught Drive) donde visitará cuatro restaurantes locales, deleitándose de cuatro platos cuidadosamente seleccionados acompañado de bebidas alcohólicas locales. Alojamiento.</w:t>
      </w:r>
    </w:p>
    <w:p>
      <w:pPr>
        <w:pStyle w:val="BodyText"/>
        <w:spacing w:before="184"/>
      </w:pPr>
      <w:r>
        <w:rPr/>
        <w:drawing>
          <wp:anchor allowOverlap="1" behindDoc="1" distB="0" distL="0" distR="0" distT="0" layoutInCell="1" locked="0" relativeHeight="487588864" simplePos="0">
            <wp:simplePos x="0" y="0"/>
            <wp:positionH relativeFrom="page">
              <wp:posOffset>4040403</wp:posOffset>
            </wp:positionH>
            <wp:positionV relativeFrom="paragraph">
              <wp:posOffset>278117</wp:posOffset>
            </wp:positionV>
            <wp:extent cx="1059277" cy="386810"/>
            <wp:effectExtent b="0" l="0" r="0" t="0"/>
            <wp:wrapTopAndBottom/>
            <wp:docPr id="9" name="Image 9"/>
            <wp:cNvGraphicFramePr>
              <a:graphicFrameLocks/>
            </wp:cNvGraphicFramePr>
            <a:graphic>
              <a:graphicData uri="http://schemas.openxmlformats.org/drawingml/2006/picture">
                <pic:pic>
                  <pic:nvPicPr>
                    <pic:cNvPr id="9" name="Image 9"/>
                    <pic:cNvPicPr/>
                  </pic:nvPicPr>
                  <pic:blipFill>
                    <a:blip cstate="print" r:embed="rId6"/>
                    <a:stretch>
                      <a:fillRect/>
                    </a:stretch>
                  </pic:blipFill>
                  <pic:spPr>
                    <a:xfrm>
                      <a:off x="0" y="0"/>
                      <a:ext cx="1059277" cy="386810"/>
                    </a:xfrm>
                    <a:prstGeom prst="rect">
                      <a:avLst/>
                    </a:prstGeom>
                  </pic:spPr>
                </pic:pic>
              </a:graphicData>
            </a:graphic>
          </wp:anchor>
        </w:drawing>
      </w:r>
    </w:p>
    <w:p>
      <w:pPr>
        <w:pStyle w:val="BodyText"/>
        <w:spacing w:after="0"/>
        <w:sectPr>
          <w:type w:val="continuous"/>
          <w:pgSz w:h="15840" w:w="12240"/>
          <w:pgMar w:bottom="0" w:left="360" w:right="360" w:top="0"/>
        </w:sectPr>
      </w:pPr>
    </w:p>
    <w:p>
      <w:pPr>
        <w:pStyle w:val="BodyText"/>
        <w:spacing w:before="94"/>
        <w:ind w:left="360"/>
        <w:jc w:val="both"/>
      </w:pPr>
      <w:r>
        <w:rPr/>
        <w:t>Día</w:t>
      </w:r>
      <w:r>
        <w:rPr>
          <w:spacing w:val="-1"/>
        </w:rPr>
        <w:t> </w:t>
      </w:r>
      <w:r>
        <w:rPr/>
        <w:t>5 - </w:t>
      </w:r>
      <w:r>
        <w:rPr>
          <w:spacing w:val="-2"/>
        </w:rPr>
        <w:t>Jasper</w:t>
      </w:r>
    </w:p>
    <w:p>
      <w:pPr>
        <w:pStyle w:val="BodyText"/>
        <w:spacing w:before="10" w:line="249" w:lineRule="auto"/>
        <w:ind w:left="360" w:right="358"/>
        <w:jc w:val="both"/>
      </w:pPr>
      <w:r>
        <w:rPr/>
        <w:t>Día libre. Recomendamos la visita de Caminata en el hielo de Jasper (opcional) una de las aventuras invernales más populares e impresionantes de Jasper. Su guía lo llevará al fondo del cañón Maligne, el cañón más profundo del parque nacional de Jasper, donde explorará cascadas congeladas, cuevas de hielo y formaciones de hielo. Aprenderá sobre el valle Maligne de Jasper, la topografía kárstica</w:t>
      </w:r>
      <w:r>
        <w:rPr>
          <w:spacing w:val="-1"/>
        </w:rPr>
        <w:t> </w:t>
      </w:r>
      <w:r>
        <w:rPr/>
        <w:t>y</w:t>
      </w:r>
      <w:r>
        <w:rPr>
          <w:spacing w:val="-1"/>
        </w:rPr>
        <w:t> </w:t>
      </w:r>
      <w:r>
        <w:rPr/>
        <w:t>el</w:t>
      </w:r>
      <w:r>
        <w:rPr>
          <w:spacing w:val="-1"/>
        </w:rPr>
        <w:t> </w:t>
      </w:r>
      <w:r>
        <w:rPr/>
        <w:t>misterio</w:t>
      </w:r>
      <w:r>
        <w:rPr>
          <w:spacing w:val="-1"/>
        </w:rPr>
        <w:t> </w:t>
      </w:r>
      <w:r>
        <w:rPr/>
        <w:t>de</w:t>
      </w:r>
      <w:r>
        <w:rPr>
          <w:spacing w:val="-1"/>
        </w:rPr>
        <w:t> </w:t>
      </w:r>
      <w:r>
        <w:rPr/>
        <w:t>la</w:t>
      </w:r>
      <w:r>
        <w:rPr>
          <w:spacing w:val="-1"/>
        </w:rPr>
        <w:t> </w:t>
      </w:r>
      <w:r>
        <w:rPr/>
        <w:t>“desaparición”</w:t>
      </w:r>
      <w:r>
        <w:rPr>
          <w:spacing w:val="-1"/>
        </w:rPr>
        <w:t> </w:t>
      </w:r>
      <w:r>
        <w:rPr/>
        <w:t>de</w:t>
      </w:r>
      <w:r>
        <w:rPr>
          <w:spacing w:val="-1"/>
        </w:rPr>
        <w:t> </w:t>
      </w:r>
      <w:r>
        <w:rPr/>
        <w:t>Medicine</w:t>
      </w:r>
      <w:r>
        <w:rPr>
          <w:spacing w:val="-1"/>
        </w:rPr>
        <w:t> </w:t>
      </w:r>
      <w:r>
        <w:rPr/>
        <w:t>Lake.</w:t>
      </w:r>
      <w:r>
        <w:rPr>
          <w:spacing w:val="-1"/>
        </w:rPr>
        <w:t> </w:t>
      </w:r>
      <w:r>
        <w:rPr/>
        <w:t>Este</w:t>
      </w:r>
      <w:r>
        <w:rPr>
          <w:spacing w:val="-1"/>
        </w:rPr>
        <w:t> </w:t>
      </w:r>
      <w:r>
        <w:rPr/>
        <w:t>tour</w:t>
      </w:r>
      <w:r>
        <w:rPr>
          <w:spacing w:val="-1"/>
        </w:rPr>
        <w:t> </w:t>
      </w:r>
      <w:r>
        <w:rPr/>
        <w:t>es</w:t>
      </w:r>
      <w:r>
        <w:rPr>
          <w:spacing w:val="-1"/>
        </w:rPr>
        <w:t> </w:t>
      </w:r>
      <w:r>
        <w:rPr/>
        <w:t>una</w:t>
      </w:r>
      <w:r>
        <w:rPr>
          <w:spacing w:val="-1"/>
        </w:rPr>
        <w:t> </w:t>
      </w:r>
      <w:r>
        <w:rPr/>
        <w:t>excelente</w:t>
      </w:r>
      <w:r>
        <w:rPr>
          <w:spacing w:val="-1"/>
        </w:rPr>
        <w:t> </w:t>
      </w:r>
      <w:r>
        <w:rPr/>
        <w:t>opción</w:t>
      </w:r>
      <w:r>
        <w:rPr>
          <w:spacing w:val="-1"/>
        </w:rPr>
        <w:t> </w:t>
      </w:r>
      <w:r>
        <w:rPr/>
        <w:t>para</w:t>
      </w:r>
      <w:r>
        <w:rPr>
          <w:spacing w:val="-1"/>
        </w:rPr>
        <w:t> </w:t>
      </w:r>
      <w:r>
        <w:rPr/>
        <w:t>cualquier</w:t>
      </w:r>
      <w:r>
        <w:rPr>
          <w:spacing w:val="-1"/>
        </w:rPr>
        <w:t> </w:t>
      </w:r>
      <w:r>
        <w:rPr/>
        <w:t>persona</w:t>
      </w:r>
      <w:r>
        <w:rPr>
          <w:spacing w:val="-1"/>
        </w:rPr>
        <w:t> </w:t>
      </w:r>
      <w:r>
        <w:rPr/>
        <w:t>que</w:t>
      </w:r>
      <w:r>
        <w:rPr>
          <w:spacing w:val="-1"/>
        </w:rPr>
        <w:t> </w:t>
      </w:r>
      <w:r>
        <w:rPr/>
        <w:t>no</w:t>
      </w:r>
      <w:r>
        <w:rPr>
          <w:spacing w:val="-1"/>
        </w:rPr>
        <w:t> </w:t>
      </w:r>
      <w:r>
        <w:rPr/>
        <w:t>esquía</w:t>
      </w:r>
      <w:r>
        <w:rPr>
          <w:spacing w:val="-1"/>
        </w:rPr>
        <w:t> </w:t>
      </w:r>
      <w:r>
        <w:rPr/>
        <w:t>o hace snowboard. Este tour es de aproximadamente 3.5 kms y es mayormente bajada. Los participantes deben vestirse apropiadamente para el clima. Otra alternativa es el tour de Descubre la vida salvaje de Jasper (opcional) para descubrir la fauna autóctona del Parque Nacional de Jasper. Alojamiento.</w:t>
      </w:r>
    </w:p>
    <w:p>
      <w:pPr>
        <w:pStyle w:val="BodyText"/>
        <w:spacing w:before="15"/>
      </w:pPr>
    </w:p>
    <w:p>
      <w:pPr>
        <w:pStyle w:val="BodyText"/>
        <w:spacing w:before="1"/>
        <w:ind w:left="360"/>
        <w:jc w:val="both"/>
      </w:pPr>
      <w:r>
        <w:rPr/>
        <w:t>Día</w:t>
      </w:r>
      <w:r>
        <w:rPr>
          <w:spacing w:val="5"/>
        </w:rPr>
        <w:t> </w:t>
      </w:r>
      <w:r>
        <w:rPr/>
        <w:t>6</w:t>
      </w:r>
      <w:r>
        <w:rPr>
          <w:spacing w:val="6"/>
        </w:rPr>
        <w:t> </w:t>
      </w:r>
      <w:r>
        <w:rPr/>
        <w:t>-</w:t>
      </w:r>
      <w:r>
        <w:rPr>
          <w:spacing w:val="6"/>
        </w:rPr>
        <w:t> </w:t>
      </w:r>
      <w:r>
        <w:rPr/>
        <w:t>Jasper</w:t>
      </w:r>
      <w:r>
        <w:rPr>
          <w:spacing w:val="6"/>
        </w:rPr>
        <w:t> </w:t>
      </w:r>
      <w:r>
        <w:rPr/>
        <w:t>/</w:t>
      </w:r>
      <w:r>
        <w:rPr>
          <w:spacing w:val="6"/>
        </w:rPr>
        <w:t> </w:t>
      </w:r>
      <w:r>
        <w:rPr>
          <w:spacing w:val="-4"/>
        </w:rPr>
        <w:t>Banff</w:t>
      </w:r>
    </w:p>
    <w:p>
      <w:pPr>
        <w:pStyle w:val="BodyText"/>
        <w:spacing w:before="10" w:line="249" w:lineRule="auto"/>
        <w:ind w:left="360" w:right="357"/>
        <w:jc w:val="both"/>
      </w:pPr>
      <w:r>
        <w:rPr/>
        <w:t>Traslado a Banff a través de la espectacular carretera de los glaciares. Esta carretera es uno de los tesoros nacionales de Canadá. Recorremos 232km (144 millas) a través del corazón de las Canadian Rocky Mountains, parque considerado patrimonio de la humanidad,</w:t>
      </w:r>
      <w:r>
        <w:rPr>
          <w:spacing w:val="22"/>
        </w:rPr>
        <w:t> </w:t>
      </w:r>
      <w:r>
        <w:rPr/>
        <w:t>este</w:t>
      </w:r>
      <w:r>
        <w:rPr>
          <w:spacing w:val="22"/>
        </w:rPr>
        <w:t> </w:t>
      </w:r>
      <w:r>
        <w:rPr/>
        <w:t>viaje</w:t>
      </w:r>
      <w:r>
        <w:rPr>
          <w:spacing w:val="22"/>
        </w:rPr>
        <w:t> </w:t>
      </w:r>
      <w:r>
        <w:rPr/>
        <w:t>nos</w:t>
      </w:r>
      <w:r>
        <w:rPr>
          <w:spacing w:val="22"/>
        </w:rPr>
        <w:t> </w:t>
      </w:r>
      <w:r>
        <w:rPr/>
        <w:t>ofrece</w:t>
      </w:r>
      <w:r>
        <w:rPr>
          <w:spacing w:val="22"/>
        </w:rPr>
        <w:t> </w:t>
      </w:r>
      <w:r>
        <w:rPr/>
        <w:t>acceso</w:t>
      </w:r>
      <w:r>
        <w:rPr>
          <w:spacing w:val="22"/>
        </w:rPr>
        <w:t> </w:t>
      </w:r>
      <w:r>
        <w:rPr/>
        <w:t>a</w:t>
      </w:r>
      <w:r>
        <w:rPr>
          <w:spacing w:val="22"/>
        </w:rPr>
        <w:t> </w:t>
      </w:r>
      <w:r>
        <w:rPr/>
        <w:t>un</w:t>
      </w:r>
      <w:r>
        <w:rPr>
          <w:spacing w:val="22"/>
        </w:rPr>
        <w:t> </w:t>
      </w:r>
      <w:r>
        <w:rPr/>
        <w:t>vasto</w:t>
      </w:r>
      <w:r>
        <w:rPr>
          <w:spacing w:val="22"/>
        </w:rPr>
        <w:t> </w:t>
      </w:r>
      <w:r>
        <w:rPr/>
        <w:t>paisaje</w:t>
      </w:r>
      <w:r>
        <w:rPr>
          <w:spacing w:val="22"/>
        </w:rPr>
        <w:t> </w:t>
      </w:r>
      <w:r>
        <w:rPr/>
        <w:t>de</w:t>
      </w:r>
      <w:r>
        <w:rPr>
          <w:spacing w:val="22"/>
        </w:rPr>
        <w:t> </w:t>
      </w:r>
      <w:r>
        <w:rPr/>
        <w:t>lagos</w:t>
      </w:r>
      <w:r>
        <w:rPr>
          <w:spacing w:val="22"/>
        </w:rPr>
        <w:t> </w:t>
      </w:r>
      <w:r>
        <w:rPr/>
        <w:t>de</w:t>
      </w:r>
      <w:r>
        <w:rPr>
          <w:spacing w:val="22"/>
        </w:rPr>
        <w:t> </w:t>
      </w:r>
      <w:r>
        <w:rPr/>
        <w:t>montaña,</w:t>
      </w:r>
      <w:r>
        <w:rPr>
          <w:spacing w:val="22"/>
        </w:rPr>
        <w:t> </w:t>
      </w:r>
      <w:r>
        <w:rPr/>
        <w:t>antiguos</w:t>
      </w:r>
      <w:r>
        <w:rPr>
          <w:spacing w:val="22"/>
        </w:rPr>
        <w:t> </w:t>
      </w:r>
      <w:r>
        <w:rPr/>
        <w:t>glaciares</w:t>
      </w:r>
      <w:r>
        <w:rPr>
          <w:spacing w:val="22"/>
        </w:rPr>
        <w:t> </w:t>
      </w:r>
      <w:r>
        <w:rPr/>
        <w:t>y</w:t>
      </w:r>
      <w:r>
        <w:rPr>
          <w:spacing w:val="22"/>
        </w:rPr>
        <w:t> </w:t>
      </w:r>
      <w:r>
        <w:rPr/>
        <w:t>amplios</w:t>
      </w:r>
      <w:r>
        <w:rPr>
          <w:spacing w:val="22"/>
        </w:rPr>
        <w:t> </w:t>
      </w:r>
      <w:r>
        <w:rPr/>
        <w:t>valles.</w:t>
      </w:r>
      <w:r>
        <w:rPr>
          <w:spacing w:val="22"/>
        </w:rPr>
        <w:t> </w:t>
      </w:r>
      <w:r>
        <w:rPr/>
        <w:t>Esta</w:t>
      </w:r>
      <w:r>
        <w:rPr>
          <w:spacing w:val="22"/>
        </w:rPr>
        <w:t> </w:t>
      </w:r>
      <w:r>
        <w:rPr/>
        <w:t>ruta</w:t>
      </w:r>
      <w:r>
        <w:rPr>
          <w:spacing w:val="22"/>
        </w:rPr>
        <w:t> </w:t>
      </w:r>
      <w:r>
        <w:rPr/>
        <w:t>de viaje especial serpentea a través de dos parques nacionales, el Parque Nacional de Jasper y el Parque Nacional de Banff que ofrecen</w:t>
      </w:r>
      <w:r>
        <w:rPr>
          <w:spacing w:val="80"/>
        </w:rPr>
        <w:t> </w:t>
      </w:r>
      <w:r>
        <w:rPr/>
        <w:t>un paisaje único e irreemplazable, rico en historia y belleza natural inigualable. Al final de nuestro recorrido se levanta la belleza de Banff sin rival. Anidado en el valle vasto protegido por los picos montañosos, Banff es un oasis alpino de actividad, aventura y vistas inspirantes. Por la tarde sugerimos caminar por las calles de Banff o tomar la Banff Góndola (opcional) a la cima de la Montaña Sulphur, que les permitirá tener vistas maravillosas del Valle de Bow. Alojamiento.</w:t>
      </w:r>
    </w:p>
    <w:p>
      <w:pPr>
        <w:pStyle w:val="BodyText"/>
        <w:spacing w:before="16"/>
      </w:pPr>
    </w:p>
    <w:p>
      <w:pPr>
        <w:pStyle w:val="BodyText"/>
        <w:spacing w:before="0"/>
        <w:ind w:left="360"/>
        <w:jc w:val="both"/>
      </w:pPr>
      <w:r>
        <w:rPr>
          <w:color w:val="D70F15"/>
        </w:rPr>
        <w:t>*</w:t>
      </w:r>
      <w:r>
        <w:rPr/>
        <w:t>Nota</w:t>
      </w:r>
      <w:r>
        <w:rPr>
          <w:spacing w:val="5"/>
        </w:rPr>
        <w:t> </w:t>
      </w:r>
      <w:r>
        <w:rPr/>
        <w:t>importante:</w:t>
      </w:r>
      <w:r>
        <w:rPr>
          <w:spacing w:val="6"/>
        </w:rPr>
        <w:t> </w:t>
      </w:r>
      <w:r>
        <w:rPr/>
        <w:t>Los</w:t>
      </w:r>
      <w:r>
        <w:rPr>
          <w:spacing w:val="7"/>
        </w:rPr>
        <w:t> </w:t>
      </w:r>
      <w:r>
        <w:rPr/>
        <w:t>servicios</w:t>
      </w:r>
      <w:r>
        <w:rPr>
          <w:spacing w:val="6"/>
        </w:rPr>
        <w:t> </w:t>
      </w:r>
      <w:r>
        <w:rPr/>
        <w:t>de</w:t>
      </w:r>
      <w:r>
        <w:rPr>
          <w:spacing w:val="7"/>
        </w:rPr>
        <w:t> </w:t>
      </w:r>
      <w:r>
        <w:rPr/>
        <w:t>este</w:t>
      </w:r>
      <w:r>
        <w:rPr>
          <w:spacing w:val="7"/>
        </w:rPr>
        <w:t> </w:t>
      </w:r>
      <w:r>
        <w:rPr/>
        <w:t>día</w:t>
      </w:r>
      <w:r>
        <w:rPr>
          <w:spacing w:val="7"/>
        </w:rPr>
        <w:t> </w:t>
      </w:r>
      <w:r>
        <w:rPr/>
        <w:t>son</w:t>
      </w:r>
      <w:r>
        <w:rPr>
          <w:spacing w:val="7"/>
        </w:rPr>
        <w:t> </w:t>
      </w:r>
      <w:r>
        <w:rPr/>
        <w:t>en</w:t>
      </w:r>
      <w:r>
        <w:rPr>
          <w:spacing w:val="7"/>
        </w:rPr>
        <w:t> </w:t>
      </w:r>
      <w:r>
        <w:rPr>
          <w:spacing w:val="-2"/>
        </w:rPr>
        <w:t>inglés.</w:t>
      </w:r>
    </w:p>
    <w:p>
      <w:pPr>
        <w:pStyle w:val="BodyText"/>
        <w:spacing w:before="20"/>
      </w:pPr>
    </w:p>
    <w:p>
      <w:pPr>
        <w:pStyle w:val="BodyText"/>
        <w:spacing w:before="0"/>
        <w:ind w:left="360"/>
        <w:jc w:val="both"/>
      </w:pPr>
      <w:r>
        <w:rPr/>
        <w:t>Día</w:t>
      </w:r>
      <w:r>
        <w:rPr>
          <w:spacing w:val="5"/>
        </w:rPr>
        <w:t> </w:t>
      </w:r>
      <w:r>
        <w:rPr/>
        <w:t>7</w:t>
      </w:r>
      <w:r>
        <w:rPr>
          <w:spacing w:val="6"/>
        </w:rPr>
        <w:t> </w:t>
      </w:r>
      <w:r>
        <w:rPr/>
        <w:t>-</w:t>
      </w:r>
      <w:r>
        <w:rPr>
          <w:spacing w:val="6"/>
        </w:rPr>
        <w:t> </w:t>
      </w:r>
      <w:r>
        <w:rPr/>
        <w:t>Banff</w:t>
      </w:r>
      <w:r>
        <w:rPr>
          <w:spacing w:val="6"/>
        </w:rPr>
        <w:t> </w:t>
      </w:r>
      <w:r>
        <w:rPr/>
        <w:t>/</w:t>
      </w:r>
      <w:r>
        <w:rPr>
          <w:spacing w:val="6"/>
        </w:rPr>
        <w:t> </w:t>
      </w:r>
      <w:r>
        <w:rPr/>
        <w:t>Lake</w:t>
      </w:r>
      <w:r>
        <w:rPr>
          <w:spacing w:val="5"/>
        </w:rPr>
        <w:t> </w:t>
      </w:r>
      <w:r>
        <w:rPr/>
        <w:t>Louise</w:t>
      </w:r>
      <w:r>
        <w:rPr>
          <w:spacing w:val="6"/>
        </w:rPr>
        <w:t> </w:t>
      </w:r>
      <w:r>
        <w:rPr/>
        <w:t>/</w:t>
      </w:r>
      <w:r>
        <w:rPr>
          <w:spacing w:val="6"/>
        </w:rPr>
        <w:t> </w:t>
      </w:r>
      <w:r>
        <w:rPr>
          <w:spacing w:val="-4"/>
        </w:rPr>
        <w:t>Banff</w:t>
      </w:r>
    </w:p>
    <w:p>
      <w:pPr>
        <w:pStyle w:val="BodyText"/>
        <w:spacing w:before="10" w:line="249" w:lineRule="auto"/>
        <w:ind w:left="360" w:right="357"/>
        <w:jc w:val="both"/>
      </w:pPr>
      <w:r>
        <w:rPr/>
        <w:t>Este</w:t>
      </w:r>
      <w:r>
        <w:rPr>
          <w:spacing w:val="-2"/>
        </w:rPr>
        <w:t> </w:t>
      </w:r>
      <w:r>
        <w:rPr/>
        <w:t>día</w:t>
      </w:r>
      <w:r>
        <w:rPr>
          <w:spacing w:val="-2"/>
        </w:rPr>
        <w:t> </w:t>
      </w:r>
      <w:r>
        <w:rPr/>
        <w:t>disfrutarán</w:t>
      </w:r>
      <w:r>
        <w:rPr>
          <w:spacing w:val="-2"/>
        </w:rPr>
        <w:t> </w:t>
      </w:r>
      <w:r>
        <w:rPr/>
        <w:t>de</w:t>
      </w:r>
      <w:r>
        <w:rPr>
          <w:spacing w:val="-2"/>
        </w:rPr>
        <w:t> </w:t>
      </w:r>
      <w:r>
        <w:rPr/>
        <w:t>la</w:t>
      </w:r>
      <w:r>
        <w:rPr>
          <w:spacing w:val="-2"/>
        </w:rPr>
        <w:t> </w:t>
      </w:r>
      <w:r>
        <w:rPr/>
        <w:t>visita</w:t>
      </w:r>
      <w:r>
        <w:rPr>
          <w:spacing w:val="-2"/>
        </w:rPr>
        <w:t> </w:t>
      </w:r>
      <w:r>
        <w:rPr/>
        <w:t>al</w:t>
      </w:r>
      <w:r>
        <w:rPr>
          <w:spacing w:val="-2"/>
        </w:rPr>
        <w:t> </w:t>
      </w:r>
      <w:r>
        <w:rPr/>
        <w:t>famoso</w:t>
      </w:r>
      <w:r>
        <w:rPr>
          <w:spacing w:val="-2"/>
        </w:rPr>
        <w:t> </w:t>
      </w:r>
      <w:r>
        <w:rPr/>
        <w:t>Lake</w:t>
      </w:r>
      <w:r>
        <w:rPr>
          <w:spacing w:val="-2"/>
        </w:rPr>
        <w:t> </w:t>
      </w:r>
      <w:r>
        <w:rPr/>
        <w:t>Louise</w:t>
      </w:r>
      <w:r>
        <w:rPr>
          <w:spacing w:val="-2"/>
        </w:rPr>
        <w:t> </w:t>
      </w:r>
      <w:r>
        <w:rPr/>
        <w:t>y</w:t>
      </w:r>
      <w:r>
        <w:rPr>
          <w:spacing w:val="-2"/>
        </w:rPr>
        <w:t> </w:t>
      </w:r>
      <w:r>
        <w:rPr/>
        <w:t>Yoho</w:t>
      </w:r>
      <w:r>
        <w:rPr>
          <w:spacing w:val="-2"/>
        </w:rPr>
        <w:t> </w:t>
      </w:r>
      <w:r>
        <w:rPr/>
        <w:t>(incluido).</w:t>
      </w:r>
      <w:r>
        <w:rPr>
          <w:spacing w:val="-2"/>
        </w:rPr>
        <w:t> </w:t>
      </w:r>
      <w:r>
        <w:rPr/>
        <w:t>Al</w:t>
      </w:r>
      <w:r>
        <w:rPr>
          <w:spacing w:val="-2"/>
        </w:rPr>
        <w:t> </w:t>
      </w:r>
      <w:r>
        <w:rPr/>
        <w:t>llegar</w:t>
      </w:r>
      <w:r>
        <w:rPr>
          <w:spacing w:val="-2"/>
        </w:rPr>
        <w:t> </w:t>
      </w:r>
      <w:r>
        <w:rPr/>
        <w:t>a</w:t>
      </w:r>
      <w:r>
        <w:rPr>
          <w:spacing w:val="-2"/>
        </w:rPr>
        <w:t> </w:t>
      </w:r>
      <w:r>
        <w:rPr/>
        <w:t>Lake</w:t>
      </w:r>
      <w:r>
        <w:rPr>
          <w:spacing w:val="-2"/>
        </w:rPr>
        <w:t> </w:t>
      </w:r>
      <w:r>
        <w:rPr/>
        <w:t>Louise,</w:t>
      </w:r>
      <w:r>
        <w:rPr>
          <w:spacing w:val="-2"/>
        </w:rPr>
        <w:t> </w:t>
      </w:r>
      <w:r>
        <w:rPr/>
        <w:t>maravíllate</w:t>
      </w:r>
      <w:r>
        <w:rPr>
          <w:spacing w:val="-2"/>
        </w:rPr>
        <w:t> </w:t>
      </w:r>
      <w:r>
        <w:rPr/>
        <w:t>con</w:t>
      </w:r>
      <w:r>
        <w:rPr>
          <w:spacing w:val="-2"/>
        </w:rPr>
        <w:t> </w:t>
      </w:r>
      <w:r>
        <w:rPr/>
        <w:t>el</w:t>
      </w:r>
      <w:r>
        <w:rPr>
          <w:spacing w:val="-2"/>
        </w:rPr>
        <w:t> </w:t>
      </w:r>
      <w:r>
        <w:rPr/>
        <w:t>glaciar</w:t>
      </w:r>
      <w:r>
        <w:rPr>
          <w:spacing w:val="-2"/>
        </w:rPr>
        <w:t> </w:t>
      </w:r>
      <w:r>
        <w:rPr/>
        <w:t>Victoria</w:t>
      </w:r>
      <w:r>
        <w:rPr>
          <w:spacing w:val="-2"/>
        </w:rPr>
        <w:t> </w:t>
      </w:r>
      <w:r>
        <w:rPr/>
        <w:t>y el majestuoso Fairmont Chateau Lake Louise, rodeado por un impresionante anfiteatro de picos. Continúa hacia el Parque Nacional Yoho,</w:t>
      </w:r>
      <w:r>
        <w:rPr>
          <w:spacing w:val="-6"/>
        </w:rPr>
        <w:t> </w:t>
      </w:r>
      <w:r>
        <w:rPr/>
        <w:t>donde</w:t>
      </w:r>
      <w:r>
        <w:rPr>
          <w:spacing w:val="-6"/>
        </w:rPr>
        <w:t> </w:t>
      </w:r>
      <w:r>
        <w:rPr/>
        <w:t>los</w:t>
      </w:r>
      <w:r>
        <w:rPr>
          <w:spacing w:val="-6"/>
        </w:rPr>
        <w:t> </w:t>
      </w:r>
      <w:r>
        <w:rPr/>
        <w:t>puntos</w:t>
      </w:r>
      <w:r>
        <w:rPr>
          <w:spacing w:val="-6"/>
        </w:rPr>
        <w:t> </w:t>
      </w:r>
      <w:r>
        <w:rPr/>
        <w:t>destacados</w:t>
      </w:r>
      <w:r>
        <w:rPr>
          <w:spacing w:val="-6"/>
        </w:rPr>
        <w:t> </w:t>
      </w:r>
      <w:r>
        <w:rPr/>
        <w:t>incluyen</w:t>
      </w:r>
      <w:r>
        <w:rPr>
          <w:spacing w:val="-6"/>
        </w:rPr>
        <w:t> </w:t>
      </w:r>
      <w:r>
        <w:rPr/>
        <w:t>el</w:t>
      </w:r>
      <w:r>
        <w:rPr>
          <w:spacing w:val="-6"/>
        </w:rPr>
        <w:t> </w:t>
      </w:r>
      <w:r>
        <w:rPr/>
        <w:t>icónico</w:t>
      </w:r>
      <w:r>
        <w:rPr>
          <w:spacing w:val="-6"/>
        </w:rPr>
        <w:t> </w:t>
      </w:r>
      <w:r>
        <w:rPr/>
        <w:t>Puente</w:t>
      </w:r>
      <w:r>
        <w:rPr>
          <w:spacing w:val="-6"/>
        </w:rPr>
        <w:t> </w:t>
      </w:r>
      <w:r>
        <w:rPr/>
        <w:t>Natural</w:t>
      </w:r>
      <w:r>
        <w:rPr>
          <w:spacing w:val="-6"/>
        </w:rPr>
        <w:t> </w:t>
      </w:r>
      <w:r>
        <w:rPr/>
        <w:t>y</w:t>
      </w:r>
      <w:r>
        <w:rPr>
          <w:spacing w:val="-6"/>
        </w:rPr>
        <w:t> </w:t>
      </w:r>
      <w:r>
        <w:rPr/>
        <w:t>el</w:t>
      </w:r>
      <w:r>
        <w:rPr>
          <w:spacing w:val="-6"/>
        </w:rPr>
        <w:t> </w:t>
      </w:r>
      <w:r>
        <w:rPr/>
        <w:t>sereno</w:t>
      </w:r>
      <w:r>
        <w:rPr>
          <w:spacing w:val="-6"/>
        </w:rPr>
        <w:t> </w:t>
      </w:r>
      <w:r>
        <w:rPr/>
        <w:t>Lago</w:t>
      </w:r>
      <w:r>
        <w:rPr>
          <w:spacing w:val="-6"/>
        </w:rPr>
        <w:t> </w:t>
      </w:r>
      <w:r>
        <w:rPr/>
        <w:t>Esmeralda.</w:t>
      </w:r>
      <w:r>
        <w:rPr>
          <w:spacing w:val="-6"/>
        </w:rPr>
        <w:t> </w:t>
      </w:r>
      <w:r>
        <w:rPr/>
        <w:t>En</w:t>
      </w:r>
      <w:r>
        <w:rPr>
          <w:spacing w:val="-6"/>
        </w:rPr>
        <w:t> </w:t>
      </w:r>
      <w:r>
        <w:rPr/>
        <w:t>el</w:t>
      </w:r>
      <w:r>
        <w:rPr>
          <w:spacing w:val="-6"/>
        </w:rPr>
        <w:t> </w:t>
      </w:r>
      <w:r>
        <w:rPr/>
        <w:t>Emerald</w:t>
      </w:r>
      <w:r>
        <w:rPr>
          <w:spacing w:val="-6"/>
        </w:rPr>
        <w:t> </w:t>
      </w:r>
      <w:r>
        <w:rPr/>
        <w:t>Lake</w:t>
      </w:r>
      <w:r>
        <w:rPr>
          <w:spacing w:val="-6"/>
        </w:rPr>
        <w:t> </w:t>
      </w:r>
      <w:r>
        <w:rPr/>
        <w:t>Lodge,</w:t>
      </w:r>
      <w:r>
        <w:rPr>
          <w:spacing w:val="-6"/>
        </w:rPr>
        <w:t> </w:t>
      </w:r>
      <w:r>
        <w:rPr/>
        <w:t>saborea un almuerzo gourmet con sabores locales, seguido de un postre alrededor de una acogedora fogata al aire libre con un kit de s’mores</w:t>
      </w:r>
      <w:r>
        <w:rPr>
          <w:spacing w:val="40"/>
        </w:rPr>
        <w:t> </w:t>
      </w:r>
      <w:r>
        <w:rPr/>
        <w:t>en mano. Alojamiento.</w:t>
      </w:r>
    </w:p>
    <w:p>
      <w:pPr>
        <w:pStyle w:val="BodyText"/>
        <w:spacing w:before="14"/>
      </w:pPr>
    </w:p>
    <w:p>
      <w:pPr>
        <w:pStyle w:val="BodyText"/>
        <w:spacing w:before="0"/>
        <w:ind w:left="360"/>
        <w:jc w:val="both"/>
      </w:pPr>
      <w:r>
        <w:rPr/>
        <w:t>Nota</w:t>
      </w:r>
      <w:r>
        <w:rPr>
          <w:spacing w:val="4"/>
        </w:rPr>
        <w:t> </w:t>
      </w:r>
      <w:r>
        <w:rPr/>
        <w:t>importante:</w:t>
      </w:r>
      <w:r>
        <w:rPr>
          <w:spacing w:val="5"/>
        </w:rPr>
        <w:t> </w:t>
      </w:r>
      <w:r>
        <w:rPr/>
        <w:t>Los</w:t>
      </w:r>
      <w:r>
        <w:rPr>
          <w:spacing w:val="5"/>
        </w:rPr>
        <w:t> </w:t>
      </w:r>
      <w:r>
        <w:rPr/>
        <w:t>servicios</w:t>
      </w:r>
      <w:r>
        <w:rPr>
          <w:spacing w:val="5"/>
        </w:rPr>
        <w:t> </w:t>
      </w:r>
      <w:r>
        <w:rPr/>
        <w:t>de</w:t>
      </w:r>
      <w:r>
        <w:rPr>
          <w:spacing w:val="5"/>
        </w:rPr>
        <w:t> </w:t>
      </w:r>
      <w:r>
        <w:rPr/>
        <w:t>este</w:t>
      </w:r>
      <w:r>
        <w:rPr>
          <w:spacing w:val="5"/>
        </w:rPr>
        <w:t> </w:t>
      </w:r>
      <w:r>
        <w:rPr/>
        <w:t>día</w:t>
      </w:r>
      <w:r>
        <w:rPr>
          <w:spacing w:val="4"/>
        </w:rPr>
        <w:t> </w:t>
      </w:r>
      <w:r>
        <w:rPr/>
        <w:t>son</w:t>
      </w:r>
      <w:r>
        <w:rPr>
          <w:spacing w:val="5"/>
        </w:rPr>
        <w:t> </w:t>
      </w:r>
      <w:r>
        <w:rPr/>
        <w:t>en</w:t>
      </w:r>
      <w:r>
        <w:rPr>
          <w:spacing w:val="5"/>
        </w:rPr>
        <w:t> </w:t>
      </w:r>
      <w:r>
        <w:rPr>
          <w:spacing w:val="-2"/>
        </w:rPr>
        <w:t>inglés</w:t>
      </w:r>
    </w:p>
    <w:p>
      <w:pPr>
        <w:pStyle w:val="BodyText"/>
        <w:spacing w:before="20"/>
      </w:pPr>
    </w:p>
    <w:p>
      <w:pPr>
        <w:pStyle w:val="BodyText"/>
        <w:spacing w:before="0"/>
        <w:ind w:left="360"/>
        <w:jc w:val="both"/>
      </w:pPr>
      <w:r>
        <w:rPr/>
        <w:t>Día</w:t>
      </w:r>
      <w:r>
        <w:rPr>
          <w:spacing w:val="3"/>
        </w:rPr>
        <w:t> </w:t>
      </w:r>
      <w:r>
        <w:rPr/>
        <w:t>8</w:t>
      </w:r>
      <w:r>
        <w:rPr>
          <w:spacing w:val="3"/>
        </w:rPr>
        <w:t> </w:t>
      </w:r>
      <w:r>
        <w:rPr/>
        <w:t>-</w:t>
      </w:r>
      <w:r>
        <w:rPr>
          <w:spacing w:val="3"/>
        </w:rPr>
        <w:t> </w:t>
      </w:r>
      <w:r>
        <w:rPr/>
        <w:t>Banff</w:t>
      </w:r>
      <w:r>
        <w:rPr>
          <w:spacing w:val="3"/>
        </w:rPr>
        <w:t> </w:t>
      </w:r>
      <w:r>
        <w:rPr/>
        <w:t>/</w:t>
      </w:r>
      <w:r>
        <w:rPr>
          <w:spacing w:val="3"/>
        </w:rPr>
        <w:t> </w:t>
      </w:r>
      <w:r>
        <w:rPr>
          <w:spacing w:val="-2"/>
        </w:rPr>
        <w:t>Calgary</w:t>
      </w:r>
    </w:p>
    <w:p>
      <w:pPr>
        <w:pStyle w:val="BodyText"/>
        <w:spacing w:before="10"/>
        <w:ind w:left="360"/>
        <w:jc w:val="both"/>
      </w:pPr>
      <w:r>
        <w:rPr/>
        <w:t>A</w:t>
      </w:r>
      <w:r>
        <w:rPr>
          <w:spacing w:val="3"/>
        </w:rPr>
        <w:t> </w:t>
      </w:r>
      <w:r>
        <w:rPr/>
        <w:t>la</w:t>
      </w:r>
      <w:r>
        <w:rPr>
          <w:spacing w:val="4"/>
        </w:rPr>
        <w:t> </w:t>
      </w:r>
      <w:r>
        <w:rPr/>
        <w:t>hora</w:t>
      </w:r>
      <w:r>
        <w:rPr>
          <w:spacing w:val="4"/>
        </w:rPr>
        <w:t> </w:t>
      </w:r>
      <w:r>
        <w:rPr/>
        <w:t>programada,</w:t>
      </w:r>
      <w:r>
        <w:rPr>
          <w:spacing w:val="4"/>
        </w:rPr>
        <w:t> </w:t>
      </w:r>
      <w:r>
        <w:rPr/>
        <w:t>traslado</w:t>
      </w:r>
      <w:r>
        <w:rPr>
          <w:spacing w:val="3"/>
        </w:rPr>
        <w:t> </w:t>
      </w:r>
      <w:r>
        <w:rPr/>
        <w:t>al</w:t>
      </w:r>
      <w:r>
        <w:rPr>
          <w:spacing w:val="4"/>
        </w:rPr>
        <w:t> </w:t>
      </w:r>
      <w:r>
        <w:rPr/>
        <w:t>aeropuerto</w:t>
      </w:r>
      <w:r>
        <w:rPr>
          <w:spacing w:val="4"/>
        </w:rPr>
        <w:t> </w:t>
      </w:r>
      <w:r>
        <w:rPr/>
        <w:t>de</w:t>
      </w:r>
      <w:r>
        <w:rPr>
          <w:spacing w:val="4"/>
        </w:rPr>
        <w:t> </w:t>
      </w:r>
      <w:r>
        <w:rPr/>
        <w:t>Calgary</w:t>
      </w:r>
      <w:r>
        <w:rPr>
          <w:spacing w:val="3"/>
        </w:rPr>
        <w:t> </w:t>
      </w:r>
      <w:r>
        <w:rPr/>
        <w:t>(servicio</w:t>
      </w:r>
      <w:r>
        <w:rPr>
          <w:spacing w:val="4"/>
        </w:rPr>
        <w:t> </w:t>
      </w:r>
      <w:r>
        <w:rPr/>
        <w:t>en</w:t>
      </w:r>
      <w:r>
        <w:rPr>
          <w:spacing w:val="4"/>
        </w:rPr>
        <w:t> </w:t>
      </w:r>
      <w:r>
        <w:rPr/>
        <w:t>idioma</w:t>
      </w:r>
      <w:r>
        <w:rPr>
          <w:spacing w:val="4"/>
        </w:rPr>
        <w:t> </w:t>
      </w:r>
      <w:r>
        <w:rPr/>
        <w:t>inglés).</w:t>
      </w:r>
      <w:r>
        <w:rPr>
          <w:spacing w:val="3"/>
        </w:rPr>
        <w:t> </w:t>
      </w:r>
      <w:r>
        <w:rPr/>
        <w:t>Fin</w:t>
      </w:r>
      <w:r>
        <w:rPr>
          <w:spacing w:val="3"/>
        </w:rPr>
        <w:t> </w:t>
      </w:r>
      <w:r>
        <w:rPr/>
        <w:t>de</w:t>
      </w:r>
      <w:r>
        <w:rPr>
          <w:spacing w:val="3"/>
        </w:rPr>
        <w:t> </w:t>
      </w:r>
      <w:r>
        <w:rPr/>
        <w:t>los</w:t>
      </w:r>
      <w:r>
        <w:rPr>
          <w:spacing w:val="2"/>
        </w:rPr>
        <w:t> </w:t>
      </w:r>
      <w:r>
        <w:rPr>
          <w:spacing w:val="-2"/>
        </w:rPr>
        <w:t>servicios.</w:t>
      </w:r>
    </w:p>
    <w:p>
      <w:pPr>
        <w:pStyle w:val="BodyText"/>
        <w:spacing w:before="0"/>
      </w:pPr>
    </w:p>
    <w:p>
      <w:pPr>
        <w:pStyle w:val="BodyText"/>
        <w:spacing w:before="110"/>
      </w:pPr>
    </w:p>
    <w:p>
      <w:pPr>
        <w:pStyle w:val="Heading1"/>
        <w:tabs>
          <w:tab w:leader="none" w:pos="4511" w:val="left"/>
        </w:tabs>
        <w:ind w:left="359"/>
        <w:rPr>
          <w:position w:val="-3"/>
        </w:rPr>
      </w:pPr>
      <w:r>
        <w:rPr>
          <w:position w:val="-3"/>
        </w:rPr>
        <w:drawing>
          <wp:anchor allowOverlap="1" behindDoc="1" distB="0" distL="0" distR="0" distT="0" layoutInCell="1" locked="0" relativeHeight="487467520" simplePos="0">
            <wp:simplePos x="0" y="0"/>
            <wp:positionH relativeFrom="page">
              <wp:posOffset>2755798</wp:posOffset>
            </wp:positionH>
            <wp:positionV relativeFrom="paragraph">
              <wp:posOffset>44373</wp:posOffset>
            </wp:positionV>
            <wp:extent cx="228955" cy="216903"/>
            <wp:effectExtent b="0" l="0" r="0" t="0"/>
            <wp:wrapNone/>
            <wp:docPr id="10" name="Image 10"/>
            <wp:cNvGraphicFramePr>
              <a:graphicFrameLocks/>
            </wp:cNvGraphicFramePr>
            <a:graphic>
              <a:graphicData uri="http://schemas.openxmlformats.org/drawingml/2006/picture">
                <pic:pic>
                  <pic:nvPicPr>
                    <pic:cNvPr id="10" name="Image 10"/>
                    <pic:cNvPicPr/>
                  </pic:nvPicPr>
                  <pic:blipFill>
                    <a:blip cstate="print" r:embed="rId7"/>
                    <a:stretch>
                      <a:fillRect/>
                    </a:stretch>
                  </pic:blipFill>
                  <pic:spPr>
                    <a:xfrm>
                      <a:off x="0" y="0"/>
                      <a:ext cx="228955" cy="216903"/>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55" cy="216890"/>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8"/>
                    <a:stretch>
                      <a:fillRect/>
                    </a:stretch>
                  </pic:blipFill>
                  <pic:spPr>
                    <a:xfrm>
                      <a:off x="0" y="0"/>
                      <a:ext cx="228955"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9"/>
                    <a:stretch>
                      <a:fillRect/>
                    </a:stretch>
                  </pic:blipFill>
                  <pic:spPr>
                    <a:xfrm>
                      <a:off x="0" y="0"/>
                      <a:ext cx="222415" cy="216890"/>
                    </a:xfrm>
                    <a:prstGeom prst="rect">
                      <a:avLst/>
                    </a:prstGeom>
                  </pic:spPr>
                </pic:pic>
              </a:graphicData>
            </a:graphic>
          </wp:inline>
        </w:drawing>
      </w:r>
      <w:r>
        <w:rPr>
          <w:color w:val="039ED9"/>
          <w:spacing w:val="47"/>
          <w:position w:val="-3"/>
        </w:rPr>
      </w:r>
      <w:r>
        <w:rPr>
          <w:color w:val="039ED9"/>
          <w:spacing w:val="47"/>
          <w:position w:val="-3"/>
        </w:rPr>
        <w:t> </w:t>
      </w:r>
      <w:r>
        <w:rPr>
          <w:color w:val="039ED9"/>
          <w:spacing w:val="27"/>
          <w:position w:val="-3"/>
        </w:rPr>
        <w:drawing>
          <wp:inline distB="0" distL="0" distR="0" distT="0">
            <wp:extent cx="218706" cy="216890"/>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0"/>
                    <a:stretch>
                      <a:fillRect/>
                    </a:stretch>
                  </pic:blipFill>
                  <pic:spPr>
                    <a:xfrm>
                      <a:off x="0" y="0"/>
                      <a:ext cx="218706" cy="216890"/>
                    </a:xfrm>
                    <a:prstGeom prst="rect">
                      <a:avLst/>
                    </a:prstGeom>
                  </pic:spPr>
                </pic:pic>
              </a:graphicData>
            </a:graphic>
          </wp:inline>
        </w:drawing>
      </w:r>
      <w:r>
        <w:rPr>
          <w:color w:val="039ED9"/>
          <w:spacing w:val="27"/>
          <w:position w:val="-3"/>
        </w:rPr>
      </w:r>
      <w:r>
        <w:rPr>
          <w:color w:val="039ED9"/>
          <w:position w:val="-3"/>
        </w:rPr>
        <w:tab/>
      </w:r>
      <w:r>
        <w:rPr>
          <w:color w:val="039ED9"/>
          <w:spacing w:val="27"/>
          <w:position w:val="-3"/>
        </w:rPr>
        <w:drawing>
          <wp:inline distB="0" distL="0" distR="0" distT="0">
            <wp:extent cx="222427" cy="216903"/>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1"/>
                    <a:stretch>
                      <a:fillRect/>
                    </a:stretch>
                  </pic:blipFill>
                  <pic:spPr>
                    <a:xfrm>
                      <a:off x="0" y="0"/>
                      <a:ext cx="222427" cy="216903"/>
                    </a:xfrm>
                    <a:prstGeom prst="rect">
                      <a:avLst/>
                    </a:prstGeom>
                  </pic:spPr>
                </pic:pic>
              </a:graphicData>
            </a:graphic>
          </wp:inline>
        </w:drawing>
      </w:r>
      <w:r>
        <w:rPr>
          <w:color w:val="039ED9"/>
          <w:spacing w:val="27"/>
          <w:position w:val="-3"/>
        </w:rPr>
      </w:r>
    </w:p>
    <w:p>
      <w:pPr>
        <w:pStyle w:val="ListParagraph"/>
        <w:numPr>
          <w:ilvl w:val="0"/>
          <w:numId w:val="1"/>
        </w:numPr>
        <w:tabs>
          <w:tab w:leader="none" w:pos="722" w:val="left"/>
        </w:tabs>
        <w:spacing w:after="0" w:before="289" w:line="240" w:lineRule="auto"/>
        <w:ind w:hanging="360" w:left="722" w:right="0"/>
        <w:jc w:val="left"/>
        <w:rPr>
          <w:sz w:val="20"/>
        </w:rPr>
      </w:pPr>
      <w:r>
        <w:rPr>
          <w:sz w:val="20"/>
        </w:rPr>
        <w:t>Traslado</w:t>
      </w:r>
      <w:r>
        <w:rPr>
          <w:spacing w:val="8"/>
          <w:sz w:val="20"/>
        </w:rPr>
        <w:t> </w:t>
      </w:r>
      <w:r>
        <w:rPr>
          <w:sz w:val="20"/>
        </w:rPr>
        <w:t>aeropuerto</w:t>
      </w:r>
      <w:r>
        <w:rPr>
          <w:spacing w:val="9"/>
          <w:sz w:val="20"/>
        </w:rPr>
        <w:t> </w:t>
      </w:r>
      <w:r>
        <w:rPr>
          <w:sz w:val="20"/>
        </w:rPr>
        <w:t>Vancouver</w:t>
      </w:r>
      <w:r>
        <w:rPr>
          <w:spacing w:val="9"/>
          <w:sz w:val="20"/>
        </w:rPr>
        <w:t> </w:t>
      </w:r>
      <w:r>
        <w:rPr>
          <w:sz w:val="20"/>
        </w:rPr>
        <w:t>–</w:t>
      </w:r>
      <w:r>
        <w:rPr>
          <w:spacing w:val="9"/>
          <w:sz w:val="20"/>
        </w:rPr>
        <w:t> </w:t>
      </w:r>
      <w:r>
        <w:rPr>
          <w:sz w:val="20"/>
        </w:rPr>
        <w:t>hotel</w:t>
      </w:r>
      <w:r>
        <w:rPr>
          <w:spacing w:val="69"/>
          <w:sz w:val="20"/>
        </w:rPr>
        <w:t> </w:t>
      </w:r>
      <w:r>
        <w:rPr>
          <w:sz w:val="20"/>
        </w:rPr>
        <w:t>servicio</w:t>
      </w:r>
      <w:r>
        <w:rPr>
          <w:spacing w:val="9"/>
          <w:sz w:val="20"/>
        </w:rPr>
        <w:t> </w:t>
      </w:r>
      <w:r>
        <w:rPr>
          <w:sz w:val="20"/>
        </w:rPr>
        <w:t>compartido</w:t>
      </w:r>
      <w:r>
        <w:rPr>
          <w:spacing w:val="8"/>
          <w:sz w:val="20"/>
        </w:rPr>
        <w:t> </w:t>
      </w:r>
      <w:r>
        <w:rPr>
          <w:sz w:val="20"/>
        </w:rPr>
        <w:t>en</w:t>
      </w:r>
      <w:r>
        <w:rPr>
          <w:spacing w:val="9"/>
          <w:sz w:val="20"/>
        </w:rPr>
        <w:t> </w:t>
      </w:r>
      <w:r>
        <w:rPr>
          <w:sz w:val="20"/>
        </w:rPr>
        <w:t>horario</w:t>
      </w:r>
      <w:r>
        <w:rPr>
          <w:spacing w:val="9"/>
          <w:sz w:val="20"/>
        </w:rPr>
        <w:t> </w:t>
      </w:r>
      <w:r>
        <w:rPr>
          <w:sz w:val="20"/>
        </w:rPr>
        <w:t>diurno</w:t>
      </w:r>
      <w:r>
        <w:rPr>
          <w:spacing w:val="9"/>
          <w:sz w:val="20"/>
        </w:rPr>
        <w:t> </w:t>
      </w:r>
      <w:r>
        <w:rPr>
          <w:sz w:val="20"/>
        </w:rPr>
        <w:t>en</w:t>
      </w:r>
      <w:r>
        <w:rPr>
          <w:spacing w:val="9"/>
          <w:sz w:val="20"/>
        </w:rPr>
        <w:t> </w:t>
      </w:r>
      <w:r>
        <w:rPr>
          <w:spacing w:val="-2"/>
          <w:sz w:val="20"/>
        </w:rPr>
        <w:t>español.</w:t>
      </w:r>
    </w:p>
    <w:p>
      <w:pPr>
        <w:pStyle w:val="ListParagraph"/>
        <w:numPr>
          <w:ilvl w:val="0"/>
          <w:numId w:val="1"/>
        </w:numPr>
        <w:tabs>
          <w:tab w:leader="none" w:pos="722" w:val="left"/>
        </w:tabs>
        <w:spacing w:after="0" w:before="30" w:line="240" w:lineRule="auto"/>
        <w:ind w:hanging="360" w:left="722" w:right="0"/>
        <w:jc w:val="left"/>
        <w:rPr>
          <w:sz w:val="20"/>
        </w:rPr>
      </w:pPr>
      <w:r>
        <w:rPr>
          <w:sz w:val="20"/>
        </w:rPr>
        <w:t>Traslados en</w:t>
      </w:r>
      <w:r>
        <w:rPr>
          <w:spacing w:val="1"/>
          <w:sz w:val="20"/>
        </w:rPr>
        <w:t> </w:t>
      </w:r>
      <w:r>
        <w:rPr>
          <w:sz w:val="20"/>
        </w:rPr>
        <w:t>idioma inglés:</w:t>
      </w:r>
      <w:r>
        <w:rPr>
          <w:spacing w:val="1"/>
          <w:sz w:val="20"/>
        </w:rPr>
        <w:t> </w:t>
      </w:r>
      <w:r>
        <w:rPr>
          <w:sz w:val="20"/>
        </w:rPr>
        <w:t>Jasper-Banff /</w:t>
      </w:r>
      <w:r>
        <w:rPr>
          <w:spacing w:val="1"/>
          <w:sz w:val="20"/>
        </w:rPr>
        <w:t> </w:t>
      </w:r>
      <w:r>
        <w:rPr>
          <w:sz w:val="20"/>
        </w:rPr>
        <w:t>Banff-Calgary /</w:t>
      </w:r>
      <w:r>
        <w:rPr>
          <w:spacing w:val="1"/>
          <w:sz w:val="20"/>
        </w:rPr>
        <w:t> </w:t>
      </w:r>
      <w:r>
        <w:rPr>
          <w:sz w:val="20"/>
        </w:rPr>
        <w:t>Calgary-</w:t>
      </w:r>
      <w:r>
        <w:rPr>
          <w:spacing w:val="-2"/>
          <w:sz w:val="20"/>
        </w:rPr>
        <w:t>Banff.</w:t>
      </w:r>
    </w:p>
    <w:p>
      <w:pPr>
        <w:pStyle w:val="ListParagraph"/>
        <w:numPr>
          <w:ilvl w:val="0"/>
          <w:numId w:val="1"/>
        </w:numPr>
        <w:tabs>
          <w:tab w:leader="none" w:pos="722" w:val="left"/>
        </w:tabs>
        <w:spacing w:after="0" w:before="30" w:line="240" w:lineRule="auto"/>
        <w:ind w:hanging="360" w:left="722" w:right="0"/>
        <w:jc w:val="left"/>
        <w:rPr>
          <w:sz w:val="20"/>
        </w:rPr>
      </w:pPr>
      <w:r>
        <w:rPr>
          <w:sz w:val="20"/>
        </w:rPr>
        <w:t>Servicios del tren</w:t>
      </w:r>
      <w:r>
        <w:rPr>
          <w:spacing w:val="1"/>
          <w:sz w:val="20"/>
        </w:rPr>
        <w:t> </w:t>
      </w:r>
      <w:r>
        <w:rPr>
          <w:sz w:val="20"/>
        </w:rPr>
        <w:t>y en</w:t>
      </w:r>
      <w:r>
        <w:rPr>
          <w:spacing w:val="1"/>
          <w:sz w:val="20"/>
        </w:rPr>
        <w:t> </w:t>
      </w:r>
      <w:r>
        <w:rPr>
          <w:sz w:val="20"/>
        </w:rPr>
        <w:t>la provincia de</w:t>
      </w:r>
      <w:r>
        <w:rPr>
          <w:spacing w:val="1"/>
          <w:sz w:val="20"/>
        </w:rPr>
        <w:t> </w:t>
      </w:r>
      <w:r>
        <w:rPr>
          <w:sz w:val="20"/>
        </w:rPr>
        <w:t>Alberta son</w:t>
      </w:r>
      <w:r>
        <w:rPr>
          <w:spacing w:val="1"/>
          <w:sz w:val="20"/>
        </w:rPr>
        <w:t> </w:t>
      </w:r>
      <w:r>
        <w:rPr>
          <w:sz w:val="20"/>
        </w:rPr>
        <w:t>en idioma </w:t>
      </w:r>
      <w:r>
        <w:rPr>
          <w:spacing w:val="-2"/>
          <w:sz w:val="20"/>
        </w:rPr>
        <w:t>inglés.</w:t>
      </w:r>
    </w:p>
    <w:p>
      <w:pPr>
        <w:pStyle w:val="ListParagraph"/>
        <w:numPr>
          <w:ilvl w:val="0"/>
          <w:numId w:val="1"/>
        </w:numPr>
        <w:tabs>
          <w:tab w:leader="none" w:pos="722" w:val="left"/>
        </w:tabs>
        <w:spacing w:after="0" w:before="30" w:line="240" w:lineRule="auto"/>
        <w:ind w:hanging="360" w:left="722" w:right="0"/>
        <w:jc w:val="left"/>
        <w:rPr>
          <w:sz w:val="20"/>
        </w:rPr>
      </w:pPr>
      <w:r>
        <w:rPr>
          <w:sz w:val="20"/>
        </w:rPr>
        <w:t>02</w:t>
      </w:r>
      <w:r>
        <w:rPr>
          <w:spacing w:val="2"/>
          <w:sz w:val="20"/>
        </w:rPr>
        <w:t> </w:t>
      </w:r>
      <w:r>
        <w:rPr>
          <w:sz w:val="20"/>
        </w:rPr>
        <w:t>noches</w:t>
      </w:r>
      <w:r>
        <w:rPr>
          <w:spacing w:val="3"/>
          <w:sz w:val="20"/>
        </w:rPr>
        <w:t> </w:t>
      </w:r>
      <w:r>
        <w:rPr>
          <w:sz w:val="20"/>
        </w:rPr>
        <w:t>de</w:t>
      </w:r>
      <w:r>
        <w:rPr>
          <w:spacing w:val="3"/>
          <w:sz w:val="20"/>
        </w:rPr>
        <w:t> </w:t>
      </w:r>
      <w:r>
        <w:rPr>
          <w:sz w:val="20"/>
        </w:rPr>
        <w:t>alojamiento</w:t>
      </w:r>
      <w:r>
        <w:rPr>
          <w:spacing w:val="2"/>
          <w:sz w:val="20"/>
        </w:rPr>
        <w:t> </w:t>
      </w:r>
      <w:r>
        <w:rPr>
          <w:sz w:val="20"/>
        </w:rPr>
        <w:t>en</w:t>
      </w:r>
      <w:r>
        <w:rPr>
          <w:spacing w:val="3"/>
          <w:sz w:val="20"/>
        </w:rPr>
        <w:t> </w:t>
      </w:r>
      <w:r>
        <w:rPr>
          <w:spacing w:val="-2"/>
          <w:sz w:val="20"/>
        </w:rPr>
        <w:t>Vancouver.</w:t>
      </w:r>
    </w:p>
    <w:p>
      <w:pPr>
        <w:pStyle w:val="ListParagraph"/>
        <w:numPr>
          <w:ilvl w:val="0"/>
          <w:numId w:val="1"/>
        </w:numPr>
        <w:tabs>
          <w:tab w:leader="none" w:pos="722" w:val="left"/>
        </w:tabs>
        <w:spacing w:after="0" w:before="30" w:line="240" w:lineRule="auto"/>
        <w:ind w:hanging="360" w:left="722" w:right="0"/>
        <w:jc w:val="left"/>
        <w:rPr>
          <w:sz w:val="20"/>
        </w:rPr>
      </w:pPr>
      <w:r>
        <w:rPr>
          <w:sz w:val="20"/>
        </w:rPr>
        <w:t>01</w:t>
      </w:r>
      <w:r>
        <w:rPr>
          <w:spacing w:val="-2"/>
          <w:sz w:val="20"/>
        </w:rPr>
        <w:t> </w:t>
      </w:r>
      <w:r>
        <w:rPr>
          <w:sz w:val="20"/>
        </w:rPr>
        <w:t>noche</w:t>
      </w:r>
      <w:r>
        <w:rPr>
          <w:spacing w:val="-2"/>
          <w:sz w:val="20"/>
        </w:rPr>
        <w:t> </w:t>
      </w:r>
      <w:r>
        <w:rPr>
          <w:sz w:val="20"/>
        </w:rPr>
        <w:t>a</w:t>
      </w:r>
      <w:r>
        <w:rPr>
          <w:spacing w:val="-2"/>
          <w:sz w:val="20"/>
        </w:rPr>
        <w:t> </w:t>
      </w:r>
      <w:r>
        <w:rPr>
          <w:sz w:val="20"/>
        </w:rPr>
        <w:t>bordo</w:t>
      </w:r>
      <w:r>
        <w:rPr>
          <w:spacing w:val="-2"/>
          <w:sz w:val="20"/>
        </w:rPr>
        <w:t> </w:t>
      </w:r>
      <w:r>
        <w:rPr>
          <w:sz w:val="20"/>
        </w:rPr>
        <w:t>del</w:t>
      </w:r>
      <w:r>
        <w:rPr>
          <w:spacing w:val="-2"/>
          <w:sz w:val="20"/>
        </w:rPr>
        <w:t> </w:t>
      </w:r>
      <w:r>
        <w:rPr>
          <w:sz w:val="20"/>
        </w:rPr>
        <w:t>tren</w:t>
      </w:r>
      <w:r>
        <w:rPr>
          <w:spacing w:val="-2"/>
          <w:sz w:val="20"/>
        </w:rPr>
        <w:t> </w:t>
      </w:r>
      <w:r>
        <w:rPr>
          <w:sz w:val="20"/>
        </w:rPr>
        <w:t>Via</w:t>
      </w:r>
      <w:r>
        <w:rPr>
          <w:spacing w:val="-2"/>
          <w:sz w:val="20"/>
        </w:rPr>
        <w:t> </w:t>
      </w:r>
      <w:r>
        <w:rPr>
          <w:sz w:val="20"/>
        </w:rPr>
        <w:t>Rail</w:t>
      </w:r>
      <w:r>
        <w:rPr>
          <w:spacing w:val="-2"/>
          <w:sz w:val="20"/>
        </w:rPr>
        <w:t> </w:t>
      </w:r>
      <w:r>
        <w:rPr>
          <w:sz w:val="20"/>
        </w:rPr>
        <w:t>(Cena</w:t>
      </w:r>
      <w:r>
        <w:rPr>
          <w:spacing w:val="-2"/>
          <w:sz w:val="20"/>
        </w:rPr>
        <w:t> </w:t>
      </w:r>
      <w:r>
        <w:rPr>
          <w:sz w:val="20"/>
        </w:rPr>
        <w:t>y</w:t>
      </w:r>
      <w:r>
        <w:rPr>
          <w:spacing w:val="-2"/>
          <w:sz w:val="20"/>
        </w:rPr>
        <w:t> desayuno).</w:t>
      </w:r>
    </w:p>
    <w:p>
      <w:pPr>
        <w:pStyle w:val="ListParagraph"/>
        <w:numPr>
          <w:ilvl w:val="0"/>
          <w:numId w:val="1"/>
        </w:numPr>
        <w:tabs>
          <w:tab w:leader="none" w:pos="722" w:val="left"/>
        </w:tabs>
        <w:spacing w:after="0" w:before="30" w:line="240" w:lineRule="auto"/>
        <w:ind w:hanging="360" w:left="722" w:right="0"/>
        <w:jc w:val="left"/>
        <w:rPr>
          <w:sz w:val="20"/>
        </w:rPr>
      </w:pPr>
      <w:r>
        <w:rPr>
          <w:sz w:val="20"/>
        </w:rPr>
        <w:t>02</w:t>
      </w:r>
      <w:r>
        <w:rPr>
          <w:spacing w:val="2"/>
          <w:sz w:val="20"/>
        </w:rPr>
        <w:t> </w:t>
      </w:r>
      <w:r>
        <w:rPr>
          <w:sz w:val="20"/>
        </w:rPr>
        <w:t>noches</w:t>
      </w:r>
      <w:r>
        <w:rPr>
          <w:spacing w:val="3"/>
          <w:sz w:val="20"/>
        </w:rPr>
        <w:t> </w:t>
      </w:r>
      <w:r>
        <w:rPr>
          <w:sz w:val="20"/>
        </w:rPr>
        <w:t>de</w:t>
      </w:r>
      <w:r>
        <w:rPr>
          <w:spacing w:val="3"/>
          <w:sz w:val="20"/>
        </w:rPr>
        <w:t> </w:t>
      </w:r>
      <w:r>
        <w:rPr>
          <w:sz w:val="20"/>
        </w:rPr>
        <w:t>alojamiento</w:t>
      </w:r>
      <w:r>
        <w:rPr>
          <w:spacing w:val="2"/>
          <w:sz w:val="20"/>
        </w:rPr>
        <w:t> </w:t>
      </w:r>
      <w:r>
        <w:rPr>
          <w:sz w:val="20"/>
        </w:rPr>
        <w:t>en</w:t>
      </w:r>
      <w:r>
        <w:rPr>
          <w:spacing w:val="3"/>
          <w:sz w:val="20"/>
        </w:rPr>
        <w:t> </w:t>
      </w:r>
      <w:r>
        <w:rPr>
          <w:spacing w:val="-2"/>
          <w:sz w:val="20"/>
        </w:rPr>
        <w:t>Jasper.</w:t>
      </w:r>
    </w:p>
    <w:p>
      <w:pPr>
        <w:pStyle w:val="ListParagraph"/>
        <w:numPr>
          <w:ilvl w:val="0"/>
          <w:numId w:val="1"/>
        </w:numPr>
        <w:tabs>
          <w:tab w:leader="none" w:pos="722" w:val="left"/>
        </w:tabs>
        <w:spacing w:after="0" w:before="30" w:line="240" w:lineRule="auto"/>
        <w:ind w:hanging="360" w:left="722" w:right="0"/>
        <w:jc w:val="left"/>
        <w:rPr>
          <w:sz w:val="20"/>
        </w:rPr>
      </w:pPr>
      <w:r>
        <w:rPr>
          <w:sz w:val="20"/>
        </w:rPr>
        <w:t>02</w:t>
      </w:r>
      <w:r>
        <w:rPr>
          <w:spacing w:val="2"/>
          <w:sz w:val="20"/>
        </w:rPr>
        <w:t> </w:t>
      </w:r>
      <w:r>
        <w:rPr>
          <w:sz w:val="20"/>
        </w:rPr>
        <w:t>noches</w:t>
      </w:r>
      <w:r>
        <w:rPr>
          <w:spacing w:val="3"/>
          <w:sz w:val="20"/>
        </w:rPr>
        <w:t> </w:t>
      </w:r>
      <w:r>
        <w:rPr>
          <w:sz w:val="20"/>
        </w:rPr>
        <w:t>de</w:t>
      </w:r>
      <w:r>
        <w:rPr>
          <w:spacing w:val="3"/>
          <w:sz w:val="20"/>
        </w:rPr>
        <w:t> </w:t>
      </w:r>
      <w:r>
        <w:rPr>
          <w:sz w:val="20"/>
        </w:rPr>
        <w:t>alojamiento</w:t>
      </w:r>
      <w:r>
        <w:rPr>
          <w:spacing w:val="2"/>
          <w:sz w:val="20"/>
        </w:rPr>
        <w:t> </w:t>
      </w:r>
      <w:r>
        <w:rPr>
          <w:sz w:val="20"/>
        </w:rPr>
        <w:t>en</w:t>
      </w:r>
      <w:r>
        <w:rPr>
          <w:spacing w:val="3"/>
          <w:sz w:val="20"/>
        </w:rPr>
        <w:t> </w:t>
      </w:r>
      <w:r>
        <w:rPr>
          <w:spacing w:val="-2"/>
          <w:sz w:val="20"/>
        </w:rPr>
        <w:t>Banff.</w:t>
      </w:r>
    </w:p>
    <w:p>
      <w:pPr>
        <w:pStyle w:val="ListParagraph"/>
        <w:numPr>
          <w:ilvl w:val="0"/>
          <w:numId w:val="1"/>
        </w:numPr>
        <w:tabs>
          <w:tab w:leader="none" w:pos="722" w:val="left"/>
        </w:tabs>
        <w:spacing w:after="0" w:before="30" w:line="240" w:lineRule="auto"/>
        <w:ind w:hanging="360" w:left="722" w:right="0"/>
        <w:jc w:val="left"/>
        <w:rPr>
          <w:sz w:val="20"/>
        </w:rPr>
      </w:pPr>
      <w:r>
        <w:rPr>
          <w:sz w:val="20"/>
        </w:rPr>
        <w:t>Tour</w:t>
      </w:r>
      <w:r>
        <w:rPr>
          <w:spacing w:val="-3"/>
          <w:sz w:val="20"/>
        </w:rPr>
        <w:t> </w:t>
      </w:r>
      <w:r>
        <w:rPr>
          <w:sz w:val="20"/>
        </w:rPr>
        <w:t>de</w:t>
      </w:r>
      <w:r>
        <w:rPr>
          <w:spacing w:val="-2"/>
          <w:sz w:val="20"/>
        </w:rPr>
        <w:t> </w:t>
      </w:r>
      <w:r>
        <w:rPr>
          <w:sz w:val="20"/>
        </w:rPr>
        <w:t>la</w:t>
      </w:r>
      <w:r>
        <w:rPr>
          <w:spacing w:val="-2"/>
          <w:sz w:val="20"/>
        </w:rPr>
        <w:t> </w:t>
      </w:r>
      <w:r>
        <w:rPr>
          <w:sz w:val="20"/>
        </w:rPr>
        <w:t>ciudad</w:t>
      </w:r>
      <w:r>
        <w:rPr>
          <w:spacing w:val="-3"/>
          <w:sz w:val="20"/>
        </w:rPr>
        <w:t> </w:t>
      </w:r>
      <w:r>
        <w:rPr>
          <w:sz w:val="20"/>
        </w:rPr>
        <w:t>de</w:t>
      </w:r>
      <w:r>
        <w:rPr>
          <w:spacing w:val="-2"/>
          <w:sz w:val="20"/>
        </w:rPr>
        <w:t> </w:t>
      </w:r>
      <w:r>
        <w:rPr>
          <w:sz w:val="20"/>
        </w:rPr>
        <w:t>Vancouver</w:t>
      </w:r>
      <w:r>
        <w:rPr>
          <w:spacing w:val="-2"/>
          <w:sz w:val="20"/>
        </w:rPr>
        <w:t> </w:t>
      </w:r>
      <w:r>
        <w:rPr>
          <w:sz w:val="20"/>
        </w:rPr>
        <w:t>en</w:t>
      </w:r>
      <w:r>
        <w:rPr>
          <w:spacing w:val="-3"/>
          <w:sz w:val="20"/>
        </w:rPr>
        <w:t> </w:t>
      </w:r>
      <w:r>
        <w:rPr>
          <w:spacing w:val="-2"/>
          <w:sz w:val="20"/>
        </w:rPr>
        <w:t>español.</w:t>
      </w:r>
    </w:p>
    <w:p>
      <w:pPr>
        <w:pStyle w:val="ListParagraph"/>
        <w:numPr>
          <w:ilvl w:val="0"/>
          <w:numId w:val="1"/>
        </w:numPr>
        <w:tabs>
          <w:tab w:leader="none" w:pos="722" w:val="left"/>
        </w:tabs>
        <w:spacing w:after="0" w:before="30" w:line="240" w:lineRule="auto"/>
        <w:ind w:hanging="360" w:left="722" w:right="0"/>
        <w:jc w:val="left"/>
        <w:rPr>
          <w:sz w:val="20"/>
        </w:rPr>
      </w:pPr>
      <w:r>
        <w:rPr>
          <w:sz w:val="20"/>
        </w:rPr>
        <w:t>Tour</w:t>
      </w:r>
      <w:r>
        <w:rPr>
          <w:spacing w:val="4"/>
          <w:sz w:val="20"/>
        </w:rPr>
        <w:t> </w:t>
      </w:r>
      <w:r>
        <w:rPr>
          <w:sz w:val="20"/>
        </w:rPr>
        <w:t>gastronómico</w:t>
      </w:r>
      <w:r>
        <w:rPr>
          <w:spacing w:val="5"/>
          <w:sz w:val="20"/>
        </w:rPr>
        <w:t> </w:t>
      </w:r>
      <w:r>
        <w:rPr>
          <w:sz w:val="20"/>
        </w:rPr>
        <w:t>en</w:t>
      </w:r>
      <w:r>
        <w:rPr>
          <w:spacing w:val="4"/>
          <w:sz w:val="20"/>
        </w:rPr>
        <w:t> </w:t>
      </w:r>
      <w:r>
        <w:rPr>
          <w:sz w:val="20"/>
        </w:rPr>
        <w:t>Jasper</w:t>
      </w:r>
      <w:r>
        <w:rPr>
          <w:spacing w:val="61"/>
          <w:sz w:val="20"/>
        </w:rPr>
        <w:t> </w:t>
      </w:r>
      <w:r>
        <w:rPr>
          <w:sz w:val="20"/>
        </w:rPr>
        <w:t>en</w:t>
      </w:r>
      <w:r>
        <w:rPr>
          <w:spacing w:val="5"/>
          <w:sz w:val="20"/>
        </w:rPr>
        <w:t> </w:t>
      </w:r>
      <w:r>
        <w:rPr>
          <w:sz w:val="20"/>
        </w:rPr>
        <w:t>idioma</w:t>
      </w:r>
      <w:r>
        <w:rPr>
          <w:spacing w:val="4"/>
          <w:sz w:val="20"/>
        </w:rPr>
        <w:t> </w:t>
      </w:r>
      <w:r>
        <w:rPr>
          <w:sz w:val="20"/>
        </w:rPr>
        <w:t>inglés</w:t>
      </w:r>
      <w:r>
        <w:rPr>
          <w:spacing w:val="5"/>
          <w:sz w:val="20"/>
        </w:rPr>
        <w:t> </w:t>
      </w:r>
      <w:r>
        <w:rPr>
          <w:sz w:val="20"/>
        </w:rPr>
        <w:t>(no</w:t>
      </w:r>
      <w:r>
        <w:rPr>
          <w:spacing w:val="5"/>
          <w:sz w:val="20"/>
        </w:rPr>
        <w:t> </w:t>
      </w:r>
      <w:r>
        <w:rPr>
          <w:sz w:val="20"/>
        </w:rPr>
        <w:t>permitido</w:t>
      </w:r>
      <w:r>
        <w:rPr>
          <w:spacing w:val="4"/>
          <w:sz w:val="20"/>
        </w:rPr>
        <w:t> </w:t>
      </w:r>
      <w:r>
        <w:rPr>
          <w:sz w:val="20"/>
        </w:rPr>
        <w:t>para</w:t>
      </w:r>
      <w:r>
        <w:rPr>
          <w:spacing w:val="5"/>
          <w:sz w:val="20"/>
        </w:rPr>
        <w:t> </w:t>
      </w:r>
      <w:r>
        <w:rPr>
          <w:sz w:val="20"/>
        </w:rPr>
        <w:t>menores</w:t>
      </w:r>
      <w:r>
        <w:rPr>
          <w:spacing w:val="4"/>
          <w:sz w:val="20"/>
        </w:rPr>
        <w:t> </w:t>
      </w:r>
      <w:r>
        <w:rPr>
          <w:sz w:val="20"/>
        </w:rPr>
        <w:t>de</w:t>
      </w:r>
      <w:r>
        <w:rPr>
          <w:spacing w:val="5"/>
          <w:sz w:val="20"/>
        </w:rPr>
        <w:t> </w:t>
      </w:r>
      <w:r>
        <w:rPr>
          <w:sz w:val="20"/>
        </w:rPr>
        <w:t>18</w:t>
      </w:r>
      <w:r>
        <w:rPr>
          <w:spacing w:val="5"/>
          <w:sz w:val="20"/>
        </w:rPr>
        <w:t> </w:t>
      </w:r>
      <w:r>
        <w:rPr>
          <w:spacing w:val="-2"/>
          <w:sz w:val="20"/>
        </w:rPr>
        <w:t>años).</w:t>
      </w:r>
    </w:p>
    <w:p>
      <w:pPr>
        <w:pStyle w:val="ListParagraph"/>
        <w:numPr>
          <w:ilvl w:val="0"/>
          <w:numId w:val="1"/>
        </w:numPr>
        <w:tabs>
          <w:tab w:leader="none" w:pos="722" w:val="left"/>
        </w:tabs>
        <w:spacing w:after="0" w:before="30" w:line="240" w:lineRule="auto"/>
        <w:ind w:hanging="360" w:left="722" w:right="0"/>
        <w:jc w:val="left"/>
        <w:rPr>
          <w:sz w:val="20"/>
        </w:rPr>
      </w:pPr>
      <w:r>
        <w:rPr>
          <w:sz w:val="20"/>
        </w:rPr>
        <w:t>Tour</w:t>
      </w:r>
      <w:r>
        <w:rPr>
          <w:spacing w:val="-8"/>
          <w:sz w:val="20"/>
        </w:rPr>
        <w:t> </w:t>
      </w:r>
      <w:r>
        <w:rPr>
          <w:sz w:val="20"/>
        </w:rPr>
        <w:t>de</w:t>
      </w:r>
      <w:r>
        <w:rPr>
          <w:spacing w:val="-7"/>
          <w:sz w:val="20"/>
        </w:rPr>
        <w:t> </w:t>
      </w:r>
      <w:r>
        <w:rPr>
          <w:sz w:val="20"/>
        </w:rPr>
        <w:t>Lake</w:t>
      </w:r>
      <w:r>
        <w:rPr>
          <w:spacing w:val="-7"/>
          <w:sz w:val="20"/>
        </w:rPr>
        <w:t> </w:t>
      </w:r>
      <w:r>
        <w:rPr>
          <w:sz w:val="20"/>
        </w:rPr>
        <w:t>Louise</w:t>
      </w:r>
      <w:r>
        <w:rPr>
          <w:spacing w:val="-8"/>
          <w:sz w:val="20"/>
        </w:rPr>
        <w:t> </w:t>
      </w:r>
      <w:r>
        <w:rPr>
          <w:sz w:val="20"/>
        </w:rPr>
        <w:t>y</w:t>
      </w:r>
      <w:r>
        <w:rPr>
          <w:spacing w:val="-7"/>
          <w:sz w:val="20"/>
        </w:rPr>
        <w:t> </w:t>
      </w:r>
      <w:r>
        <w:rPr>
          <w:sz w:val="20"/>
        </w:rPr>
        <w:t>Yoho</w:t>
      </w:r>
      <w:r>
        <w:rPr>
          <w:spacing w:val="-7"/>
          <w:sz w:val="20"/>
        </w:rPr>
        <w:t> </w:t>
      </w:r>
      <w:r>
        <w:rPr>
          <w:sz w:val="20"/>
        </w:rPr>
        <w:t>en</w:t>
      </w:r>
      <w:r>
        <w:rPr>
          <w:spacing w:val="-7"/>
          <w:sz w:val="20"/>
        </w:rPr>
        <w:t> </w:t>
      </w:r>
      <w:r>
        <w:rPr>
          <w:sz w:val="20"/>
        </w:rPr>
        <w:t>idioma</w:t>
      </w:r>
      <w:r>
        <w:rPr>
          <w:spacing w:val="-8"/>
          <w:sz w:val="20"/>
        </w:rPr>
        <w:t> </w:t>
      </w:r>
      <w:r>
        <w:rPr>
          <w:spacing w:val="-2"/>
          <w:sz w:val="20"/>
        </w:rPr>
        <w:t>inglés.</w:t>
      </w:r>
    </w:p>
    <w:p>
      <w:pPr>
        <w:pStyle w:val="ListParagraph"/>
        <w:numPr>
          <w:ilvl w:val="0"/>
          <w:numId w:val="1"/>
        </w:numPr>
        <w:tabs>
          <w:tab w:leader="none" w:pos="722" w:val="left"/>
        </w:tabs>
        <w:spacing w:after="0" w:before="30" w:line="240" w:lineRule="auto"/>
        <w:ind w:hanging="360" w:left="722" w:right="0"/>
        <w:jc w:val="left"/>
        <w:rPr>
          <w:sz w:val="20"/>
        </w:rPr>
      </w:pPr>
      <w:r>
        <w:rPr>
          <w:sz w:val="20"/>
        </w:rPr>
        <w:t>Entrada</w:t>
      </w:r>
      <w:r>
        <w:rPr>
          <w:spacing w:val="5"/>
          <w:sz w:val="20"/>
        </w:rPr>
        <w:t> </w:t>
      </w:r>
      <w:r>
        <w:rPr>
          <w:sz w:val="20"/>
        </w:rPr>
        <w:t>a</w:t>
      </w:r>
      <w:r>
        <w:rPr>
          <w:spacing w:val="5"/>
          <w:sz w:val="20"/>
        </w:rPr>
        <w:t> </w:t>
      </w:r>
      <w:r>
        <w:rPr>
          <w:sz w:val="20"/>
        </w:rPr>
        <w:t>los</w:t>
      </w:r>
      <w:r>
        <w:rPr>
          <w:spacing w:val="5"/>
          <w:sz w:val="20"/>
        </w:rPr>
        <w:t> </w:t>
      </w:r>
      <w:r>
        <w:rPr>
          <w:sz w:val="20"/>
        </w:rPr>
        <w:t>Parques</w:t>
      </w:r>
      <w:r>
        <w:rPr>
          <w:spacing w:val="6"/>
          <w:sz w:val="20"/>
        </w:rPr>
        <w:t> </w:t>
      </w:r>
      <w:r>
        <w:rPr>
          <w:spacing w:val="-2"/>
          <w:sz w:val="20"/>
        </w:rPr>
        <w:t>Nacionales.</w:t>
      </w:r>
    </w:p>
    <w:p>
      <w:pPr>
        <w:pStyle w:val="ListParagraph"/>
        <w:numPr>
          <w:ilvl w:val="0"/>
          <w:numId w:val="1"/>
        </w:numPr>
        <w:tabs>
          <w:tab w:leader="none" w:pos="722" w:val="left"/>
        </w:tabs>
        <w:spacing w:after="0" w:before="30" w:line="240" w:lineRule="auto"/>
        <w:ind w:hanging="360" w:left="722" w:right="0"/>
        <w:jc w:val="left"/>
        <w:rPr>
          <w:sz w:val="20"/>
        </w:rPr>
      </w:pPr>
      <w:r>
        <w:rPr>
          <w:sz w:val="20"/>
        </w:rPr>
        <w:t>Seguro de</w:t>
      </w:r>
      <w:r>
        <w:rPr>
          <w:spacing w:val="1"/>
          <w:sz w:val="20"/>
        </w:rPr>
        <w:t> </w:t>
      </w:r>
      <w:r>
        <w:rPr>
          <w:spacing w:val="-2"/>
          <w:sz w:val="20"/>
        </w:rPr>
        <w:t>viaje.</w:t>
      </w:r>
    </w:p>
    <w:p>
      <w:pPr>
        <w:pStyle w:val="BodyText"/>
        <w:spacing w:before="0"/>
      </w:pPr>
    </w:p>
    <w:p>
      <w:pPr>
        <w:pStyle w:val="BodyText"/>
        <w:spacing w:before="0"/>
      </w:pPr>
    </w:p>
    <w:p>
      <w:pPr>
        <w:pStyle w:val="BodyText"/>
        <w:spacing w:before="0"/>
      </w:pPr>
    </w:p>
    <w:p>
      <w:pPr>
        <w:pStyle w:val="BodyText"/>
        <w:spacing w:before="0"/>
      </w:pPr>
    </w:p>
    <w:p>
      <w:pPr>
        <w:pStyle w:val="BodyText"/>
        <w:spacing w:before="39"/>
      </w:pPr>
      <w:r>
        <w:rPr/>
        <w:drawing>
          <wp:anchor allowOverlap="1" behindDoc="1" distB="0" distL="0" distR="0" distT="0" layoutInCell="1" locked="0" relativeHeight="487592448" simplePos="0">
            <wp:simplePos x="0" y="0"/>
            <wp:positionH relativeFrom="page">
              <wp:posOffset>3162604</wp:posOffset>
            </wp:positionH>
            <wp:positionV relativeFrom="paragraph">
              <wp:posOffset>186042</wp:posOffset>
            </wp:positionV>
            <wp:extent cx="1059277" cy="386810"/>
            <wp:effectExtent b="0" l="0" r="0" t="0"/>
            <wp:wrapTopAndBottom/>
            <wp:docPr id="15" name="Image 15"/>
            <wp:cNvGraphicFramePr>
              <a:graphicFrameLocks/>
            </wp:cNvGraphicFramePr>
            <a:graphic>
              <a:graphicData uri="http://schemas.openxmlformats.org/drawingml/2006/picture">
                <pic:pic>
                  <pic:nvPicPr>
                    <pic:cNvPr id="15" name="Image 15"/>
                    <pic:cNvPicPr/>
                  </pic:nvPicPr>
                  <pic:blipFill>
                    <a:blip cstate="print" r:embed="rId6"/>
                    <a:stretch>
                      <a:fillRect/>
                    </a:stretch>
                  </pic:blipFill>
                  <pic:spPr>
                    <a:xfrm>
                      <a:off x="0" y="0"/>
                      <a:ext cx="1059277" cy="386810"/>
                    </a:xfrm>
                    <a:prstGeom prst="rect">
                      <a:avLst/>
                    </a:prstGeom>
                  </pic:spPr>
                </pic:pic>
              </a:graphicData>
            </a:graphic>
          </wp:anchor>
        </w:drawing>
      </w:r>
    </w:p>
    <w:p>
      <w:pPr>
        <w:pStyle w:val="BodyText"/>
        <w:spacing w:after="0"/>
        <w:sectPr>
          <w:pgSz w:h="15840" w:w="12240"/>
          <w:pgMar w:bottom="280" w:left="360" w:right="360" w:top="1080"/>
        </w:sectPr>
      </w:pPr>
    </w:p>
    <w:p>
      <w:pPr>
        <w:pStyle w:val="Heading1"/>
        <w:spacing w:before="114"/>
        <w:rPr>
          <w:position w:val="-3"/>
        </w:rPr>
      </w:pPr>
      <w:r>
        <w:rPr>
          <w:color w:val="089DD9"/>
        </w:rPr>
        <w:t>NO INCLUYE</w:t>
      </w:r>
      <w:r>
        <w:rPr>
          <w:color w:val="089DD9"/>
          <w:spacing w:val="80"/>
        </w:rPr>
        <w:t> </w:t>
      </w:r>
      <w:r>
        <w:rPr>
          <w:color w:val="089DD9"/>
          <w:spacing w:val="15"/>
          <w:position w:val="-2"/>
        </w:rPr>
        <w:drawing>
          <wp:inline distB="0" distL="0" distR="0" distT="0">
            <wp:extent cx="215988" cy="222021"/>
            <wp:effectExtent b="0" l="0" r="0" t="0"/>
            <wp:docPr id="16" name="Image 16"/>
            <wp:cNvGraphicFramePr>
              <a:graphicFrameLocks/>
            </wp:cNvGraphicFramePr>
            <a:graphic>
              <a:graphicData uri="http://schemas.openxmlformats.org/drawingml/2006/picture">
                <pic:pic>
                  <pic:nvPicPr>
                    <pic:cNvPr id="16" name="Image 16"/>
                    <pic:cNvPicPr/>
                  </pic:nvPicPr>
                  <pic:blipFill>
                    <a:blip cstate="print" r:embed="rId12"/>
                    <a:stretch>
                      <a:fillRect/>
                    </a:stretch>
                  </pic:blipFill>
                  <pic:spPr>
                    <a:xfrm>
                      <a:off x="0" y="0"/>
                      <a:ext cx="215988" cy="222021"/>
                    </a:xfrm>
                    <a:prstGeom prst="rect">
                      <a:avLst/>
                    </a:prstGeom>
                  </pic:spPr>
                </pic:pic>
              </a:graphicData>
            </a:graphic>
          </wp:inline>
        </w:drawing>
      </w:r>
      <w:r>
        <w:rPr>
          <w:color w:val="089DD9"/>
          <w:spacing w:val="15"/>
          <w:position w:val="-2"/>
        </w:rPr>
      </w:r>
      <w:r>
        <w:rPr>
          <w:color w:val="089DD9"/>
          <w:spacing w:val="80"/>
          <w:position w:val="-2"/>
        </w:rPr>
        <w:t> </w:t>
      </w:r>
      <w:r>
        <w:rPr>
          <w:color w:val="089DD9"/>
          <w:spacing w:val="-43"/>
          <w:position w:val="-2"/>
        </w:rPr>
        <w:drawing>
          <wp:inline distB="0" distL="0" distR="0" distT="0">
            <wp:extent cx="237591" cy="216903"/>
            <wp:effectExtent b="0" l="0" r="0" t="0"/>
            <wp:docPr id="17" name="Image 17"/>
            <wp:cNvGraphicFramePr>
              <a:graphicFrameLocks/>
            </wp:cNvGraphicFramePr>
            <a:graphic>
              <a:graphicData uri="http://schemas.openxmlformats.org/drawingml/2006/picture">
                <pic:pic>
                  <pic:nvPicPr>
                    <pic:cNvPr id="17" name="Image 17"/>
                    <pic:cNvPicPr/>
                  </pic:nvPicPr>
                  <pic:blipFill>
                    <a:blip cstate="print" r:embed="rId13"/>
                    <a:stretch>
                      <a:fillRect/>
                    </a:stretch>
                  </pic:blipFill>
                  <pic:spPr>
                    <a:xfrm>
                      <a:off x="0" y="0"/>
                      <a:ext cx="237591" cy="216903"/>
                    </a:xfrm>
                    <a:prstGeom prst="rect">
                      <a:avLst/>
                    </a:prstGeom>
                  </pic:spPr>
                </pic:pic>
              </a:graphicData>
            </a:graphic>
          </wp:inline>
        </w:drawing>
      </w:r>
      <w:r>
        <w:rPr>
          <w:color w:val="089DD9"/>
          <w:spacing w:val="-43"/>
          <w:position w:val="-2"/>
        </w:rPr>
      </w:r>
      <w:r>
        <w:rPr>
          <w:color w:val="089DD9"/>
          <w:spacing w:val="80"/>
          <w:w w:val="150"/>
          <w:position w:val="-3"/>
        </w:rPr>
        <w:t> </w:t>
      </w:r>
      <w:r>
        <w:rPr>
          <w:color w:val="089DD9"/>
          <w:spacing w:val="23"/>
          <w:position w:val="-3"/>
        </w:rPr>
        <w:drawing>
          <wp:inline distB="0" distL="0" distR="0" distT="0">
            <wp:extent cx="218706" cy="216890"/>
            <wp:effectExtent b="0" l="0" r="0" t="0"/>
            <wp:docPr id="18" name="Image 18"/>
            <wp:cNvGraphicFramePr>
              <a:graphicFrameLocks/>
            </wp:cNvGraphicFramePr>
            <a:graphic>
              <a:graphicData uri="http://schemas.openxmlformats.org/drawingml/2006/picture">
                <pic:pic>
                  <pic:nvPicPr>
                    <pic:cNvPr id="18" name="Image 18"/>
                    <pic:cNvPicPr/>
                  </pic:nvPicPr>
                  <pic:blipFill>
                    <a:blip cstate="print" r:embed="rId14"/>
                    <a:stretch>
                      <a:fillRect/>
                    </a:stretch>
                  </pic:blipFill>
                  <pic:spPr>
                    <a:xfrm>
                      <a:off x="0" y="0"/>
                      <a:ext cx="218706" cy="216890"/>
                    </a:xfrm>
                    <a:prstGeom prst="rect">
                      <a:avLst/>
                    </a:prstGeom>
                  </pic:spPr>
                </pic:pic>
              </a:graphicData>
            </a:graphic>
          </wp:inline>
        </w:drawing>
      </w:r>
      <w:r>
        <w:rPr>
          <w:color w:val="089DD9"/>
          <w:spacing w:val="23"/>
          <w:position w:val="-3"/>
        </w:rPr>
      </w:r>
      <w:r>
        <w:rPr>
          <w:color w:val="089DD9"/>
          <w:spacing w:val="40"/>
          <w:position w:val="-3"/>
        </w:rPr>
        <w:t> </w:t>
      </w:r>
      <w:r>
        <w:rPr>
          <w:color w:val="089DD9"/>
          <w:spacing w:val="-62"/>
          <w:position w:val="-3"/>
        </w:rPr>
        <w:drawing>
          <wp:inline distB="0" distL="0" distR="0" distT="0">
            <wp:extent cx="228955" cy="216890"/>
            <wp:effectExtent b="0" l="0" r="0" t="0"/>
            <wp:docPr id="19" name="Image 19"/>
            <wp:cNvGraphicFramePr>
              <a:graphicFrameLocks/>
            </wp:cNvGraphicFramePr>
            <a:graphic>
              <a:graphicData uri="http://schemas.openxmlformats.org/drawingml/2006/picture">
                <pic:pic>
                  <pic:nvPicPr>
                    <pic:cNvPr id="19" name="Image 19"/>
                    <pic:cNvPicPr/>
                  </pic:nvPicPr>
                  <pic:blipFill>
                    <a:blip cstate="print" r:embed="rId15"/>
                    <a:stretch>
                      <a:fillRect/>
                    </a:stretch>
                  </pic:blipFill>
                  <pic:spPr>
                    <a:xfrm>
                      <a:off x="0" y="0"/>
                      <a:ext cx="228955" cy="216890"/>
                    </a:xfrm>
                    <a:prstGeom prst="rect">
                      <a:avLst/>
                    </a:prstGeom>
                  </pic:spPr>
                </pic:pic>
              </a:graphicData>
            </a:graphic>
          </wp:inline>
        </w:drawing>
      </w:r>
      <w:r>
        <w:rPr>
          <w:color w:val="089DD9"/>
          <w:spacing w:val="-62"/>
          <w:position w:val="-3"/>
        </w:rPr>
      </w:r>
    </w:p>
    <w:p>
      <w:pPr>
        <w:pStyle w:val="ListParagraph"/>
        <w:numPr>
          <w:ilvl w:val="0"/>
          <w:numId w:val="1"/>
        </w:numPr>
        <w:tabs>
          <w:tab w:leader="none" w:pos="719" w:val="left"/>
        </w:tabs>
        <w:spacing w:after="0" w:before="74" w:line="240" w:lineRule="auto"/>
        <w:ind w:hanging="359" w:left="719" w:right="0"/>
        <w:jc w:val="left"/>
        <w:rPr>
          <w:sz w:val="20"/>
        </w:rPr>
      </w:pPr>
      <w:r>
        <w:rPr>
          <w:sz w:val="20"/>
        </w:rPr>
        <w:t>Boleto</w:t>
      </w:r>
      <w:r>
        <w:rPr>
          <w:spacing w:val="-1"/>
          <w:sz w:val="20"/>
        </w:rPr>
        <w:t> </w:t>
      </w:r>
      <w:r>
        <w:rPr>
          <w:sz w:val="20"/>
        </w:rPr>
        <w:t>de</w:t>
      </w:r>
      <w:r>
        <w:rPr>
          <w:spacing w:val="-1"/>
          <w:sz w:val="20"/>
        </w:rPr>
        <w:t> </w:t>
      </w:r>
      <w:r>
        <w:rPr>
          <w:sz w:val="20"/>
        </w:rPr>
        <w:t>avión</w:t>
      </w:r>
      <w:r>
        <w:rPr>
          <w:spacing w:val="-1"/>
          <w:sz w:val="20"/>
        </w:rPr>
        <w:t> </w:t>
      </w:r>
      <w:r>
        <w:rPr>
          <w:sz w:val="20"/>
        </w:rPr>
        <w:t>Cd.</w:t>
      </w:r>
      <w:r>
        <w:rPr>
          <w:spacing w:val="-1"/>
          <w:sz w:val="20"/>
        </w:rPr>
        <w:t> </w:t>
      </w:r>
      <w:r>
        <w:rPr>
          <w:sz w:val="20"/>
        </w:rPr>
        <w:t>de</w:t>
      </w:r>
      <w:r>
        <w:rPr>
          <w:spacing w:val="-1"/>
          <w:sz w:val="20"/>
        </w:rPr>
        <w:t> </w:t>
      </w:r>
      <w:r>
        <w:rPr>
          <w:sz w:val="20"/>
        </w:rPr>
        <w:t>origen</w:t>
      </w:r>
      <w:r>
        <w:rPr>
          <w:spacing w:val="-1"/>
          <w:sz w:val="20"/>
        </w:rPr>
        <w:t> </w:t>
      </w:r>
      <w:r>
        <w:rPr>
          <w:sz w:val="20"/>
        </w:rPr>
        <w:t>–</w:t>
      </w:r>
      <w:r>
        <w:rPr>
          <w:spacing w:val="-1"/>
          <w:sz w:val="20"/>
        </w:rPr>
        <w:t> </w:t>
      </w:r>
      <w:r>
        <w:rPr>
          <w:sz w:val="20"/>
        </w:rPr>
        <w:t>Vancouver</w:t>
      </w:r>
      <w:r>
        <w:rPr>
          <w:spacing w:val="-1"/>
          <w:sz w:val="20"/>
        </w:rPr>
        <w:t> </w:t>
      </w:r>
      <w:r>
        <w:rPr>
          <w:sz w:val="20"/>
        </w:rPr>
        <w:t>//</w:t>
      </w:r>
      <w:r>
        <w:rPr>
          <w:spacing w:val="-1"/>
          <w:sz w:val="20"/>
        </w:rPr>
        <w:t> </w:t>
      </w:r>
      <w:r>
        <w:rPr>
          <w:sz w:val="20"/>
        </w:rPr>
        <w:t>-</w:t>
      </w:r>
      <w:r>
        <w:rPr>
          <w:spacing w:val="-1"/>
          <w:sz w:val="20"/>
        </w:rPr>
        <w:t> </w:t>
      </w:r>
      <w:r>
        <w:rPr>
          <w:sz w:val="20"/>
        </w:rPr>
        <w:t>Calgary</w:t>
      </w:r>
      <w:r>
        <w:rPr>
          <w:spacing w:val="50"/>
          <w:sz w:val="20"/>
        </w:rPr>
        <w:t> </w:t>
      </w:r>
      <w:r>
        <w:rPr>
          <w:sz w:val="20"/>
        </w:rPr>
        <w:t>-</w:t>
      </w:r>
      <w:r>
        <w:rPr>
          <w:spacing w:val="-1"/>
          <w:sz w:val="20"/>
        </w:rPr>
        <w:t> </w:t>
      </w:r>
      <w:r>
        <w:rPr>
          <w:sz w:val="20"/>
        </w:rPr>
        <w:t>Cd.</w:t>
      </w:r>
      <w:r>
        <w:rPr>
          <w:spacing w:val="-1"/>
          <w:sz w:val="20"/>
        </w:rPr>
        <w:t> </w:t>
      </w:r>
      <w:r>
        <w:rPr>
          <w:sz w:val="20"/>
        </w:rPr>
        <w:t>de</w:t>
      </w:r>
      <w:r>
        <w:rPr>
          <w:spacing w:val="-1"/>
          <w:sz w:val="20"/>
        </w:rPr>
        <w:t> </w:t>
      </w:r>
      <w:r>
        <w:rPr>
          <w:spacing w:val="-2"/>
          <w:sz w:val="20"/>
        </w:rPr>
        <w:t>origen.</w:t>
      </w:r>
    </w:p>
    <w:p>
      <w:pPr>
        <w:pStyle w:val="ListParagraph"/>
        <w:numPr>
          <w:ilvl w:val="0"/>
          <w:numId w:val="1"/>
        </w:numPr>
        <w:tabs>
          <w:tab w:leader="none" w:pos="719" w:val="left"/>
        </w:tabs>
        <w:spacing w:after="0" w:before="30" w:line="240" w:lineRule="auto"/>
        <w:ind w:hanging="359" w:left="719" w:right="0"/>
        <w:jc w:val="left"/>
        <w:rPr>
          <w:sz w:val="20"/>
        </w:rPr>
      </w:pPr>
      <w:r>
        <w:rPr>
          <w:sz w:val="20"/>
        </w:rPr>
        <w:t>Impuestos</w:t>
      </w:r>
      <w:r>
        <w:rPr>
          <w:spacing w:val="14"/>
          <w:sz w:val="20"/>
        </w:rPr>
        <w:t> </w:t>
      </w:r>
      <w:r>
        <w:rPr>
          <w:spacing w:val="-2"/>
          <w:sz w:val="20"/>
        </w:rPr>
        <w:t>aéreos.</w:t>
      </w:r>
    </w:p>
    <w:p>
      <w:pPr>
        <w:pStyle w:val="ListParagraph"/>
        <w:numPr>
          <w:ilvl w:val="0"/>
          <w:numId w:val="1"/>
        </w:numPr>
        <w:tabs>
          <w:tab w:leader="none" w:pos="719" w:val="left"/>
        </w:tabs>
        <w:spacing w:after="0" w:before="30" w:line="240" w:lineRule="auto"/>
        <w:ind w:hanging="359" w:left="719" w:right="0"/>
        <w:jc w:val="left"/>
        <w:rPr>
          <w:sz w:val="20"/>
        </w:rPr>
      </w:pPr>
      <w:r>
        <w:rPr>
          <w:spacing w:val="-2"/>
          <w:sz w:val="20"/>
        </w:rPr>
        <w:t>Desayunos.</w:t>
      </w:r>
    </w:p>
    <w:p>
      <w:pPr>
        <w:pStyle w:val="ListParagraph"/>
        <w:numPr>
          <w:ilvl w:val="0"/>
          <w:numId w:val="1"/>
        </w:numPr>
        <w:tabs>
          <w:tab w:leader="none" w:pos="719" w:val="left"/>
        </w:tabs>
        <w:spacing w:after="0" w:before="30" w:line="240" w:lineRule="auto"/>
        <w:ind w:hanging="359" w:left="719" w:right="0"/>
        <w:jc w:val="left"/>
        <w:rPr>
          <w:sz w:val="20"/>
        </w:rPr>
      </w:pPr>
      <w:r>
        <w:rPr>
          <w:sz w:val="20"/>
        </w:rPr>
        <w:t>Alimentos</w:t>
      </w:r>
      <w:r>
        <w:rPr>
          <w:spacing w:val="1"/>
          <w:sz w:val="20"/>
        </w:rPr>
        <w:t> </w:t>
      </w:r>
      <w:r>
        <w:rPr>
          <w:sz w:val="20"/>
        </w:rPr>
        <w:t>y</w:t>
      </w:r>
      <w:r>
        <w:rPr>
          <w:spacing w:val="1"/>
          <w:sz w:val="20"/>
        </w:rPr>
        <w:t> </w:t>
      </w:r>
      <w:r>
        <w:rPr>
          <w:sz w:val="20"/>
        </w:rPr>
        <w:t>bebidas</w:t>
      </w:r>
      <w:r>
        <w:rPr>
          <w:spacing w:val="2"/>
          <w:sz w:val="20"/>
        </w:rPr>
        <w:t> </w:t>
      </w:r>
      <w:r>
        <w:rPr>
          <w:sz w:val="20"/>
        </w:rPr>
        <w:t>no</w:t>
      </w:r>
      <w:r>
        <w:rPr>
          <w:spacing w:val="1"/>
          <w:sz w:val="20"/>
        </w:rPr>
        <w:t> </w:t>
      </w:r>
      <w:r>
        <w:rPr>
          <w:sz w:val="20"/>
        </w:rPr>
        <w:t>especificados</w:t>
      </w:r>
      <w:r>
        <w:rPr>
          <w:spacing w:val="2"/>
          <w:sz w:val="20"/>
        </w:rPr>
        <w:t> </w:t>
      </w:r>
      <w:r>
        <w:rPr>
          <w:sz w:val="20"/>
        </w:rPr>
        <w:t>en</w:t>
      </w:r>
      <w:r>
        <w:rPr>
          <w:spacing w:val="1"/>
          <w:sz w:val="20"/>
        </w:rPr>
        <w:t> </w:t>
      </w:r>
      <w:r>
        <w:rPr>
          <w:sz w:val="20"/>
        </w:rPr>
        <w:t>el</w:t>
      </w:r>
      <w:r>
        <w:rPr>
          <w:spacing w:val="2"/>
          <w:sz w:val="20"/>
        </w:rPr>
        <w:t> </w:t>
      </w:r>
      <w:r>
        <w:rPr>
          <w:sz w:val="20"/>
        </w:rPr>
        <w:t>itinerario</w:t>
      </w:r>
      <w:r>
        <w:rPr>
          <w:spacing w:val="1"/>
          <w:sz w:val="20"/>
        </w:rPr>
        <w:t> </w:t>
      </w:r>
      <w:r>
        <w:rPr>
          <w:sz w:val="20"/>
        </w:rPr>
        <w:t>y/o</w:t>
      </w:r>
      <w:r>
        <w:rPr>
          <w:spacing w:val="2"/>
          <w:sz w:val="20"/>
        </w:rPr>
        <w:t> </w:t>
      </w:r>
      <w:r>
        <w:rPr>
          <w:sz w:val="20"/>
        </w:rPr>
        <w:t>el</w:t>
      </w:r>
      <w:r>
        <w:rPr>
          <w:spacing w:val="1"/>
          <w:sz w:val="20"/>
        </w:rPr>
        <w:t> </w:t>
      </w:r>
      <w:r>
        <w:rPr>
          <w:sz w:val="20"/>
        </w:rPr>
        <w:t>apartado</w:t>
      </w:r>
      <w:r>
        <w:rPr>
          <w:spacing w:val="1"/>
          <w:sz w:val="20"/>
        </w:rPr>
        <w:t> </w:t>
      </w:r>
      <w:r>
        <w:rPr>
          <w:spacing w:val="-2"/>
          <w:sz w:val="20"/>
        </w:rPr>
        <w:t>incluye.</w:t>
      </w:r>
    </w:p>
    <w:p>
      <w:pPr>
        <w:pStyle w:val="ListParagraph"/>
        <w:numPr>
          <w:ilvl w:val="0"/>
          <w:numId w:val="1"/>
        </w:numPr>
        <w:tabs>
          <w:tab w:leader="none" w:pos="719" w:val="left"/>
        </w:tabs>
        <w:spacing w:after="0" w:before="30" w:line="240" w:lineRule="auto"/>
        <w:ind w:hanging="359" w:left="719" w:right="0"/>
        <w:jc w:val="left"/>
        <w:rPr>
          <w:sz w:val="20"/>
        </w:rPr>
      </w:pPr>
      <w:r>
        <w:rPr>
          <w:sz w:val="20"/>
        </w:rPr>
        <w:t>Tours</w:t>
      </w:r>
      <w:r>
        <w:rPr>
          <w:spacing w:val="1"/>
          <w:sz w:val="20"/>
        </w:rPr>
        <w:t> </w:t>
      </w:r>
      <w:r>
        <w:rPr>
          <w:sz w:val="20"/>
        </w:rPr>
        <w:t>o</w:t>
      </w:r>
      <w:r>
        <w:rPr>
          <w:spacing w:val="1"/>
          <w:sz w:val="20"/>
        </w:rPr>
        <w:t> </w:t>
      </w:r>
      <w:r>
        <w:rPr>
          <w:sz w:val="20"/>
        </w:rPr>
        <w:t>actividades</w:t>
      </w:r>
      <w:r>
        <w:rPr>
          <w:spacing w:val="1"/>
          <w:sz w:val="20"/>
        </w:rPr>
        <w:t> </w:t>
      </w:r>
      <w:r>
        <w:rPr>
          <w:spacing w:val="-2"/>
          <w:sz w:val="20"/>
        </w:rPr>
        <w:t>opcionales.</w:t>
      </w:r>
    </w:p>
    <w:p>
      <w:pPr>
        <w:pStyle w:val="ListParagraph"/>
        <w:numPr>
          <w:ilvl w:val="0"/>
          <w:numId w:val="1"/>
        </w:numPr>
        <w:tabs>
          <w:tab w:leader="none" w:pos="719" w:val="left"/>
        </w:tabs>
        <w:spacing w:after="0" w:before="30" w:line="240" w:lineRule="auto"/>
        <w:ind w:hanging="359" w:left="719" w:right="0"/>
        <w:jc w:val="left"/>
        <w:rPr>
          <w:sz w:val="20"/>
        </w:rPr>
      </w:pPr>
      <w:r>
        <w:rPr>
          <w:sz w:val="20"/>
        </w:rPr>
        <w:t>Propinas</w:t>
      </w:r>
      <w:r>
        <w:rPr>
          <w:spacing w:val="10"/>
          <w:sz w:val="20"/>
        </w:rPr>
        <w:t> </w:t>
      </w:r>
      <w:r>
        <w:rPr>
          <w:sz w:val="20"/>
        </w:rPr>
        <w:t>pago</w:t>
      </w:r>
      <w:r>
        <w:rPr>
          <w:spacing w:val="10"/>
          <w:sz w:val="20"/>
        </w:rPr>
        <w:t> </w:t>
      </w:r>
      <w:r>
        <w:rPr>
          <w:sz w:val="20"/>
        </w:rPr>
        <w:t>directo</w:t>
      </w:r>
      <w:r>
        <w:rPr>
          <w:spacing w:val="11"/>
          <w:sz w:val="20"/>
        </w:rPr>
        <w:t> </w:t>
      </w:r>
      <w:r>
        <w:rPr>
          <w:sz w:val="20"/>
        </w:rPr>
        <w:t>en</w:t>
      </w:r>
      <w:r>
        <w:rPr>
          <w:spacing w:val="10"/>
          <w:sz w:val="20"/>
        </w:rPr>
        <w:t> </w:t>
      </w:r>
      <w:r>
        <w:rPr>
          <w:spacing w:val="-2"/>
          <w:sz w:val="20"/>
        </w:rPr>
        <w:t>efectivo.</w:t>
      </w:r>
    </w:p>
    <w:p>
      <w:pPr>
        <w:pStyle w:val="ListParagraph"/>
        <w:numPr>
          <w:ilvl w:val="0"/>
          <w:numId w:val="1"/>
        </w:numPr>
        <w:tabs>
          <w:tab w:leader="none" w:pos="719" w:val="left"/>
        </w:tabs>
        <w:spacing w:after="0" w:before="30" w:line="240" w:lineRule="auto"/>
        <w:ind w:hanging="359" w:left="719" w:right="0"/>
        <w:jc w:val="left"/>
        <w:rPr>
          <w:sz w:val="20"/>
        </w:rPr>
      </w:pPr>
      <w:r>
        <w:rPr>
          <w:sz w:val="20"/>
        </w:rPr>
        <w:t>Manejo</w:t>
      </w:r>
      <w:r>
        <w:rPr>
          <w:spacing w:val="2"/>
          <w:sz w:val="20"/>
        </w:rPr>
        <w:t> </w:t>
      </w:r>
      <w:r>
        <w:rPr>
          <w:sz w:val="20"/>
        </w:rPr>
        <w:t>de</w:t>
      </w:r>
      <w:r>
        <w:rPr>
          <w:spacing w:val="3"/>
          <w:sz w:val="20"/>
        </w:rPr>
        <w:t> </w:t>
      </w:r>
      <w:r>
        <w:rPr>
          <w:spacing w:val="-2"/>
          <w:sz w:val="20"/>
        </w:rPr>
        <w:t>equipaje.</w:t>
      </w:r>
    </w:p>
    <w:p>
      <w:pPr>
        <w:pStyle w:val="ListParagraph"/>
        <w:numPr>
          <w:ilvl w:val="0"/>
          <w:numId w:val="1"/>
        </w:numPr>
        <w:tabs>
          <w:tab w:leader="none" w:pos="719" w:val="left"/>
        </w:tabs>
        <w:spacing w:after="0" w:before="30" w:line="240" w:lineRule="auto"/>
        <w:ind w:hanging="359" w:left="719" w:right="0"/>
        <w:jc w:val="left"/>
        <w:rPr>
          <w:sz w:val="20"/>
        </w:rPr>
      </w:pPr>
      <w:r>
        <w:rPr>
          <w:sz w:val="20"/>
        </w:rPr>
        <w:t>Visa</w:t>
      </w:r>
      <w:r>
        <w:rPr>
          <w:spacing w:val="-2"/>
          <w:sz w:val="20"/>
        </w:rPr>
        <w:t> </w:t>
      </w:r>
      <w:r>
        <w:rPr>
          <w:sz w:val="20"/>
        </w:rPr>
        <w:t>de</w:t>
      </w:r>
      <w:r>
        <w:rPr>
          <w:spacing w:val="-2"/>
          <w:sz w:val="20"/>
        </w:rPr>
        <w:t> </w:t>
      </w:r>
      <w:r>
        <w:rPr>
          <w:sz w:val="20"/>
        </w:rPr>
        <w:t>Turista</w:t>
      </w:r>
      <w:r>
        <w:rPr>
          <w:spacing w:val="-1"/>
          <w:sz w:val="20"/>
        </w:rPr>
        <w:t> </w:t>
      </w:r>
      <w:r>
        <w:rPr>
          <w:sz w:val="20"/>
        </w:rPr>
        <w:t>para</w:t>
      </w:r>
      <w:r>
        <w:rPr>
          <w:spacing w:val="-2"/>
          <w:sz w:val="20"/>
        </w:rPr>
        <w:t> </w:t>
      </w:r>
      <w:r>
        <w:rPr>
          <w:sz w:val="20"/>
        </w:rPr>
        <w:t>Canadá</w:t>
      </w:r>
      <w:r>
        <w:rPr>
          <w:spacing w:val="-1"/>
          <w:sz w:val="20"/>
        </w:rPr>
        <w:t> </w:t>
      </w:r>
      <w:r>
        <w:rPr>
          <w:sz w:val="20"/>
        </w:rPr>
        <w:t>o</w:t>
      </w:r>
      <w:r>
        <w:rPr>
          <w:spacing w:val="-2"/>
          <w:sz w:val="20"/>
        </w:rPr>
        <w:t> </w:t>
      </w:r>
      <w:r>
        <w:rPr>
          <w:sz w:val="20"/>
        </w:rPr>
        <w:t>eTA</w:t>
      </w:r>
      <w:r>
        <w:rPr>
          <w:spacing w:val="-1"/>
          <w:sz w:val="20"/>
        </w:rPr>
        <w:t> </w:t>
      </w:r>
      <w:r>
        <w:rPr>
          <w:sz w:val="20"/>
        </w:rPr>
        <w:t>según</w:t>
      </w:r>
      <w:r>
        <w:rPr>
          <w:spacing w:val="-2"/>
          <w:sz w:val="20"/>
        </w:rPr>
        <w:t> corresponda.</w:t>
      </w:r>
    </w:p>
    <w:p>
      <w:pPr>
        <w:pStyle w:val="Heading1"/>
        <w:spacing w:before="153"/>
        <w:ind w:left="385"/>
      </w:pPr>
      <w:r>
        <w:rPr>
          <w:color w:val="059ED8"/>
          <w:spacing w:val="-2"/>
          <w:w w:val="105"/>
        </w:rPr>
        <w:t>PRECIOS</w:t>
      </w:r>
    </w:p>
    <w:p>
      <w:pPr>
        <w:spacing w:before="30"/>
        <w:ind w:firstLine="0" w:left="388" w:right="0"/>
        <w:jc w:val="left"/>
        <w:rPr>
          <w:sz w:val="22"/>
        </w:rPr>
      </w:pPr>
      <w:r>
        <w:rPr>
          <w:w w:val="105"/>
          <w:sz w:val="22"/>
        </w:rPr>
        <w:t>Precios</w:t>
      </w:r>
      <w:r>
        <w:rPr>
          <w:spacing w:val="-6"/>
          <w:w w:val="105"/>
          <w:sz w:val="22"/>
        </w:rPr>
        <w:t> </w:t>
      </w:r>
      <w:r>
        <w:rPr>
          <w:w w:val="105"/>
          <w:sz w:val="22"/>
        </w:rPr>
        <w:t>por</w:t>
      </w:r>
      <w:r>
        <w:rPr>
          <w:spacing w:val="-6"/>
          <w:w w:val="105"/>
          <w:sz w:val="22"/>
        </w:rPr>
        <w:t> </w:t>
      </w:r>
      <w:r>
        <w:rPr>
          <w:w w:val="105"/>
          <w:sz w:val="22"/>
        </w:rPr>
        <w:t>persona</w:t>
      </w:r>
      <w:r>
        <w:rPr>
          <w:spacing w:val="-6"/>
          <w:w w:val="105"/>
          <w:sz w:val="22"/>
        </w:rPr>
        <w:t> </w:t>
      </w:r>
      <w:r>
        <w:rPr>
          <w:w w:val="105"/>
          <w:sz w:val="22"/>
        </w:rPr>
        <w:t>en</w:t>
      </w:r>
      <w:r>
        <w:rPr>
          <w:spacing w:val="-6"/>
          <w:w w:val="105"/>
          <w:sz w:val="22"/>
        </w:rPr>
        <w:t> </w:t>
      </w:r>
      <w:r>
        <w:rPr>
          <w:w w:val="105"/>
          <w:sz w:val="22"/>
        </w:rPr>
        <w:t>dólar</w:t>
      </w:r>
      <w:r>
        <w:rPr>
          <w:spacing w:val="-6"/>
          <w:w w:val="105"/>
          <w:sz w:val="22"/>
        </w:rPr>
        <w:t> </w:t>
      </w:r>
      <w:r>
        <w:rPr>
          <w:w w:val="105"/>
          <w:sz w:val="22"/>
        </w:rPr>
        <w:t>canadiense</w:t>
      </w:r>
      <w:r>
        <w:rPr>
          <w:spacing w:val="-6"/>
          <w:w w:val="105"/>
          <w:sz w:val="22"/>
        </w:rPr>
        <w:t> </w:t>
      </w:r>
      <w:r>
        <w:rPr>
          <w:spacing w:val="-2"/>
          <w:w w:val="105"/>
          <w:sz w:val="22"/>
        </w:rPr>
        <w:t>(CAD).</w:t>
      </w:r>
    </w:p>
    <w:p>
      <w:pPr>
        <w:pStyle w:val="BodyText"/>
        <w:spacing w:before="11"/>
        <w:rPr>
          <w:sz w:val="19"/>
        </w:rPr>
      </w:pPr>
    </w:p>
    <w:tbl>
      <w:tblPr>
        <w:tblW w:type="auto" w:w="0"/>
        <w:jc w:val="left"/>
        <w:tblInd w:type="dxa" w:w="367"/>
        <w:tblBorders>
          <w:top w:color="13070F" w:space="0" w:sz="8" w:val="single"/>
          <w:left w:color="13070F" w:space="0" w:sz="8" w:val="single"/>
          <w:bottom w:color="13070F" w:space="0" w:sz="8" w:val="single"/>
          <w:right w:color="13070F" w:space="0" w:sz="8" w:val="single"/>
          <w:insideH w:color="13070F" w:space="0" w:sz="8" w:val="single"/>
          <w:insideV w:color="13070F" w:space="0" w:sz="8" w:val="single"/>
        </w:tblBorders>
        <w:tblLayout w:type="fixed"/>
        <w:tblCellMar>
          <w:top w:type="dxa" w:w="0"/>
          <w:left w:type="dxa" w:w="0"/>
          <w:bottom w:type="dxa" w:w="0"/>
          <w:right w:type="dxa" w:w="0"/>
        </w:tblCellMar>
        <w:tblLook w:val="01E0"/>
      </w:tblPr>
      <w:tblGrid>
        <w:gridCol w:w="4136"/>
        <w:gridCol w:w="2962"/>
        <w:gridCol w:w="1861"/>
        <w:gridCol w:w="1862"/>
      </w:tblGrid>
      <w:tr>
        <w:trPr>
          <w:trHeight w:hRule="atLeast" w:val="309"/>
        </w:trPr>
        <w:tc>
          <w:tcPr>
            <w:tcW w:type="dxa" w:w="4136"/>
            <w:tcBorders>
              <w:top w:val="nil"/>
              <w:left w:val="nil"/>
              <w:right w:color="18213B" w:space="0" w:sz="8" w:val="single"/>
            </w:tcBorders>
            <w:shd w:color="auto" w:fill="E5E6E8" w:val="clear"/>
          </w:tcPr>
          <w:p>
            <w:pPr>
              <w:pStyle w:val="TableParagraph"/>
              <w:spacing w:before="32"/>
              <w:ind w:left="45"/>
              <w:rPr>
                <w:sz w:val="22"/>
              </w:rPr>
            </w:pPr>
            <w:r>
              <w:rPr>
                <w:spacing w:val="-2"/>
                <w:sz w:val="22"/>
              </w:rPr>
              <w:t>CATEGORÍA</w:t>
            </w:r>
          </w:p>
        </w:tc>
        <w:tc>
          <w:tcPr>
            <w:tcW w:type="dxa" w:w="2962"/>
            <w:tcBorders>
              <w:top w:val="nil"/>
              <w:left w:color="18213B" w:space="0" w:sz="8" w:val="single"/>
              <w:right w:color="18213B" w:space="0" w:sz="8" w:val="single"/>
            </w:tcBorders>
            <w:shd w:color="auto" w:fill="E5E6E8" w:val="clear"/>
          </w:tcPr>
          <w:p>
            <w:pPr>
              <w:pStyle w:val="TableParagraph"/>
              <w:spacing w:before="22"/>
              <w:ind w:left="992"/>
              <w:jc w:val="left"/>
              <w:rPr>
                <w:sz w:val="20"/>
              </w:rPr>
            </w:pPr>
            <w:r>
              <w:rPr>
                <w:spacing w:val="-2"/>
                <w:sz w:val="20"/>
              </w:rPr>
              <w:t>VIGENCIA</w:t>
            </w:r>
          </w:p>
        </w:tc>
        <w:tc>
          <w:tcPr>
            <w:tcW w:type="dxa" w:w="1861"/>
            <w:tcBorders>
              <w:top w:val="nil"/>
              <w:left w:color="18213B" w:space="0" w:sz="8" w:val="single"/>
              <w:right w:color="18213B" w:space="0" w:sz="8" w:val="single"/>
            </w:tcBorders>
            <w:shd w:color="auto" w:fill="E5E6E8" w:val="clear"/>
          </w:tcPr>
          <w:p>
            <w:pPr>
              <w:pStyle w:val="TableParagraph"/>
              <w:spacing w:before="22"/>
              <w:ind w:right="11"/>
              <w:rPr>
                <w:sz w:val="20"/>
              </w:rPr>
            </w:pPr>
            <w:r>
              <w:rPr>
                <w:spacing w:val="-5"/>
                <w:sz w:val="20"/>
              </w:rPr>
              <w:t>SGL</w:t>
            </w:r>
          </w:p>
        </w:tc>
        <w:tc>
          <w:tcPr>
            <w:tcW w:type="dxa" w:w="1862"/>
            <w:tcBorders>
              <w:top w:val="nil"/>
              <w:left w:color="18213B" w:space="0" w:sz="8" w:val="single"/>
              <w:right w:val="nil"/>
            </w:tcBorders>
            <w:shd w:color="auto" w:fill="E5E6E8" w:val="clear"/>
          </w:tcPr>
          <w:p>
            <w:pPr>
              <w:pStyle w:val="TableParagraph"/>
              <w:spacing w:before="22"/>
              <w:ind w:right="16"/>
              <w:rPr>
                <w:sz w:val="20"/>
              </w:rPr>
            </w:pPr>
            <w:r>
              <w:rPr>
                <w:spacing w:val="-5"/>
                <w:sz w:val="20"/>
              </w:rPr>
              <w:t>DBL</w:t>
            </w:r>
          </w:p>
        </w:tc>
      </w:tr>
      <w:tr>
        <w:trPr>
          <w:trHeight w:hRule="atLeast" w:val="640"/>
        </w:trPr>
        <w:tc>
          <w:tcPr>
            <w:tcW w:type="dxa" w:w="4136"/>
            <w:tcBorders>
              <w:left w:val="nil"/>
              <w:bottom w:val="nil"/>
              <w:right w:color="18213B" w:space="0" w:sz="8" w:val="single"/>
            </w:tcBorders>
          </w:tcPr>
          <w:p>
            <w:pPr>
              <w:pStyle w:val="TableParagraph"/>
              <w:spacing w:before="198"/>
              <w:ind w:left="45" w:right="26"/>
              <w:rPr>
                <w:sz w:val="22"/>
              </w:rPr>
            </w:pPr>
            <w:r>
              <w:rPr>
                <w:spacing w:val="-2"/>
                <w:w w:val="105"/>
                <w:sz w:val="22"/>
              </w:rPr>
              <w:t>Primera</w:t>
            </w:r>
            <w:r>
              <w:rPr>
                <w:spacing w:val="-9"/>
                <w:w w:val="105"/>
                <w:sz w:val="22"/>
              </w:rPr>
              <w:t> </w:t>
            </w:r>
            <w:r>
              <w:rPr>
                <w:spacing w:val="-2"/>
                <w:w w:val="105"/>
                <w:sz w:val="22"/>
              </w:rPr>
              <w:t>–</w:t>
            </w:r>
            <w:r>
              <w:rPr>
                <w:spacing w:val="-9"/>
                <w:w w:val="105"/>
                <w:sz w:val="22"/>
              </w:rPr>
              <w:t> </w:t>
            </w:r>
            <w:r>
              <w:rPr>
                <w:spacing w:val="-2"/>
                <w:w w:val="105"/>
                <w:sz w:val="22"/>
              </w:rPr>
              <w:t>Tren</w:t>
            </w:r>
            <w:r>
              <w:rPr>
                <w:spacing w:val="-9"/>
                <w:w w:val="105"/>
                <w:sz w:val="22"/>
              </w:rPr>
              <w:t> </w:t>
            </w:r>
            <w:r>
              <w:rPr>
                <w:spacing w:val="-2"/>
                <w:w w:val="105"/>
                <w:sz w:val="22"/>
              </w:rPr>
              <w:t>Cabin</w:t>
            </w:r>
          </w:p>
        </w:tc>
        <w:tc>
          <w:tcPr>
            <w:tcW w:type="dxa" w:w="2962"/>
            <w:tcBorders>
              <w:left w:color="18213B" w:space="0" w:sz="8" w:val="single"/>
              <w:bottom w:val="nil"/>
              <w:right w:color="18213B" w:space="0" w:sz="8" w:val="single"/>
            </w:tcBorders>
          </w:tcPr>
          <w:p>
            <w:pPr>
              <w:pStyle w:val="TableParagraph"/>
              <w:spacing w:before="35"/>
              <w:ind w:left="485"/>
              <w:jc w:val="left"/>
              <w:rPr>
                <w:sz w:val="20"/>
              </w:rPr>
            </w:pPr>
            <w:r>
              <w:rPr>
                <w:sz w:val="20"/>
              </w:rPr>
              <w:t>01</w:t>
            </w:r>
            <w:r>
              <w:rPr>
                <w:spacing w:val="-9"/>
                <w:sz w:val="20"/>
              </w:rPr>
              <w:t> </w:t>
            </w:r>
            <w:r>
              <w:rPr>
                <w:sz w:val="20"/>
              </w:rPr>
              <w:t>NOV</w:t>
            </w:r>
            <w:r>
              <w:rPr>
                <w:spacing w:val="-8"/>
                <w:sz w:val="20"/>
              </w:rPr>
              <w:t> </w:t>
            </w:r>
            <w:r>
              <w:rPr>
                <w:sz w:val="20"/>
              </w:rPr>
              <w:t>25</w:t>
            </w:r>
            <w:r>
              <w:rPr>
                <w:spacing w:val="-8"/>
                <w:sz w:val="20"/>
              </w:rPr>
              <w:t> </w:t>
            </w:r>
            <w:r>
              <w:rPr>
                <w:sz w:val="20"/>
              </w:rPr>
              <w:t>-</w:t>
            </w:r>
            <w:r>
              <w:rPr>
                <w:spacing w:val="-8"/>
                <w:sz w:val="20"/>
              </w:rPr>
              <w:t> </w:t>
            </w:r>
            <w:r>
              <w:rPr>
                <w:sz w:val="20"/>
              </w:rPr>
              <w:t>13</w:t>
            </w:r>
            <w:r>
              <w:rPr>
                <w:spacing w:val="-9"/>
                <w:sz w:val="20"/>
              </w:rPr>
              <w:t> </w:t>
            </w:r>
            <w:r>
              <w:rPr>
                <w:sz w:val="20"/>
              </w:rPr>
              <w:t>NOV</w:t>
            </w:r>
            <w:r>
              <w:rPr>
                <w:spacing w:val="-8"/>
                <w:sz w:val="20"/>
              </w:rPr>
              <w:t> </w:t>
            </w:r>
            <w:r>
              <w:rPr>
                <w:spacing w:val="-5"/>
                <w:sz w:val="20"/>
              </w:rPr>
              <w:t>25</w:t>
            </w:r>
          </w:p>
          <w:p>
            <w:pPr>
              <w:pStyle w:val="TableParagraph"/>
              <w:spacing w:before="90"/>
              <w:ind w:left="518"/>
              <w:jc w:val="left"/>
              <w:rPr>
                <w:sz w:val="20"/>
              </w:rPr>
            </w:pPr>
            <w:r>
              <w:rPr>
                <w:spacing w:val="-4"/>
                <w:sz w:val="20"/>
              </w:rPr>
              <w:t>14</w:t>
            </w:r>
            <w:r>
              <w:rPr>
                <w:spacing w:val="-7"/>
                <w:sz w:val="20"/>
              </w:rPr>
              <w:t> </w:t>
            </w:r>
            <w:r>
              <w:rPr>
                <w:spacing w:val="-4"/>
                <w:sz w:val="20"/>
              </w:rPr>
              <w:t>NOV</w:t>
            </w:r>
            <w:r>
              <w:rPr>
                <w:spacing w:val="-7"/>
                <w:sz w:val="20"/>
              </w:rPr>
              <w:t> </w:t>
            </w:r>
            <w:r>
              <w:rPr>
                <w:spacing w:val="-4"/>
                <w:sz w:val="20"/>
              </w:rPr>
              <w:t>25</w:t>
            </w:r>
            <w:r>
              <w:rPr>
                <w:spacing w:val="-7"/>
                <w:sz w:val="20"/>
              </w:rPr>
              <w:t> </w:t>
            </w:r>
            <w:r>
              <w:rPr>
                <w:spacing w:val="-4"/>
                <w:sz w:val="20"/>
              </w:rPr>
              <w:t>-</w:t>
            </w:r>
            <w:r>
              <w:rPr>
                <w:spacing w:val="-6"/>
                <w:sz w:val="20"/>
              </w:rPr>
              <w:t> </w:t>
            </w:r>
            <w:r>
              <w:rPr>
                <w:spacing w:val="-4"/>
                <w:sz w:val="20"/>
              </w:rPr>
              <w:t>13</w:t>
            </w:r>
            <w:r>
              <w:rPr>
                <w:spacing w:val="-7"/>
                <w:sz w:val="20"/>
              </w:rPr>
              <w:t> </w:t>
            </w:r>
            <w:r>
              <w:rPr>
                <w:spacing w:val="-4"/>
                <w:sz w:val="20"/>
              </w:rPr>
              <w:t>ABR</w:t>
            </w:r>
            <w:r>
              <w:rPr>
                <w:spacing w:val="-7"/>
                <w:sz w:val="20"/>
              </w:rPr>
              <w:t> </w:t>
            </w:r>
            <w:r>
              <w:rPr>
                <w:spacing w:val="-5"/>
                <w:sz w:val="20"/>
              </w:rPr>
              <w:t>26</w:t>
            </w:r>
          </w:p>
        </w:tc>
        <w:tc>
          <w:tcPr>
            <w:tcW w:type="dxa" w:w="1861"/>
            <w:tcBorders>
              <w:left w:color="18213B" w:space="0" w:sz="8" w:val="single"/>
              <w:bottom w:val="nil"/>
              <w:right w:color="18213B" w:space="0" w:sz="8" w:val="single"/>
            </w:tcBorders>
          </w:tcPr>
          <w:p>
            <w:pPr>
              <w:pStyle w:val="TableParagraph"/>
              <w:spacing w:before="30"/>
              <w:ind w:right="11"/>
              <w:rPr>
                <w:sz w:val="22"/>
              </w:rPr>
            </w:pPr>
            <w:r>
              <w:rPr>
                <w:sz w:val="22"/>
              </w:rPr>
              <w:t>$</w:t>
            </w:r>
            <w:r>
              <w:rPr>
                <w:spacing w:val="-8"/>
                <w:sz w:val="22"/>
              </w:rPr>
              <w:t> </w:t>
            </w:r>
            <w:r>
              <w:rPr>
                <w:spacing w:val="-2"/>
                <w:sz w:val="22"/>
              </w:rPr>
              <w:t>9,689</w:t>
            </w:r>
          </w:p>
          <w:p>
            <w:pPr>
              <w:pStyle w:val="TableParagraph"/>
              <w:spacing w:before="68"/>
              <w:ind w:left="0" w:right="11"/>
              <w:rPr>
                <w:sz w:val="22"/>
              </w:rPr>
            </w:pPr>
            <w:r>
              <w:rPr>
                <w:spacing w:val="-2"/>
                <w:sz w:val="22"/>
              </w:rPr>
              <w:t>$7,605</w:t>
            </w:r>
          </w:p>
        </w:tc>
        <w:tc>
          <w:tcPr>
            <w:tcW w:type="dxa" w:w="1862"/>
            <w:tcBorders>
              <w:left w:color="18213B" w:space="0" w:sz="8" w:val="single"/>
              <w:bottom w:val="nil"/>
              <w:right w:val="nil"/>
            </w:tcBorders>
          </w:tcPr>
          <w:p>
            <w:pPr>
              <w:pStyle w:val="TableParagraph"/>
              <w:spacing w:before="30"/>
              <w:ind w:right="16"/>
              <w:rPr>
                <w:sz w:val="22"/>
              </w:rPr>
            </w:pPr>
            <w:r>
              <w:rPr>
                <w:spacing w:val="-2"/>
                <w:sz w:val="22"/>
              </w:rPr>
              <w:t>$5,325</w:t>
            </w:r>
          </w:p>
          <w:p>
            <w:pPr>
              <w:pStyle w:val="TableParagraph"/>
              <w:spacing w:before="67"/>
              <w:ind w:left="0" w:right="16"/>
              <w:rPr>
                <w:sz w:val="22"/>
              </w:rPr>
            </w:pPr>
            <w:r>
              <w:rPr>
                <w:spacing w:val="-2"/>
                <w:sz w:val="22"/>
              </w:rPr>
              <w:t>$4,280</w:t>
            </w:r>
          </w:p>
        </w:tc>
      </w:tr>
      <w:tr>
        <w:trPr>
          <w:trHeight w:hRule="atLeast" w:val="747"/>
        </w:trPr>
        <w:tc>
          <w:tcPr>
            <w:tcW w:type="dxa" w:w="4136"/>
            <w:tcBorders>
              <w:top w:val="nil"/>
              <w:left w:val="nil"/>
              <w:bottom w:val="nil"/>
              <w:right w:color="18213B" w:space="0" w:sz="8" w:val="single"/>
            </w:tcBorders>
            <w:shd w:color="auto" w:fill="E5E6E8" w:val="clear"/>
          </w:tcPr>
          <w:p>
            <w:pPr>
              <w:pStyle w:val="TableParagraph"/>
              <w:spacing w:before="238"/>
              <w:ind w:left="45" w:right="26"/>
              <w:rPr>
                <w:sz w:val="22"/>
              </w:rPr>
            </w:pPr>
            <w:r>
              <w:rPr>
                <w:sz w:val="22"/>
              </w:rPr>
              <w:t>Primera</w:t>
            </w:r>
            <w:r>
              <w:rPr>
                <w:spacing w:val="1"/>
                <w:sz w:val="22"/>
              </w:rPr>
              <w:t> </w:t>
            </w:r>
            <w:r>
              <w:rPr>
                <w:sz w:val="22"/>
              </w:rPr>
              <w:t>–</w:t>
            </w:r>
            <w:r>
              <w:rPr>
                <w:spacing w:val="1"/>
                <w:sz w:val="22"/>
              </w:rPr>
              <w:t> </w:t>
            </w:r>
            <w:r>
              <w:rPr>
                <w:sz w:val="22"/>
              </w:rPr>
              <w:t>Tren</w:t>
            </w:r>
            <w:r>
              <w:rPr>
                <w:spacing w:val="1"/>
                <w:sz w:val="22"/>
              </w:rPr>
              <w:t> </w:t>
            </w:r>
            <w:r>
              <w:rPr>
                <w:sz w:val="22"/>
              </w:rPr>
              <w:t>Clase</w:t>
            </w:r>
            <w:r>
              <w:rPr>
                <w:spacing w:val="1"/>
                <w:sz w:val="22"/>
              </w:rPr>
              <w:t> </w:t>
            </w:r>
            <w:r>
              <w:rPr>
                <w:spacing w:val="-2"/>
                <w:sz w:val="22"/>
              </w:rPr>
              <w:t>Prestige</w:t>
            </w:r>
          </w:p>
        </w:tc>
        <w:tc>
          <w:tcPr>
            <w:tcW w:type="dxa" w:w="2962"/>
            <w:tcBorders>
              <w:top w:val="nil"/>
              <w:left w:color="18213B" w:space="0" w:sz="8" w:val="single"/>
              <w:bottom w:val="nil"/>
              <w:right w:color="18213B" w:space="0" w:sz="8" w:val="single"/>
            </w:tcBorders>
            <w:shd w:color="auto" w:fill="E5E6E8" w:val="clear"/>
          </w:tcPr>
          <w:p>
            <w:pPr>
              <w:pStyle w:val="TableParagraph"/>
              <w:spacing w:before="58"/>
              <w:ind w:left="485"/>
              <w:jc w:val="left"/>
              <w:rPr>
                <w:sz w:val="20"/>
              </w:rPr>
            </w:pPr>
            <w:r>
              <w:rPr>
                <w:sz w:val="20"/>
              </w:rPr>
              <w:t>01</w:t>
            </w:r>
            <w:r>
              <w:rPr>
                <w:spacing w:val="-9"/>
                <w:sz w:val="20"/>
              </w:rPr>
              <w:t> </w:t>
            </w:r>
            <w:r>
              <w:rPr>
                <w:sz w:val="20"/>
              </w:rPr>
              <w:t>NOV</w:t>
            </w:r>
            <w:r>
              <w:rPr>
                <w:spacing w:val="-8"/>
                <w:sz w:val="20"/>
              </w:rPr>
              <w:t> </w:t>
            </w:r>
            <w:r>
              <w:rPr>
                <w:sz w:val="20"/>
              </w:rPr>
              <w:t>25</w:t>
            </w:r>
            <w:r>
              <w:rPr>
                <w:spacing w:val="-8"/>
                <w:sz w:val="20"/>
              </w:rPr>
              <w:t> </w:t>
            </w:r>
            <w:r>
              <w:rPr>
                <w:sz w:val="20"/>
              </w:rPr>
              <w:t>-</w:t>
            </w:r>
            <w:r>
              <w:rPr>
                <w:spacing w:val="-8"/>
                <w:sz w:val="20"/>
              </w:rPr>
              <w:t> </w:t>
            </w:r>
            <w:r>
              <w:rPr>
                <w:sz w:val="20"/>
              </w:rPr>
              <w:t>13</w:t>
            </w:r>
            <w:r>
              <w:rPr>
                <w:spacing w:val="-9"/>
                <w:sz w:val="20"/>
              </w:rPr>
              <w:t> </w:t>
            </w:r>
            <w:r>
              <w:rPr>
                <w:sz w:val="20"/>
              </w:rPr>
              <w:t>NOV</w:t>
            </w:r>
            <w:r>
              <w:rPr>
                <w:spacing w:val="-8"/>
                <w:sz w:val="20"/>
              </w:rPr>
              <w:t> </w:t>
            </w:r>
            <w:r>
              <w:rPr>
                <w:spacing w:val="-5"/>
                <w:sz w:val="20"/>
              </w:rPr>
              <w:t>25</w:t>
            </w:r>
          </w:p>
          <w:p>
            <w:pPr>
              <w:pStyle w:val="TableParagraph"/>
              <w:spacing w:before="140"/>
              <w:ind w:left="518"/>
              <w:jc w:val="left"/>
              <w:rPr>
                <w:sz w:val="20"/>
              </w:rPr>
            </w:pPr>
            <w:r>
              <w:rPr>
                <w:spacing w:val="-4"/>
                <w:sz w:val="20"/>
              </w:rPr>
              <w:t>14</w:t>
            </w:r>
            <w:r>
              <w:rPr>
                <w:spacing w:val="-7"/>
                <w:sz w:val="20"/>
              </w:rPr>
              <w:t> </w:t>
            </w:r>
            <w:r>
              <w:rPr>
                <w:spacing w:val="-4"/>
                <w:sz w:val="20"/>
              </w:rPr>
              <w:t>NOV</w:t>
            </w:r>
            <w:r>
              <w:rPr>
                <w:spacing w:val="-7"/>
                <w:sz w:val="20"/>
              </w:rPr>
              <w:t> </w:t>
            </w:r>
            <w:r>
              <w:rPr>
                <w:spacing w:val="-4"/>
                <w:sz w:val="20"/>
              </w:rPr>
              <w:t>25</w:t>
            </w:r>
            <w:r>
              <w:rPr>
                <w:spacing w:val="-7"/>
                <w:sz w:val="20"/>
              </w:rPr>
              <w:t> </w:t>
            </w:r>
            <w:r>
              <w:rPr>
                <w:spacing w:val="-4"/>
                <w:sz w:val="20"/>
              </w:rPr>
              <w:t>-</w:t>
            </w:r>
            <w:r>
              <w:rPr>
                <w:spacing w:val="-6"/>
                <w:sz w:val="20"/>
              </w:rPr>
              <w:t> </w:t>
            </w:r>
            <w:r>
              <w:rPr>
                <w:spacing w:val="-4"/>
                <w:sz w:val="20"/>
              </w:rPr>
              <w:t>13</w:t>
            </w:r>
            <w:r>
              <w:rPr>
                <w:spacing w:val="-7"/>
                <w:sz w:val="20"/>
              </w:rPr>
              <w:t> </w:t>
            </w:r>
            <w:r>
              <w:rPr>
                <w:spacing w:val="-4"/>
                <w:sz w:val="20"/>
              </w:rPr>
              <w:t>ABR</w:t>
            </w:r>
            <w:r>
              <w:rPr>
                <w:spacing w:val="-7"/>
                <w:sz w:val="20"/>
              </w:rPr>
              <w:t> </w:t>
            </w:r>
            <w:r>
              <w:rPr>
                <w:spacing w:val="-5"/>
                <w:sz w:val="20"/>
              </w:rPr>
              <w:t>26</w:t>
            </w:r>
          </w:p>
        </w:tc>
        <w:tc>
          <w:tcPr>
            <w:tcW w:type="dxa" w:w="1861"/>
            <w:tcBorders>
              <w:top w:val="nil"/>
              <w:left w:color="18213B" w:space="0" w:sz="8" w:val="single"/>
              <w:bottom w:val="nil"/>
              <w:right w:color="18213B" w:space="0" w:sz="8" w:val="single"/>
            </w:tcBorders>
            <w:shd w:color="auto" w:fill="E5E6E8" w:val="clear"/>
          </w:tcPr>
          <w:p>
            <w:pPr>
              <w:pStyle w:val="TableParagraph"/>
              <w:spacing w:before="53"/>
              <w:ind w:right="11"/>
              <w:rPr>
                <w:sz w:val="22"/>
              </w:rPr>
            </w:pPr>
            <w:r>
              <w:rPr>
                <w:spacing w:val="-2"/>
                <w:sz w:val="22"/>
              </w:rPr>
              <w:t>$12,349</w:t>
            </w:r>
          </w:p>
          <w:p>
            <w:pPr>
              <w:pStyle w:val="TableParagraph"/>
              <w:spacing w:before="118"/>
              <w:ind w:right="11"/>
              <w:rPr>
                <w:sz w:val="22"/>
              </w:rPr>
            </w:pPr>
            <w:r>
              <w:rPr>
                <w:spacing w:val="-2"/>
                <w:sz w:val="22"/>
              </w:rPr>
              <w:t>$9,689</w:t>
            </w:r>
          </w:p>
        </w:tc>
        <w:tc>
          <w:tcPr>
            <w:tcW w:type="dxa" w:w="1862"/>
            <w:tcBorders>
              <w:top w:val="nil"/>
              <w:left w:color="18213B" w:space="0" w:sz="8" w:val="single"/>
              <w:bottom w:val="nil"/>
              <w:right w:val="nil"/>
            </w:tcBorders>
            <w:shd w:color="auto" w:fill="E5E6E8" w:val="clear"/>
          </w:tcPr>
          <w:p>
            <w:pPr>
              <w:pStyle w:val="TableParagraph"/>
              <w:spacing w:before="53"/>
              <w:ind w:right="16"/>
              <w:rPr>
                <w:sz w:val="22"/>
              </w:rPr>
            </w:pPr>
            <w:r>
              <w:rPr>
                <w:spacing w:val="-2"/>
                <w:sz w:val="22"/>
              </w:rPr>
              <w:t>$6,359</w:t>
            </w:r>
          </w:p>
          <w:p>
            <w:pPr>
              <w:pStyle w:val="TableParagraph"/>
              <w:spacing w:before="118"/>
              <w:ind w:right="16"/>
              <w:rPr>
                <w:sz w:val="22"/>
              </w:rPr>
            </w:pPr>
            <w:r>
              <w:rPr>
                <w:spacing w:val="-2"/>
                <w:sz w:val="22"/>
              </w:rPr>
              <w:t>$5,325</w:t>
            </w:r>
          </w:p>
        </w:tc>
      </w:tr>
    </w:tbl>
    <w:p>
      <w:pPr>
        <w:pStyle w:val="BodyText"/>
        <w:spacing w:before="120"/>
        <w:ind w:left="360"/>
      </w:pPr>
      <w:r>
        <w:rPr/>
        <w:t>Información</w:t>
      </w:r>
      <w:r>
        <w:rPr>
          <w:spacing w:val="29"/>
        </w:rPr>
        <w:t> </w:t>
      </w:r>
      <w:r>
        <w:rPr>
          <w:spacing w:val="-2"/>
        </w:rPr>
        <w:t>adicional:</w:t>
      </w:r>
    </w:p>
    <w:p>
      <w:pPr>
        <w:pStyle w:val="ListParagraph"/>
        <w:numPr>
          <w:ilvl w:val="0"/>
          <w:numId w:val="1"/>
        </w:numPr>
        <w:tabs>
          <w:tab w:leader="none" w:pos="719" w:val="left"/>
        </w:tabs>
        <w:spacing w:after="0" w:before="30" w:line="240" w:lineRule="auto"/>
        <w:ind w:hanging="359" w:left="719" w:right="0"/>
        <w:jc w:val="left"/>
        <w:rPr>
          <w:sz w:val="20"/>
        </w:rPr>
      </w:pPr>
      <w:r>
        <w:rPr>
          <w:sz w:val="20"/>
        </w:rPr>
        <w:t>Tren</w:t>
      </w:r>
      <w:r>
        <w:rPr>
          <w:spacing w:val="1"/>
          <w:sz w:val="20"/>
        </w:rPr>
        <w:t> </w:t>
      </w:r>
      <w:r>
        <w:rPr>
          <w:sz w:val="20"/>
        </w:rPr>
        <w:t>Cabin</w:t>
      </w:r>
      <w:r>
        <w:rPr>
          <w:spacing w:val="3"/>
          <w:sz w:val="20"/>
        </w:rPr>
        <w:t> </w:t>
      </w:r>
      <w:r>
        <w:rPr>
          <w:sz w:val="20"/>
        </w:rPr>
        <w:t>–</w:t>
      </w:r>
      <w:r>
        <w:rPr>
          <w:spacing w:val="3"/>
          <w:sz w:val="20"/>
        </w:rPr>
        <w:t> </w:t>
      </w:r>
      <w:r>
        <w:rPr>
          <w:sz w:val="20"/>
        </w:rPr>
        <w:t>Cabina</w:t>
      </w:r>
      <w:r>
        <w:rPr>
          <w:spacing w:val="2"/>
          <w:sz w:val="20"/>
        </w:rPr>
        <w:t> </w:t>
      </w:r>
      <w:r>
        <w:rPr>
          <w:sz w:val="20"/>
        </w:rPr>
        <w:t>para</w:t>
      </w:r>
      <w:r>
        <w:rPr>
          <w:spacing w:val="3"/>
          <w:sz w:val="20"/>
        </w:rPr>
        <w:t> </w:t>
      </w:r>
      <w:r>
        <w:rPr>
          <w:sz w:val="20"/>
        </w:rPr>
        <w:t>dos,</w:t>
      </w:r>
      <w:r>
        <w:rPr>
          <w:spacing w:val="3"/>
          <w:sz w:val="20"/>
        </w:rPr>
        <w:t> </w:t>
      </w:r>
      <w:r>
        <w:rPr>
          <w:sz w:val="20"/>
        </w:rPr>
        <w:t>habitación</w:t>
      </w:r>
      <w:r>
        <w:rPr>
          <w:spacing w:val="3"/>
          <w:sz w:val="20"/>
        </w:rPr>
        <w:t> </w:t>
      </w:r>
      <w:r>
        <w:rPr>
          <w:sz w:val="20"/>
        </w:rPr>
        <w:t>privada</w:t>
      </w:r>
      <w:r>
        <w:rPr>
          <w:spacing w:val="2"/>
          <w:sz w:val="20"/>
        </w:rPr>
        <w:t> </w:t>
      </w:r>
      <w:r>
        <w:rPr>
          <w:sz w:val="20"/>
        </w:rPr>
        <w:t>con</w:t>
      </w:r>
      <w:r>
        <w:rPr>
          <w:spacing w:val="3"/>
          <w:sz w:val="20"/>
        </w:rPr>
        <w:t> </w:t>
      </w:r>
      <w:r>
        <w:rPr>
          <w:sz w:val="20"/>
        </w:rPr>
        <w:t>dos</w:t>
      </w:r>
      <w:r>
        <w:rPr>
          <w:spacing w:val="3"/>
          <w:sz w:val="20"/>
        </w:rPr>
        <w:t> </w:t>
      </w:r>
      <w:r>
        <w:rPr>
          <w:sz w:val="20"/>
        </w:rPr>
        <w:t>sillones,</w:t>
      </w:r>
      <w:r>
        <w:rPr>
          <w:spacing w:val="3"/>
          <w:sz w:val="20"/>
        </w:rPr>
        <w:t> </w:t>
      </w:r>
      <w:r>
        <w:rPr>
          <w:sz w:val="20"/>
        </w:rPr>
        <w:t>dos</w:t>
      </w:r>
      <w:r>
        <w:rPr>
          <w:spacing w:val="2"/>
          <w:sz w:val="20"/>
        </w:rPr>
        <w:t> </w:t>
      </w:r>
      <w:r>
        <w:rPr>
          <w:sz w:val="20"/>
        </w:rPr>
        <w:t>camas</w:t>
      </w:r>
      <w:r>
        <w:rPr>
          <w:spacing w:val="3"/>
          <w:sz w:val="20"/>
        </w:rPr>
        <w:t> </w:t>
      </w:r>
      <w:r>
        <w:rPr>
          <w:sz w:val="20"/>
        </w:rPr>
        <w:t>apiladas</w:t>
      </w:r>
      <w:r>
        <w:rPr>
          <w:spacing w:val="3"/>
          <w:sz w:val="20"/>
        </w:rPr>
        <w:t> </w:t>
      </w:r>
      <w:r>
        <w:rPr>
          <w:sz w:val="20"/>
        </w:rPr>
        <w:t>retráctiles,</w:t>
      </w:r>
      <w:r>
        <w:rPr>
          <w:spacing w:val="3"/>
          <w:sz w:val="20"/>
        </w:rPr>
        <w:t> </w:t>
      </w:r>
      <w:r>
        <w:rPr>
          <w:sz w:val="20"/>
        </w:rPr>
        <w:t>un</w:t>
      </w:r>
      <w:r>
        <w:rPr>
          <w:spacing w:val="3"/>
          <w:sz w:val="20"/>
        </w:rPr>
        <w:t> </w:t>
      </w:r>
      <w:r>
        <w:rPr>
          <w:sz w:val="20"/>
        </w:rPr>
        <w:t>tocador</w:t>
      </w:r>
      <w:r>
        <w:rPr>
          <w:spacing w:val="2"/>
          <w:sz w:val="20"/>
        </w:rPr>
        <w:t> </w:t>
      </w:r>
      <w:r>
        <w:rPr>
          <w:sz w:val="20"/>
        </w:rPr>
        <w:t>y</w:t>
      </w:r>
      <w:r>
        <w:rPr>
          <w:spacing w:val="3"/>
          <w:sz w:val="20"/>
        </w:rPr>
        <w:t> </w:t>
      </w:r>
      <w:r>
        <w:rPr>
          <w:sz w:val="20"/>
        </w:rPr>
        <w:t>un</w:t>
      </w:r>
      <w:r>
        <w:rPr>
          <w:spacing w:val="3"/>
          <w:sz w:val="20"/>
        </w:rPr>
        <w:t> </w:t>
      </w:r>
      <w:r>
        <w:rPr>
          <w:sz w:val="20"/>
        </w:rPr>
        <w:t>baño</w:t>
      </w:r>
      <w:r>
        <w:rPr>
          <w:spacing w:val="3"/>
          <w:sz w:val="20"/>
        </w:rPr>
        <w:t> </w:t>
      </w:r>
      <w:r>
        <w:rPr>
          <w:spacing w:val="-2"/>
          <w:sz w:val="20"/>
        </w:rPr>
        <w:t>privado.</w:t>
      </w:r>
    </w:p>
    <w:p>
      <w:pPr>
        <w:pStyle w:val="ListParagraph"/>
        <w:numPr>
          <w:ilvl w:val="0"/>
          <w:numId w:val="1"/>
        </w:numPr>
        <w:tabs>
          <w:tab w:leader="none" w:pos="720" w:val="left"/>
        </w:tabs>
        <w:spacing w:after="0" w:before="30" w:line="271" w:lineRule="auto"/>
        <w:ind w:hanging="360" w:left="720" w:right="360"/>
        <w:jc w:val="left"/>
        <w:rPr>
          <w:sz w:val="20"/>
        </w:rPr>
      </w:pPr>
      <w:r>
        <w:rPr>
          <w:sz w:val="20"/>
        </w:rPr>
        <w:t>Tren Clase Prestige -</w:t>
      </w:r>
      <w:r>
        <w:rPr>
          <w:spacing w:val="67"/>
          <w:sz w:val="20"/>
        </w:rPr>
        <w:t> </w:t>
      </w:r>
      <w:r>
        <w:rPr>
          <w:sz w:val="20"/>
        </w:rPr>
        <w:t>Cabina espaciosa,</w:t>
      </w:r>
      <w:r>
        <w:rPr>
          <w:spacing w:val="67"/>
          <w:sz w:val="20"/>
        </w:rPr>
        <w:t> </w:t>
      </w:r>
      <w:r>
        <w:rPr>
          <w:sz w:val="20"/>
        </w:rPr>
        <w:t>con una amplia ventana panorámica,</w:t>
      </w:r>
      <w:r>
        <w:rPr>
          <w:spacing w:val="67"/>
          <w:sz w:val="20"/>
        </w:rPr>
        <w:t> </w:t>
      </w:r>
      <w:r>
        <w:rPr>
          <w:sz w:val="20"/>
        </w:rPr>
        <w:t>Sofá de piel modular en forma de “L” durante el día y cama Murphy para dos personas por la noche,</w:t>
      </w:r>
      <w:r>
        <w:rPr>
          <w:spacing w:val="40"/>
          <w:sz w:val="20"/>
        </w:rPr>
        <w:t> </w:t>
      </w:r>
      <w:r>
        <w:rPr>
          <w:sz w:val="20"/>
        </w:rPr>
        <w:t>Baño privado con ducha.</w:t>
      </w:r>
    </w:p>
    <w:p>
      <w:pPr>
        <w:pStyle w:val="BodyText"/>
        <w:spacing w:before="26"/>
      </w:pPr>
    </w:p>
    <w:p>
      <w:pPr>
        <w:pStyle w:val="Heading1"/>
        <w:ind w:left="345"/>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2"/>
        <w:rPr>
          <w:sz w:val="12"/>
        </w:rPr>
      </w:pPr>
    </w:p>
    <w:tbl>
      <w:tblPr>
        <w:tblW w:type="auto" w:w="0"/>
        <w:jc w:val="left"/>
        <w:tblInd w:type="dxa" w:w="367"/>
        <w:tblBorders>
          <w:top w:color="auto" w:space="0" w:sz="0" w:val="none"/>
          <w:left w:color="auto" w:space="0" w:sz="0" w:val="none"/>
          <w:bottom w:color="auto" w:space="0" w:sz="0" w:val="none"/>
          <w:right w:color="auto" w:space="0" w:sz="0" w:val="none"/>
          <w:insideH w:color="auto" w:space="0" w:sz="0" w:val="none"/>
          <w:insideV w:color="auto" w:space="0" w:sz="0" w:val="none"/>
        </w:tblBorders>
        <w:tblLayout w:type="fixed"/>
        <w:tblCellMar>
          <w:top w:type="dxa" w:w="0"/>
          <w:left w:type="dxa" w:w="0"/>
          <w:bottom w:type="dxa" w:w="0"/>
          <w:right w:type="dxa" w:w="0"/>
        </w:tblCellMar>
        <w:tblLook w:val="01E0"/>
      </w:tblPr>
      <w:tblGrid>
        <w:gridCol w:w="3133"/>
        <w:gridCol w:w="3998"/>
        <w:gridCol w:w="3688"/>
      </w:tblGrid>
      <w:tr>
        <w:trPr>
          <w:trHeight w:hRule="atLeast" w:val="340"/>
        </w:trPr>
        <w:tc>
          <w:tcPr>
            <w:tcW w:type="dxa" w:w="3133"/>
            <w:tcBorders>
              <w:bottom w:color="13070F" w:space="0" w:sz="8" w:val="single"/>
              <w:right w:color="18213B" w:space="0" w:sz="8" w:val="single"/>
            </w:tcBorders>
            <w:shd w:color="auto" w:fill="E5E6E8" w:val="clear"/>
          </w:tcPr>
          <w:p>
            <w:pPr>
              <w:pStyle w:val="TableParagraph"/>
              <w:tabs>
                <w:tab w:leader="none" w:pos="1108" w:val="left"/>
              </w:tabs>
              <w:spacing w:line="272" w:lineRule="exact"/>
              <w:ind w:left="0" w:right="1109"/>
              <w:jc w:val="right"/>
              <w:rPr>
                <w:sz w:val="22"/>
              </w:rPr>
            </w:pPr>
            <w:r>
              <w:rPr>
                <w:rFonts w:ascii="Arial MT"/>
                <w:spacing w:val="-10"/>
                <w:position w:val="5"/>
                <w:sz w:val="24"/>
              </w:rPr>
              <w:t>+</w:t>
            </w:r>
            <w:r>
              <w:rPr>
                <w:rFonts w:ascii="Arial MT"/>
                <w:position w:val="5"/>
                <w:sz w:val="24"/>
              </w:rPr>
              <w:tab/>
            </w:r>
            <w:r>
              <w:rPr>
                <w:spacing w:val="-2"/>
                <w:sz w:val="22"/>
              </w:rPr>
              <w:t>CIUDAD</w:t>
            </w:r>
          </w:p>
        </w:tc>
        <w:tc>
          <w:tcPr>
            <w:tcW w:type="dxa" w:w="3998"/>
            <w:tcBorders>
              <w:left w:color="18213B" w:space="0" w:sz="8" w:val="single"/>
              <w:bottom w:color="13070F" w:space="0" w:sz="8" w:val="single"/>
              <w:right w:color="18213B" w:space="0" w:sz="8" w:val="single"/>
            </w:tcBorders>
            <w:shd w:color="auto" w:fill="E5E6E8" w:val="clear"/>
          </w:tcPr>
          <w:p>
            <w:pPr>
              <w:pStyle w:val="TableParagraph"/>
              <w:spacing w:before="28"/>
              <w:ind w:left="16" w:right="10"/>
              <w:rPr>
                <w:sz w:val="22"/>
              </w:rPr>
            </w:pPr>
            <w:r>
              <w:rPr>
                <w:spacing w:val="-2"/>
                <w:sz w:val="22"/>
              </w:rPr>
              <w:t>HOTEL</w:t>
            </w:r>
          </w:p>
        </w:tc>
        <w:tc>
          <w:tcPr>
            <w:tcW w:type="dxa" w:w="3688"/>
            <w:tcBorders>
              <w:left w:color="18213B" w:space="0" w:sz="8" w:val="single"/>
              <w:bottom w:color="13070F" w:space="0" w:sz="8" w:val="single"/>
            </w:tcBorders>
            <w:shd w:color="auto" w:fill="E5E6E8" w:val="clear"/>
          </w:tcPr>
          <w:p>
            <w:pPr>
              <w:pStyle w:val="TableParagraph"/>
              <w:spacing w:before="32"/>
              <w:ind w:left="0" w:right="19"/>
              <w:rPr>
                <w:sz w:val="22"/>
              </w:rPr>
            </w:pPr>
            <w:r>
              <w:rPr>
                <w:spacing w:val="-2"/>
                <w:sz w:val="22"/>
              </w:rPr>
              <w:t>CATEGORÍA</w:t>
            </w:r>
          </w:p>
        </w:tc>
      </w:tr>
      <w:tr>
        <w:trPr>
          <w:trHeight w:hRule="atLeast" w:val="339"/>
        </w:trPr>
        <w:tc>
          <w:tcPr>
            <w:tcW w:type="dxa" w:w="3133"/>
            <w:tcBorders>
              <w:top w:color="13070F" w:space="0" w:sz="8" w:val="single"/>
              <w:right w:color="18213B" w:space="0" w:sz="8" w:val="single"/>
            </w:tcBorders>
          </w:tcPr>
          <w:p>
            <w:pPr>
              <w:pStyle w:val="TableParagraph"/>
              <w:spacing w:before="43"/>
              <w:ind w:left="0" w:right="1077"/>
              <w:jc w:val="right"/>
              <w:rPr>
                <w:sz w:val="22"/>
              </w:rPr>
            </w:pPr>
            <w:r>
              <w:rPr>
                <w:spacing w:val="-2"/>
                <w:sz w:val="22"/>
              </w:rPr>
              <w:t>Vancouver</w:t>
            </w:r>
          </w:p>
        </w:tc>
        <w:tc>
          <w:tcPr>
            <w:tcW w:type="dxa" w:w="3998"/>
            <w:tcBorders>
              <w:top w:color="13070F" w:space="0" w:sz="8" w:val="single"/>
              <w:left w:color="18213B" w:space="0" w:sz="8" w:val="single"/>
              <w:right w:color="18213B" w:space="0" w:sz="8" w:val="single"/>
            </w:tcBorders>
          </w:tcPr>
          <w:p>
            <w:pPr>
              <w:pStyle w:val="TableParagraph"/>
              <w:spacing w:before="41"/>
              <w:ind w:left="16" w:right="11"/>
              <w:rPr>
                <w:sz w:val="22"/>
              </w:rPr>
            </w:pPr>
            <w:r>
              <w:rPr>
                <w:sz w:val="22"/>
              </w:rPr>
              <w:t>Georgian</w:t>
            </w:r>
            <w:r>
              <w:rPr>
                <w:spacing w:val="6"/>
                <w:sz w:val="22"/>
              </w:rPr>
              <w:t> </w:t>
            </w:r>
            <w:r>
              <w:rPr>
                <w:spacing w:val="-4"/>
                <w:sz w:val="22"/>
              </w:rPr>
              <w:t>Court</w:t>
            </w:r>
          </w:p>
        </w:tc>
        <w:tc>
          <w:tcPr>
            <w:tcW w:type="dxa" w:w="3688"/>
            <w:tcBorders>
              <w:top w:color="13070F" w:space="0" w:sz="8" w:val="single"/>
              <w:left w:color="18213B" w:space="0" w:sz="8" w:val="single"/>
            </w:tcBorders>
          </w:tcPr>
          <w:p>
            <w:pPr>
              <w:pStyle w:val="TableParagraph"/>
              <w:spacing w:before="41"/>
              <w:ind w:left="2" w:right="19"/>
              <w:rPr>
                <w:sz w:val="22"/>
              </w:rPr>
            </w:pPr>
            <w:r>
              <w:rPr>
                <w:spacing w:val="-2"/>
                <w:sz w:val="22"/>
              </w:rPr>
              <w:t>Boutique</w:t>
            </w:r>
          </w:p>
        </w:tc>
      </w:tr>
      <w:tr>
        <w:trPr>
          <w:trHeight w:hRule="atLeast" w:val="284"/>
        </w:trPr>
        <w:tc>
          <w:tcPr>
            <w:tcW w:type="dxa" w:w="3133"/>
            <w:tcBorders>
              <w:right w:color="18213B" w:space="0" w:sz="8" w:val="single"/>
            </w:tcBorders>
            <w:shd w:color="auto" w:fill="E5E6E8" w:val="clear"/>
          </w:tcPr>
          <w:p>
            <w:pPr>
              <w:pStyle w:val="TableParagraph"/>
              <w:spacing w:line="251" w:lineRule="exact"/>
              <w:ind w:left="23"/>
              <w:rPr>
                <w:sz w:val="22"/>
              </w:rPr>
            </w:pPr>
            <w:r>
              <w:rPr>
                <w:w w:val="90"/>
                <w:sz w:val="22"/>
              </w:rPr>
              <w:t>Via</w:t>
            </w:r>
            <w:r>
              <w:rPr>
                <w:spacing w:val="2"/>
                <w:sz w:val="22"/>
              </w:rPr>
              <w:t> </w:t>
            </w:r>
            <w:r>
              <w:rPr>
                <w:spacing w:val="-4"/>
                <w:w w:val="95"/>
                <w:sz w:val="22"/>
              </w:rPr>
              <w:t>Rail</w:t>
            </w:r>
          </w:p>
        </w:tc>
        <w:tc>
          <w:tcPr>
            <w:tcW w:type="dxa" w:w="3998"/>
            <w:tcBorders>
              <w:left w:color="18213B" w:space="0" w:sz="8" w:val="single"/>
              <w:right w:color="18213B" w:space="0" w:sz="8" w:val="single"/>
            </w:tcBorders>
            <w:shd w:color="auto" w:fill="E5E6E8" w:val="clear"/>
          </w:tcPr>
          <w:p>
            <w:pPr>
              <w:pStyle w:val="TableParagraph"/>
              <w:spacing w:line="251" w:lineRule="exact"/>
              <w:ind w:left="16" w:right="10"/>
              <w:rPr>
                <w:sz w:val="22"/>
              </w:rPr>
            </w:pPr>
            <w:r>
              <w:rPr>
                <w:w w:val="90"/>
                <w:sz w:val="22"/>
              </w:rPr>
              <w:t>Via</w:t>
            </w:r>
            <w:r>
              <w:rPr>
                <w:spacing w:val="2"/>
                <w:sz w:val="22"/>
              </w:rPr>
              <w:t> </w:t>
            </w:r>
            <w:r>
              <w:rPr>
                <w:spacing w:val="-4"/>
                <w:w w:val="95"/>
                <w:sz w:val="22"/>
              </w:rPr>
              <w:t>Rail</w:t>
            </w:r>
          </w:p>
        </w:tc>
        <w:tc>
          <w:tcPr>
            <w:tcW w:type="dxa" w:w="3688"/>
            <w:tcBorders>
              <w:left w:color="18213B" w:space="0" w:sz="8" w:val="single"/>
            </w:tcBorders>
            <w:shd w:color="auto" w:fill="E5E6E8" w:val="clear"/>
          </w:tcPr>
          <w:p>
            <w:pPr>
              <w:pStyle w:val="TableParagraph"/>
              <w:spacing w:line="251" w:lineRule="exact"/>
              <w:ind w:left="3" w:right="19"/>
              <w:rPr>
                <w:sz w:val="22"/>
              </w:rPr>
            </w:pPr>
            <w:r>
              <w:rPr>
                <w:w w:val="105"/>
                <w:sz w:val="22"/>
              </w:rPr>
              <w:t>Tren</w:t>
            </w:r>
            <w:r>
              <w:rPr>
                <w:spacing w:val="24"/>
                <w:w w:val="105"/>
                <w:sz w:val="22"/>
              </w:rPr>
              <w:t> </w:t>
            </w:r>
            <w:r>
              <w:rPr>
                <w:w w:val="105"/>
                <w:sz w:val="22"/>
              </w:rPr>
              <w:t>(Cabin</w:t>
            </w:r>
            <w:r>
              <w:rPr>
                <w:spacing w:val="-14"/>
                <w:w w:val="105"/>
                <w:sz w:val="22"/>
              </w:rPr>
              <w:t> </w:t>
            </w:r>
            <w:r>
              <w:rPr>
                <w:w w:val="105"/>
                <w:sz w:val="22"/>
              </w:rPr>
              <w:t>/</w:t>
            </w:r>
            <w:r>
              <w:rPr>
                <w:spacing w:val="-15"/>
                <w:w w:val="105"/>
                <w:sz w:val="22"/>
              </w:rPr>
              <w:t> </w:t>
            </w:r>
            <w:r>
              <w:rPr>
                <w:w w:val="105"/>
                <w:sz w:val="22"/>
              </w:rPr>
              <w:t>Clase</w:t>
            </w:r>
            <w:r>
              <w:rPr>
                <w:spacing w:val="-14"/>
                <w:w w:val="105"/>
                <w:sz w:val="22"/>
              </w:rPr>
              <w:t> </w:t>
            </w:r>
            <w:r>
              <w:rPr>
                <w:spacing w:val="-2"/>
                <w:w w:val="105"/>
                <w:sz w:val="22"/>
              </w:rPr>
              <w:t>Prestige)</w:t>
            </w:r>
          </w:p>
        </w:tc>
      </w:tr>
      <w:tr>
        <w:trPr>
          <w:trHeight w:hRule="atLeast" w:val="367"/>
        </w:trPr>
        <w:tc>
          <w:tcPr>
            <w:tcW w:type="dxa" w:w="3133"/>
            <w:tcBorders>
              <w:right w:color="18213B" w:space="0" w:sz="8" w:val="single"/>
            </w:tcBorders>
          </w:tcPr>
          <w:p>
            <w:pPr>
              <w:pStyle w:val="TableParagraph"/>
              <w:spacing w:before="38"/>
              <w:ind w:left="23"/>
              <w:rPr>
                <w:sz w:val="22"/>
              </w:rPr>
            </w:pPr>
            <w:r>
              <w:rPr>
                <w:spacing w:val="-2"/>
                <w:sz w:val="22"/>
              </w:rPr>
              <w:t>Jasper</w:t>
            </w:r>
          </w:p>
        </w:tc>
        <w:tc>
          <w:tcPr>
            <w:tcW w:type="dxa" w:w="3998"/>
            <w:tcBorders>
              <w:left w:color="18213B" w:space="0" w:sz="8" w:val="single"/>
              <w:right w:color="18213B" w:space="0" w:sz="8" w:val="single"/>
            </w:tcBorders>
          </w:tcPr>
          <w:p>
            <w:pPr>
              <w:pStyle w:val="TableParagraph"/>
              <w:spacing w:before="38"/>
              <w:ind w:left="16"/>
              <w:rPr>
                <w:sz w:val="22"/>
              </w:rPr>
            </w:pPr>
            <w:r>
              <w:rPr>
                <w:spacing w:val="-2"/>
                <w:w w:val="105"/>
                <w:sz w:val="22"/>
              </w:rPr>
              <w:t>Crimson</w:t>
            </w:r>
          </w:p>
        </w:tc>
        <w:tc>
          <w:tcPr>
            <w:tcW w:type="dxa" w:w="3688"/>
            <w:tcBorders>
              <w:left w:color="18213B" w:space="0" w:sz="8" w:val="single"/>
            </w:tcBorders>
          </w:tcPr>
          <w:p>
            <w:pPr>
              <w:pStyle w:val="TableParagraph"/>
              <w:spacing w:before="38"/>
              <w:ind w:left="14" w:right="19"/>
              <w:rPr>
                <w:sz w:val="22"/>
              </w:rPr>
            </w:pPr>
            <w:r>
              <w:rPr>
                <w:spacing w:val="-2"/>
                <w:w w:val="105"/>
                <w:sz w:val="22"/>
              </w:rPr>
              <w:t>Primera</w:t>
            </w:r>
          </w:p>
        </w:tc>
      </w:tr>
      <w:tr>
        <w:trPr>
          <w:trHeight w:hRule="atLeast" w:val="283"/>
        </w:trPr>
        <w:tc>
          <w:tcPr>
            <w:tcW w:type="dxa" w:w="3133"/>
            <w:tcBorders>
              <w:right w:color="18213B" w:space="0" w:sz="8" w:val="single"/>
            </w:tcBorders>
            <w:shd w:color="auto" w:fill="E5E6E8" w:val="clear"/>
          </w:tcPr>
          <w:p>
            <w:pPr>
              <w:pStyle w:val="TableParagraph"/>
              <w:spacing w:before="5"/>
              <w:ind w:left="23"/>
              <w:rPr>
                <w:sz w:val="22"/>
              </w:rPr>
            </w:pPr>
            <w:r>
              <w:rPr>
                <w:spacing w:val="-2"/>
                <w:sz w:val="22"/>
              </w:rPr>
              <w:t>Banff</w:t>
            </w:r>
          </w:p>
        </w:tc>
        <w:tc>
          <w:tcPr>
            <w:tcW w:type="dxa" w:w="3998"/>
            <w:tcBorders>
              <w:left w:color="18213B" w:space="0" w:sz="8" w:val="single"/>
              <w:right w:color="18213B" w:space="0" w:sz="8" w:val="single"/>
            </w:tcBorders>
            <w:shd w:color="auto" w:fill="E5E6E8" w:val="clear"/>
          </w:tcPr>
          <w:p>
            <w:pPr>
              <w:pStyle w:val="TableParagraph"/>
              <w:spacing w:before="5"/>
              <w:ind w:left="16"/>
              <w:rPr>
                <w:sz w:val="22"/>
              </w:rPr>
            </w:pPr>
            <w:r>
              <w:rPr>
                <w:sz w:val="22"/>
              </w:rPr>
              <w:t>Mount</w:t>
            </w:r>
            <w:r>
              <w:rPr>
                <w:spacing w:val="15"/>
                <w:sz w:val="22"/>
              </w:rPr>
              <w:t> </w:t>
            </w:r>
            <w:r>
              <w:rPr>
                <w:spacing w:val="-2"/>
                <w:sz w:val="22"/>
              </w:rPr>
              <w:t>Royal</w:t>
            </w:r>
          </w:p>
        </w:tc>
        <w:tc>
          <w:tcPr>
            <w:tcW w:type="dxa" w:w="3688"/>
            <w:tcBorders>
              <w:left w:color="18213B" w:space="0" w:sz="8" w:val="single"/>
            </w:tcBorders>
            <w:shd w:color="auto" w:fill="E5E6E8" w:val="clear"/>
          </w:tcPr>
          <w:p>
            <w:pPr>
              <w:pStyle w:val="TableParagraph"/>
              <w:spacing w:before="5"/>
              <w:ind w:left="14" w:right="19"/>
              <w:rPr>
                <w:sz w:val="22"/>
              </w:rPr>
            </w:pPr>
            <w:r>
              <w:rPr>
                <w:spacing w:val="-2"/>
                <w:w w:val="105"/>
                <w:sz w:val="22"/>
              </w:rPr>
              <w:t>Primera</w:t>
            </w:r>
          </w:p>
        </w:tc>
      </w:tr>
    </w:tbl>
    <w:p>
      <w:pPr>
        <w:pStyle w:val="BodyText"/>
        <w:spacing w:before="6"/>
        <w:rPr>
          <w:sz w:val="13"/>
        </w:rPr>
      </w:pPr>
      <w:r>
        <w:rPr>
          <w:sz w:val="13"/>
        </w:rPr>
        <mc:AlternateContent>
          <mc:Choice Requires="wps">
            <w:drawing>
              <wp:anchor allowOverlap="1" behindDoc="1" distB="0" distL="0" distR="0" distT="0" layoutInCell="1" locked="0" relativeHeight="487593472" simplePos="0">
                <wp:simplePos x="0" y="0"/>
                <wp:positionH relativeFrom="page">
                  <wp:posOffset>457200</wp:posOffset>
                </wp:positionH>
                <wp:positionV relativeFrom="paragraph">
                  <wp:posOffset>114160</wp:posOffset>
                </wp:positionV>
                <wp:extent cx="6871334" cy="392430"/>
                <wp:effectExtent b="0" l="0" r="0" t="0"/>
                <wp:wrapTopAndBottom/>
                <wp:docPr id="20" name="Textbox 20"/>
                <wp:cNvGraphicFramePr>
                  <a:graphicFrameLocks/>
                </wp:cNvGraphicFramePr>
                <a:graphic>
                  <a:graphicData uri="http://schemas.microsoft.com/office/word/2010/wordprocessingShape">
                    <wps:wsp>
                      <wps:cNvPr id="20" name="Textbox 20"/>
                      <wps:cNvSpPr txBox="1"/>
                      <wps:spPr>
                        <a:xfrm>
                          <a:off x="0" y="0"/>
                          <a:ext cx="6871334" cy="392430"/>
                        </a:xfrm>
                        <a:prstGeom prst="rect">
                          <a:avLst/>
                        </a:prstGeom>
                        <a:solidFill>
                          <a:srgbClr val="AAADB5">
                            <a:alpha val="29998"/>
                          </a:srgbClr>
                        </a:solidFill>
                      </wps:spPr>
                      <wps:txbx>
                        <w:txbxContent>
                          <w:p>
                            <w:pPr>
                              <w:spacing w:before="26" w:line="249" w:lineRule="auto"/>
                              <w:ind w:firstLine="0" w:left="221" w:right="131"/>
                              <w:jc w:val="left"/>
                              <w:rPr>
                                <w:color w:val="000000"/>
                                <w:sz w:val="21"/>
                              </w:rPr>
                            </w:pPr>
                            <w:r>
                              <w:rPr>
                                <w:color w:val="E30613"/>
                                <w:sz w:val="21"/>
                              </w:rPr>
                              <w:t>*</w:t>
                            </w:r>
                            <w:r>
                              <w:rPr>
                                <w:color w:val="000000"/>
                                <w:sz w:val="21"/>
                              </w:rPr>
                              <w:t>Nota: En</w:t>
                            </w:r>
                            <w:r>
                              <w:rPr>
                                <w:color w:val="000000"/>
                                <w:spacing w:val="16"/>
                                <w:sz w:val="21"/>
                              </w:rPr>
                              <w:t> </w:t>
                            </w:r>
                            <w:r>
                              <w:rPr>
                                <w:color w:val="000000"/>
                                <w:sz w:val="21"/>
                              </w:rPr>
                              <w:t>caso</w:t>
                            </w:r>
                            <w:r>
                              <w:rPr>
                                <w:color w:val="000000"/>
                                <w:spacing w:val="16"/>
                                <w:sz w:val="21"/>
                              </w:rPr>
                              <w:t> </w:t>
                            </w:r>
                            <w:r>
                              <w:rPr>
                                <w:color w:val="000000"/>
                                <w:sz w:val="21"/>
                              </w:rPr>
                              <w:t>de</w:t>
                            </w:r>
                            <w:r>
                              <w:rPr>
                                <w:color w:val="000000"/>
                                <w:spacing w:val="16"/>
                                <w:sz w:val="21"/>
                              </w:rPr>
                              <w:t> </w:t>
                            </w:r>
                            <w:r>
                              <w:rPr>
                                <w:color w:val="000000"/>
                                <w:sz w:val="21"/>
                              </w:rPr>
                              <w:t>no</w:t>
                            </w:r>
                            <w:r>
                              <w:rPr>
                                <w:color w:val="000000"/>
                                <w:spacing w:val="16"/>
                                <w:sz w:val="21"/>
                              </w:rPr>
                              <w:t> </w:t>
                            </w:r>
                            <w:r>
                              <w:rPr>
                                <w:color w:val="000000"/>
                                <w:sz w:val="21"/>
                              </w:rPr>
                              <w:t>confirmarse</w:t>
                            </w:r>
                            <w:r>
                              <w:rPr>
                                <w:color w:val="000000"/>
                                <w:spacing w:val="16"/>
                                <w:sz w:val="21"/>
                              </w:rPr>
                              <w:t> </w:t>
                            </w:r>
                            <w:r>
                              <w:rPr>
                                <w:color w:val="000000"/>
                                <w:sz w:val="21"/>
                              </w:rPr>
                              <w:t>estos</w:t>
                            </w:r>
                            <w:r>
                              <w:rPr>
                                <w:color w:val="000000"/>
                                <w:spacing w:val="16"/>
                                <w:sz w:val="21"/>
                              </w:rPr>
                              <w:t> </w:t>
                            </w:r>
                            <w:r>
                              <w:rPr>
                                <w:color w:val="000000"/>
                                <w:sz w:val="21"/>
                              </w:rPr>
                              <w:t>hoteles,</w:t>
                            </w:r>
                            <w:r>
                              <w:rPr>
                                <w:color w:val="000000"/>
                                <w:spacing w:val="21"/>
                                <w:sz w:val="21"/>
                              </w:rPr>
                              <w:t> </w:t>
                            </w:r>
                            <w:r>
                              <w:rPr>
                                <w:color w:val="000000"/>
                                <w:sz w:val="21"/>
                              </w:rPr>
                              <w:t>se</w:t>
                            </w:r>
                            <w:r>
                              <w:rPr>
                                <w:color w:val="000000"/>
                                <w:spacing w:val="16"/>
                                <w:sz w:val="21"/>
                              </w:rPr>
                              <w:t> </w:t>
                            </w:r>
                            <w:r>
                              <w:rPr>
                                <w:color w:val="000000"/>
                                <w:sz w:val="21"/>
                              </w:rPr>
                              <w:t>podría</w:t>
                            </w:r>
                            <w:r>
                              <w:rPr>
                                <w:color w:val="000000"/>
                                <w:spacing w:val="16"/>
                                <w:sz w:val="21"/>
                              </w:rPr>
                              <w:t> </w:t>
                            </w:r>
                            <w:r>
                              <w:rPr>
                                <w:color w:val="000000"/>
                                <w:sz w:val="21"/>
                              </w:rPr>
                              <w:t>confirmar</w:t>
                            </w:r>
                            <w:r>
                              <w:rPr>
                                <w:color w:val="000000"/>
                                <w:spacing w:val="16"/>
                                <w:sz w:val="21"/>
                              </w:rPr>
                              <w:t> </w:t>
                            </w:r>
                            <w:r>
                              <w:rPr>
                                <w:color w:val="000000"/>
                                <w:sz w:val="21"/>
                              </w:rPr>
                              <w:t>otro</w:t>
                            </w:r>
                            <w:r>
                              <w:rPr>
                                <w:color w:val="000000"/>
                                <w:spacing w:val="16"/>
                                <w:sz w:val="21"/>
                              </w:rPr>
                              <w:t> </w:t>
                            </w:r>
                            <w:r>
                              <w:rPr>
                                <w:color w:val="000000"/>
                                <w:sz w:val="21"/>
                              </w:rPr>
                              <w:t>hotel</w:t>
                            </w:r>
                            <w:r>
                              <w:rPr>
                                <w:color w:val="000000"/>
                                <w:spacing w:val="16"/>
                                <w:sz w:val="21"/>
                              </w:rPr>
                              <w:t> </w:t>
                            </w:r>
                            <w:r>
                              <w:rPr>
                                <w:color w:val="000000"/>
                                <w:sz w:val="21"/>
                              </w:rPr>
                              <w:t>de</w:t>
                            </w:r>
                            <w:r>
                              <w:rPr>
                                <w:color w:val="000000"/>
                                <w:spacing w:val="16"/>
                                <w:sz w:val="21"/>
                              </w:rPr>
                              <w:t> </w:t>
                            </w:r>
                            <w:r>
                              <w:rPr>
                                <w:color w:val="000000"/>
                                <w:sz w:val="21"/>
                              </w:rPr>
                              <w:t>misma</w:t>
                            </w:r>
                            <w:r>
                              <w:rPr>
                                <w:color w:val="000000"/>
                                <w:spacing w:val="16"/>
                                <w:sz w:val="21"/>
                              </w:rPr>
                              <w:t> </w:t>
                            </w:r>
                            <w:r>
                              <w:rPr>
                                <w:color w:val="000000"/>
                                <w:sz w:val="21"/>
                              </w:rPr>
                              <w:t>categoría.</w:t>
                            </w:r>
                            <w:r>
                              <w:rPr>
                                <w:color w:val="000000"/>
                                <w:spacing w:val="16"/>
                                <w:sz w:val="21"/>
                              </w:rPr>
                              <w:t> </w:t>
                            </w:r>
                            <w:r>
                              <w:rPr>
                                <w:color w:val="000000"/>
                                <w:sz w:val="21"/>
                              </w:rPr>
                              <w:t>El</w:t>
                            </w:r>
                            <w:r>
                              <w:rPr>
                                <w:color w:val="000000"/>
                                <w:spacing w:val="16"/>
                                <w:sz w:val="21"/>
                              </w:rPr>
                              <w:t> </w:t>
                            </w:r>
                            <w:r>
                              <w:rPr>
                                <w:color w:val="000000"/>
                                <w:sz w:val="21"/>
                              </w:rPr>
                              <w:t>tipo</w:t>
                            </w:r>
                            <w:r>
                              <w:rPr>
                                <w:color w:val="000000"/>
                                <w:spacing w:val="16"/>
                                <w:sz w:val="21"/>
                              </w:rPr>
                              <w:t> </w:t>
                            </w:r>
                            <w:r>
                              <w:rPr>
                                <w:color w:val="000000"/>
                                <w:sz w:val="21"/>
                              </w:rPr>
                              <w:t>de</w:t>
                            </w:r>
                            <w:r>
                              <w:rPr>
                                <w:color w:val="000000"/>
                                <w:spacing w:val="16"/>
                                <w:sz w:val="21"/>
                              </w:rPr>
                              <w:t> </w:t>
                            </w:r>
                            <w:r>
                              <w:rPr>
                                <w:color w:val="000000"/>
                                <w:sz w:val="21"/>
                              </w:rPr>
                              <w:t>habitación considerado para este programa son estándar. En caso de preferir habitaciones superiores favor de consultar suplemento.</w:t>
                            </w:r>
                          </w:p>
                        </w:txbxContent>
                      </wps:txbx>
                      <wps:bodyPr bIns="0" lIns="0" rIns="0" rtlCol="0" tIns="0" wrap="square">
                        <a:noAutofit/>
                      </wps:bodyPr>
                    </wps:wsp>
                  </a:graphicData>
                </a:graphic>
              </wp:anchor>
            </w:drawing>
          </mc:Choice>
        </mc:AlternateContent>
      </w:r>
    </w:p>
    <w:p>
      <w:pPr>
        <w:spacing w:before="158"/>
        <w:ind w:firstLine="0" w:left="360" w:right="0"/>
        <w:jc w:val="left"/>
        <w:rPr>
          <w:sz w:val="40"/>
        </w:rPr>
      </w:pPr>
      <w:r>
        <w:rPr>
          <w:color w:val="039ED9"/>
          <w:sz w:val="40"/>
        </w:rPr>
        <w:t>NOTAS</w:t>
      </w:r>
      <w:r>
        <w:rPr>
          <w:color w:val="039ED9"/>
          <w:spacing w:val="15"/>
          <w:sz w:val="40"/>
        </w:rPr>
        <w:t> </w:t>
      </w:r>
      <w:r>
        <w:rPr>
          <w:color w:val="039ED9"/>
          <w:spacing w:val="-2"/>
          <w:sz w:val="40"/>
        </w:rPr>
        <w:t>IMPORTANTES</w:t>
      </w:r>
    </w:p>
    <w:p>
      <w:pPr>
        <w:pStyle w:val="ListParagraph"/>
        <w:numPr>
          <w:ilvl w:val="0"/>
          <w:numId w:val="1"/>
        </w:numPr>
        <w:tabs>
          <w:tab w:leader="none" w:pos="719" w:val="left"/>
        </w:tabs>
        <w:spacing w:after="0" w:before="58" w:line="259" w:lineRule="auto"/>
        <w:ind w:hanging="360" w:left="719" w:right="343"/>
        <w:jc w:val="both"/>
        <w:rPr>
          <w:sz w:val="21"/>
        </w:rPr>
      </w:pPr>
      <w:r>
        <w:rPr>
          <w:sz w:val="21"/>
        </w:rPr>
        <w:t>Precios</w:t>
      </w:r>
      <w:r>
        <w:rPr>
          <w:spacing w:val="17"/>
          <w:sz w:val="21"/>
        </w:rPr>
        <w:t> </w:t>
      </w:r>
      <w:r>
        <w:rPr>
          <w:sz w:val="21"/>
        </w:rPr>
        <w:t>por</w:t>
      </w:r>
      <w:r>
        <w:rPr>
          <w:spacing w:val="17"/>
          <w:sz w:val="21"/>
        </w:rPr>
        <w:t> </w:t>
      </w:r>
      <w:r>
        <w:rPr>
          <w:sz w:val="21"/>
        </w:rPr>
        <w:t>persona</w:t>
      </w:r>
      <w:r>
        <w:rPr>
          <w:spacing w:val="17"/>
          <w:sz w:val="21"/>
        </w:rPr>
        <w:t> </w:t>
      </w:r>
      <w:r>
        <w:rPr>
          <w:sz w:val="21"/>
        </w:rPr>
        <w:t>en</w:t>
      </w:r>
      <w:r>
        <w:rPr>
          <w:spacing w:val="17"/>
          <w:sz w:val="21"/>
        </w:rPr>
        <w:t> </w:t>
      </w:r>
      <w:r>
        <w:rPr>
          <w:sz w:val="21"/>
        </w:rPr>
        <w:t>moneda</w:t>
      </w:r>
      <w:r>
        <w:rPr>
          <w:spacing w:val="17"/>
          <w:sz w:val="21"/>
        </w:rPr>
        <w:t> </w:t>
      </w:r>
      <w:r>
        <w:rPr>
          <w:sz w:val="21"/>
        </w:rPr>
        <w:t>indicada,</w:t>
      </w:r>
      <w:r>
        <w:rPr>
          <w:spacing w:val="17"/>
          <w:sz w:val="21"/>
        </w:rPr>
        <w:t> </w:t>
      </w:r>
      <w:r>
        <w:rPr>
          <w:sz w:val="21"/>
        </w:rPr>
        <w:t>sujeto</w:t>
      </w:r>
      <w:r>
        <w:rPr>
          <w:spacing w:val="17"/>
          <w:sz w:val="21"/>
        </w:rPr>
        <w:t> </w:t>
      </w:r>
      <w:r>
        <w:rPr>
          <w:sz w:val="21"/>
        </w:rPr>
        <w:t>a</w:t>
      </w:r>
      <w:r>
        <w:rPr>
          <w:spacing w:val="17"/>
          <w:sz w:val="21"/>
        </w:rPr>
        <w:t> </w:t>
      </w:r>
      <w:r>
        <w:rPr>
          <w:sz w:val="21"/>
        </w:rPr>
        <w:t>disponibilidad</w:t>
      </w:r>
      <w:r>
        <w:rPr>
          <w:spacing w:val="17"/>
          <w:sz w:val="21"/>
        </w:rPr>
        <w:t> </w:t>
      </w:r>
      <w:r>
        <w:rPr>
          <w:sz w:val="21"/>
        </w:rPr>
        <w:t>del</w:t>
      </w:r>
      <w:r>
        <w:rPr>
          <w:spacing w:val="17"/>
          <w:sz w:val="21"/>
        </w:rPr>
        <w:t> </w:t>
      </w:r>
      <w:r>
        <w:rPr>
          <w:sz w:val="21"/>
        </w:rPr>
        <w:t>operador</w:t>
      </w:r>
      <w:r>
        <w:rPr>
          <w:spacing w:val="17"/>
          <w:sz w:val="21"/>
        </w:rPr>
        <w:t> </w:t>
      </w:r>
      <w:r>
        <w:rPr>
          <w:sz w:val="21"/>
        </w:rPr>
        <w:t>final</w:t>
      </w:r>
      <w:r>
        <w:rPr>
          <w:spacing w:val="17"/>
          <w:sz w:val="21"/>
        </w:rPr>
        <w:t> </w:t>
      </w:r>
      <w:r>
        <w:rPr>
          <w:sz w:val="21"/>
        </w:rPr>
        <w:t>y</w:t>
      </w:r>
      <w:r>
        <w:rPr>
          <w:spacing w:val="17"/>
          <w:sz w:val="21"/>
        </w:rPr>
        <w:t> </w:t>
      </w:r>
      <w:r>
        <w:rPr>
          <w:sz w:val="21"/>
        </w:rPr>
        <w:t>a</w:t>
      </w:r>
      <w:r>
        <w:rPr>
          <w:spacing w:val="17"/>
          <w:sz w:val="21"/>
        </w:rPr>
        <w:t> </w:t>
      </w:r>
      <w:r>
        <w:rPr>
          <w:sz w:val="21"/>
        </w:rPr>
        <w:t>cambios</w:t>
      </w:r>
      <w:r>
        <w:rPr>
          <w:spacing w:val="17"/>
          <w:sz w:val="21"/>
        </w:rPr>
        <w:t> </w:t>
      </w:r>
      <w:r>
        <w:rPr>
          <w:sz w:val="21"/>
        </w:rPr>
        <w:t>sin</w:t>
      </w:r>
      <w:r>
        <w:rPr>
          <w:spacing w:val="17"/>
          <w:sz w:val="21"/>
        </w:rPr>
        <w:t> </w:t>
      </w:r>
      <w:r>
        <w:rPr>
          <w:sz w:val="21"/>
        </w:rPr>
        <w:t>previo</w:t>
      </w:r>
      <w:r>
        <w:rPr>
          <w:spacing w:val="17"/>
          <w:sz w:val="21"/>
        </w:rPr>
        <w:t> </w:t>
      </w:r>
      <w:r>
        <w:rPr>
          <w:sz w:val="21"/>
        </w:rPr>
        <w:t>aviso.</w:t>
      </w:r>
      <w:r>
        <w:rPr>
          <w:spacing w:val="17"/>
          <w:sz w:val="21"/>
        </w:rPr>
        <w:t> </w:t>
      </w:r>
      <w:r>
        <w:rPr>
          <w:sz w:val="21"/>
        </w:rPr>
        <w:t>Precios en moneda extranjera serán pagaderos en moneda nacional al tipo de cambio del día para anticipos y cuando se liquide el </w:t>
      </w:r>
      <w:r>
        <w:rPr>
          <w:spacing w:val="-2"/>
          <w:sz w:val="21"/>
        </w:rPr>
        <w:t>paquete.</w:t>
      </w:r>
    </w:p>
    <w:p>
      <w:pPr>
        <w:pStyle w:val="ListParagraph"/>
        <w:numPr>
          <w:ilvl w:val="0"/>
          <w:numId w:val="1"/>
        </w:numPr>
        <w:tabs>
          <w:tab w:leader="none" w:pos="719" w:val="left"/>
        </w:tabs>
        <w:spacing w:after="0" w:before="0" w:line="239" w:lineRule="exact"/>
        <w:ind w:hanging="359" w:left="719" w:right="0"/>
        <w:jc w:val="both"/>
        <w:rPr>
          <w:sz w:val="21"/>
        </w:rPr>
      </w:pPr>
      <w:r>
        <w:rPr>
          <w:sz w:val="21"/>
        </w:rPr>
        <w:t>Nuestros</w:t>
      </w:r>
      <w:r>
        <w:rPr>
          <w:spacing w:val="1"/>
          <w:sz w:val="21"/>
        </w:rPr>
        <w:t> </w:t>
      </w:r>
      <w:r>
        <w:rPr>
          <w:sz w:val="21"/>
        </w:rPr>
        <w:t>precios</w:t>
      </w:r>
      <w:r>
        <w:rPr>
          <w:spacing w:val="1"/>
          <w:sz w:val="21"/>
        </w:rPr>
        <w:t> </w:t>
      </w:r>
      <w:r>
        <w:rPr>
          <w:sz w:val="21"/>
        </w:rPr>
        <w:t>pueden</w:t>
      </w:r>
      <w:r>
        <w:rPr>
          <w:spacing w:val="1"/>
          <w:sz w:val="21"/>
        </w:rPr>
        <w:t> </w:t>
      </w:r>
      <w:r>
        <w:rPr>
          <w:sz w:val="21"/>
        </w:rPr>
        <w:t>sufrir</w:t>
      </w:r>
      <w:r>
        <w:rPr>
          <w:spacing w:val="1"/>
          <w:sz w:val="21"/>
        </w:rPr>
        <w:t> </w:t>
      </w:r>
      <w:r>
        <w:rPr>
          <w:sz w:val="21"/>
        </w:rPr>
        <w:t>variaciones</w:t>
      </w:r>
      <w:r>
        <w:rPr>
          <w:spacing w:val="1"/>
          <w:sz w:val="21"/>
        </w:rPr>
        <w:t> </w:t>
      </w:r>
      <w:r>
        <w:rPr>
          <w:sz w:val="21"/>
        </w:rPr>
        <w:t>de</w:t>
      </w:r>
      <w:r>
        <w:rPr>
          <w:spacing w:val="1"/>
          <w:sz w:val="21"/>
        </w:rPr>
        <w:t> </w:t>
      </w:r>
      <w:r>
        <w:rPr>
          <w:sz w:val="21"/>
        </w:rPr>
        <w:t>valores,</w:t>
      </w:r>
      <w:r>
        <w:rPr>
          <w:spacing w:val="2"/>
          <w:sz w:val="21"/>
        </w:rPr>
        <w:t> </w:t>
      </w:r>
      <w:r>
        <w:rPr>
          <w:sz w:val="21"/>
        </w:rPr>
        <w:t>hasta</w:t>
      </w:r>
      <w:r>
        <w:rPr>
          <w:spacing w:val="1"/>
          <w:sz w:val="21"/>
        </w:rPr>
        <w:t> </w:t>
      </w:r>
      <w:r>
        <w:rPr>
          <w:sz w:val="21"/>
        </w:rPr>
        <w:t>que</w:t>
      </w:r>
      <w:r>
        <w:rPr>
          <w:spacing w:val="1"/>
          <w:sz w:val="21"/>
        </w:rPr>
        <w:t> </w:t>
      </w:r>
      <w:r>
        <w:rPr>
          <w:sz w:val="21"/>
        </w:rPr>
        <w:t>todos</w:t>
      </w:r>
      <w:r>
        <w:rPr>
          <w:spacing w:val="1"/>
          <w:sz w:val="21"/>
        </w:rPr>
        <w:t> </w:t>
      </w:r>
      <w:r>
        <w:rPr>
          <w:sz w:val="21"/>
        </w:rPr>
        <w:t>los</w:t>
      </w:r>
      <w:r>
        <w:rPr>
          <w:spacing w:val="1"/>
          <w:sz w:val="21"/>
        </w:rPr>
        <w:t> </w:t>
      </w:r>
      <w:r>
        <w:rPr>
          <w:sz w:val="21"/>
        </w:rPr>
        <w:t>servicios</w:t>
      </w:r>
      <w:r>
        <w:rPr>
          <w:spacing w:val="1"/>
          <w:sz w:val="21"/>
        </w:rPr>
        <w:t> </w:t>
      </w:r>
      <w:r>
        <w:rPr>
          <w:sz w:val="21"/>
        </w:rPr>
        <w:t>y</w:t>
      </w:r>
      <w:r>
        <w:rPr>
          <w:spacing w:val="1"/>
          <w:sz w:val="21"/>
        </w:rPr>
        <w:t> </w:t>
      </w:r>
      <w:r>
        <w:rPr>
          <w:sz w:val="21"/>
        </w:rPr>
        <w:t>hospedajes</w:t>
      </w:r>
      <w:r>
        <w:rPr>
          <w:spacing w:val="2"/>
          <w:sz w:val="21"/>
        </w:rPr>
        <w:t> </w:t>
      </w:r>
      <w:r>
        <w:rPr>
          <w:sz w:val="21"/>
        </w:rPr>
        <w:t>sean</w:t>
      </w:r>
      <w:r>
        <w:rPr>
          <w:spacing w:val="1"/>
          <w:sz w:val="21"/>
        </w:rPr>
        <w:t> </w:t>
      </w:r>
      <w:r>
        <w:rPr>
          <w:spacing w:val="-2"/>
          <w:sz w:val="21"/>
        </w:rPr>
        <w:t>confirmados.</w:t>
      </w:r>
    </w:p>
    <w:p>
      <w:pPr>
        <w:pStyle w:val="ListParagraph"/>
        <w:numPr>
          <w:ilvl w:val="0"/>
          <w:numId w:val="1"/>
        </w:numPr>
        <w:tabs>
          <w:tab w:leader="none" w:pos="719" w:val="left"/>
        </w:tabs>
        <w:spacing w:after="0" w:before="18" w:line="240" w:lineRule="auto"/>
        <w:ind w:hanging="359" w:left="719" w:right="0"/>
        <w:jc w:val="left"/>
        <w:rPr>
          <w:sz w:val="21"/>
        </w:rPr>
      </w:pPr>
      <w:r>
        <w:rPr>
          <w:sz w:val="21"/>
        </w:rPr>
        <w:t>En</w:t>
      </w:r>
      <w:r>
        <w:rPr>
          <w:spacing w:val="1"/>
          <w:sz w:val="21"/>
        </w:rPr>
        <w:t> </w:t>
      </w:r>
      <w:r>
        <w:rPr>
          <w:sz w:val="21"/>
        </w:rPr>
        <w:t>general</w:t>
      </w:r>
      <w:r>
        <w:rPr>
          <w:spacing w:val="1"/>
          <w:sz w:val="21"/>
        </w:rPr>
        <w:t> </w:t>
      </w:r>
      <w:r>
        <w:rPr>
          <w:sz w:val="21"/>
        </w:rPr>
        <w:t>las</w:t>
      </w:r>
      <w:r>
        <w:rPr>
          <w:spacing w:val="1"/>
          <w:sz w:val="21"/>
        </w:rPr>
        <w:t> </w:t>
      </w:r>
      <w:r>
        <w:rPr>
          <w:sz w:val="21"/>
        </w:rPr>
        <w:t>habitaciones</w:t>
      </w:r>
      <w:r>
        <w:rPr>
          <w:spacing w:val="1"/>
          <w:sz w:val="21"/>
        </w:rPr>
        <w:t> </w:t>
      </w:r>
      <w:r>
        <w:rPr>
          <w:sz w:val="21"/>
        </w:rPr>
        <w:t>son</w:t>
      </w:r>
      <w:r>
        <w:rPr>
          <w:spacing w:val="1"/>
          <w:sz w:val="21"/>
        </w:rPr>
        <w:t> </w:t>
      </w:r>
      <w:r>
        <w:rPr>
          <w:sz w:val="21"/>
        </w:rPr>
        <w:t>estándar.</w:t>
      </w:r>
      <w:r>
        <w:rPr>
          <w:spacing w:val="1"/>
          <w:sz w:val="21"/>
        </w:rPr>
        <w:t> </w:t>
      </w:r>
      <w:r>
        <w:rPr>
          <w:sz w:val="21"/>
        </w:rPr>
        <w:t>En</w:t>
      </w:r>
      <w:r>
        <w:rPr>
          <w:spacing w:val="1"/>
          <w:sz w:val="21"/>
        </w:rPr>
        <w:t> </w:t>
      </w:r>
      <w:r>
        <w:rPr>
          <w:sz w:val="21"/>
        </w:rPr>
        <w:t>caso</w:t>
      </w:r>
      <w:r>
        <w:rPr>
          <w:spacing w:val="1"/>
          <w:sz w:val="21"/>
        </w:rPr>
        <w:t> </w:t>
      </w:r>
      <w:r>
        <w:rPr>
          <w:sz w:val="21"/>
        </w:rPr>
        <w:t>de</w:t>
      </w:r>
      <w:r>
        <w:rPr>
          <w:spacing w:val="1"/>
          <w:sz w:val="21"/>
        </w:rPr>
        <w:t> </w:t>
      </w:r>
      <w:r>
        <w:rPr>
          <w:sz w:val="21"/>
        </w:rPr>
        <w:t>preferir</w:t>
      </w:r>
      <w:r>
        <w:rPr>
          <w:spacing w:val="1"/>
          <w:sz w:val="21"/>
        </w:rPr>
        <w:t> </w:t>
      </w:r>
      <w:r>
        <w:rPr>
          <w:sz w:val="21"/>
        </w:rPr>
        <w:t>habitaciones</w:t>
      </w:r>
      <w:r>
        <w:rPr>
          <w:spacing w:val="1"/>
          <w:sz w:val="21"/>
        </w:rPr>
        <w:t> </w:t>
      </w:r>
      <w:r>
        <w:rPr>
          <w:sz w:val="21"/>
        </w:rPr>
        <w:t>superiores</w:t>
      </w:r>
      <w:r>
        <w:rPr>
          <w:spacing w:val="1"/>
          <w:sz w:val="21"/>
        </w:rPr>
        <w:t> </w:t>
      </w:r>
      <w:r>
        <w:rPr>
          <w:sz w:val="21"/>
        </w:rPr>
        <w:t>favor</w:t>
      </w:r>
      <w:r>
        <w:rPr>
          <w:spacing w:val="1"/>
          <w:sz w:val="21"/>
        </w:rPr>
        <w:t> </w:t>
      </w:r>
      <w:r>
        <w:rPr>
          <w:sz w:val="21"/>
        </w:rPr>
        <w:t>de</w:t>
      </w:r>
      <w:r>
        <w:rPr>
          <w:spacing w:val="1"/>
          <w:sz w:val="21"/>
        </w:rPr>
        <w:t> </w:t>
      </w:r>
      <w:r>
        <w:rPr>
          <w:spacing w:val="-2"/>
          <w:sz w:val="21"/>
        </w:rPr>
        <w:t>consultar.</w:t>
      </w:r>
    </w:p>
    <w:p>
      <w:pPr>
        <w:pStyle w:val="ListParagraph"/>
        <w:numPr>
          <w:ilvl w:val="0"/>
          <w:numId w:val="1"/>
        </w:numPr>
        <w:tabs>
          <w:tab w:leader="none" w:pos="719" w:val="left"/>
        </w:tabs>
        <w:spacing w:after="0" w:before="19" w:line="240" w:lineRule="auto"/>
        <w:ind w:hanging="359" w:left="719" w:right="0"/>
        <w:jc w:val="left"/>
        <w:rPr>
          <w:sz w:val="21"/>
        </w:rPr>
      </w:pPr>
      <w:r>
        <w:rPr>
          <w:sz w:val="21"/>
        </w:rPr>
        <w:t>El orden de las visitas puede sufrir variaciones en el orden de las </w:t>
      </w:r>
      <w:r>
        <w:rPr>
          <w:spacing w:val="-2"/>
          <w:sz w:val="21"/>
        </w:rPr>
        <w:t>mismas.</w:t>
      </w:r>
    </w:p>
    <w:p>
      <w:pPr>
        <w:pStyle w:val="ListParagraph"/>
        <w:numPr>
          <w:ilvl w:val="0"/>
          <w:numId w:val="1"/>
        </w:numPr>
        <w:tabs>
          <w:tab w:leader="none" w:pos="719" w:val="left"/>
        </w:tabs>
        <w:spacing w:after="0" w:before="18" w:line="240" w:lineRule="auto"/>
        <w:ind w:hanging="359" w:left="719" w:right="0"/>
        <w:jc w:val="left"/>
        <w:rPr>
          <w:sz w:val="21"/>
        </w:rPr>
      </w:pPr>
      <w:r>
        <w:rPr>
          <w:sz w:val="21"/>
        </w:rPr>
        <w:t>No</w:t>
      </w:r>
      <w:r>
        <w:rPr>
          <w:spacing w:val="4"/>
          <w:sz w:val="21"/>
        </w:rPr>
        <w:t> </w:t>
      </w:r>
      <w:r>
        <w:rPr>
          <w:sz w:val="21"/>
        </w:rPr>
        <w:t>se</w:t>
      </w:r>
      <w:r>
        <w:rPr>
          <w:spacing w:val="4"/>
          <w:sz w:val="21"/>
        </w:rPr>
        <w:t> </w:t>
      </w:r>
      <w:r>
        <w:rPr>
          <w:sz w:val="21"/>
        </w:rPr>
        <w:t>reembolsará</w:t>
      </w:r>
      <w:r>
        <w:rPr>
          <w:spacing w:val="4"/>
          <w:sz w:val="21"/>
        </w:rPr>
        <w:t> </w:t>
      </w:r>
      <w:r>
        <w:rPr>
          <w:sz w:val="21"/>
        </w:rPr>
        <w:t>ningún</w:t>
      </w:r>
      <w:r>
        <w:rPr>
          <w:spacing w:val="5"/>
          <w:sz w:val="21"/>
        </w:rPr>
        <w:t> </w:t>
      </w:r>
      <w:r>
        <w:rPr>
          <w:sz w:val="21"/>
        </w:rPr>
        <w:t>traslado</w:t>
      </w:r>
      <w:r>
        <w:rPr>
          <w:spacing w:val="4"/>
          <w:sz w:val="21"/>
        </w:rPr>
        <w:t> </w:t>
      </w:r>
      <w:r>
        <w:rPr>
          <w:sz w:val="21"/>
        </w:rPr>
        <w:t>o</w:t>
      </w:r>
      <w:r>
        <w:rPr>
          <w:spacing w:val="4"/>
          <w:sz w:val="21"/>
        </w:rPr>
        <w:t> </w:t>
      </w:r>
      <w:r>
        <w:rPr>
          <w:sz w:val="21"/>
        </w:rPr>
        <w:t>visita</w:t>
      </w:r>
      <w:r>
        <w:rPr>
          <w:spacing w:val="4"/>
          <w:sz w:val="21"/>
        </w:rPr>
        <w:t> </w:t>
      </w:r>
      <w:r>
        <w:rPr>
          <w:sz w:val="21"/>
        </w:rPr>
        <w:t>en</w:t>
      </w:r>
      <w:r>
        <w:rPr>
          <w:spacing w:val="5"/>
          <w:sz w:val="21"/>
        </w:rPr>
        <w:t> </w:t>
      </w:r>
      <w:r>
        <w:rPr>
          <w:sz w:val="21"/>
        </w:rPr>
        <w:t>el</w:t>
      </w:r>
      <w:r>
        <w:rPr>
          <w:spacing w:val="4"/>
          <w:sz w:val="21"/>
        </w:rPr>
        <w:t> </w:t>
      </w:r>
      <w:r>
        <w:rPr>
          <w:sz w:val="21"/>
        </w:rPr>
        <w:t>caso</w:t>
      </w:r>
      <w:r>
        <w:rPr>
          <w:spacing w:val="4"/>
          <w:sz w:val="21"/>
        </w:rPr>
        <w:t> </w:t>
      </w:r>
      <w:r>
        <w:rPr>
          <w:sz w:val="21"/>
        </w:rPr>
        <w:t>de</w:t>
      </w:r>
      <w:r>
        <w:rPr>
          <w:spacing w:val="4"/>
          <w:sz w:val="21"/>
        </w:rPr>
        <w:t> </w:t>
      </w:r>
      <w:r>
        <w:rPr>
          <w:sz w:val="21"/>
        </w:rPr>
        <w:t>no</w:t>
      </w:r>
      <w:r>
        <w:rPr>
          <w:spacing w:val="5"/>
          <w:sz w:val="21"/>
        </w:rPr>
        <w:t> </w:t>
      </w:r>
      <w:r>
        <w:rPr>
          <w:sz w:val="21"/>
        </w:rPr>
        <w:t>disfrute</w:t>
      </w:r>
      <w:r>
        <w:rPr>
          <w:spacing w:val="4"/>
          <w:sz w:val="21"/>
        </w:rPr>
        <w:t> </w:t>
      </w:r>
      <w:r>
        <w:rPr>
          <w:sz w:val="21"/>
        </w:rPr>
        <w:t>o</w:t>
      </w:r>
      <w:r>
        <w:rPr>
          <w:spacing w:val="4"/>
          <w:sz w:val="21"/>
        </w:rPr>
        <w:t> </w:t>
      </w:r>
      <w:r>
        <w:rPr>
          <w:sz w:val="21"/>
        </w:rPr>
        <w:t>de</w:t>
      </w:r>
      <w:r>
        <w:rPr>
          <w:spacing w:val="5"/>
          <w:sz w:val="21"/>
        </w:rPr>
        <w:t> </w:t>
      </w:r>
      <w:r>
        <w:rPr>
          <w:spacing w:val="-2"/>
          <w:sz w:val="21"/>
        </w:rPr>
        <w:t>cancelación</w:t>
      </w:r>
    </w:p>
    <w:p>
      <w:pPr>
        <w:pStyle w:val="ListParagraph"/>
        <w:numPr>
          <w:ilvl w:val="0"/>
          <w:numId w:val="1"/>
        </w:numPr>
        <w:tabs>
          <w:tab w:leader="none" w:pos="719" w:val="left"/>
        </w:tabs>
        <w:spacing w:after="0" w:before="19" w:line="259" w:lineRule="auto"/>
        <w:ind w:hanging="360" w:left="719" w:right="343"/>
        <w:jc w:val="left"/>
        <w:rPr>
          <w:sz w:val="21"/>
        </w:rPr>
      </w:pPr>
      <w:r>
        <w:rPr>
          <w:sz w:val="21"/>
        </w:rPr>
        <w:t>El</w:t>
      </w:r>
      <w:r>
        <w:rPr>
          <w:spacing w:val="16"/>
          <w:sz w:val="21"/>
        </w:rPr>
        <w:t> </w:t>
      </w:r>
      <w:r>
        <w:rPr>
          <w:sz w:val="21"/>
        </w:rPr>
        <w:t>pasajero</w:t>
      </w:r>
      <w:r>
        <w:rPr>
          <w:spacing w:val="16"/>
          <w:sz w:val="21"/>
        </w:rPr>
        <w:t> </w:t>
      </w:r>
      <w:r>
        <w:rPr>
          <w:sz w:val="21"/>
        </w:rPr>
        <w:t>debe</w:t>
      </w:r>
      <w:r>
        <w:rPr>
          <w:spacing w:val="16"/>
          <w:sz w:val="21"/>
        </w:rPr>
        <w:t> </w:t>
      </w:r>
      <w:r>
        <w:rPr>
          <w:sz w:val="21"/>
        </w:rPr>
        <w:t>tener</w:t>
      </w:r>
      <w:r>
        <w:rPr>
          <w:spacing w:val="16"/>
          <w:sz w:val="21"/>
        </w:rPr>
        <w:t> </w:t>
      </w:r>
      <w:r>
        <w:rPr>
          <w:sz w:val="21"/>
        </w:rPr>
        <w:t>una</w:t>
      </w:r>
      <w:r>
        <w:rPr>
          <w:spacing w:val="16"/>
          <w:sz w:val="21"/>
        </w:rPr>
        <w:t> </w:t>
      </w:r>
      <w:r>
        <w:rPr>
          <w:sz w:val="21"/>
        </w:rPr>
        <w:t>tarjeta</w:t>
      </w:r>
      <w:r>
        <w:rPr>
          <w:spacing w:val="16"/>
          <w:sz w:val="21"/>
        </w:rPr>
        <w:t> </w:t>
      </w:r>
      <w:r>
        <w:rPr>
          <w:sz w:val="21"/>
        </w:rPr>
        <w:t>de</w:t>
      </w:r>
      <w:r>
        <w:rPr>
          <w:spacing w:val="16"/>
          <w:sz w:val="21"/>
        </w:rPr>
        <w:t> </w:t>
      </w:r>
      <w:r>
        <w:rPr>
          <w:sz w:val="21"/>
        </w:rPr>
        <w:t>crédito</w:t>
      </w:r>
      <w:r>
        <w:rPr>
          <w:spacing w:val="16"/>
          <w:sz w:val="21"/>
        </w:rPr>
        <w:t> </w:t>
      </w:r>
      <w:r>
        <w:rPr>
          <w:sz w:val="21"/>
        </w:rPr>
        <w:t>a</w:t>
      </w:r>
      <w:r>
        <w:rPr>
          <w:spacing w:val="16"/>
          <w:sz w:val="21"/>
        </w:rPr>
        <w:t> </w:t>
      </w:r>
      <w:r>
        <w:rPr>
          <w:sz w:val="21"/>
        </w:rPr>
        <w:t>su</w:t>
      </w:r>
      <w:r>
        <w:rPr>
          <w:spacing w:val="16"/>
          <w:sz w:val="21"/>
        </w:rPr>
        <w:t> </w:t>
      </w:r>
      <w:r>
        <w:rPr>
          <w:sz w:val="21"/>
        </w:rPr>
        <w:t>nombre</w:t>
      </w:r>
      <w:r>
        <w:rPr>
          <w:spacing w:val="16"/>
          <w:sz w:val="21"/>
        </w:rPr>
        <w:t> </w:t>
      </w:r>
      <w:r>
        <w:rPr>
          <w:sz w:val="21"/>
        </w:rPr>
        <w:t>para</w:t>
      </w:r>
      <w:r>
        <w:rPr>
          <w:spacing w:val="16"/>
          <w:sz w:val="21"/>
        </w:rPr>
        <w:t> </w:t>
      </w:r>
      <w:r>
        <w:rPr>
          <w:sz w:val="21"/>
        </w:rPr>
        <w:t>el</w:t>
      </w:r>
      <w:r>
        <w:rPr>
          <w:spacing w:val="16"/>
          <w:sz w:val="21"/>
        </w:rPr>
        <w:t> </w:t>
      </w:r>
      <w:r>
        <w:rPr>
          <w:sz w:val="21"/>
        </w:rPr>
        <w:t>depósito</w:t>
      </w:r>
      <w:r>
        <w:rPr>
          <w:spacing w:val="16"/>
          <w:sz w:val="21"/>
        </w:rPr>
        <w:t> </w:t>
      </w:r>
      <w:r>
        <w:rPr>
          <w:sz w:val="21"/>
        </w:rPr>
        <w:t>de</w:t>
      </w:r>
      <w:r>
        <w:rPr>
          <w:spacing w:val="16"/>
          <w:sz w:val="21"/>
        </w:rPr>
        <w:t> </w:t>
      </w:r>
      <w:r>
        <w:rPr>
          <w:sz w:val="21"/>
        </w:rPr>
        <w:t>garantía</w:t>
      </w:r>
      <w:r>
        <w:rPr>
          <w:spacing w:val="16"/>
          <w:sz w:val="21"/>
        </w:rPr>
        <w:t> </w:t>
      </w:r>
      <w:r>
        <w:rPr>
          <w:sz w:val="21"/>
        </w:rPr>
        <w:t>en</w:t>
      </w:r>
      <w:r>
        <w:rPr>
          <w:spacing w:val="16"/>
          <w:sz w:val="21"/>
        </w:rPr>
        <w:t> </w:t>
      </w:r>
      <w:r>
        <w:rPr>
          <w:sz w:val="21"/>
        </w:rPr>
        <w:t>el</w:t>
      </w:r>
      <w:r>
        <w:rPr>
          <w:spacing w:val="16"/>
          <w:sz w:val="21"/>
        </w:rPr>
        <w:t> </w:t>
      </w:r>
      <w:r>
        <w:rPr>
          <w:sz w:val="21"/>
        </w:rPr>
        <w:t>momento</w:t>
      </w:r>
      <w:r>
        <w:rPr>
          <w:spacing w:val="16"/>
          <w:sz w:val="21"/>
        </w:rPr>
        <w:t> </w:t>
      </w:r>
      <w:r>
        <w:rPr>
          <w:sz w:val="21"/>
        </w:rPr>
        <w:t>del</w:t>
      </w:r>
      <w:r>
        <w:rPr>
          <w:spacing w:val="16"/>
          <w:sz w:val="21"/>
        </w:rPr>
        <w:t> </w:t>
      </w:r>
      <w:r>
        <w:rPr>
          <w:sz w:val="21"/>
        </w:rPr>
        <w:t>check-in</w:t>
      </w:r>
      <w:r>
        <w:rPr>
          <w:spacing w:val="16"/>
          <w:sz w:val="21"/>
        </w:rPr>
        <w:t> </w:t>
      </w:r>
      <w:r>
        <w:rPr>
          <w:sz w:val="21"/>
        </w:rPr>
        <w:t>en</w:t>
      </w:r>
      <w:r>
        <w:rPr>
          <w:spacing w:val="16"/>
          <w:sz w:val="21"/>
        </w:rPr>
        <w:t> </w:t>
      </w:r>
      <w:r>
        <w:rPr>
          <w:sz w:val="21"/>
        </w:rPr>
        <w:t>los hoteles;</w:t>
      </w:r>
      <w:r>
        <w:rPr>
          <w:spacing w:val="-1"/>
          <w:sz w:val="21"/>
        </w:rPr>
        <w:t> </w:t>
      </w:r>
      <w:r>
        <w:rPr>
          <w:sz w:val="21"/>
        </w:rPr>
        <w:t>para</w:t>
      </w:r>
      <w:r>
        <w:rPr>
          <w:spacing w:val="-1"/>
          <w:sz w:val="21"/>
        </w:rPr>
        <w:t> </w:t>
      </w:r>
      <w:r>
        <w:rPr>
          <w:sz w:val="21"/>
        </w:rPr>
        <w:t>poder</w:t>
      </w:r>
      <w:r>
        <w:rPr>
          <w:spacing w:val="-1"/>
          <w:sz w:val="21"/>
        </w:rPr>
        <w:t> </w:t>
      </w:r>
      <w:r>
        <w:rPr>
          <w:sz w:val="21"/>
        </w:rPr>
        <w:t>facilitar</w:t>
      </w:r>
      <w:r>
        <w:rPr>
          <w:spacing w:val="-1"/>
          <w:sz w:val="21"/>
        </w:rPr>
        <w:t> </w:t>
      </w:r>
      <w:r>
        <w:rPr>
          <w:sz w:val="21"/>
        </w:rPr>
        <w:t>los</w:t>
      </w:r>
      <w:r>
        <w:rPr>
          <w:spacing w:val="-1"/>
          <w:sz w:val="21"/>
        </w:rPr>
        <w:t> </w:t>
      </w:r>
      <w:r>
        <w:rPr>
          <w:sz w:val="21"/>
        </w:rPr>
        <w:t>servicios</w:t>
      </w:r>
      <w:r>
        <w:rPr>
          <w:spacing w:val="-1"/>
          <w:sz w:val="21"/>
        </w:rPr>
        <w:t> </w:t>
      </w:r>
      <w:r>
        <w:rPr>
          <w:sz w:val="21"/>
        </w:rPr>
        <w:t>de</w:t>
      </w:r>
      <w:r>
        <w:rPr>
          <w:spacing w:val="-1"/>
          <w:sz w:val="21"/>
        </w:rPr>
        <w:t> </w:t>
      </w:r>
      <w:r>
        <w:rPr>
          <w:sz w:val="21"/>
        </w:rPr>
        <w:t>llamadas</w:t>
      </w:r>
      <w:r>
        <w:rPr>
          <w:spacing w:val="-1"/>
          <w:sz w:val="21"/>
        </w:rPr>
        <w:t> </w:t>
      </w:r>
      <w:r>
        <w:rPr>
          <w:sz w:val="21"/>
        </w:rPr>
        <w:t>telefónicas,</w:t>
      </w:r>
      <w:r>
        <w:rPr>
          <w:spacing w:val="-1"/>
          <w:sz w:val="21"/>
        </w:rPr>
        <w:t> </w:t>
      </w:r>
      <w:r>
        <w:rPr>
          <w:sz w:val="21"/>
        </w:rPr>
        <w:t>minibar,</w:t>
      </w:r>
      <w:r>
        <w:rPr>
          <w:spacing w:val="-1"/>
          <w:sz w:val="21"/>
        </w:rPr>
        <w:t> </w:t>
      </w:r>
      <w:r>
        <w:rPr>
          <w:sz w:val="21"/>
        </w:rPr>
        <w:t>lavandería,</w:t>
      </w:r>
      <w:r>
        <w:rPr>
          <w:spacing w:val="-1"/>
          <w:sz w:val="21"/>
        </w:rPr>
        <w:t> </w:t>
      </w:r>
      <w:r>
        <w:rPr>
          <w:sz w:val="21"/>
        </w:rPr>
        <w:t>cargos</w:t>
      </w:r>
      <w:r>
        <w:rPr>
          <w:spacing w:val="-1"/>
          <w:sz w:val="21"/>
        </w:rPr>
        <w:t> </w:t>
      </w:r>
      <w:r>
        <w:rPr>
          <w:sz w:val="21"/>
        </w:rPr>
        <w:t>por</w:t>
      </w:r>
      <w:r>
        <w:rPr>
          <w:spacing w:val="-1"/>
          <w:sz w:val="21"/>
        </w:rPr>
        <w:t> </w:t>
      </w:r>
      <w:r>
        <w:rPr>
          <w:sz w:val="21"/>
        </w:rPr>
        <w:t>servicio</w:t>
      </w:r>
      <w:r>
        <w:rPr>
          <w:spacing w:val="-1"/>
          <w:sz w:val="21"/>
        </w:rPr>
        <w:t> </w:t>
      </w:r>
      <w:r>
        <w:rPr>
          <w:sz w:val="21"/>
        </w:rPr>
        <w:t>de</w:t>
      </w:r>
      <w:r>
        <w:rPr>
          <w:spacing w:val="-1"/>
          <w:sz w:val="21"/>
        </w:rPr>
        <w:t> </w:t>
      </w:r>
      <w:r>
        <w:rPr>
          <w:sz w:val="21"/>
        </w:rPr>
        <w:t>habitación,</w:t>
      </w:r>
      <w:r>
        <w:rPr>
          <w:spacing w:val="-1"/>
          <w:sz w:val="21"/>
        </w:rPr>
        <w:t> </w:t>
      </w:r>
      <w:r>
        <w:rPr>
          <w:sz w:val="21"/>
        </w:rPr>
        <w:t>etc.</w:t>
      </w:r>
    </w:p>
    <w:p>
      <w:pPr>
        <w:pStyle w:val="ListParagraph"/>
        <w:numPr>
          <w:ilvl w:val="0"/>
          <w:numId w:val="1"/>
        </w:numPr>
        <w:tabs>
          <w:tab w:leader="none" w:pos="719" w:val="left"/>
        </w:tabs>
        <w:spacing w:after="0" w:before="0" w:line="240" w:lineRule="exact"/>
        <w:ind w:hanging="359" w:left="719" w:right="0"/>
        <w:jc w:val="left"/>
        <w:rPr>
          <w:sz w:val="21"/>
        </w:rPr>
      </w:pPr>
      <w:r>
        <w:rPr>
          <w:sz w:val="21"/>
        </w:rPr>
        <w:t>Para</w:t>
      </w:r>
      <w:r>
        <w:rPr>
          <w:spacing w:val="-2"/>
          <w:sz w:val="21"/>
        </w:rPr>
        <w:t> </w:t>
      </w:r>
      <w:r>
        <w:rPr>
          <w:sz w:val="21"/>
        </w:rPr>
        <w:t>personas</w:t>
      </w:r>
      <w:r>
        <w:rPr>
          <w:spacing w:val="-2"/>
          <w:sz w:val="21"/>
        </w:rPr>
        <w:t> </w:t>
      </w:r>
      <w:r>
        <w:rPr>
          <w:sz w:val="21"/>
        </w:rPr>
        <w:t>mayores</w:t>
      </w:r>
      <w:r>
        <w:rPr>
          <w:spacing w:val="-2"/>
          <w:sz w:val="21"/>
        </w:rPr>
        <w:t> </w:t>
      </w:r>
      <w:r>
        <w:rPr>
          <w:sz w:val="21"/>
        </w:rPr>
        <w:t>de</w:t>
      </w:r>
      <w:r>
        <w:rPr>
          <w:spacing w:val="-2"/>
          <w:sz w:val="21"/>
        </w:rPr>
        <w:t> </w:t>
      </w:r>
      <w:r>
        <w:rPr>
          <w:sz w:val="21"/>
        </w:rPr>
        <w:t>70</w:t>
      </w:r>
      <w:r>
        <w:rPr>
          <w:spacing w:val="-2"/>
          <w:sz w:val="21"/>
        </w:rPr>
        <w:t> </w:t>
      </w:r>
      <w:r>
        <w:rPr>
          <w:sz w:val="21"/>
        </w:rPr>
        <w:t>años</w:t>
      </w:r>
      <w:r>
        <w:rPr>
          <w:spacing w:val="-1"/>
          <w:sz w:val="21"/>
        </w:rPr>
        <w:t> </w:t>
      </w:r>
      <w:r>
        <w:rPr>
          <w:sz w:val="21"/>
        </w:rPr>
        <w:t>aplica</w:t>
      </w:r>
      <w:r>
        <w:rPr>
          <w:spacing w:val="-2"/>
          <w:sz w:val="21"/>
        </w:rPr>
        <w:t> </w:t>
      </w:r>
      <w:r>
        <w:rPr>
          <w:sz w:val="21"/>
        </w:rPr>
        <w:t>suplemento</w:t>
      </w:r>
      <w:r>
        <w:rPr>
          <w:spacing w:val="-2"/>
          <w:sz w:val="21"/>
        </w:rPr>
        <w:t> </w:t>
      </w:r>
      <w:r>
        <w:rPr>
          <w:sz w:val="21"/>
        </w:rPr>
        <w:t>en</w:t>
      </w:r>
      <w:r>
        <w:rPr>
          <w:spacing w:val="-2"/>
          <w:sz w:val="21"/>
        </w:rPr>
        <w:t> </w:t>
      </w:r>
      <w:r>
        <w:rPr>
          <w:sz w:val="21"/>
        </w:rPr>
        <w:t>el</w:t>
      </w:r>
      <w:r>
        <w:rPr>
          <w:spacing w:val="-2"/>
          <w:sz w:val="21"/>
        </w:rPr>
        <w:t> </w:t>
      </w:r>
      <w:r>
        <w:rPr>
          <w:sz w:val="21"/>
        </w:rPr>
        <w:t>seguro</w:t>
      </w:r>
      <w:r>
        <w:rPr>
          <w:spacing w:val="-1"/>
          <w:sz w:val="21"/>
        </w:rPr>
        <w:t> </w:t>
      </w:r>
      <w:r>
        <w:rPr>
          <w:sz w:val="21"/>
        </w:rPr>
        <w:t>de</w:t>
      </w:r>
      <w:r>
        <w:rPr>
          <w:spacing w:val="-2"/>
          <w:sz w:val="21"/>
        </w:rPr>
        <w:t> </w:t>
      </w:r>
      <w:r>
        <w:rPr>
          <w:sz w:val="21"/>
        </w:rPr>
        <w:t>viaje.</w:t>
      </w:r>
      <w:r>
        <w:rPr>
          <w:spacing w:val="-2"/>
          <w:sz w:val="21"/>
        </w:rPr>
        <w:t> </w:t>
      </w:r>
      <w:r>
        <w:rPr>
          <w:sz w:val="21"/>
        </w:rPr>
        <w:t>Favor</w:t>
      </w:r>
      <w:r>
        <w:rPr>
          <w:spacing w:val="-2"/>
          <w:sz w:val="21"/>
        </w:rPr>
        <w:t> </w:t>
      </w:r>
      <w:r>
        <w:rPr>
          <w:sz w:val="21"/>
        </w:rPr>
        <w:t>revisar</w:t>
      </w:r>
      <w:r>
        <w:rPr>
          <w:spacing w:val="-2"/>
          <w:sz w:val="21"/>
        </w:rPr>
        <w:t> </w:t>
      </w:r>
      <w:r>
        <w:rPr>
          <w:sz w:val="21"/>
        </w:rPr>
        <w:t>con</w:t>
      </w:r>
      <w:r>
        <w:rPr>
          <w:spacing w:val="-1"/>
          <w:sz w:val="21"/>
        </w:rPr>
        <w:t> </w:t>
      </w:r>
      <w:r>
        <w:rPr>
          <w:sz w:val="21"/>
        </w:rPr>
        <w:t>su</w:t>
      </w:r>
      <w:r>
        <w:rPr>
          <w:spacing w:val="-2"/>
          <w:sz w:val="21"/>
        </w:rPr>
        <w:t> ejecutivo.</w:t>
      </w:r>
    </w:p>
    <w:p>
      <w:pPr>
        <w:pStyle w:val="ListParagraph"/>
        <w:numPr>
          <w:ilvl w:val="0"/>
          <w:numId w:val="1"/>
        </w:numPr>
        <w:tabs>
          <w:tab w:leader="none" w:pos="719" w:val="left"/>
        </w:tabs>
        <w:spacing w:after="0" w:before="18" w:line="240" w:lineRule="auto"/>
        <w:ind w:hanging="359" w:left="719" w:right="0"/>
        <w:jc w:val="left"/>
        <w:rPr>
          <w:sz w:val="21"/>
        </w:rPr>
      </w:pPr>
      <w:r>
        <w:rPr>
          <w:sz w:val="21"/>
        </w:rPr>
        <w:t>Consulte</w:t>
      </w:r>
      <w:r>
        <w:rPr>
          <w:spacing w:val="6"/>
          <w:sz w:val="21"/>
        </w:rPr>
        <w:t> </w:t>
      </w:r>
      <w:r>
        <w:rPr>
          <w:sz w:val="21"/>
        </w:rPr>
        <w:t>políticas</w:t>
      </w:r>
      <w:r>
        <w:rPr>
          <w:spacing w:val="6"/>
          <w:sz w:val="21"/>
        </w:rPr>
        <w:t> </w:t>
      </w:r>
      <w:r>
        <w:rPr>
          <w:sz w:val="21"/>
        </w:rPr>
        <w:t>para</w:t>
      </w:r>
      <w:r>
        <w:rPr>
          <w:spacing w:val="6"/>
          <w:sz w:val="21"/>
        </w:rPr>
        <w:t> </w:t>
      </w:r>
      <w:r>
        <w:rPr>
          <w:sz w:val="21"/>
        </w:rPr>
        <w:t>cambios</w:t>
      </w:r>
      <w:r>
        <w:rPr>
          <w:spacing w:val="6"/>
          <w:sz w:val="21"/>
        </w:rPr>
        <w:t> </w:t>
      </w:r>
      <w:r>
        <w:rPr>
          <w:sz w:val="21"/>
        </w:rPr>
        <w:t>o</w:t>
      </w:r>
      <w:r>
        <w:rPr>
          <w:spacing w:val="6"/>
          <w:sz w:val="21"/>
        </w:rPr>
        <w:t> </w:t>
      </w:r>
      <w:r>
        <w:rPr>
          <w:spacing w:val="-2"/>
          <w:sz w:val="21"/>
        </w:rPr>
        <w:t>cancelaciones.</w:t>
      </w:r>
    </w:p>
    <w:p>
      <w:pPr>
        <w:pStyle w:val="BodyText"/>
        <w:spacing w:before="189"/>
        <w:ind w:left="374"/>
      </w:pPr>
      <w:r>
        <w:rPr/>
        <w:t>Vigencia</w:t>
      </w:r>
      <w:r>
        <w:rPr>
          <w:spacing w:val="1"/>
        </w:rPr>
        <w:t> </w:t>
      </w:r>
      <w:r>
        <w:rPr/>
        <w:t>hasta</w:t>
      </w:r>
      <w:r>
        <w:rPr>
          <w:spacing w:val="2"/>
        </w:rPr>
        <w:t> </w:t>
      </w:r>
      <w:r>
        <w:rPr/>
        <w:t>el</w:t>
      </w:r>
      <w:r>
        <w:rPr>
          <w:spacing w:val="1"/>
        </w:rPr>
        <w:t> </w:t>
      </w:r>
      <w:r>
        <w:rPr/>
        <w:t>13</w:t>
      </w:r>
      <w:r>
        <w:rPr>
          <w:spacing w:val="2"/>
        </w:rPr>
        <w:t> </w:t>
      </w:r>
      <w:r>
        <w:rPr/>
        <w:t>de</w:t>
      </w:r>
      <w:r>
        <w:rPr>
          <w:spacing w:val="2"/>
        </w:rPr>
        <w:t> </w:t>
      </w:r>
      <w:r>
        <w:rPr/>
        <w:t>abril</w:t>
      </w:r>
      <w:r>
        <w:rPr>
          <w:spacing w:val="1"/>
        </w:rPr>
        <w:t> </w:t>
      </w:r>
      <w:r>
        <w:rPr/>
        <w:t>de</w:t>
      </w:r>
      <w:r>
        <w:rPr>
          <w:spacing w:val="2"/>
        </w:rPr>
        <w:t> </w:t>
      </w:r>
      <w:r>
        <w:rPr>
          <w:spacing w:val="-2"/>
        </w:rPr>
        <w:t>2026.</w:t>
      </w:r>
    </w:p>
    <w:p>
      <w:pPr>
        <w:pStyle w:val="BodyText"/>
        <w:spacing w:before="40"/>
      </w:pPr>
      <w:r>
        <w:rPr/>
        <w:drawing>
          <wp:anchor allowOverlap="1" behindDoc="1" distB="0" distL="0" distR="0" distT="0" layoutInCell="1" locked="0" relativeHeight="487593984" simplePos="0">
            <wp:simplePos x="0" y="0"/>
            <wp:positionH relativeFrom="page">
              <wp:posOffset>3152487</wp:posOffset>
            </wp:positionH>
            <wp:positionV relativeFrom="paragraph">
              <wp:posOffset>186677</wp:posOffset>
            </wp:positionV>
            <wp:extent cx="1059272" cy="386810"/>
            <wp:effectExtent b="0" l="0" r="0" t="0"/>
            <wp:wrapTopAndBottom/>
            <wp:docPr id="21" name="Image 21"/>
            <wp:cNvGraphicFramePr>
              <a:graphicFrameLocks/>
            </wp:cNvGraphicFramePr>
            <a:graphic>
              <a:graphicData uri="http://schemas.openxmlformats.org/drawingml/2006/picture">
                <pic:pic>
                  <pic:nvPicPr>
                    <pic:cNvPr id="21" name="Image 21"/>
                    <pic:cNvPicPr/>
                  </pic:nvPicPr>
                  <pic:blipFill>
                    <a:blip cstate="print" r:embed="rId6"/>
                    <a:stretch>
                      <a:fillRect/>
                    </a:stretch>
                  </pic:blipFill>
                  <pic:spPr>
                    <a:xfrm>
                      <a:off x="0" y="0"/>
                      <a:ext cx="1059272" cy="386810"/>
                    </a:xfrm>
                    <a:prstGeom prst="rect">
                      <a:avLst/>
                    </a:prstGeom>
                  </pic:spPr>
                </pic:pic>
              </a:graphicData>
            </a:graphic>
          </wp:anchor>
        </w:drawing>
      </w:r>
    </w:p>
    <w:sectPr>
      <w:pgSz w:h="15840" w:w="12240"/>
      <w:pgMar w:bottom="280" w:left="360" w:right="360" w:top="6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20"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30"/>
    </w:pPr>
    <w:rPr>
      <w:rFonts w:ascii="Times New Roman" w:hAnsi="Times New Roman" w:eastAsia="Times New Roman" w:cs="Times New Roman"/>
      <w:sz w:val="20"/>
      <w:szCs w:val="20"/>
      <w:lang w:val="es-ES" w:eastAsia="en-US" w:bidi="ar-SA"/>
    </w:rPr>
  </w:style>
  <w:style w:styleId="Heading1" w:type="paragraph">
    <w:name w:val="Heading 1"/>
    <w:basedOn w:val="Normal"/>
    <w:uiPriority w:val="1"/>
    <w:qFormat/>
    <w:pPr>
      <w:ind w:left="360"/>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ind w:left="3438" w:right="688"/>
      <w:jc w:val="center"/>
    </w:pPr>
    <w:rPr>
      <w:rFonts w:ascii="Times New Roman" w:hAnsi="Times New Roman" w:eastAsia="Times New Roman" w:cs="Times New Roman"/>
      <w:sz w:val="60"/>
      <w:szCs w:val="60"/>
      <w:lang w:val="es-ES" w:eastAsia="en-US" w:bidi="ar-SA"/>
    </w:rPr>
  </w:style>
  <w:style w:styleId="ListParagraph" w:type="paragraph">
    <w:name w:val="List Paragraph"/>
    <w:basedOn w:val="Normal"/>
    <w:uiPriority w:val="1"/>
    <w:qFormat/>
    <w:pPr>
      <w:spacing w:before="30"/>
      <w:ind w:left="719"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ind w:left="10"/>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2025-10-09T23:41:18Z</dcterms:created>
  <dcterms:modified xsi:type="dcterms:W3CDTF">2025-10-09T23:41:18Z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2025-10-09T00:00:00Z</vt:filetime>
  </property>
  <property fmtid="{D5CDD505-2E9C-101B-9397-08002B2CF9AE}" name="Creator" pid="3">
    <vt:lpwstr>Adobe InDesign 20.5 (Windows)</vt:lpwstr>
  </property>
  <property fmtid="{D5CDD505-2E9C-101B-9397-08002B2CF9AE}" name="LastSaved" pid="4">
    <vt:filetime>2025-10-09T00:00:00Z</vt:filetime>
  </property>
  <property fmtid="{D5CDD505-2E9C-101B-9397-08002B2CF9AE}" name="NXPowerLiteLastOptimized" pid="5">
    <vt:lpwstr>130784</vt:lpwstr>
  </property>
  <property fmtid="{D5CDD505-2E9C-101B-9397-08002B2CF9AE}" name="NXPowerLiteSettings" pid="6">
    <vt:lpwstr>C7000400038000</vt:lpwstr>
  </property>
  <property fmtid="{D5CDD505-2E9C-101B-9397-08002B2CF9AE}" name="NXPowerLiteVersion" pid="7">
    <vt:lpwstr>S10.9.3</vt:lpwstr>
  </property>
  <property fmtid="{D5CDD505-2E9C-101B-9397-08002B2CF9AE}" name="Producer" pid="8">
    <vt:lpwstr>Adobe PDF Library 17.0</vt:lpwstr>
  </property>
</Properties>
</file>