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5"/>
        <w:rPr>
          <w:sz w:val="72"/>
        </w:rPr>
      </w:pPr>
    </w:p>
    <w:p>
      <w:pPr>
        <w:pStyle w:val="Title"/>
      </w:pPr>
      <w:r>
        <w:rPr>
          <w:color w:val="059ED8"/>
          <w:spacing w:val="4"/>
        </w:rPr>
        <w:t>PENÍNSULA</w:t>
      </w:r>
      <w:r>
        <w:rPr>
          <w:color w:val="059ED8"/>
          <w:spacing w:val="45"/>
          <w:w w:val="150"/>
        </w:rPr>
        <w:t> </w:t>
      </w:r>
      <w:r>
        <w:rPr>
          <w:color w:val="059ED8"/>
          <w:spacing w:val="-4"/>
        </w:rPr>
        <w:t>MAYA</w:t>
      </w:r>
    </w:p>
    <w:p>
      <w:pPr>
        <w:pStyle w:val="BodyText"/>
        <w:spacing w:before="192"/>
        <w:rPr>
          <w:sz w:val="24"/>
        </w:rPr>
      </w:pPr>
    </w:p>
    <w:p>
      <w:pPr>
        <w:pStyle w:val="Heading2"/>
        <w:spacing w:line="249" w:lineRule="auto"/>
        <w:ind w:left="5046" w:right="940" w:hanging="647"/>
      </w:pPr>
      <w:r>
        <w:rPr/>
        <mc:AlternateContent>
          <mc:Choice Requires="wps">
            <w:drawing>
              <wp:anchor distT="0" distB="0" distL="0" distR="0" allowOverlap="1" layoutInCell="1" locked="0" behindDoc="1" simplePos="0" relativeHeight="487362048">
                <wp:simplePos x="0" y="0"/>
                <wp:positionH relativeFrom="page">
                  <wp:posOffset>5215549</wp:posOffset>
                </wp:positionH>
                <wp:positionV relativeFrom="paragraph">
                  <wp:posOffset>34552</wp:posOffset>
                </wp:positionV>
                <wp:extent cx="1270" cy="10858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4432" from="410.673187pt,2.720703pt" to="410.673187pt,11.24070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362560">
                <wp:simplePos x="0" y="0"/>
                <wp:positionH relativeFrom="page">
                  <wp:posOffset>4171550</wp:posOffset>
                </wp:positionH>
                <wp:positionV relativeFrom="paragraph">
                  <wp:posOffset>34552</wp:posOffset>
                </wp:positionV>
                <wp:extent cx="1270" cy="10858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3920" from="328.468506pt,2.720703pt" to="328.468506pt,11.24070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363072">
                <wp:simplePos x="0" y="0"/>
                <wp:positionH relativeFrom="page">
                  <wp:posOffset>3667549</wp:posOffset>
                </wp:positionH>
                <wp:positionV relativeFrom="paragraph">
                  <wp:posOffset>34552</wp:posOffset>
                </wp:positionV>
                <wp:extent cx="1270" cy="10858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3408" from="288.783386pt,2.720703pt" to="288.783386pt,11.24070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363584">
                <wp:simplePos x="0" y="0"/>
                <wp:positionH relativeFrom="page">
                  <wp:posOffset>4567549</wp:posOffset>
                </wp:positionH>
                <wp:positionV relativeFrom="paragraph">
                  <wp:posOffset>217435</wp:posOffset>
                </wp:positionV>
                <wp:extent cx="1270" cy="10858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2896" from="359.649597pt,17.120903pt" to="359.649597pt,25.64090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364096">
                <wp:simplePos x="0" y="0"/>
                <wp:positionH relativeFrom="page">
                  <wp:posOffset>5525150</wp:posOffset>
                </wp:positionH>
                <wp:positionV relativeFrom="paragraph">
                  <wp:posOffset>217435</wp:posOffset>
                </wp:positionV>
                <wp:extent cx="1270" cy="10858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2384" from="435.051208pt,17.120903pt" to="435.051208pt,25.640903pt" stroked="true" strokeweight="1pt" strokecolor="#039ed9">
                <v:stroke dashstyle="solid"/>
                <w10:wrap type="none"/>
              </v:line>
            </w:pict>
          </mc:Fallback>
        </mc:AlternateContent>
      </w:r>
      <w:r>
        <w:rPr>
          <w:spacing w:val="-2"/>
        </w:rPr>
        <w:t>MÉRIDA</w:t>
      </w:r>
      <w:r>
        <w:rPr>
          <w:spacing w:val="53"/>
        </w:rPr>
        <w:t> </w:t>
      </w:r>
      <w:r>
        <w:rPr>
          <w:spacing w:val="-2"/>
        </w:rPr>
        <w:t>SISAL</w:t>
      </w:r>
      <w:r>
        <w:rPr>
          <w:spacing w:val="60"/>
        </w:rPr>
        <w:t> </w:t>
      </w:r>
      <w:r>
        <w:rPr>
          <w:spacing w:val="-2"/>
        </w:rPr>
        <w:t>VALLADOLID</w:t>
      </w:r>
      <w:r>
        <w:rPr>
          <w:spacing w:val="60"/>
        </w:rPr>
        <w:t> </w:t>
      </w:r>
      <w:r>
        <w:rPr>
          <w:spacing w:val="-2"/>
        </w:rPr>
        <w:t>LAS</w:t>
      </w:r>
      <w:r>
        <w:rPr>
          <w:spacing w:val="-13"/>
        </w:rPr>
        <w:t> </w:t>
      </w:r>
      <w:r>
        <w:rPr>
          <w:spacing w:val="-2"/>
        </w:rPr>
        <w:t>COLORADAS </w:t>
      </w:r>
      <w:r>
        <w:rPr/>
        <w:t>RÍO LAGARTOS</w:t>
      </w:r>
      <w:r>
        <w:rPr>
          <w:spacing w:val="80"/>
        </w:rPr>
        <w:t> </w:t>
      </w:r>
      <w:r>
        <w:rPr/>
        <w:t>CAMPECHE</w:t>
      </w:r>
      <w:r>
        <w:rPr>
          <w:spacing w:val="80"/>
        </w:rPr>
        <w:t> </w:t>
      </w:r>
      <w:r>
        <w:rPr/>
        <w:t>EDZNÁ</w:t>
      </w:r>
    </w:p>
    <w:p>
      <w:pPr>
        <w:pStyle w:val="BodyText"/>
      </w:pPr>
    </w:p>
    <w:p>
      <w:pPr>
        <w:pStyle w:val="BodyText"/>
        <w:spacing w:before="85"/>
      </w:pPr>
    </w:p>
    <w:p>
      <w:pPr>
        <w:tabs>
          <w:tab w:pos="6767" w:val="left" w:leader="none"/>
          <w:tab w:pos="9075" w:val="left" w:leader="none"/>
        </w:tabs>
        <w:spacing w:line="240" w:lineRule="auto"/>
        <w:ind w:left="4628" w:right="0" w:firstLine="0"/>
        <w:jc w:val="left"/>
        <w:rPr>
          <w:sz w:val="20"/>
        </w:rPr>
      </w:pPr>
      <w:r>
        <w:rPr>
          <w:position w:val="5"/>
          <w:sz w:val="20"/>
        </w:rPr>
        <w:drawing>
          <wp:inline distT="0" distB="0" distL="0" distR="0">
            <wp:extent cx="454139" cy="408431"/>
            <wp:effectExtent l="0" t="0" r="0" b="0"/>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54139" cy="408431"/>
                    </a:xfrm>
                    <a:prstGeom prst="rect">
                      <a:avLst/>
                    </a:prstGeom>
                  </pic:spPr>
                </pic:pic>
              </a:graphicData>
            </a:graphic>
          </wp:inline>
        </w:drawing>
      </w:r>
      <w:r>
        <w:rPr>
          <w:position w:val="5"/>
          <w:sz w:val="20"/>
        </w:rPr>
      </w:r>
      <w:r>
        <w:rPr>
          <w:position w:val="5"/>
          <w:sz w:val="20"/>
        </w:rPr>
        <w:tab/>
      </w:r>
      <w:r>
        <w:rPr>
          <w:position w:val="3"/>
          <w:sz w:val="20"/>
        </w:rPr>
        <w:drawing>
          <wp:inline distT="0" distB="0" distL="0" distR="0">
            <wp:extent cx="454179" cy="423672"/>
            <wp:effectExtent l="0" t="0" r="0" b="0"/>
            <wp:docPr id="7" name="Image 7"/>
            <wp:cNvGraphicFramePr>
              <a:graphicFrameLocks/>
            </wp:cNvGraphicFramePr>
            <a:graphic>
              <a:graphicData uri="http://schemas.openxmlformats.org/drawingml/2006/picture">
                <pic:pic>
                  <pic:nvPicPr>
                    <pic:cNvPr id="7" name="Image 7"/>
                    <pic:cNvPicPr/>
                  </pic:nvPicPr>
                  <pic:blipFill>
                    <a:blip r:embed="rId6" cstate="print"/>
                    <a:stretch>
                      <a:fillRect/>
                    </a:stretch>
                  </pic:blipFill>
                  <pic:spPr>
                    <a:xfrm>
                      <a:off x="0" y="0"/>
                      <a:ext cx="454179" cy="423672"/>
                    </a:xfrm>
                    <a:prstGeom prst="rect">
                      <a:avLst/>
                    </a:prstGeom>
                  </pic:spPr>
                </pic:pic>
              </a:graphicData>
            </a:graphic>
          </wp:inline>
        </w:drawing>
      </w:r>
      <w:r>
        <w:rPr>
          <w:position w:val="3"/>
          <w:sz w:val="20"/>
        </w:rPr>
      </w:r>
      <w:r>
        <w:rPr>
          <w:position w:val="3"/>
          <w:sz w:val="20"/>
        </w:rPr>
        <w:tab/>
      </w:r>
      <w:r>
        <w:rPr>
          <w:sz w:val="20"/>
        </w:rPr>
        <w:drawing>
          <wp:inline distT="0" distB="0" distL="0" distR="0">
            <wp:extent cx="454264" cy="441959"/>
            <wp:effectExtent l="0" t="0" r="0" b="0"/>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454264" cy="441959"/>
                    </a:xfrm>
                    <a:prstGeom prst="rect">
                      <a:avLst/>
                    </a:prstGeom>
                  </pic:spPr>
                </pic:pic>
              </a:graphicData>
            </a:graphic>
          </wp:inline>
        </w:drawing>
      </w:r>
      <w:r>
        <w:rPr>
          <w:sz w:val="20"/>
        </w:rPr>
      </w:r>
    </w:p>
    <w:p>
      <w:pPr>
        <w:spacing w:after="0" w:line="240" w:lineRule="auto"/>
        <w:jc w:val="left"/>
        <w:rPr>
          <w:sz w:val="20"/>
        </w:rPr>
        <w:sectPr>
          <w:type w:val="continuous"/>
          <w:pgSz w:w="12240" w:h="15840"/>
          <w:pgMar w:top="0" w:bottom="0" w:left="360" w:right="720"/>
        </w:sectPr>
      </w:pPr>
    </w:p>
    <w:p>
      <w:pPr>
        <w:pStyle w:val="Heading2"/>
        <w:spacing w:before="150"/>
        <w:jc w:val="right"/>
      </w:pPr>
      <w:r>
        <w:rPr/>
        <w:t>8</w:t>
      </w:r>
      <w:r>
        <w:rPr>
          <w:spacing w:val="-9"/>
        </w:rPr>
        <w:t> </w:t>
      </w:r>
      <w:r>
        <w:rPr>
          <w:spacing w:val="-4"/>
        </w:rPr>
        <w:t>DÍAS</w:t>
      </w:r>
    </w:p>
    <w:p>
      <w:pPr>
        <w:spacing w:line="293" w:lineRule="exact" w:before="30"/>
        <w:ind w:left="1046" w:right="0" w:firstLine="0"/>
        <w:jc w:val="left"/>
        <w:rPr>
          <w:sz w:val="26"/>
        </w:rPr>
      </w:pPr>
      <w:r>
        <w:rPr/>
        <w:br w:type="column"/>
      </w:r>
      <w:r>
        <w:rPr>
          <w:sz w:val="26"/>
        </w:rPr>
        <w:t>$42,839</w:t>
      </w:r>
      <w:r>
        <w:rPr>
          <w:spacing w:val="-14"/>
          <w:sz w:val="26"/>
        </w:rPr>
        <w:t> </w:t>
      </w:r>
      <w:r>
        <w:rPr>
          <w:spacing w:val="-5"/>
          <w:sz w:val="26"/>
        </w:rPr>
        <w:t>MXN</w:t>
      </w:r>
    </w:p>
    <w:p>
      <w:pPr>
        <w:spacing w:line="214" w:lineRule="exact" w:before="0"/>
        <w:ind w:left="695" w:right="0" w:firstLine="0"/>
        <w:jc w:val="left"/>
        <w:rPr>
          <w:rFonts w:ascii="Calibri"/>
          <w:sz w:val="18"/>
        </w:rPr>
      </w:pPr>
      <w:r>
        <w:rPr>
          <w:rFonts w:ascii="Calibri"/>
          <w:sz w:val="18"/>
        </w:rPr>
        <mc:AlternateContent>
          <mc:Choice Requires="wps">
            <w:drawing>
              <wp:anchor distT="0" distB="0" distL="0" distR="0" allowOverlap="1" layoutInCell="1" locked="0" behindDoc="1" simplePos="0" relativeHeight="487361024">
                <wp:simplePos x="0" y="0"/>
                <wp:positionH relativeFrom="page">
                  <wp:posOffset>3893920</wp:posOffset>
                </wp:positionH>
                <wp:positionV relativeFrom="paragraph">
                  <wp:posOffset>-683164</wp:posOffset>
                </wp:positionV>
                <wp:extent cx="1270" cy="7886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270" cy="788670"/>
                        </a:xfrm>
                        <a:custGeom>
                          <a:avLst/>
                          <a:gdLst/>
                          <a:ahLst/>
                          <a:cxnLst/>
                          <a:rect l="l" t="t" r="r" b="b"/>
                          <a:pathLst>
                            <a:path w="0" h="788670">
                              <a:moveTo>
                                <a:pt x="0" y="0"/>
                              </a:moveTo>
                              <a:lnTo>
                                <a:pt x="0" y="788403"/>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5456" from="306.60791pt,-53.79245pt" to="306.60791pt,8.28655pt" stroked="true" strokeweight="1pt" strokecolor="#039ed9">
                <v:stroke dashstyle="solid"/>
                <w10:wrap type="none"/>
              </v:line>
            </w:pict>
          </mc:Fallback>
        </mc:AlternateContent>
      </w:r>
      <w:r>
        <w:rPr>
          <w:sz w:val="18"/>
        </w:rPr>
        <w:t>PRECIO</w:t>
      </w:r>
      <w:r>
        <w:rPr>
          <w:spacing w:val="-7"/>
          <w:sz w:val="18"/>
        </w:rPr>
        <w:t> </w:t>
      </w:r>
      <w:r>
        <w:rPr>
          <w:sz w:val="18"/>
        </w:rPr>
        <w:t>DESDE</w:t>
      </w:r>
      <w:r>
        <w:rPr>
          <w:spacing w:val="-6"/>
          <w:sz w:val="18"/>
        </w:rPr>
        <w:t> </w:t>
      </w:r>
      <w:r>
        <w:rPr>
          <w:sz w:val="18"/>
        </w:rPr>
        <w:t>(Hab.</w:t>
      </w:r>
      <w:r>
        <w:rPr>
          <w:spacing w:val="-6"/>
          <w:sz w:val="18"/>
        </w:rPr>
        <w:t> </w:t>
      </w:r>
      <w:r>
        <w:rPr>
          <w:spacing w:val="-4"/>
          <w:sz w:val="18"/>
        </w:rPr>
        <w:t>Dbl</w:t>
      </w:r>
      <w:r>
        <w:rPr>
          <w:rFonts w:ascii="Calibri"/>
          <w:spacing w:val="-4"/>
          <w:sz w:val="18"/>
        </w:rPr>
        <w:t>)</w:t>
      </w:r>
    </w:p>
    <w:p>
      <w:pPr>
        <w:pStyle w:val="Heading2"/>
        <w:spacing w:before="122"/>
        <w:ind w:left="534"/>
      </w:pPr>
      <w:r>
        <w:rPr/>
        <w:br w:type="column"/>
      </w:r>
      <w:r>
        <w:rPr>
          <w:spacing w:val="-2"/>
        </w:rPr>
        <w:t>TRASLADOS</w:t>
      </w:r>
    </w:p>
    <w:p>
      <w:pPr>
        <w:pStyle w:val="Heading2"/>
        <w:spacing w:after="0"/>
        <w:sectPr>
          <w:type w:val="continuous"/>
          <w:pgSz w:w="12240" w:h="15840"/>
          <w:pgMar w:top="0" w:bottom="0" w:left="360" w:right="720"/>
          <w:cols w:num="3" w:equalWidth="0">
            <w:col w:w="5362" w:space="40"/>
            <w:col w:w="2784" w:space="39"/>
            <w:col w:w="2935"/>
          </w:cols>
        </w:sectPr>
      </w:pPr>
    </w:p>
    <w:p>
      <w:pPr>
        <w:pStyle w:val="BodyText"/>
        <w:spacing w:before="1"/>
        <w:rPr>
          <w:sz w:val="5"/>
        </w:rPr>
      </w:pPr>
      <w:r>
        <w:rPr>
          <w:sz w:val="5"/>
        </w:rPr>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2069109" cy="1005840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2069109" cy="10058400"/>
                    </a:xfrm>
                    <a:prstGeom prst="rect">
                      <a:avLst/>
                    </a:prstGeom>
                  </pic:spPr>
                </pic:pic>
              </a:graphicData>
            </a:graphic>
          </wp:anchor>
        </w:drawing>
      </w:r>
    </w:p>
    <w:p>
      <w:pPr>
        <w:pStyle w:val="BodyText"/>
        <w:spacing w:line="20" w:lineRule="exact"/>
        <w:ind w:left="4175"/>
        <w:rPr>
          <w:sz w:val="2"/>
        </w:rPr>
      </w:pPr>
      <w:r>
        <w:rPr>
          <w:sz w:val="2"/>
        </w:rPr>
        <mc:AlternateContent>
          <mc:Choice Requires="wps">
            <w:drawing>
              <wp:inline distT="0" distB="0" distL="0" distR="0">
                <wp:extent cx="3877310" cy="12700"/>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3877310" cy="12700"/>
                          <a:chExt cx="3877310" cy="12700"/>
                        </a:xfrm>
                      </wpg:grpSpPr>
                      <wps:wsp>
                        <wps:cNvPr id="12" name="Graphic 12"/>
                        <wps:cNvSpPr/>
                        <wps:spPr>
                          <a:xfrm>
                            <a:off x="0" y="6350"/>
                            <a:ext cx="3877310" cy="1270"/>
                          </a:xfrm>
                          <a:custGeom>
                            <a:avLst/>
                            <a:gdLst/>
                            <a:ahLst/>
                            <a:cxnLst/>
                            <a:rect l="l" t="t" r="r" b="b"/>
                            <a:pathLst>
                              <a:path w="3877310" h="0">
                                <a:moveTo>
                                  <a:pt x="0" y="0"/>
                                </a:moveTo>
                                <a:lnTo>
                                  <a:pt x="3876776" y="0"/>
                                </a:lnTo>
                              </a:path>
                            </a:pathLst>
                          </a:custGeom>
                          <a:ln w="12700">
                            <a:solidFill>
                              <a:srgbClr val="039ED9"/>
                            </a:solidFill>
                            <a:prstDash val="solid"/>
                          </a:ln>
                        </wps:spPr>
                        <wps:bodyPr wrap="square" lIns="0" tIns="0" rIns="0" bIns="0" rtlCol="0">
                          <a:prstTxWarp prst="textNoShape">
                            <a:avLst/>
                          </a:prstTxWarp>
                          <a:noAutofit/>
                        </wps:bodyPr>
                      </wps:wsp>
                    </wpg:wgp>
                  </a:graphicData>
                </a:graphic>
              </wp:inline>
            </w:drawing>
          </mc:Choice>
          <mc:Fallback>
            <w:pict>
              <v:group style="width:305.3pt;height:1pt;mso-position-horizontal-relative:char;mso-position-vertical-relative:line" id="docshapegroup1" coordorigin="0,0" coordsize="6106,20">
                <v:line style="position:absolute" from="0,10" to="6105,10" stroked="true" strokeweight="1pt" strokecolor="#039ed9">
                  <v:stroke dashstyle="solid"/>
                </v:line>
              </v:group>
            </w:pict>
          </mc:Fallback>
        </mc:AlternateContent>
      </w:r>
      <w:r>
        <w:rPr>
          <w:sz w:val="2"/>
        </w:rPr>
      </w:r>
    </w:p>
    <w:p>
      <w:pPr>
        <w:spacing w:before="41"/>
        <w:ind w:left="4992" w:right="0" w:firstLine="0"/>
        <w:jc w:val="left"/>
        <w:rPr>
          <w:position w:val="1"/>
          <w:sz w:val="22"/>
        </w:rPr>
      </w:pPr>
      <w:r>
        <w:rPr>
          <w:position w:val="1"/>
          <w:sz w:val="22"/>
        </w:rPr>
        <mc:AlternateContent>
          <mc:Choice Requires="wps">
            <w:drawing>
              <wp:anchor distT="0" distB="0" distL="0" distR="0" allowOverlap="1" layoutInCell="1" locked="0" behindDoc="1" simplePos="0" relativeHeight="487361536">
                <wp:simplePos x="0" y="0"/>
                <wp:positionH relativeFrom="page">
                  <wp:posOffset>5637330</wp:posOffset>
                </wp:positionH>
                <wp:positionV relativeFrom="paragraph">
                  <wp:posOffset>-871173</wp:posOffset>
                </wp:positionV>
                <wp:extent cx="1270" cy="79121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270" cy="791210"/>
                        </a:xfrm>
                        <a:custGeom>
                          <a:avLst/>
                          <a:gdLst/>
                          <a:ahLst/>
                          <a:cxnLst/>
                          <a:rect l="l" t="t" r="r" b="b"/>
                          <a:pathLst>
                            <a:path w="0" h="791210">
                              <a:moveTo>
                                <a:pt x="0" y="0"/>
                              </a:moveTo>
                              <a:lnTo>
                                <a:pt x="0" y="790727"/>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54944" from="443.884308pt,-68.596352pt" to="443.884308pt,-6.334352pt" stroked="true" strokeweight="1pt" strokecolor="#039ed9">
                <v:stroke dashstyle="solid"/>
                <w10:wrap type="none"/>
              </v:line>
            </w:pict>
          </mc:Fallback>
        </mc:AlternateContent>
      </w:r>
      <w:r>
        <w:rPr>
          <w:spacing w:val="-2"/>
          <w:sz w:val="22"/>
        </w:rPr>
        <w:t>Salidas</w:t>
      </w:r>
      <w:r>
        <w:rPr>
          <w:spacing w:val="-3"/>
          <w:sz w:val="22"/>
        </w:rPr>
        <w:t> </w:t>
      </w:r>
      <w:r>
        <w:rPr>
          <w:spacing w:val="-2"/>
          <w:sz w:val="22"/>
        </w:rPr>
        <w:t>los</w:t>
      </w:r>
      <w:r>
        <w:rPr>
          <w:spacing w:val="-3"/>
          <w:sz w:val="22"/>
        </w:rPr>
        <w:t> </w:t>
      </w:r>
      <w:r>
        <w:rPr>
          <w:spacing w:val="-2"/>
          <w:sz w:val="22"/>
        </w:rPr>
        <w:t>miércoles</w:t>
      </w:r>
      <w:r>
        <w:rPr>
          <w:spacing w:val="-3"/>
          <w:sz w:val="22"/>
        </w:rPr>
        <w:t> </w:t>
      </w:r>
      <w:r>
        <w:rPr>
          <w:spacing w:val="-2"/>
          <w:sz w:val="22"/>
        </w:rPr>
        <w:t>/</w:t>
      </w:r>
      <w:r>
        <w:rPr>
          <w:spacing w:val="-3"/>
          <w:sz w:val="22"/>
        </w:rPr>
        <w:t> </w:t>
      </w:r>
      <w:r>
        <w:rPr>
          <w:spacing w:val="-2"/>
          <w:sz w:val="22"/>
        </w:rPr>
        <w:t>Vig</w:t>
      </w:r>
      <w:r>
        <w:rPr>
          <w:spacing w:val="-2"/>
          <w:position w:val="1"/>
          <w:sz w:val="22"/>
        </w:rPr>
        <w:t>encia</w:t>
      </w:r>
      <w:r>
        <w:rPr>
          <w:spacing w:val="-3"/>
          <w:position w:val="1"/>
          <w:sz w:val="22"/>
        </w:rPr>
        <w:t> </w:t>
      </w:r>
      <w:r>
        <w:rPr>
          <w:spacing w:val="-2"/>
          <w:position w:val="1"/>
          <w:sz w:val="22"/>
        </w:rPr>
        <w:t>13 diciembre</w:t>
      </w:r>
      <w:r>
        <w:rPr>
          <w:spacing w:val="-3"/>
          <w:position w:val="1"/>
          <w:sz w:val="22"/>
        </w:rPr>
        <w:t> </w:t>
      </w:r>
      <w:r>
        <w:rPr>
          <w:spacing w:val="-4"/>
          <w:position w:val="1"/>
          <w:sz w:val="22"/>
        </w:rPr>
        <w:t>2025</w:t>
      </w:r>
    </w:p>
    <w:p>
      <w:pPr>
        <w:spacing w:before="232"/>
        <w:ind w:left="3123" w:right="0" w:firstLine="0"/>
        <w:jc w:val="both"/>
        <w:rPr>
          <w:sz w:val="40"/>
        </w:rPr>
      </w:pPr>
      <w:r>
        <w:rPr>
          <w:color w:val="059ED8"/>
          <w:spacing w:val="-2"/>
          <w:w w:val="105"/>
          <w:sz w:val="40"/>
        </w:rPr>
        <w:t>ITINERARIO</w:t>
      </w:r>
    </w:p>
    <w:p>
      <w:pPr>
        <w:pStyle w:val="BodyText"/>
        <w:spacing w:before="99"/>
        <w:ind w:left="3123"/>
        <w:jc w:val="both"/>
      </w:pPr>
      <w:r>
        <w:rPr/>
        <w:t>DÍA</w:t>
      </w:r>
      <w:r>
        <w:rPr>
          <w:spacing w:val="-3"/>
        </w:rPr>
        <w:t> </w:t>
      </w:r>
      <w:r>
        <w:rPr/>
        <w:t>1</w:t>
      </w:r>
      <w:r>
        <w:rPr>
          <w:spacing w:val="-2"/>
        </w:rPr>
        <w:t> </w:t>
      </w:r>
      <w:r>
        <w:rPr/>
        <w:t>Miércoles</w:t>
      </w:r>
      <w:r>
        <w:rPr>
          <w:spacing w:val="-2"/>
        </w:rPr>
        <w:t> </w:t>
      </w:r>
      <w:r>
        <w:rPr/>
        <w:t>-</w:t>
      </w:r>
      <w:r>
        <w:rPr>
          <w:spacing w:val="46"/>
        </w:rPr>
        <w:t> </w:t>
      </w:r>
      <w:r>
        <w:rPr>
          <w:spacing w:val="-2"/>
        </w:rPr>
        <w:t>Mérida</w:t>
      </w:r>
    </w:p>
    <w:p>
      <w:pPr>
        <w:pStyle w:val="BodyText"/>
        <w:spacing w:line="249" w:lineRule="auto" w:before="10"/>
        <w:ind w:left="3123" w:right="16"/>
        <w:jc w:val="both"/>
      </w:pPr>
      <w:r>
        <w:rPr/>
        <w:t>Recepción en el aeropuerto de Mérida con pancarta de bienvenida y traslado al hotel.</w:t>
      </w:r>
      <w:r>
        <w:rPr>
          <w:spacing w:val="40"/>
        </w:rPr>
        <w:t> </w:t>
      </w:r>
      <w:r>
        <w:rPr/>
        <w:t>Inicio a las 14:00</w:t>
      </w:r>
      <w:r>
        <w:rPr>
          <w:spacing w:val="-4"/>
        </w:rPr>
        <w:t> </w:t>
      </w:r>
      <w:r>
        <w:rPr/>
        <w:t>hrs.</w:t>
      </w:r>
      <w:r>
        <w:rPr>
          <w:spacing w:val="-4"/>
        </w:rPr>
        <w:t> </w:t>
      </w:r>
      <w:r>
        <w:rPr/>
        <w:t>en</w:t>
      </w:r>
      <w:r>
        <w:rPr>
          <w:spacing w:val="-4"/>
        </w:rPr>
        <w:t> </w:t>
      </w:r>
      <w:r>
        <w:rPr/>
        <w:t>el</w:t>
      </w:r>
      <w:r>
        <w:rPr>
          <w:spacing w:val="-4"/>
        </w:rPr>
        <w:t> </w:t>
      </w:r>
      <w:r>
        <w:rPr/>
        <w:t>lobby</w:t>
      </w:r>
      <w:r>
        <w:rPr>
          <w:spacing w:val="-4"/>
        </w:rPr>
        <w:t> </w:t>
      </w:r>
      <w:r>
        <w:rPr/>
        <w:t>del</w:t>
      </w:r>
      <w:r>
        <w:rPr>
          <w:spacing w:val="-4"/>
        </w:rPr>
        <w:t> </w:t>
      </w:r>
      <w:r>
        <w:rPr/>
        <w:t>hotel,</w:t>
      </w:r>
      <w:r>
        <w:rPr>
          <w:spacing w:val="-4"/>
        </w:rPr>
        <w:t> </w:t>
      </w:r>
      <w:r>
        <w:rPr/>
        <w:t>para</w:t>
      </w:r>
      <w:r>
        <w:rPr>
          <w:spacing w:val="-4"/>
        </w:rPr>
        <w:t> </w:t>
      </w:r>
      <w:r>
        <w:rPr/>
        <w:t>disfrutar</w:t>
      </w:r>
      <w:r>
        <w:rPr>
          <w:spacing w:val="-4"/>
        </w:rPr>
        <w:t> </w:t>
      </w:r>
      <w:r>
        <w:rPr/>
        <w:t>del</w:t>
      </w:r>
      <w:r>
        <w:rPr>
          <w:spacing w:val="-4"/>
        </w:rPr>
        <w:t> </w:t>
      </w:r>
      <w:r>
        <w:rPr/>
        <w:t>paseo</w:t>
      </w:r>
      <w:r>
        <w:rPr>
          <w:spacing w:val="-4"/>
        </w:rPr>
        <w:t> </w:t>
      </w:r>
      <w:r>
        <w:rPr/>
        <w:t>por</w:t>
      </w:r>
      <w:r>
        <w:rPr>
          <w:spacing w:val="-4"/>
        </w:rPr>
        <w:t> </w:t>
      </w:r>
      <w:r>
        <w:rPr/>
        <w:t>la</w:t>
      </w:r>
      <w:r>
        <w:rPr>
          <w:spacing w:val="-4"/>
        </w:rPr>
        <w:t> </w:t>
      </w:r>
      <w:r>
        <w:rPr/>
        <w:t>blanca</w:t>
      </w:r>
      <w:r>
        <w:rPr>
          <w:spacing w:val="-4"/>
        </w:rPr>
        <w:t> </w:t>
      </w:r>
      <w:r>
        <w:rPr/>
        <w:t>Mérida,</w:t>
      </w:r>
      <w:r>
        <w:rPr>
          <w:spacing w:val="-4"/>
        </w:rPr>
        <w:t> </w:t>
      </w:r>
      <w:r>
        <w:rPr/>
        <w:t>es</w:t>
      </w:r>
      <w:r>
        <w:rPr>
          <w:spacing w:val="-4"/>
        </w:rPr>
        <w:t> </w:t>
      </w:r>
      <w:r>
        <w:rPr/>
        <w:t>una</w:t>
      </w:r>
      <w:r>
        <w:rPr>
          <w:spacing w:val="-4"/>
        </w:rPr>
        <w:t> </w:t>
      </w:r>
      <w:r>
        <w:rPr/>
        <w:t>ciudad</w:t>
      </w:r>
      <w:r>
        <w:rPr>
          <w:spacing w:val="-4"/>
        </w:rPr>
        <w:t> </w:t>
      </w:r>
      <w:r>
        <w:rPr/>
        <w:t>colonial fundada en 1542 por el español Francisco de Montejo (El Mozo), es una de las ciudades en México en la que se respira tranquilidad día con día, la paz de esta ciudad, la belleza de sus calles, hace que sea un lugar de elegancia y su arquitectura; su Plaza Mayor es un lugar de reunión vibrante donde</w:t>
      </w:r>
      <w:r>
        <w:rPr>
          <w:spacing w:val="40"/>
        </w:rPr>
        <w:t> </w:t>
      </w:r>
      <w:r>
        <w:rPr/>
        <w:t>se disfrutan bebidas tradicionales, como la champola o el sorbete, disfrutaremos de una comida tradicional incluida antes de finalizar el tour. Restaurante Mugy. Resto del día libre. Alojamiento.</w:t>
      </w:r>
    </w:p>
    <w:p>
      <w:pPr>
        <w:pStyle w:val="BodyText"/>
        <w:spacing w:before="15"/>
      </w:pPr>
    </w:p>
    <w:p>
      <w:pPr>
        <w:pStyle w:val="BodyText"/>
        <w:ind w:left="3123"/>
        <w:jc w:val="both"/>
      </w:pPr>
      <w:r>
        <w:rPr/>
        <w:t>DÍA</w:t>
      </w:r>
      <w:r>
        <w:rPr>
          <w:spacing w:val="2"/>
        </w:rPr>
        <w:t> </w:t>
      </w:r>
      <w:r>
        <w:rPr/>
        <w:t>2</w:t>
      </w:r>
      <w:r>
        <w:rPr>
          <w:spacing w:val="2"/>
        </w:rPr>
        <w:t> </w:t>
      </w:r>
      <w:r>
        <w:rPr/>
        <w:t>Jueves</w:t>
      </w:r>
      <w:r>
        <w:rPr>
          <w:spacing w:val="3"/>
        </w:rPr>
        <w:t> </w:t>
      </w:r>
      <w:r>
        <w:rPr/>
        <w:t>-</w:t>
      </w:r>
      <w:r>
        <w:rPr>
          <w:spacing w:val="2"/>
        </w:rPr>
        <w:t> </w:t>
      </w:r>
      <w:r>
        <w:rPr/>
        <w:t>Mérida</w:t>
      </w:r>
      <w:r>
        <w:rPr>
          <w:spacing w:val="2"/>
        </w:rPr>
        <w:t> </w:t>
      </w:r>
      <w:r>
        <w:rPr/>
        <w:t>/</w:t>
      </w:r>
      <w:r>
        <w:rPr>
          <w:spacing w:val="3"/>
        </w:rPr>
        <w:t> </w:t>
      </w:r>
      <w:r>
        <w:rPr>
          <w:spacing w:val="-4"/>
        </w:rPr>
        <w:t>Sisal</w:t>
      </w:r>
    </w:p>
    <w:p>
      <w:pPr>
        <w:pStyle w:val="BodyText"/>
        <w:spacing w:line="249" w:lineRule="auto" w:before="10"/>
        <w:ind w:left="3123" w:right="16"/>
        <w:jc w:val="both"/>
      </w:pPr>
      <w:r>
        <w:rPr/>
        <w:t>Inicio a las 12:00 hrs. con nuestro viaje hacia el pueblo mágico de Sisal donde realizaremos el recorrido de los puntos más emblemáticos del antiguo puerto donde se importaba el henequén, posteriormente</w:t>
      </w:r>
      <w:r>
        <w:rPr>
          <w:spacing w:val="-3"/>
        </w:rPr>
        <w:t> </w:t>
      </w:r>
      <w:r>
        <w:rPr/>
        <w:t>tendremos</w:t>
      </w:r>
      <w:r>
        <w:rPr>
          <w:spacing w:val="-3"/>
        </w:rPr>
        <w:t> </w:t>
      </w:r>
      <w:r>
        <w:rPr/>
        <w:t>un</w:t>
      </w:r>
      <w:r>
        <w:rPr>
          <w:spacing w:val="-3"/>
        </w:rPr>
        <w:t> </w:t>
      </w:r>
      <w:r>
        <w:rPr/>
        <w:t>recorrido</w:t>
      </w:r>
      <w:r>
        <w:rPr>
          <w:spacing w:val="-3"/>
        </w:rPr>
        <w:t> </w:t>
      </w:r>
      <w:r>
        <w:rPr/>
        <w:t>por</w:t>
      </w:r>
      <w:r>
        <w:rPr>
          <w:spacing w:val="-3"/>
        </w:rPr>
        <w:t> </w:t>
      </w:r>
      <w:r>
        <w:rPr/>
        <w:t>los</w:t>
      </w:r>
      <w:r>
        <w:rPr>
          <w:spacing w:val="-3"/>
        </w:rPr>
        <w:t> </w:t>
      </w:r>
      <w:r>
        <w:rPr/>
        <w:t>manglares</w:t>
      </w:r>
      <w:r>
        <w:rPr>
          <w:spacing w:val="-3"/>
        </w:rPr>
        <w:t> </w:t>
      </w:r>
      <w:r>
        <w:rPr/>
        <w:t>de</w:t>
      </w:r>
      <w:r>
        <w:rPr>
          <w:spacing w:val="-3"/>
        </w:rPr>
        <w:t> </w:t>
      </w:r>
      <w:r>
        <w:rPr/>
        <w:t>la</w:t>
      </w:r>
      <w:r>
        <w:rPr>
          <w:spacing w:val="-3"/>
        </w:rPr>
        <w:t> </w:t>
      </w:r>
      <w:r>
        <w:rPr/>
        <w:t>costa</w:t>
      </w:r>
      <w:r>
        <w:rPr>
          <w:spacing w:val="-3"/>
        </w:rPr>
        <w:t> </w:t>
      </w:r>
      <w:r>
        <w:rPr/>
        <w:t>en</w:t>
      </w:r>
      <w:r>
        <w:rPr>
          <w:spacing w:val="-3"/>
        </w:rPr>
        <w:t> </w:t>
      </w:r>
      <w:r>
        <w:rPr/>
        <w:t>lanchas</w:t>
      </w:r>
      <w:r>
        <w:rPr>
          <w:spacing w:val="-3"/>
        </w:rPr>
        <w:t> </w:t>
      </w:r>
      <w:r>
        <w:rPr/>
        <w:t>no</w:t>
      </w:r>
      <w:r>
        <w:rPr>
          <w:spacing w:val="-3"/>
        </w:rPr>
        <w:t> </w:t>
      </w:r>
      <w:r>
        <w:rPr/>
        <w:t>motorizadas,</w:t>
      </w:r>
      <w:r>
        <w:rPr>
          <w:spacing w:val="-3"/>
        </w:rPr>
        <w:t> </w:t>
      </w:r>
      <w:r>
        <w:rPr/>
        <w:t>por último, disfrutar de los alimentos base pescado. Comida incluida. Regreso a Mérida. Alojamiento.</w:t>
      </w:r>
    </w:p>
    <w:p>
      <w:pPr>
        <w:pStyle w:val="BodyText"/>
        <w:spacing w:before="14"/>
      </w:pPr>
    </w:p>
    <w:p>
      <w:pPr>
        <w:pStyle w:val="BodyText"/>
        <w:ind w:left="3123"/>
        <w:jc w:val="both"/>
      </w:pPr>
      <w:r>
        <w:rPr/>
        <w:t>DÍA</w:t>
      </w:r>
      <w:r>
        <w:rPr>
          <w:spacing w:val="7"/>
        </w:rPr>
        <w:t> </w:t>
      </w:r>
      <w:r>
        <w:rPr/>
        <w:t>3</w:t>
      </w:r>
      <w:r>
        <w:rPr>
          <w:spacing w:val="7"/>
        </w:rPr>
        <w:t> </w:t>
      </w:r>
      <w:r>
        <w:rPr/>
        <w:t>Viernes</w:t>
      </w:r>
      <w:r>
        <w:rPr>
          <w:spacing w:val="7"/>
        </w:rPr>
        <w:t> </w:t>
      </w:r>
      <w:r>
        <w:rPr/>
        <w:t>-</w:t>
      </w:r>
      <w:r>
        <w:rPr>
          <w:spacing w:val="65"/>
        </w:rPr>
        <w:t> </w:t>
      </w:r>
      <w:r>
        <w:rPr/>
        <w:t>Mérida</w:t>
      </w:r>
      <w:r>
        <w:rPr>
          <w:spacing w:val="7"/>
        </w:rPr>
        <w:t> </w:t>
      </w:r>
      <w:r>
        <w:rPr/>
        <w:t>/</w:t>
      </w:r>
      <w:r>
        <w:rPr>
          <w:spacing w:val="7"/>
        </w:rPr>
        <w:t> </w:t>
      </w:r>
      <w:r>
        <w:rPr>
          <w:spacing w:val="-2"/>
        </w:rPr>
        <w:t>Valladolid</w:t>
      </w:r>
    </w:p>
    <w:p>
      <w:pPr>
        <w:pStyle w:val="BodyText"/>
        <w:spacing w:line="249" w:lineRule="auto" w:before="10"/>
        <w:ind w:left="3123" w:right="16"/>
        <w:jc w:val="both"/>
      </w:pPr>
      <w:r>
        <w:rPr>
          <w:w w:val="105"/>
        </w:rPr>
        <w:t>Antes</w:t>
      </w:r>
      <w:r>
        <w:rPr>
          <w:w w:val="105"/>
        </w:rPr>
        <w:t> de</w:t>
      </w:r>
      <w:r>
        <w:rPr>
          <w:w w:val="105"/>
        </w:rPr>
        <w:t> salir</w:t>
      </w:r>
      <w:r>
        <w:rPr>
          <w:w w:val="105"/>
        </w:rPr>
        <w:t> debemos</w:t>
      </w:r>
      <w:r>
        <w:rPr>
          <w:w w:val="105"/>
        </w:rPr>
        <w:t> realizar</w:t>
      </w:r>
      <w:r>
        <w:rPr>
          <w:w w:val="105"/>
        </w:rPr>
        <w:t> el</w:t>
      </w:r>
      <w:r>
        <w:rPr>
          <w:w w:val="105"/>
        </w:rPr>
        <w:t> chek</w:t>
      </w:r>
      <w:r>
        <w:rPr>
          <w:w w:val="105"/>
        </w:rPr>
        <w:t> out</w:t>
      </w:r>
      <w:r>
        <w:rPr>
          <w:w w:val="105"/>
        </w:rPr>
        <w:t> del</w:t>
      </w:r>
      <w:r>
        <w:rPr>
          <w:w w:val="105"/>
        </w:rPr>
        <w:t> hotel.</w:t>
      </w:r>
      <w:r>
        <w:rPr>
          <w:w w:val="105"/>
        </w:rPr>
        <w:t> Inicio</w:t>
      </w:r>
      <w:r>
        <w:rPr>
          <w:w w:val="105"/>
        </w:rPr>
        <w:t> a</w:t>
      </w:r>
      <w:r>
        <w:rPr>
          <w:w w:val="105"/>
        </w:rPr>
        <w:t> las</w:t>
      </w:r>
      <w:r>
        <w:rPr>
          <w:w w:val="105"/>
        </w:rPr>
        <w:t> 08:30</w:t>
      </w:r>
      <w:r>
        <w:rPr>
          <w:w w:val="105"/>
        </w:rPr>
        <w:t> hrs.</w:t>
      </w:r>
      <w:r>
        <w:rPr>
          <w:w w:val="105"/>
        </w:rPr>
        <w:t> salida</w:t>
      </w:r>
      <w:r>
        <w:rPr>
          <w:w w:val="105"/>
        </w:rPr>
        <w:t> rumbo</w:t>
      </w:r>
      <w:r>
        <w:rPr>
          <w:w w:val="105"/>
        </w:rPr>
        <w:t> al pueblo</w:t>
      </w:r>
      <w:r>
        <w:rPr>
          <w:spacing w:val="-9"/>
          <w:w w:val="105"/>
        </w:rPr>
        <w:t> </w:t>
      </w:r>
      <w:r>
        <w:rPr>
          <w:w w:val="105"/>
        </w:rPr>
        <w:t>mágico</w:t>
      </w:r>
      <w:r>
        <w:rPr>
          <w:spacing w:val="-9"/>
          <w:w w:val="105"/>
        </w:rPr>
        <w:t> </w:t>
      </w:r>
      <w:r>
        <w:rPr>
          <w:w w:val="105"/>
        </w:rPr>
        <w:t>de</w:t>
      </w:r>
      <w:r>
        <w:rPr>
          <w:spacing w:val="-9"/>
          <w:w w:val="105"/>
        </w:rPr>
        <w:t> </w:t>
      </w:r>
      <w:r>
        <w:rPr>
          <w:w w:val="105"/>
        </w:rPr>
        <w:t>Valladolid,</w:t>
      </w:r>
      <w:r>
        <w:rPr>
          <w:spacing w:val="-9"/>
          <w:w w:val="105"/>
        </w:rPr>
        <w:t> </w:t>
      </w:r>
      <w:r>
        <w:rPr>
          <w:w w:val="105"/>
        </w:rPr>
        <w:t>donde</w:t>
      </w:r>
      <w:r>
        <w:rPr>
          <w:spacing w:val="-9"/>
          <w:w w:val="105"/>
        </w:rPr>
        <w:t> </w:t>
      </w:r>
      <w:r>
        <w:rPr>
          <w:w w:val="105"/>
        </w:rPr>
        <w:t>primero</w:t>
      </w:r>
      <w:r>
        <w:rPr>
          <w:spacing w:val="-9"/>
          <w:w w:val="105"/>
        </w:rPr>
        <w:t> </w:t>
      </w:r>
      <w:r>
        <w:rPr>
          <w:w w:val="105"/>
        </w:rPr>
        <w:t>tendremos</w:t>
      </w:r>
      <w:r>
        <w:rPr>
          <w:spacing w:val="-9"/>
          <w:w w:val="105"/>
        </w:rPr>
        <w:t> </w:t>
      </w:r>
      <w:r>
        <w:rPr>
          <w:w w:val="105"/>
        </w:rPr>
        <w:t>la</w:t>
      </w:r>
      <w:r>
        <w:rPr>
          <w:spacing w:val="-9"/>
          <w:w w:val="105"/>
        </w:rPr>
        <w:t> </w:t>
      </w:r>
      <w:r>
        <w:rPr>
          <w:w w:val="105"/>
        </w:rPr>
        <w:t>visita</w:t>
      </w:r>
      <w:r>
        <w:rPr>
          <w:spacing w:val="-9"/>
          <w:w w:val="105"/>
        </w:rPr>
        <w:t> </w:t>
      </w:r>
      <w:r>
        <w:rPr>
          <w:w w:val="105"/>
        </w:rPr>
        <w:t>a</w:t>
      </w:r>
      <w:r>
        <w:rPr>
          <w:spacing w:val="-9"/>
          <w:w w:val="105"/>
        </w:rPr>
        <w:t> </w:t>
      </w:r>
      <w:r>
        <w:rPr>
          <w:w w:val="105"/>
        </w:rPr>
        <w:t>Selva</w:t>
      </w:r>
      <w:r>
        <w:rPr>
          <w:spacing w:val="-9"/>
          <w:w w:val="105"/>
        </w:rPr>
        <w:t> </w:t>
      </w:r>
      <w:r>
        <w:rPr>
          <w:w w:val="105"/>
        </w:rPr>
        <w:t>Maya</w:t>
      </w:r>
      <w:r>
        <w:rPr>
          <w:spacing w:val="-9"/>
          <w:w w:val="105"/>
        </w:rPr>
        <w:t> </w:t>
      </w:r>
      <w:r>
        <w:rPr>
          <w:w w:val="105"/>
        </w:rPr>
        <w:t>donde</w:t>
      </w:r>
      <w:r>
        <w:rPr>
          <w:spacing w:val="-9"/>
          <w:w w:val="105"/>
        </w:rPr>
        <w:t> </w:t>
      </w:r>
      <w:r>
        <w:rPr>
          <w:w w:val="105"/>
        </w:rPr>
        <w:t>tendremos la</w:t>
      </w:r>
      <w:r>
        <w:rPr>
          <w:w w:val="105"/>
        </w:rPr>
        <w:t> oportunidad</w:t>
      </w:r>
      <w:r>
        <w:rPr>
          <w:w w:val="105"/>
        </w:rPr>
        <w:t> de</w:t>
      </w:r>
      <w:r>
        <w:rPr>
          <w:w w:val="105"/>
        </w:rPr>
        <w:t> bañarnos</w:t>
      </w:r>
      <w:r>
        <w:rPr>
          <w:w w:val="105"/>
        </w:rPr>
        <w:t> en</w:t>
      </w:r>
      <w:r>
        <w:rPr>
          <w:w w:val="105"/>
        </w:rPr>
        <w:t> un</w:t>
      </w:r>
      <w:r>
        <w:rPr>
          <w:w w:val="105"/>
        </w:rPr>
        <w:t> cenote</w:t>
      </w:r>
      <w:r>
        <w:rPr>
          <w:w w:val="105"/>
        </w:rPr>
        <w:t> de</w:t>
      </w:r>
      <w:r>
        <w:rPr>
          <w:w w:val="105"/>
        </w:rPr>
        <w:t> color</w:t>
      </w:r>
      <w:r>
        <w:rPr>
          <w:w w:val="105"/>
        </w:rPr>
        <w:t> azul</w:t>
      </w:r>
      <w:r>
        <w:rPr>
          <w:w w:val="105"/>
        </w:rPr>
        <w:t> turquesa,</w:t>
      </w:r>
      <w:r>
        <w:rPr>
          <w:w w:val="105"/>
        </w:rPr>
        <w:t> para</w:t>
      </w:r>
      <w:r>
        <w:rPr>
          <w:w w:val="105"/>
        </w:rPr>
        <w:t> la</w:t>
      </w:r>
      <w:r>
        <w:rPr>
          <w:w w:val="105"/>
        </w:rPr>
        <w:t> hora</w:t>
      </w:r>
      <w:r>
        <w:rPr>
          <w:w w:val="105"/>
        </w:rPr>
        <w:t> de</w:t>
      </w:r>
      <w:r>
        <w:rPr>
          <w:w w:val="105"/>
        </w:rPr>
        <w:t> la</w:t>
      </w:r>
      <w:r>
        <w:rPr>
          <w:w w:val="105"/>
        </w:rPr>
        <w:t> comida disfrutaremos</w:t>
      </w:r>
      <w:r>
        <w:rPr>
          <w:w w:val="105"/>
        </w:rPr>
        <w:t> de</w:t>
      </w:r>
      <w:r>
        <w:rPr>
          <w:w w:val="105"/>
        </w:rPr>
        <w:t> la</w:t>
      </w:r>
      <w:r>
        <w:rPr>
          <w:w w:val="105"/>
        </w:rPr>
        <w:t> comida</w:t>
      </w:r>
      <w:r>
        <w:rPr>
          <w:w w:val="105"/>
        </w:rPr>
        <w:t> buffet</w:t>
      </w:r>
      <w:r>
        <w:rPr>
          <w:w w:val="105"/>
        </w:rPr>
        <w:t> incluida</w:t>
      </w:r>
      <w:r>
        <w:rPr>
          <w:w w:val="105"/>
        </w:rPr>
        <w:t> en</w:t>
      </w:r>
      <w:r>
        <w:rPr>
          <w:w w:val="105"/>
        </w:rPr>
        <w:t> esta</w:t>
      </w:r>
      <w:r>
        <w:rPr>
          <w:w w:val="105"/>
        </w:rPr>
        <w:t> propiedad,</w:t>
      </w:r>
      <w:r>
        <w:rPr>
          <w:w w:val="105"/>
        </w:rPr>
        <w:t> por</w:t>
      </w:r>
      <w:r>
        <w:rPr>
          <w:w w:val="105"/>
        </w:rPr>
        <w:t> último</w:t>
      </w:r>
      <w:r>
        <w:rPr>
          <w:w w:val="105"/>
        </w:rPr>
        <w:t> realizaremos</w:t>
      </w:r>
      <w:r>
        <w:rPr>
          <w:w w:val="105"/>
        </w:rPr>
        <w:t> el</w:t>
      </w:r>
      <w:r>
        <w:rPr>
          <w:w w:val="105"/>
        </w:rPr>
        <w:t> city tour</w:t>
      </w:r>
      <w:r>
        <w:rPr>
          <w:spacing w:val="-7"/>
          <w:w w:val="105"/>
        </w:rPr>
        <w:t> </w:t>
      </w:r>
      <w:r>
        <w:rPr>
          <w:w w:val="105"/>
        </w:rPr>
        <w:t>por</w:t>
      </w:r>
      <w:r>
        <w:rPr>
          <w:spacing w:val="-7"/>
          <w:w w:val="105"/>
        </w:rPr>
        <w:t> </w:t>
      </w:r>
      <w:r>
        <w:rPr>
          <w:w w:val="105"/>
        </w:rPr>
        <w:t>el</w:t>
      </w:r>
      <w:r>
        <w:rPr>
          <w:spacing w:val="-7"/>
          <w:w w:val="105"/>
        </w:rPr>
        <w:t> </w:t>
      </w:r>
      <w:r>
        <w:rPr>
          <w:w w:val="105"/>
        </w:rPr>
        <w:t>pueblo</w:t>
      </w:r>
      <w:r>
        <w:rPr>
          <w:spacing w:val="-7"/>
          <w:w w:val="105"/>
        </w:rPr>
        <w:t> </w:t>
      </w:r>
      <w:r>
        <w:rPr>
          <w:w w:val="105"/>
        </w:rPr>
        <w:t>mágico</w:t>
      </w:r>
      <w:r>
        <w:rPr>
          <w:spacing w:val="-7"/>
          <w:w w:val="105"/>
        </w:rPr>
        <w:t> </w:t>
      </w:r>
      <w:r>
        <w:rPr>
          <w:w w:val="105"/>
        </w:rPr>
        <w:t>de</w:t>
      </w:r>
      <w:r>
        <w:rPr>
          <w:spacing w:val="-7"/>
          <w:w w:val="105"/>
        </w:rPr>
        <w:t> </w:t>
      </w:r>
      <w:r>
        <w:rPr>
          <w:w w:val="105"/>
        </w:rPr>
        <w:t>Valladolid,</w:t>
      </w:r>
      <w:r>
        <w:rPr>
          <w:spacing w:val="-7"/>
          <w:w w:val="105"/>
        </w:rPr>
        <w:t> </w:t>
      </w:r>
      <w:r>
        <w:rPr>
          <w:w w:val="105"/>
        </w:rPr>
        <w:t>reconociendo</w:t>
      </w:r>
      <w:r>
        <w:rPr>
          <w:spacing w:val="-7"/>
          <w:w w:val="105"/>
        </w:rPr>
        <w:t> </w:t>
      </w:r>
      <w:r>
        <w:rPr>
          <w:w w:val="105"/>
        </w:rPr>
        <w:t>los</w:t>
      </w:r>
      <w:r>
        <w:rPr>
          <w:spacing w:val="-7"/>
          <w:w w:val="105"/>
        </w:rPr>
        <w:t> </w:t>
      </w:r>
      <w:r>
        <w:rPr>
          <w:w w:val="105"/>
        </w:rPr>
        <w:t>lugares</w:t>
      </w:r>
      <w:r>
        <w:rPr>
          <w:spacing w:val="-7"/>
          <w:w w:val="105"/>
        </w:rPr>
        <w:t> </w:t>
      </w:r>
      <w:r>
        <w:rPr>
          <w:w w:val="105"/>
        </w:rPr>
        <w:t>más</w:t>
      </w:r>
      <w:r>
        <w:rPr>
          <w:spacing w:val="-7"/>
          <w:w w:val="105"/>
        </w:rPr>
        <w:t> </w:t>
      </w:r>
      <w:r>
        <w:rPr>
          <w:w w:val="105"/>
        </w:rPr>
        <w:t>icónicos</w:t>
      </w:r>
      <w:r>
        <w:rPr>
          <w:spacing w:val="-7"/>
          <w:w w:val="105"/>
        </w:rPr>
        <w:t> </w:t>
      </w:r>
      <w:r>
        <w:rPr>
          <w:w w:val="105"/>
        </w:rPr>
        <w:t>desde</w:t>
      </w:r>
      <w:r>
        <w:rPr>
          <w:spacing w:val="-7"/>
          <w:w w:val="105"/>
        </w:rPr>
        <w:t> </w:t>
      </w:r>
      <w:r>
        <w:rPr>
          <w:w w:val="105"/>
        </w:rPr>
        <w:t>su</w:t>
      </w:r>
      <w:r>
        <w:rPr>
          <w:spacing w:val="-7"/>
          <w:w w:val="105"/>
        </w:rPr>
        <w:t> </w:t>
      </w:r>
      <w:r>
        <w:rPr>
          <w:w w:val="105"/>
        </w:rPr>
        <w:t>iglesia de</w:t>
      </w:r>
      <w:r>
        <w:rPr>
          <w:spacing w:val="-9"/>
          <w:w w:val="105"/>
        </w:rPr>
        <w:t> </w:t>
      </w:r>
      <w:r>
        <w:rPr>
          <w:w w:val="105"/>
        </w:rPr>
        <w:t>San</w:t>
      </w:r>
      <w:r>
        <w:rPr>
          <w:spacing w:val="-9"/>
          <w:w w:val="105"/>
        </w:rPr>
        <w:t> </w:t>
      </w:r>
      <w:r>
        <w:rPr>
          <w:w w:val="105"/>
        </w:rPr>
        <w:t>Servacio,</w:t>
      </w:r>
      <w:r>
        <w:rPr>
          <w:spacing w:val="-9"/>
          <w:w w:val="105"/>
        </w:rPr>
        <w:t> </w:t>
      </w:r>
      <w:r>
        <w:rPr>
          <w:w w:val="105"/>
        </w:rPr>
        <w:t>la</w:t>
      </w:r>
      <w:r>
        <w:rPr>
          <w:spacing w:val="-9"/>
          <w:w w:val="105"/>
        </w:rPr>
        <w:t> </w:t>
      </w:r>
      <w:r>
        <w:rPr>
          <w:w w:val="105"/>
        </w:rPr>
        <w:t>casada</w:t>
      </w:r>
      <w:r>
        <w:rPr>
          <w:spacing w:val="-9"/>
          <w:w w:val="105"/>
        </w:rPr>
        <w:t> </w:t>
      </w:r>
      <w:r>
        <w:rPr>
          <w:w w:val="105"/>
        </w:rPr>
        <w:t>de</w:t>
      </w:r>
      <w:r>
        <w:rPr>
          <w:spacing w:val="-9"/>
          <w:w w:val="105"/>
        </w:rPr>
        <w:t> </w:t>
      </w:r>
      <w:r>
        <w:rPr>
          <w:w w:val="105"/>
        </w:rPr>
        <w:t>los</w:t>
      </w:r>
      <w:r>
        <w:rPr>
          <w:spacing w:val="-9"/>
          <w:w w:val="105"/>
        </w:rPr>
        <w:t> </w:t>
      </w:r>
      <w:r>
        <w:rPr>
          <w:w w:val="105"/>
        </w:rPr>
        <w:t>frailes,</w:t>
      </w:r>
      <w:r>
        <w:rPr>
          <w:spacing w:val="-9"/>
          <w:w w:val="105"/>
        </w:rPr>
        <w:t> </w:t>
      </w:r>
      <w:r>
        <w:rPr>
          <w:w w:val="105"/>
        </w:rPr>
        <w:t>y</w:t>
      </w:r>
      <w:r>
        <w:rPr>
          <w:spacing w:val="-9"/>
          <w:w w:val="105"/>
        </w:rPr>
        <w:t> </w:t>
      </w:r>
      <w:r>
        <w:rPr>
          <w:w w:val="105"/>
        </w:rPr>
        <w:t>convento</w:t>
      </w:r>
      <w:r>
        <w:rPr>
          <w:spacing w:val="-9"/>
          <w:w w:val="105"/>
        </w:rPr>
        <w:t> </w:t>
      </w:r>
      <w:r>
        <w:rPr>
          <w:w w:val="105"/>
        </w:rPr>
        <w:t>de</w:t>
      </w:r>
      <w:r>
        <w:rPr>
          <w:spacing w:val="-9"/>
          <w:w w:val="105"/>
        </w:rPr>
        <w:t> </w:t>
      </w:r>
      <w:r>
        <w:rPr>
          <w:w w:val="105"/>
        </w:rPr>
        <w:t>san</w:t>
      </w:r>
      <w:r>
        <w:rPr>
          <w:spacing w:val="-9"/>
          <w:w w:val="105"/>
        </w:rPr>
        <w:t> </w:t>
      </w:r>
      <w:r>
        <w:rPr>
          <w:w w:val="105"/>
        </w:rPr>
        <w:t>Bernardino</w:t>
      </w:r>
      <w:r>
        <w:rPr>
          <w:spacing w:val="-9"/>
          <w:w w:val="105"/>
        </w:rPr>
        <w:t> </w:t>
      </w:r>
      <w:r>
        <w:rPr>
          <w:w w:val="105"/>
        </w:rPr>
        <w:t>de</w:t>
      </w:r>
      <w:r>
        <w:rPr>
          <w:spacing w:val="-9"/>
          <w:w w:val="105"/>
        </w:rPr>
        <w:t> </w:t>
      </w:r>
      <w:r>
        <w:rPr>
          <w:w w:val="105"/>
        </w:rPr>
        <w:t>Siena.</w:t>
      </w:r>
      <w:r>
        <w:rPr>
          <w:spacing w:val="-9"/>
          <w:w w:val="105"/>
        </w:rPr>
        <w:t> </w:t>
      </w:r>
      <w:r>
        <w:rPr>
          <w:w w:val="105"/>
        </w:rPr>
        <w:t>Posteriormente nos</w:t>
      </w:r>
      <w:r>
        <w:rPr>
          <w:spacing w:val="-6"/>
          <w:w w:val="105"/>
        </w:rPr>
        <w:t> </w:t>
      </w:r>
      <w:r>
        <w:rPr>
          <w:w w:val="105"/>
        </w:rPr>
        <w:t>trasladamos</w:t>
      </w:r>
      <w:r>
        <w:rPr>
          <w:spacing w:val="-6"/>
          <w:w w:val="105"/>
        </w:rPr>
        <w:t> </w:t>
      </w:r>
      <w:r>
        <w:rPr>
          <w:w w:val="105"/>
        </w:rPr>
        <w:t>al</w:t>
      </w:r>
      <w:r>
        <w:rPr>
          <w:spacing w:val="-6"/>
          <w:w w:val="105"/>
        </w:rPr>
        <w:t> </w:t>
      </w:r>
      <w:r>
        <w:rPr>
          <w:w w:val="105"/>
        </w:rPr>
        <w:t>parque</w:t>
      </w:r>
      <w:r>
        <w:rPr>
          <w:spacing w:val="-6"/>
          <w:w w:val="105"/>
        </w:rPr>
        <w:t> </w:t>
      </w:r>
      <w:r>
        <w:rPr>
          <w:w w:val="105"/>
        </w:rPr>
        <w:t>Chichikán</w:t>
      </w:r>
      <w:r>
        <w:rPr>
          <w:spacing w:val="-6"/>
          <w:w w:val="105"/>
        </w:rPr>
        <w:t> </w:t>
      </w:r>
      <w:r>
        <w:rPr>
          <w:w w:val="105"/>
        </w:rPr>
        <w:t>para</w:t>
      </w:r>
      <w:r>
        <w:rPr>
          <w:spacing w:val="-6"/>
          <w:w w:val="105"/>
        </w:rPr>
        <w:t> </w:t>
      </w:r>
      <w:r>
        <w:rPr>
          <w:w w:val="105"/>
        </w:rPr>
        <w:t>tener</w:t>
      </w:r>
      <w:r>
        <w:rPr>
          <w:spacing w:val="-6"/>
          <w:w w:val="105"/>
        </w:rPr>
        <w:t> </w:t>
      </w:r>
      <w:r>
        <w:rPr>
          <w:w w:val="105"/>
        </w:rPr>
        <w:t>la</w:t>
      </w:r>
      <w:r>
        <w:rPr>
          <w:spacing w:val="-6"/>
          <w:w w:val="105"/>
        </w:rPr>
        <w:t> </w:t>
      </w:r>
      <w:r>
        <w:rPr>
          <w:w w:val="105"/>
        </w:rPr>
        <w:t>oportunidad</w:t>
      </w:r>
      <w:r>
        <w:rPr>
          <w:spacing w:val="-6"/>
          <w:w w:val="105"/>
        </w:rPr>
        <w:t> </w:t>
      </w:r>
      <w:r>
        <w:rPr>
          <w:w w:val="105"/>
        </w:rPr>
        <w:t>de</w:t>
      </w:r>
      <w:r>
        <w:rPr>
          <w:spacing w:val="-6"/>
          <w:w w:val="105"/>
        </w:rPr>
        <w:t> </w:t>
      </w:r>
      <w:r>
        <w:rPr>
          <w:w w:val="105"/>
        </w:rPr>
        <w:t>disfrutar</w:t>
      </w:r>
      <w:r>
        <w:rPr>
          <w:spacing w:val="-6"/>
          <w:w w:val="105"/>
        </w:rPr>
        <w:t> </w:t>
      </w:r>
      <w:r>
        <w:rPr>
          <w:w w:val="105"/>
        </w:rPr>
        <w:t>de</w:t>
      </w:r>
      <w:r>
        <w:rPr>
          <w:spacing w:val="-6"/>
          <w:w w:val="105"/>
        </w:rPr>
        <w:t> </w:t>
      </w:r>
      <w:r>
        <w:rPr>
          <w:w w:val="105"/>
        </w:rPr>
        <w:t>un</w:t>
      </w:r>
      <w:r>
        <w:rPr>
          <w:spacing w:val="-6"/>
          <w:w w:val="105"/>
        </w:rPr>
        <w:t> </w:t>
      </w:r>
      <w:r>
        <w:rPr>
          <w:w w:val="105"/>
        </w:rPr>
        <w:t>cenote</w:t>
      </w:r>
      <w:r>
        <w:rPr>
          <w:spacing w:val="-6"/>
          <w:w w:val="105"/>
        </w:rPr>
        <w:t> </w:t>
      </w:r>
      <w:r>
        <w:rPr>
          <w:w w:val="105"/>
        </w:rPr>
        <w:t>abierto, </w:t>
      </w:r>
      <w:r>
        <w:rPr/>
        <w:t>también viviremos las experiencias de casitas mayas donde nos explicarán de la importancia de la </w:t>
      </w:r>
      <w:r>
        <w:rPr>
          <w:w w:val="105"/>
        </w:rPr>
        <w:t>miel,</w:t>
      </w:r>
      <w:r>
        <w:rPr>
          <w:spacing w:val="-10"/>
          <w:w w:val="105"/>
        </w:rPr>
        <w:t> </w:t>
      </w:r>
      <w:r>
        <w:rPr>
          <w:w w:val="105"/>
        </w:rPr>
        <w:t>el</w:t>
      </w:r>
      <w:r>
        <w:rPr>
          <w:spacing w:val="-10"/>
          <w:w w:val="105"/>
        </w:rPr>
        <w:t> </w:t>
      </w:r>
      <w:r>
        <w:rPr>
          <w:w w:val="105"/>
        </w:rPr>
        <w:t>cacao,</w:t>
      </w:r>
      <w:r>
        <w:rPr>
          <w:spacing w:val="-10"/>
          <w:w w:val="105"/>
        </w:rPr>
        <w:t> </w:t>
      </w:r>
      <w:r>
        <w:rPr>
          <w:w w:val="105"/>
        </w:rPr>
        <w:t>el</w:t>
      </w:r>
      <w:r>
        <w:rPr>
          <w:spacing w:val="-10"/>
          <w:w w:val="105"/>
        </w:rPr>
        <w:t> </w:t>
      </w:r>
      <w:r>
        <w:rPr>
          <w:w w:val="105"/>
        </w:rPr>
        <w:t>maíz</w:t>
      </w:r>
      <w:r>
        <w:rPr>
          <w:spacing w:val="-10"/>
          <w:w w:val="105"/>
        </w:rPr>
        <w:t> </w:t>
      </w:r>
      <w:r>
        <w:rPr>
          <w:w w:val="105"/>
        </w:rPr>
        <w:t>y</w:t>
      </w:r>
      <w:r>
        <w:rPr>
          <w:spacing w:val="-10"/>
          <w:w w:val="105"/>
        </w:rPr>
        <w:t> </w:t>
      </w:r>
      <w:r>
        <w:rPr>
          <w:w w:val="105"/>
        </w:rPr>
        <w:t>el</w:t>
      </w:r>
      <w:r>
        <w:rPr>
          <w:spacing w:val="-10"/>
          <w:w w:val="105"/>
        </w:rPr>
        <w:t> </w:t>
      </w:r>
      <w:r>
        <w:rPr>
          <w:w w:val="105"/>
        </w:rPr>
        <w:t>chicle.</w:t>
      </w:r>
      <w:r>
        <w:rPr>
          <w:spacing w:val="-10"/>
          <w:w w:val="105"/>
        </w:rPr>
        <w:t> </w:t>
      </w:r>
      <w:r>
        <w:rPr>
          <w:w w:val="105"/>
        </w:rPr>
        <w:t>Alojamiento</w:t>
      </w:r>
      <w:r>
        <w:rPr>
          <w:spacing w:val="-11"/>
          <w:w w:val="105"/>
        </w:rPr>
        <w:t> </w:t>
      </w:r>
      <w:r>
        <w:rPr>
          <w:w w:val="105"/>
        </w:rPr>
        <w:t>en</w:t>
      </w:r>
      <w:r>
        <w:rPr>
          <w:spacing w:val="-11"/>
          <w:w w:val="105"/>
        </w:rPr>
        <w:t> </w:t>
      </w:r>
      <w:r>
        <w:rPr>
          <w:w w:val="105"/>
        </w:rPr>
        <w:t>Valladolid.</w:t>
      </w:r>
    </w:p>
    <w:p>
      <w:pPr>
        <w:pStyle w:val="BodyText"/>
        <w:spacing w:before="17"/>
      </w:pPr>
    </w:p>
    <w:p>
      <w:pPr>
        <w:pStyle w:val="BodyText"/>
        <w:ind w:left="3123"/>
        <w:jc w:val="both"/>
      </w:pPr>
      <w:r>
        <w:rPr/>
        <w:t>DÍA</w:t>
      </w:r>
      <w:r>
        <w:rPr>
          <w:spacing w:val="10"/>
        </w:rPr>
        <w:t> </w:t>
      </w:r>
      <w:r>
        <w:rPr/>
        <w:t>4</w:t>
      </w:r>
      <w:r>
        <w:rPr>
          <w:spacing w:val="11"/>
        </w:rPr>
        <w:t> </w:t>
      </w:r>
      <w:r>
        <w:rPr/>
        <w:t>Sábado</w:t>
      </w:r>
      <w:r>
        <w:rPr>
          <w:spacing w:val="10"/>
        </w:rPr>
        <w:t> </w:t>
      </w:r>
      <w:r>
        <w:rPr/>
        <w:t>-</w:t>
      </w:r>
      <w:r>
        <w:rPr>
          <w:spacing w:val="11"/>
        </w:rPr>
        <w:t> </w:t>
      </w:r>
      <w:r>
        <w:rPr/>
        <w:t>Valladolid</w:t>
      </w:r>
      <w:r>
        <w:rPr>
          <w:spacing w:val="10"/>
        </w:rPr>
        <w:t> </w:t>
      </w:r>
      <w:r>
        <w:rPr/>
        <w:t>/</w:t>
      </w:r>
      <w:r>
        <w:rPr>
          <w:spacing w:val="11"/>
        </w:rPr>
        <w:t> </w:t>
      </w:r>
      <w:r>
        <w:rPr/>
        <w:t>Las</w:t>
      </w:r>
      <w:r>
        <w:rPr>
          <w:spacing w:val="10"/>
        </w:rPr>
        <w:t> </w:t>
      </w:r>
      <w:r>
        <w:rPr/>
        <w:t>Coloradas</w:t>
      </w:r>
      <w:r>
        <w:rPr>
          <w:spacing w:val="11"/>
        </w:rPr>
        <w:t> </w:t>
      </w:r>
      <w:r>
        <w:rPr/>
        <w:t>/</w:t>
      </w:r>
      <w:r>
        <w:rPr>
          <w:spacing w:val="10"/>
        </w:rPr>
        <w:t> </w:t>
      </w:r>
      <w:r>
        <w:rPr/>
        <w:t>Río</w:t>
      </w:r>
      <w:r>
        <w:rPr>
          <w:spacing w:val="11"/>
        </w:rPr>
        <w:t> </w:t>
      </w:r>
      <w:r>
        <w:rPr/>
        <w:t>Lagartos</w:t>
      </w:r>
      <w:r>
        <w:rPr>
          <w:spacing w:val="10"/>
        </w:rPr>
        <w:t> </w:t>
      </w:r>
      <w:r>
        <w:rPr/>
        <w:t>/</w:t>
      </w:r>
      <w:r>
        <w:rPr>
          <w:spacing w:val="11"/>
        </w:rPr>
        <w:t> </w:t>
      </w:r>
      <w:r>
        <w:rPr>
          <w:spacing w:val="-2"/>
        </w:rPr>
        <w:t>Mérida</w:t>
      </w:r>
    </w:p>
    <w:p>
      <w:pPr>
        <w:pStyle w:val="BodyText"/>
        <w:spacing w:line="249" w:lineRule="auto" w:before="10"/>
        <w:ind w:left="3123" w:right="16"/>
        <w:jc w:val="both"/>
      </w:pPr>
      <w:r>
        <w:rPr/>
        <w:t>Antes de salir debemos realizar el chek out del hotel. Inicio a las 10:00 hrs. salida rumbo a Las Coloradas parque ecológico donde podremos disfrutar de proceso de extracción de sal en la</w:t>
      </w:r>
      <w:r>
        <w:rPr>
          <w:spacing w:val="80"/>
        </w:rPr>
        <w:t> </w:t>
      </w:r>
      <w:r>
        <w:rPr/>
        <w:t>charcas, donde podremos ver la armonía de este espectáculo que es la cristalización de la sal de</w:t>
      </w:r>
      <w:r>
        <w:rPr>
          <w:spacing w:val="80"/>
        </w:rPr>
        <w:t> </w:t>
      </w:r>
      <w:r>
        <w:rPr/>
        <w:t>mar que ocasiona que el sol se refleje con más fuerza, la fina arena blanca, y el minucioso control</w:t>
      </w:r>
      <w:r>
        <w:rPr>
          <w:spacing w:val="40"/>
        </w:rPr>
        <w:t> </w:t>
      </w:r>
      <w:r>
        <w:rPr/>
        <w:t>de calidad que se le presta a la salinidad del agua, que le brinda ese color rosa muy emblemático, después nos trasladaremos al puerto pesquero de río lagartos donde disfrutaremos de un recorrido</w:t>
      </w:r>
      <w:r>
        <w:rPr>
          <w:spacing w:val="40"/>
        </w:rPr>
        <w:t> </w:t>
      </w:r>
      <w:r>
        <w:rPr/>
        <w:t>en lancha por la ría para poder apreciar la flora y fauna del lugar, por ultimo nos deleitaremos con unos ricos platillos base pescado en uno de los restaurante de la costa.</w:t>
      </w:r>
      <w:r>
        <w:rPr>
          <w:spacing w:val="40"/>
        </w:rPr>
        <w:t> </w:t>
      </w:r>
      <w:r>
        <w:rPr/>
        <w:t>Comida incluida. Salida a Mérida. Llegada y alojamiento.</w:t>
      </w:r>
    </w:p>
    <w:p>
      <w:pPr>
        <w:pStyle w:val="BodyText"/>
        <w:spacing w:before="6"/>
        <w:rPr>
          <w:sz w:val="12"/>
        </w:rPr>
      </w:pPr>
      <w:r>
        <w:rPr>
          <w:sz w:val="12"/>
        </w:rPr>
        <w:drawing>
          <wp:anchor distT="0" distB="0" distL="0" distR="0" allowOverlap="1" layoutInCell="1" locked="0" behindDoc="1" simplePos="0" relativeHeight="487588352">
            <wp:simplePos x="0" y="0"/>
            <wp:positionH relativeFrom="page">
              <wp:posOffset>4139400</wp:posOffset>
            </wp:positionH>
            <wp:positionV relativeFrom="paragraph">
              <wp:posOffset>106672</wp:posOffset>
            </wp:positionV>
            <wp:extent cx="1059277" cy="386810"/>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9" cstate="print"/>
                    <a:stretch>
                      <a:fillRect/>
                    </a:stretch>
                  </pic:blipFill>
                  <pic:spPr>
                    <a:xfrm>
                      <a:off x="0" y="0"/>
                      <a:ext cx="1059277" cy="386810"/>
                    </a:xfrm>
                    <a:prstGeom prst="rect">
                      <a:avLst/>
                    </a:prstGeom>
                  </pic:spPr>
                </pic:pic>
              </a:graphicData>
            </a:graphic>
          </wp:anchor>
        </w:drawing>
      </w:r>
    </w:p>
    <w:p>
      <w:pPr>
        <w:pStyle w:val="BodyText"/>
        <w:spacing w:after="0"/>
        <w:rPr>
          <w:sz w:val="12"/>
        </w:rPr>
        <w:sectPr>
          <w:type w:val="continuous"/>
          <w:pgSz w:w="12240" w:h="15840"/>
          <w:pgMar w:top="0" w:bottom="0" w:left="360" w:right="720"/>
        </w:sectPr>
      </w:pPr>
    </w:p>
    <w:p>
      <w:pPr>
        <w:pStyle w:val="BodyText"/>
        <w:spacing w:before="106"/>
        <w:ind w:left="359"/>
        <w:jc w:val="both"/>
      </w:pPr>
      <w:r>
        <w:rPr/>
        <w:t>DÍA</w:t>
      </w:r>
      <w:r>
        <w:rPr>
          <w:spacing w:val="8"/>
        </w:rPr>
        <w:t> </w:t>
      </w:r>
      <w:r>
        <w:rPr/>
        <w:t>5</w:t>
      </w:r>
      <w:r>
        <w:rPr>
          <w:spacing w:val="9"/>
        </w:rPr>
        <w:t> </w:t>
      </w:r>
      <w:r>
        <w:rPr/>
        <w:t>Domingo</w:t>
      </w:r>
      <w:r>
        <w:rPr>
          <w:spacing w:val="8"/>
        </w:rPr>
        <w:t> </w:t>
      </w:r>
      <w:r>
        <w:rPr/>
        <w:t>-</w:t>
      </w:r>
      <w:r>
        <w:rPr>
          <w:spacing w:val="9"/>
        </w:rPr>
        <w:t> </w:t>
      </w:r>
      <w:r>
        <w:rPr/>
        <w:t>Mérida</w:t>
      </w:r>
      <w:r>
        <w:rPr>
          <w:spacing w:val="9"/>
        </w:rPr>
        <w:t> </w:t>
      </w:r>
      <w:r>
        <w:rPr/>
        <w:t>/</w:t>
      </w:r>
      <w:r>
        <w:rPr>
          <w:spacing w:val="8"/>
        </w:rPr>
        <w:t> </w:t>
      </w:r>
      <w:r>
        <w:rPr/>
        <w:t>Tren</w:t>
      </w:r>
      <w:r>
        <w:rPr>
          <w:spacing w:val="9"/>
        </w:rPr>
        <w:t> </w:t>
      </w:r>
      <w:r>
        <w:rPr/>
        <w:t>Maya</w:t>
      </w:r>
      <w:r>
        <w:rPr>
          <w:spacing w:val="9"/>
        </w:rPr>
        <w:t> </w:t>
      </w:r>
      <w:r>
        <w:rPr/>
        <w:t>Campeche</w:t>
      </w:r>
      <w:r>
        <w:rPr>
          <w:spacing w:val="8"/>
        </w:rPr>
        <w:t> </w:t>
      </w:r>
      <w:r>
        <w:rPr/>
        <w:t>/</w:t>
      </w:r>
      <w:r>
        <w:rPr>
          <w:spacing w:val="9"/>
        </w:rPr>
        <w:t> </w:t>
      </w:r>
      <w:r>
        <w:rPr/>
        <w:t>vive</w:t>
      </w:r>
      <w:r>
        <w:rPr>
          <w:spacing w:val="9"/>
        </w:rPr>
        <w:t> </w:t>
      </w:r>
      <w:r>
        <w:rPr/>
        <w:t>la</w:t>
      </w:r>
      <w:r>
        <w:rPr>
          <w:spacing w:val="8"/>
        </w:rPr>
        <w:t> </w:t>
      </w:r>
      <w:r>
        <w:rPr>
          <w:spacing w:val="-2"/>
        </w:rPr>
        <w:t>leyenda</w:t>
      </w:r>
    </w:p>
    <w:p>
      <w:pPr>
        <w:pStyle w:val="BodyText"/>
        <w:spacing w:line="249" w:lineRule="auto" w:before="10"/>
        <w:ind w:left="359" w:right="9"/>
        <w:jc w:val="both"/>
      </w:pPr>
      <w:r>
        <w:rPr/>
        <w:t>Antes</w:t>
      </w:r>
      <w:r>
        <w:rPr>
          <w:spacing w:val="-4"/>
        </w:rPr>
        <w:t> </w:t>
      </w:r>
      <w:r>
        <w:rPr/>
        <w:t>de</w:t>
      </w:r>
      <w:r>
        <w:rPr>
          <w:spacing w:val="-4"/>
        </w:rPr>
        <w:t> </w:t>
      </w:r>
      <w:r>
        <w:rPr/>
        <w:t>salir</w:t>
      </w:r>
      <w:r>
        <w:rPr>
          <w:spacing w:val="-4"/>
        </w:rPr>
        <w:t> </w:t>
      </w:r>
      <w:r>
        <w:rPr/>
        <w:t>debemos</w:t>
      </w:r>
      <w:r>
        <w:rPr>
          <w:spacing w:val="-4"/>
        </w:rPr>
        <w:t> </w:t>
      </w:r>
      <w:r>
        <w:rPr/>
        <w:t>realizar</w:t>
      </w:r>
      <w:r>
        <w:rPr>
          <w:spacing w:val="-4"/>
        </w:rPr>
        <w:t> </w:t>
      </w:r>
      <w:r>
        <w:rPr/>
        <w:t>el</w:t>
      </w:r>
      <w:r>
        <w:rPr>
          <w:spacing w:val="-4"/>
        </w:rPr>
        <w:t> </w:t>
      </w:r>
      <w:r>
        <w:rPr/>
        <w:t>chek</w:t>
      </w:r>
      <w:r>
        <w:rPr>
          <w:spacing w:val="-4"/>
        </w:rPr>
        <w:t> </w:t>
      </w:r>
      <w:r>
        <w:rPr/>
        <w:t>out</w:t>
      </w:r>
      <w:r>
        <w:rPr>
          <w:spacing w:val="-4"/>
        </w:rPr>
        <w:t> </w:t>
      </w:r>
      <w:r>
        <w:rPr/>
        <w:t>del</w:t>
      </w:r>
      <w:r>
        <w:rPr>
          <w:spacing w:val="-4"/>
        </w:rPr>
        <w:t> </w:t>
      </w:r>
      <w:r>
        <w:rPr/>
        <w:t>hotel.</w:t>
      </w:r>
      <w:r>
        <w:rPr>
          <w:spacing w:val="40"/>
        </w:rPr>
        <w:t> </w:t>
      </w:r>
      <w:r>
        <w:rPr/>
        <w:t>Inicio</w:t>
      </w:r>
      <w:r>
        <w:rPr>
          <w:spacing w:val="-4"/>
        </w:rPr>
        <w:t> </w:t>
      </w:r>
      <w:r>
        <w:rPr/>
        <w:t>a</w:t>
      </w:r>
      <w:r>
        <w:rPr>
          <w:spacing w:val="-4"/>
        </w:rPr>
        <w:t> </w:t>
      </w:r>
      <w:r>
        <w:rPr/>
        <w:t>las</w:t>
      </w:r>
      <w:r>
        <w:rPr>
          <w:spacing w:val="-4"/>
        </w:rPr>
        <w:t> </w:t>
      </w:r>
      <w:r>
        <w:rPr/>
        <w:t>09:00</w:t>
      </w:r>
      <w:r>
        <w:rPr>
          <w:spacing w:val="-4"/>
        </w:rPr>
        <w:t> </w:t>
      </w:r>
      <w:r>
        <w:rPr/>
        <w:t>hrs.</w:t>
      </w:r>
      <w:r>
        <w:rPr>
          <w:spacing w:val="-4"/>
        </w:rPr>
        <w:t> </w:t>
      </w:r>
      <w:r>
        <w:rPr/>
        <w:t>Traslado</w:t>
      </w:r>
      <w:r>
        <w:rPr>
          <w:spacing w:val="-4"/>
        </w:rPr>
        <w:t> </w:t>
      </w:r>
      <w:r>
        <w:rPr/>
        <w:t>a</w:t>
      </w:r>
      <w:r>
        <w:rPr>
          <w:spacing w:val="-4"/>
        </w:rPr>
        <w:t> </w:t>
      </w:r>
      <w:r>
        <w:rPr/>
        <w:t>la</w:t>
      </w:r>
      <w:r>
        <w:rPr>
          <w:spacing w:val="-4"/>
        </w:rPr>
        <w:t> </w:t>
      </w:r>
      <w:r>
        <w:rPr/>
        <w:t>terminal</w:t>
      </w:r>
      <w:r>
        <w:rPr>
          <w:spacing w:val="-4"/>
        </w:rPr>
        <w:t> </w:t>
      </w:r>
      <w:r>
        <w:rPr/>
        <w:t>del</w:t>
      </w:r>
      <w:r>
        <w:rPr>
          <w:spacing w:val="-4"/>
        </w:rPr>
        <w:t> </w:t>
      </w:r>
      <w:r>
        <w:rPr/>
        <w:t>tren</w:t>
      </w:r>
      <w:r>
        <w:rPr>
          <w:spacing w:val="-4"/>
        </w:rPr>
        <w:t> </w:t>
      </w:r>
      <w:r>
        <w:rPr/>
        <w:t>maya</w:t>
      </w:r>
      <w:r>
        <w:rPr>
          <w:spacing w:val="-4"/>
        </w:rPr>
        <w:t> </w:t>
      </w:r>
      <w:r>
        <w:rPr/>
        <w:t>para</w:t>
      </w:r>
      <w:r>
        <w:rPr>
          <w:spacing w:val="-4"/>
        </w:rPr>
        <w:t> </w:t>
      </w:r>
      <w:r>
        <w:rPr/>
        <w:t>tomar</w:t>
      </w:r>
      <w:r>
        <w:rPr>
          <w:spacing w:val="-4"/>
        </w:rPr>
        <w:t> </w:t>
      </w:r>
      <w:r>
        <w:rPr/>
        <w:t>el</w:t>
      </w:r>
      <w:r>
        <w:rPr>
          <w:spacing w:val="-4"/>
        </w:rPr>
        <w:t> </w:t>
      </w:r>
      <w:r>
        <w:rPr/>
        <w:t>tramo</w:t>
      </w:r>
      <w:r>
        <w:rPr>
          <w:spacing w:val="-4"/>
        </w:rPr>
        <w:t> </w:t>
      </w:r>
      <w:r>
        <w:rPr/>
        <w:t>de Mérida</w:t>
      </w:r>
      <w:r>
        <w:rPr>
          <w:spacing w:val="-2"/>
        </w:rPr>
        <w:t> </w:t>
      </w:r>
      <w:r>
        <w:rPr/>
        <w:t>a</w:t>
      </w:r>
      <w:r>
        <w:rPr>
          <w:spacing w:val="-2"/>
        </w:rPr>
        <w:t> </w:t>
      </w:r>
      <w:r>
        <w:rPr/>
        <w:t>Campeche,</w:t>
      </w:r>
      <w:r>
        <w:rPr>
          <w:spacing w:val="-2"/>
        </w:rPr>
        <w:t> </w:t>
      </w:r>
      <w:r>
        <w:rPr/>
        <w:t>al</w:t>
      </w:r>
      <w:r>
        <w:rPr>
          <w:spacing w:val="-2"/>
        </w:rPr>
        <w:t> </w:t>
      </w:r>
      <w:r>
        <w:rPr/>
        <w:t>llegar</w:t>
      </w:r>
      <w:r>
        <w:rPr>
          <w:spacing w:val="-2"/>
        </w:rPr>
        <w:t> </w:t>
      </w:r>
      <w:r>
        <w:rPr/>
        <w:t>a</w:t>
      </w:r>
      <w:r>
        <w:rPr>
          <w:spacing w:val="-2"/>
        </w:rPr>
        <w:t> </w:t>
      </w:r>
      <w:r>
        <w:rPr/>
        <w:t>Campeche</w:t>
      </w:r>
      <w:r>
        <w:rPr>
          <w:spacing w:val="-2"/>
        </w:rPr>
        <w:t> </w:t>
      </w:r>
      <w:r>
        <w:rPr/>
        <w:t>traslado</w:t>
      </w:r>
      <w:r>
        <w:rPr>
          <w:spacing w:val="-2"/>
        </w:rPr>
        <w:t> </w:t>
      </w:r>
      <w:r>
        <w:rPr/>
        <w:t>al</w:t>
      </w:r>
      <w:r>
        <w:rPr>
          <w:spacing w:val="-2"/>
        </w:rPr>
        <w:t> </w:t>
      </w:r>
      <w:r>
        <w:rPr/>
        <w:t>hotel.</w:t>
      </w:r>
      <w:r>
        <w:rPr>
          <w:spacing w:val="-2"/>
        </w:rPr>
        <w:t> </w:t>
      </w:r>
      <w:r>
        <w:rPr/>
        <w:t>Por</w:t>
      </w:r>
      <w:r>
        <w:rPr>
          <w:spacing w:val="-2"/>
        </w:rPr>
        <w:t> </w:t>
      </w:r>
      <w:r>
        <w:rPr/>
        <w:t>noche</w:t>
      </w:r>
      <w:r>
        <w:rPr>
          <w:spacing w:val="-2"/>
        </w:rPr>
        <w:t> </w:t>
      </w:r>
      <w:r>
        <w:rPr/>
        <w:t>por</w:t>
      </w:r>
      <w:r>
        <w:rPr>
          <w:spacing w:val="-2"/>
        </w:rPr>
        <w:t> </w:t>
      </w:r>
      <w:r>
        <w:rPr/>
        <w:t>su</w:t>
      </w:r>
      <w:r>
        <w:rPr>
          <w:spacing w:val="-2"/>
        </w:rPr>
        <w:t> </w:t>
      </w:r>
      <w:r>
        <w:rPr/>
        <w:t>cuenta</w:t>
      </w:r>
      <w:r>
        <w:rPr>
          <w:spacing w:val="-2"/>
        </w:rPr>
        <w:t> </w:t>
      </w:r>
      <w:r>
        <w:rPr/>
        <w:t>el</w:t>
      </w:r>
      <w:r>
        <w:rPr>
          <w:spacing w:val="-2"/>
        </w:rPr>
        <w:t> </w:t>
      </w:r>
      <w:r>
        <w:rPr/>
        <w:t>cliente</w:t>
      </w:r>
      <w:r>
        <w:rPr>
          <w:spacing w:val="-2"/>
        </w:rPr>
        <w:t> </w:t>
      </w:r>
      <w:r>
        <w:rPr/>
        <w:t>debe</w:t>
      </w:r>
      <w:r>
        <w:rPr>
          <w:spacing w:val="-2"/>
        </w:rPr>
        <w:t> </w:t>
      </w:r>
      <w:r>
        <w:rPr/>
        <w:t>trasladarse</w:t>
      </w:r>
      <w:r>
        <w:rPr>
          <w:spacing w:val="-2"/>
        </w:rPr>
        <w:t> </w:t>
      </w:r>
      <w:r>
        <w:rPr/>
        <w:t>a</w:t>
      </w:r>
      <w:r>
        <w:rPr>
          <w:spacing w:val="-2"/>
        </w:rPr>
        <w:t> </w:t>
      </w:r>
      <w:r>
        <w:rPr/>
        <w:t>la</w:t>
      </w:r>
      <w:r>
        <w:rPr>
          <w:spacing w:val="-2"/>
        </w:rPr>
        <w:t> </w:t>
      </w:r>
      <w:r>
        <w:rPr/>
        <w:t>puerta</w:t>
      </w:r>
      <w:r>
        <w:rPr>
          <w:spacing w:val="-2"/>
        </w:rPr>
        <w:t> </w:t>
      </w:r>
      <w:r>
        <w:rPr/>
        <w:t>del</w:t>
      </w:r>
      <w:r>
        <w:rPr>
          <w:spacing w:val="-2"/>
        </w:rPr>
        <w:t> </w:t>
      </w:r>
      <w:r>
        <w:rPr/>
        <w:t>mar</w:t>
      </w:r>
      <w:r>
        <w:rPr>
          <w:spacing w:val="-2"/>
        </w:rPr>
        <w:t> </w:t>
      </w:r>
      <w:r>
        <w:rPr/>
        <w:t>para iniciar el tour de vive la leyenda, el recorrido de leyendas consiste en una caminata por las calles del centro histórico de Campeche.</w:t>
      </w:r>
      <w:r>
        <w:rPr>
          <w:spacing w:val="80"/>
        </w:rPr>
        <w:t> </w:t>
      </w:r>
      <w:r>
        <w:rPr/>
        <w:t>En el conocerás la historia de Campeche, los mitos, las leyendas de los lugares que se visitan y el funcionamiento de la Villa en caso de un ataque pirata. Regreso al hotel por su cuenta y alojamiento.</w:t>
      </w:r>
    </w:p>
    <w:p>
      <w:pPr>
        <w:pStyle w:val="BodyText"/>
        <w:spacing w:before="14"/>
      </w:pPr>
    </w:p>
    <w:p>
      <w:pPr>
        <w:pStyle w:val="BodyText"/>
        <w:ind w:left="359"/>
        <w:jc w:val="both"/>
      </w:pPr>
      <w:r>
        <w:rPr/>
        <w:t>DÍA</w:t>
      </w:r>
      <w:r>
        <w:rPr>
          <w:spacing w:val="10"/>
        </w:rPr>
        <w:t> </w:t>
      </w:r>
      <w:r>
        <w:rPr/>
        <w:t>6</w:t>
      </w:r>
      <w:r>
        <w:rPr>
          <w:spacing w:val="11"/>
        </w:rPr>
        <w:t> </w:t>
      </w:r>
      <w:r>
        <w:rPr/>
        <w:t>Lunes</w:t>
      </w:r>
      <w:r>
        <w:rPr>
          <w:spacing w:val="11"/>
        </w:rPr>
        <w:t> </w:t>
      </w:r>
      <w:r>
        <w:rPr/>
        <w:t>-</w:t>
      </w:r>
      <w:r>
        <w:rPr>
          <w:spacing w:val="11"/>
        </w:rPr>
        <w:t> </w:t>
      </w:r>
      <w:r>
        <w:rPr/>
        <w:t>Campeche</w:t>
      </w:r>
      <w:r>
        <w:rPr>
          <w:spacing w:val="11"/>
        </w:rPr>
        <w:t> </w:t>
      </w:r>
      <w:r>
        <w:rPr/>
        <w:t>/</w:t>
      </w:r>
      <w:r>
        <w:rPr>
          <w:spacing w:val="11"/>
        </w:rPr>
        <w:t> </w:t>
      </w:r>
      <w:r>
        <w:rPr/>
        <w:t>Edzná</w:t>
      </w:r>
      <w:r>
        <w:rPr>
          <w:spacing w:val="11"/>
        </w:rPr>
        <w:t> </w:t>
      </w:r>
      <w:r>
        <w:rPr/>
        <w:t>/</w:t>
      </w:r>
      <w:r>
        <w:rPr>
          <w:spacing w:val="11"/>
        </w:rPr>
        <w:t> </w:t>
      </w:r>
      <w:r>
        <w:rPr>
          <w:spacing w:val="-2"/>
        </w:rPr>
        <w:t>Mérida</w:t>
      </w:r>
    </w:p>
    <w:p>
      <w:pPr>
        <w:pStyle w:val="BodyText"/>
        <w:spacing w:line="249" w:lineRule="auto" w:before="10"/>
        <w:ind w:left="359" w:right="9"/>
        <w:jc w:val="both"/>
      </w:pPr>
      <w:r>
        <w:rPr/>
        <w:t>Antes de salir debemos realizar el chek out del hotel.</w:t>
      </w:r>
      <w:r>
        <w:rPr>
          <w:spacing w:val="40"/>
        </w:rPr>
        <w:t> </w:t>
      </w:r>
      <w:r>
        <w:rPr/>
        <w:t>Inicio a las 10:00 hrs. nos trasladaremos a la zona arqueológica, se localiza a 55 km de la ciudad de Campeche. Es una de las antiguas ciudades mayas más hermosas, Edzná constituyó una poderosa capital regional del occidente peninsular. Continuaremos para disfrutar de un city tour por la bella ciudad de San Francisco de Campeche, Patrimonio de la Humanidad, la ciudad amurallada frente a los ataques piratas, conserva intacta su encanto colonial. Una delicia para el paseante </w:t>
      </w:r>
      <w:r>
        <w:rPr>
          <w:spacing w:val="-2"/>
          <w:w w:val="105"/>
        </w:rPr>
        <w:t>su</w:t>
      </w:r>
      <w:r>
        <w:rPr>
          <w:spacing w:val="-4"/>
          <w:w w:val="105"/>
        </w:rPr>
        <w:t> </w:t>
      </w:r>
      <w:r>
        <w:rPr>
          <w:spacing w:val="-2"/>
          <w:w w:val="105"/>
        </w:rPr>
        <w:t>relajada</w:t>
      </w:r>
      <w:r>
        <w:rPr>
          <w:spacing w:val="-4"/>
          <w:w w:val="105"/>
        </w:rPr>
        <w:t> </w:t>
      </w:r>
      <w:r>
        <w:rPr>
          <w:spacing w:val="-2"/>
          <w:w w:val="105"/>
        </w:rPr>
        <w:t>atmósfera, para</w:t>
      </w:r>
      <w:r>
        <w:rPr>
          <w:spacing w:val="-4"/>
          <w:w w:val="105"/>
        </w:rPr>
        <w:t> </w:t>
      </w:r>
      <w:r>
        <w:rPr>
          <w:spacing w:val="-2"/>
          <w:w w:val="105"/>
        </w:rPr>
        <w:t>luego</w:t>
      </w:r>
      <w:r>
        <w:rPr>
          <w:spacing w:val="-4"/>
          <w:w w:val="105"/>
        </w:rPr>
        <w:t> </w:t>
      </w:r>
      <w:r>
        <w:rPr>
          <w:spacing w:val="-2"/>
          <w:w w:val="105"/>
        </w:rPr>
        <w:t>disfrutar</w:t>
      </w:r>
      <w:r>
        <w:rPr>
          <w:spacing w:val="-4"/>
          <w:w w:val="105"/>
        </w:rPr>
        <w:t> </w:t>
      </w:r>
      <w:r>
        <w:rPr>
          <w:spacing w:val="-2"/>
          <w:w w:val="105"/>
        </w:rPr>
        <w:t>una</w:t>
      </w:r>
      <w:r>
        <w:rPr>
          <w:spacing w:val="-4"/>
          <w:w w:val="105"/>
        </w:rPr>
        <w:t> </w:t>
      </w:r>
      <w:r>
        <w:rPr>
          <w:spacing w:val="-2"/>
          <w:w w:val="105"/>
        </w:rPr>
        <w:t>comida</w:t>
      </w:r>
      <w:r>
        <w:rPr>
          <w:spacing w:val="-4"/>
          <w:w w:val="105"/>
        </w:rPr>
        <w:t> </w:t>
      </w:r>
      <w:r>
        <w:rPr>
          <w:spacing w:val="-2"/>
          <w:w w:val="105"/>
        </w:rPr>
        <w:t>tradicional</w:t>
      </w:r>
      <w:r>
        <w:rPr>
          <w:spacing w:val="-4"/>
          <w:w w:val="105"/>
        </w:rPr>
        <w:t> </w:t>
      </w:r>
      <w:r>
        <w:rPr>
          <w:spacing w:val="-2"/>
          <w:w w:val="105"/>
        </w:rPr>
        <w:t>incluida</w:t>
      </w:r>
      <w:r>
        <w:rPr>
          <w:spacing w:val="-4"/>
          <w:w w:val="105"/>
        </w:rPr>
        <w:t> </w:t>
      </w:r>
      <w:r>
        <w:rPr>
          <w:spacing w:val="-2"/>
          <w:w w:val="105"/>
        </w:rPr>
        <w:t>en</w:t>
      </w:r>
      <w:r>
        <w:rPr>
          <w:spacing w:val="-4"/>
          <w:w w:val="105"/>
        </w:rPr>
        <w:t> </w:t>
      </w:r>
      <w:r>
        <w:rPr>
          <w:spacing w:val="-2"/>
          <w:w w:val="105"/>
        </w:rPr>
        <w:t>Campeche.</w:t>
      </w:r>
      <w:r>
        <w:rPr>
          <w:spacing w:val="-4"/>
          <w:w w:val="105"/>
        </w:rPr>
        <w:t> </w:t>
      </w:r>
      <w:r>
        <w:rPr>
          <w:spacing w:val="-2"/>
          <w:w w:val="105"/>
        </w:rPr>
        <w:t>Salida</w:t>
      </w:r>
      <w:r>
        <w:rPr>
          <w:spacing w:val="-4"/>
          <w:w w:val="105"/>
        </w:rPr>
        <w:t> </w:t>
      </w:r>
      <w:r>
        <w:rPr>
          <w:spacing w:val="-2"/>
          <w:w w:val="105"/>
        </w:rPr>
        <w:t>a</w:t>
      </w:r>
      <w:r>
        <w:rPr>
          <w:spacing w:val="-4"/>
          <w:w w:val="105"/>
        </w:rPr>
        <w:t> </w:t>
      </w:r>
      <w:r>
        <w:rPr>
          <w:spacing w:val="-2"/>
          <w:w w:val="105"/>
        </w:rPr>
        <w:t>Mérida.</w:t>
      </w:r>
      <w:r>
        <w:rPr>
          <w:spacing w:val="-5"/>
          <w:w w:val="105"/>
        </w:rPr>
        <w:t> </w:t>
      </w:r>
      <w:r>
        <w:rPr>
          <w:spacing w:val="-2"/>
          <w:w w:val="105"/>
        </w:rPr>
        <w:t>Llegada</w:t>
      </w:r>
      <w:r>
        <w:rPr>
          <w:spacing w:val="-5"/>
          <w:w w:val="105"/>
        </w:rPr>
        <w:t> </w:t>
      </w:r>
      <w:r>
        <w:rPr>
          <w:spacing w:val="-2"/>
          <w:w w:val="105"/>
        </w:rPr>
        <w:t>y</w:t>
      </w:r>
      <w:r>
        <w:rPr>
          <w:spacing w:val="-3"/>
          <w:w w:val="105"/>
        </w:rPr>
        <w:t> </w:t>
      </w:r>
      <w:r>
        <w:rPr>
          <w:spacing w:val="-2"/>
          <w:w w:val="105"/>
        </w:rPr>
        <w:t>alojamiento.</w:t>
      </w:r>
    </w:p>
    <w:p>
      <w:pPr>
        <w:pStyle w:val="BodyText"/>
        <w:spacing w:before="14"/>
      </w:pPr>
    </w:p>
    <w:p>
      <w:pPr>
        <w:pStyle w:val="BodyText"/>
        <w:ind w:left="359"/>
        <w:jc w:val="both"/>
      </w:pPr>
      <w:r>
        <w:rPr/>
        <w:t>DÍA 7 Martes</w:t>
      </w:r>
      <w:r>
        <w:rPr>
          <w:spacing w:val="1"/>
        </w:rPr>
        <w:t> </w:t>
      </w:r>
      <w:r>
        <w:rPr/>
        <w:t>- </w:t>
      </w:r>
      <w:r>
        <w:rPr>
          <w:spacing w:val="-2"/>
        </w:rPr>
        <w:t>Mérida</w:t>
      </w:r>
    </w:p>
    <w:p>
      <w:pPr>
        <w:pStyle w:val="BodyText"/>
        <w:spacing w:line="249" w:lineRule="auto" w:before="10"/>
        <w:ind w:left="359" w:right="9"/>
        <w:jc w:val="both"/>
      </w:pPr>
      <w:r>
        <w:rPr/>
        <w:t>Día libre para actividades opcionales, recomendamos Cenote Santa Barbara o bien el tour opcional a Uxmal y Hacienda Mucuyche. Solicite costo. Alojamiento.</w:t>
      </w:r>
    </w:p>
    <w:p>
      <w:pPr>
        <w:pStyle w:val="BodyText"/>
        <w:spacing w:before="12"/>
      </w:pPr>
    </w:p>
    <w:p>
      <w:pPr>
        <w:pStyle w:val="BodyText"/>
        <w:ind w:left="359"/>
        <w:jc w:val="both"/>
      </w:pPr>
      <w:r>
        <w:rPr/>
        <w:t>DÍA</w:t>
      </w:r>
      <w:r>
        <w:rPr>
          <w:spacing w:val="-3"/>
        </w:rPr>
        <w:t> </w:t>
      </w:r>
      <w:r>
        <w:rPr/>
        <w:t>8</w:t>
      </w:r>
      <w:r>
        <w:rPr>
          <w:spacing w:val="-2"/>
        </w:rPr>
        <w:t> </w:t>
      </w:r>
      <w:r>
        <w:rPr/>
        <w:t>Miércoles</w:t>
      </w:r>
      <w:r>
        <w:rPr>
          <w:spacing w:val="-2"/>
        </w:rPr>
        <w:t> </w:t>
      </w:r>
      <w:r>
        <w:rPr/>
        <w:t>-</w:t>
      </w:r>
      <w:r>
        <w:rPr>
          <w:spacing w:val="-3"/>
        </w:rPr>
        <w:t> </w:t>
      </w:r>
      <w:r>
        <w:rPr>
          <w:spacing w:val="-2"/>
        </w:rPr>
        <w:t>Mérida</w:t>
      </w:r>
    </w:p>
    <w:p>
      <w:pPr>
        <w:pStyle w:val="BodyText"/>
        <w:spacing w:before="10"/>
        <w:ind w:left="359"/>
        <w:jc w:val="both"/>
      </w:pPr>
      <w:r>
        <w:rPr/>
        <w:t>A</w:t>
      </w:r>
      <w:r>
        <w:rPr>
          <w:spacing w:val="-5"/>
        </w:rPr>
        <w:t> </w:t>
      </w:r>
      <w:r>
        <w:rPr/>
        <w:t>la</w:t>
      </w:r>
      <w:r>
        <w:rPr>
          <w:spacing w:val="-5"/>
        </w:rPr>
        <w:t> </w:t>
      </w:r>
      <w:r>
        <w:rPr/>
        <w:t>hora</w:t>
      </w:r>
      <w:r>
        <w:rPr>
          <w:spacing w:val="-5"/>
        </w:rPr>
        <w:t> </w:t>
      </w:r>
      <w:r>
        <w:rPr/>
        <w:t>convenida</w:t>
      </w:r>
      <w:r>
        <w:rPr>
          <w:spacing w:val="-4"/>
        </w:rPr>
        <w:t> </w:t>
      </w:r>
      <w:r>
        <w:rPr/>
        <w:t>traslado</w:t>
      </w:r>
      <w:r>
        <w:rPr>
          <w:spacing w:val="-5"/>
        </w:rPr>
        <w:t> </w:t>
      </w:r>
      <w:r>
        <w:rPr/>
        <w:t>al</w:t>
      </w:r>
      <w:r>
        <w:rPr>
          <w:spacing w:val="-5"/>
        </w:rPr>
        <w:t> </w:t>
      </w:r>
      <w:r>
        <w:rPr>
          <w:spacing w:val="-2"/>
        </w:rPr>
        <w:t>aeropuerto.</w:t>
      </w:r>
    </w:p>
    <w:p>
      <w:pPr>
        <w:pStyle w:val="BodyText"/>
        <w:spacing w:before="149"/>
      </w:pPr>
    </w:p>
    <w:p>
      <w:pPr>
        <w:pStyle w:val="Heading1"/>
        <w:ind w:left="360"/>
      </w:pPr>
      <w:r>
        <w:rPr>
          <w:color w:val="059ED8"/>
          <w:spacing w:val="-2"/>
          <w:w w:val="105"/>
        </w:rPr>
        <w:t>PRECIOS</w:t>
      </w:r>
    </w:p>
    <w:p>
      <w:pPr>
        <w:pStyle w:val="BodyText"/>
        <w:spacing w:before="73"/>
        <w:ind w:left="363"/>
        <w:jc w:val="both"/>
      </w:pPr>
      <w:r>
        <w:rPr>
          <w:w w:val="105"/>
        </w:rPr>
        <w:t>Precios</w:t>
      </w:r>
      <w:r>
        <w:rPr>
          <w:spacing w:val="-7"/>
          <w:w w:val="105"/>
        </w:rPr>
        <w:t> </w:t>
      </w:r>
      <w:r>
        <w:rPr>
          <w:w w:val="105"/>
        </w:rPr>
        <w:t>por</w:t>
      </w:r>
      <w:r>
        <w:rPr>
          <w:spacing w:val="-6"/>
          <w:w w:val="105"/>
        </w:rPr>
        <w:t> </w:t>
      </w:r>
      <w:r>
        <w:rPr>
          <w:w w:val="105"/>
        </w:rPr>
        <w:t>persona</w:t>
      </w:r>
      <w:r>
        <w:rPr>
          <w:spacing w:val="-7"/>
          <w:w w:val="105"/>
        </w:rPr>
        <w:t> </w:t>
      </w:r>
      <w:r>
        <w:rPr>
          <w:w w:val="105"/>
        </w:rPr>
        <w:t>en</w:t>
      </w:r>
      <w:r>
        <w:rPr>
          <w:spacing w:val="-6"/>
          <w:w w:val="105"/>
        </w:rPr>
        <w:t> </w:t>
      </w:r>
      <w:r>
        <w:rPr>
          <w:w w:val="105"/>
        </w:rPr>
        <w:t>pesos</w:t>
      </w:r>
      <w:r>
        <w:rPr>
          <w:spacing w:val="-6"/>
          <w:w w:val="105"/>
        </w:rPr>
        <w:t> </w:t>
      </w:r>
      <w:r>
        <w:rPr>
          <w:spacing w:val="-2"/>
          <w:w w:val="105"/>
        </w:rPr>
        <w:t>(MXN).</w:t>
      </w:r>
    </w:p>
    <w:p>
      <w:pPr>
        <w:pStyle w:val="BodyText"/>
        <w:spacing w:before="10"/>
        <w:ind w:left="363"/>
        <w:jc w:val="both"/>
      </w:pPr>
      <w:r>
        <w:rPr/>
        <w:t>Podemos</w:t>
      </w:r>
      <w:r>
        <w:rPr>
          <w:spacing w:val="-1"/>
        </w:rPr>
        <w:t> </w:t>
      </w:r>
      <w:r>
        <w:rPr/>
        <w:t>cotizar a</w:t>
      </w:r>
      <w:r>
        <w:rPr>
          <w:spacing w:val="-1"/>
        </w:rPr>
        <w:t> </w:t>
      </w:r>
      <w:r>
        <w:rPr/>
        <w:t>medida por</w:t>
      </w:r>
      <w:r>
        <w:rPr>
          <w:spacing w:val="-1"/>
        </w:rPr>
        <w:t> </w:t>
      </w:r>
      <w:r>
        <w:rPr/>
        <w:t>favor consulte</w:t>
      </w:r>
      <w:r>
        <w:rPr>
          <w:spacing w:val="-1"/>
        </w:rPr>
        <w:t> </w:t>
      </w:r>
      <w:r>
        <w:rPr/>
        <w:t>con su</w:t>
      </w:r>
      <w:r>
        <w:rPr>
          <w:spacing w:val="-1"/>
        </w:rPr>
        <w:t> </w:t>
      </w:r>
      <w:r>
        <w:rPr>
          <w:spacing w:val="-2"/>
        </w:rPr>
        <w:t>ejecutivo.</w:t>
      </w:r>
    </w:p>
    <w:p>
      <w:pPr>
        <w:pStyle w:val="BodyText"/>
      </w:pPr>
    </w:p>
    <w:p>
      <w:pPr>
        <w:pStyle w:val="BodyText"/>
        <w:spacing w:before="126"/>
      </w:pPr>
    </w:p>
    <w:tbl>
      <w:tblPr>
        <w:tblW w:w="0" w:type="auto"/>
        <w:jc w:val="left"/>
        <w:tblInd w:w="1373"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452"/>
        <w:gridCol w:w="1040"/>
        <w:gridCol w:w="1034"/>
        <w:gridCol w:w="1039"/>
        <w:gridCol w:w="1027"/>
        <w:gridCol w:w="1315"/>
      </w:tblGrid>
      <w:tr>
        <w:trPr>
          <w:trHeight w:val="257" w:hRule="atLeast"/>
        </w:trPr>
        <w:tc>
          <w:tcPr>
            <w:tcW w:w="8907" w:type="dxa"/>
            <w:gridSpan w:val="6"/>
            <w:tcBorders>
              <w:top w:val="nil"/>
              <w:left w:val="nil"/>
              <w:right w:val="nil"/>
            </w:tcBorders>
            <w:shd w:val="clear" w:color="auto" w:fill="E5E6E8"/>
          </w:tcPr>
          <w:p>
            <w:pPr>
              <w:pStyle w:val="TableParagraph"/>
              <w:spacing w:line="237" w:lineRule="exact"/>
              <w:rPr>
                <w:sz w:val="22"/>
              </w:rPr>
            </w:pPr>
            <w:r>
              <w:rPr>
                <w:spacing w:val="-2"/>
                <w:sz w:val="22"/>
              </w:rPr>
              <w:t>TURISTA</w:t>
            </w:r>
          </w:p>
        </w:tc>
      </w:tr>
      <w:tr>
        <w:trPr>
          <w:trHeight w:val="233" w:hRule="atLeast"/>
        </w:trPr>
        <w:tc>
          <w:tcPr>
            <w:tcW w:w="3452" w:type="dxa"/>
            <w:tcBorders>
              <w:left w:val="nil"/>
              <w:right w:val="single" w:sz="8" w:space="0" w:color="18213B"/>
            </w:tcBorders>
          </w:tcPr>
          <w:p>
            <w:pPr>
              <w:pStyle w:val="TableParagraph"/>
              <w:spacing w:line="213" w:lineRule="exact"/>
              <w:ind w:left="8" w:right="1"/>
              <w:rPr>
                <w:sz w:val="22"/>
              </w:rPr>
            </w:pPr>
            <w:r>
              <w:rPr>
                <w:spacing w:val="-2"/>
                <w:sz w:val="22"/>
              </w:rPr>
              <w:t>HOTEL</w:t>
            </w:r>
          </w:p>
        </w:tc>
        <w:tc>
          <w:tcPr>
            <w:tcW w:w="1040" w:type="dxa"/>
            <w:tcBorders>
              <w:left w:val="single" w:sz="8" w:space="0" w:color="18213B"/>
              <w:right w:val="single" w:sz="8" w:space="0" w:color="18213B"/>
            </w:tcBorders>
          </w:tcPr>
          <w:p>
            <w:pPr>
              <w:pStyle w:val="TableParagraph"/>
              <w:spacing w:line="213" w:lineRule="exact"/>
              <w:ind w:left="5" w:right="13"/>
              <w:rPr>
                <w:sz w:val="20"/>
              </w:rPr>
            </w:pPr>
            <w:r>
              <w:rPr>
                <w:spacing w:val="-5"/>
                <w:sz w:val="20"/>
              </w:rPr>
              <w:t>DBL</w:t>
            </w:r>
          </w:p>
        </w:tc>
        <w:tc>
          <w:tcPr>
            <w:tcW w:w="1034" w:type="dxa"/>
            <w:tcBorders>
              <w:left w:val="single" w:sz="8" w:space="0" w:color="18213B"/>
              <w:right w:val="single" w:sz="8" w:space="0" w:color="18213B"/>
            </w:tcBorders>
          </w:tcPr>
          <w:p>
            <w:pPr>
              <w:pStyle w:val="TableParagraph"/>
              <w:spacing w:line="213" w:lineRule="exact"/>
              <w:ind w:left="3" w:right="3"/>
              <w:rPr>
                <w:sz w:val="20"/>
              </w:rPr>
            </w:pPr>
            <w:r>
              <w:rPr>
                <w:spacing w:val="-5"/>
                <w:sz w:val="20"/>
              </w:rPr>
              <w:t>TPL</w:t>
            </w:r>
          </w:p>
        </w:tc>
        <w:tc>
          <w:tcPr>
            <w:tcW w:w="1039" w:type="dxa"/>
            <w:tcBorders>
              <w:left w:val="single" w:sz="8" w:space="0" w:color="18213B"/>
              <w:right w:val="single" w:sz="8" w:space="0" w:color="18213B"/>
            </w:tcBorders>
          </w:tcPr>
          <w:p>
            <w:pPr>
              <w:pStyle w:val="TableParagraph"/>
              <w:spacing w:line="213" w:lineRule="exact"/>
              <w:ind w:left="11" w:right="11"/>
              <w:rPr>
                <w:sz w:val="20"/>
              </w:rPr>
            </w:pPr>
            <w:r>
              <w:rPr>
                <w:spacing w:val="-5"/>
                <w:sz w:val="20"/>
              </w:rPr>
              <w:t>CPL</w:t>
            </w:r>
          </w:p>
        </w:tc>
        <w:tc>
          <w:tcPr>
            <w:tcW w:w="1027" w:type="dxa"/>
            <w:tcBorders>
              <w:left w:val="single" w:sz="8" w:space="0" w:color="18213B"/>
              <w:right w:val="single" w:sz="8" w:space="0" w:color="18213B"/>
            </w:tcBorders>
          </w:tcPr>
          <w:p>
            <w:pPr>
              <w:pStyle w:val="TableParagraph"/>
              <w:spacing w:line="213" w:lineRule="exact"/>
              <w:ind w:left="10" w:right="1"/>
              <w:rPr>
                <w:sz w:val="20"/>
              </w:rPr>
            </w:pPr>
            <w:r>
              <w:rPr>
                <w:spacing w:val="-5"/>
                <w:sz w:val="20"/>
              </w:rPr>
              <w:t>SGL</w:t>
            </w:r>
          </w:p>
        </w:tc>
        <w:tc>
          <w:tcPr>
            <w:tcW w:w="1315" w:type="dxa"/>
            <w:tcBorders>
              <w:left w:val="single" w:sz="8" w:space="0" w:color="18213B"/>
              <w:right w:val="nil"/>
            </w:tcBorders>
          </w:tcPr>
          <w:p>
            <w:pPr>
              <w:pStyle w:val="TableParagraph"/>
              <w:spacing w:line="213" w:lineRule="exact"/>
              <w:ind w:right="7"/>
              <w:rPr>
                <w:sz w:val="20"/>
              </w:rPr>
            </w:pPr>
            <w:r>
              <w:rPr>
                <w:spacing w:val="-2"/>
                <w:w w:val="105"/>
                <w:sz w:val="20"/>
              </w:rPr>
              <w:t>Mnr</w:t>
            </w:r>
            <w:r>
              <w:rPr>
                <w:spacing w:val="-8"/>
                <w:w w:val="105"/>
                <w:sz w:val="20"/>
              </w:rPr>
              <w:t> </w:t>
            </w:r>
            <w:r>
              <w:rPr>
                <w:spacing w:val="-2"/>
                <w:w w:val="105"/>
                <w:sz w:val="20"/>
              </w:rPr>
              <w:t>0-11</w:t>
            </w:r>
            <w:r>
              <w:rPr>
                <w:spacing w:val="-7"/>
                <w:w w:val="105"/>
                <w:sz w:val="20"/>
              </w:rPr>
              <w:t> </w:t>
            </w:r>
            <w:r>
              <w:rPr>
                <w:spacing w:val="-4"/>
                <w:w w:val="105"/>
                <w:sz w:val="20"/>
              </w:rPr>
              <w:t>años</w:t>
            </w:r>
          </w:p>
        </w:tc>
      </w:tr>
      <w:tr>
        <w:trPr>
          <w:trHeight w:val="311" w:hRule="atLeast"/>
        </w:trPr>
        <w:tc>
          <w:tcPr>
            <w:tcW w:w="3452" w:type="dxa"/>
            <w:tcBorders>
              <w:left w:val="nil"/>
              <w:bottom w:val="nil"/>
              <w:right w:val="single" w:sz="8" w:space="0" w:color="18213B"/>
            </w:tcBorders>
            <w:shd w:val="clear" w:color="auto" w:fill="E5E6E8"/>
          </w:tcPr>
          <w:p>
            <w:pPr>
              <w:pStyle w:val="TableParagraph"/>
              <w:spacing w:before="30"/>
              <w:jc w:val="left"/>
              <w:rPr>
                <w:sz w:val="22"/>
              </w:rPr>
            </w:pPr>
            <w:r>
              <w:rPr>
                <w:sz w:val="22"/>
              </w:rPr>
              <w:t>Del</w:t>
            </w:r>
            <w:r>
              <w:rPr>
                <w:spacing w:val="-7"/>
                <w:sz w:val="22"/>
              </w:rPr>
              <w:t> </w:t>
            </w:r>
            <w:r>
              <w:rPr>
                <w:spacing w:val="-2"/>
                <w:sz w:val="22"/>
              </w:rPr>
              <w:t>Gobernador</w:t>
            </w:r>
          </w:p>
        </w:tc>
        <w:tc>
          <w:tcPr>
            <w:tcW w:w="1040" w:type="dxa"/>
            <w:tcBorders>
              <w:left w:val="single" w:sz="8" w:space="0" w:color="18213B"/>
              <w:bottom w:val="nil"/>
              <w:right w:val="single" w:sz="8" w:space="0" w:color="18213B"/>
            </w:tcBorders>
            <w:shd w:val="clear" w:color="auto" w:fill="E5E6E8"/>
          </w:tcPr>
          <w:p>
            <w:pPr>
              <w:pStyle w:val="TableParagraph"/>
              <w:spacing w:before="30"/>
              <w:ind w:right="13"/>
              <w:rPr>
                <w:sz w:val="22"/>
              </w:rPr>
            </w:pPr>
            <w:r>
              <w:rPr>
                <w:sz w:val="22"/>
              </w:rPr>
              <w:t>$</w:t>
            </w:r>
            <w:r>
              <w:rPr>
                <w:spacing w:val="-8"/>
                <w:sz w:val="22"/>
              </w:rPr>
              <w:t> </w:t>
            </w:r>
            <w:r>
              <w:rPr>
                <w:spacing w:val="-2"/>
                <w:sz w:val="22"/>
              </w:rPr>
              <w:t>42,839</w:t>
            </w:r>
          </w:p>
        </w:tc>
        <w:tc>
          <w:tcPr>
            <w:tcW w:w="1034" w:type="dxa"/>
            <w:tcBorders>
              <w:left w:val="single" w:sz="8" w:space="0" w:color="18213B"/>
              <w:bottom w:val="nil"/>
              <w:right w:val="single" w:sz="8" w:space="0" w:color="18213B"/>
            </w:tcBorders>
            <w:shd w:val="clear" w:color="auto" w:fill="E5E6E8"/>
          </w:tcPr>
          <w:p>
            <w:pPr>
              <w:pStyle w:val="TableParagraph"/>
              <w:spacing w:before="30"/>
              <w:ind w:left="3" w:right="3"/>
              <w:rPr>
                <w:sz w:val="22"/>
              </w:rPr>
            </w:pPr>
            <w:r>
              <w:rPr>
                <w:sz w:val="22"/>
              </w:rPr>
              <w:t>$</w:t>
            </w:r>
            <w:r>
              <w:rPr>
                <w:spacing w:val="-8"/>
                <w:sz w:val="22"/>
              </w:rPr>
              <w:t> </w:t>
            </w:r>
            <w:r>
              <w:rPr>
                <w:spacing w:val="-2"/>
                <w:sz w:val="22"/>
              </w:rPr>
              <w:t>42,049</w:t>
            </w:r>
          </w:p>
        </w:tc>
        <w:tc>
          <w:tcPr>
            <w:tcW w:w="1039" w:type="dxa"/>
            <w:tcBorders>
              <w:left w:val="single" w:sz="8" w:space="0" w:color="18213B"/>
              <w:bottom w:val="nil"/>
              <w:right w:val="single" w:sz="8" w:space="0" w:color="18213B"/>
            </w:tcBorders>
            <w:shd w:val="clear" w:color="auto" w:fill="E5E6E8"/>
          </w:tcPr>
          <w:p>
            <w:pPr>
              <w:pStyle w:val="TableParagraph"/>
              <w:spacing w:before="30"/>
              <w:ind w:left="10" w:right="11"/>
              <w:rPr>
                <w:sz w:val="22"/>
              </w:rPr>
            </w:pPr>
            <w:r>
              <w:rPr>
                <w:sz w:val="22"/>
              </w:rPr>
              <w:t>$</w:t>
            </w:r>
            <w:r>
              <w:rPr>
                <w:spacing w:val="-8"/>
                <w:sz w:val="22"/>
              </w:rPr>
              <w:t> </w:t>
            </w:r>
            <w:r>
              <w:rPr>
                <w:spacing w:val="-2"/>
                <w:sz w:val="22"/>
              </w:rPr>
              <w:t>41,650</w:t>
            </w:r>
          </w:p>
        </w:tc>
        <w:tc>
          <w:tcPr>
            <w:tcW w:w="1027" w:type="dxa"/>
            <w:tcBorders>
              <w:left w:val="single" w:sz="8" w:space="0" w:color="18213B"/>
              <w:bottom w:val="nil"/>
              <w:right w:val="single" w:sz="8" w:space="0" w:color="18213B"/>
            </w:tcBorders>
            <w:shd w:val="clear" w:color="auto" w:fill="E5E6E8"/>
          </w:tcPr>
          <w:p>
            <w:pPr>
              <w:pStyle w:val="TableParagraph"/>
              <w:spacing w:before="30"/>
              <w:ind w:left="10"/>
              <w:rPr>
                <w:sz w:val="22"/>
              </w:rPr>
            </w:pPr>
            <w:r>
              <w:rPr>
                <w:sz w:val="22"/>
              </w:rPr>
              <w:t>$</w:t>
            </w:r>
            <w:r>
              <w:rPr>
                <w:spacing w:val="-8"/>
                <w:sz w:val="22"/>
              </w:rPr>
              <w:t> </w:t>
            </w:r>
            <w:r>
              <w:rPr>
                <w:spacing w:val="-2"/>
                <w:sz w:val="22"/>
              </w:rPr>
              <w:t>49,429</w:t>
            </w:r>
          </w:p>
        </w:tc>
        <w:tc>
          <w:tcPr>
            <w:tcW w:w="1315" w:type="dxa"/>
            <w:tcBorders>
              <w:left w:val="single" w:sz="8" w:space="0" w:color="18213B"/>
              <w:bottom w:val="nil"/>
              <w:right w:val="nil"/>
            </w:tcBorders>
            <w:shd w:val="clear" w:color="auto" w:fill="E5E6E8"/>
          </w:tcPr>
          <w:p>
            <w:pPr>
              <w:pStyle w:val="TableParagraph"/>
              <w:spacing w:before="30"/>
              <w:ind w:right="7"/>
              <w:rPr>
                <w:sz w:val="22"/>
              </w:rPr>
            </w:pPr>
            <w:r>
              <w:rPr>
                <w:sz w:val="22"/>
              </w:rPr>
              <w:t>$</w:t>
            </w:r>
            <w:r>
              <w:rPr>
                <w:spacing w:val="-8"/>
                <w:sz w:val="22"/>
              </w:rPr>
              <w:t> </w:t>
            </w:r>
            <w:r>
              <w:rPr>
                <w:spacing w:val="-2"/>
                <w:sz w:val="22"/>
              </w:rPr>
              <w:t>30,279</w:t>
            </w:r>
          </w:p>
        </w:tc>
      </w:tr>
      <w:tr>
        <w:trPr>
          <w:trHeight w:val="297" w:hRule="atLeast"/>
        </w:trPr>
        <w:tc>
          <w:tcPr>
            <w:tcW w:w="3452" w:type="dxa"/>
            <w:tcBorders>
              <w:top w:val="nil"/>
              <w:left w:val="nil"/>
              <w:bottom w:val="nil"/>
              <w:right w:val="single" w:sz="8" w:space="0" w:color="18213B"/>
            </w:tcBorders>
          </w:tcPr>
          <w:p>
            <w:pPr>
              <w:pStyle w:val="TableParagraph"/>
              <w:spacing w:line="189" w:lineRule="exact" w:before="88"/>
              <w:jc w:val="left"/>
              <w:rPr>
                <w:sz w:val="22"/>
              </w:rPr>
            </w:pPr>
            <w:r>
              <w:rPr>
                <w:sz w:val="22"/>
              </w:rPr>
              <w:t>Holiday</w:t>
            </w:r>
            <w:r>
              <w:rPr>
                <w:spacing w:val="1"/>
                <w:sz w:val="22"/>
              </w:rPr>
              <w:t> </w:t>
            </w:r>
            <w:r>
              <w:rPr>
                <w:sz w:val="22"/>
              </w:rPr>
              <w:t>Inn</w:t>
            </w:r>
            <w:r>
              <w:rPr>
                <w:spacing w:val="1"/>
                <w:sz w:val="22"/>
              </w:rPr>
              <w:t> </w:t>
            </w:r>
            <w:r>
              <w:rPr>
                <w:sz w:val="22"/>
              </w:rPr>
              <w:t>Express</w:t>
            </w:r>
            <w:r>
              <w:rPr>
                <w:spacing w:val="1"/>
                <w:sz w:val="22"/>
              </w:rPr>
              <w:t> </w:t>
            </w:r>
            <w:r>
              <w:rPr>
                <w:sz w:val="22"/>
              </w:rPr>
              <w:t>Centro</w:t>
            </w:r>
            <w:r>
              <w:rPr>
                <w:spacing w:val="2"/>
                <w:sz w:val="22"/>
              </w:rPr>
              <w:t> </w:t>
            </w:r>
            <w:r>
              <w:rPr>
                <w:spacing w:val="-2"/>
                <w:sz w:val="22"/>
              </w:rPr>
              <w:t>histórico</w:t>
            </w:r>
          </w:p>
        </w:tc>
        <w:tc>
          <w:tcPr>
            <w:tcW w:w="1040" w:type="dxa"/>
            <w:tcBorders>
              <w:top w:val="nil"/>
              <w:left w:val="single" w:sz="8" w:space="0" w:color="18213B"/>
              <w:bottom w:val="nil"/>
              <w:right w:val="single" w:sz="8" w:space="0" w:color="18213B"/>
            </w:tcBorders>
          </w:tcPr>
          <w:p>
            <w:pPr>
              <w:pStyle w:val="TableParagraph"/>
              <w:spacing w:line="189" w:lineRule="exact" w:before="88"/>
              <w:ind w:left="3" w:right="13"/>
              <w:rPr>
                <w:sz w:val="22"/>
              </w:rPr>
            </w:pPr>
            <w:r>
              <w:rPr>
                <w:sz w:val="22"/>
              </w:rPr>
              <w:t>$</w:t>
            </w:r>
            <w:r>
              <w:rPr>
                <w:spacing w:val="-8"/>
                <w:sz w:val="22"/>
              </w:rPr>
              <w:t> </w:t>
            </w:r>
            <w:r>
              <w:rPr>
                <w:spacing w:val="-2"/>
                <w:sz w:val="22"/>
              </w:rPr>
              <w:t>43,569</w:t>
            </w:r>
          </w:p>
        </w:tc>
        <w:tc>
          <w:tcPr>
            <w:tcW w:w="1034" w:type="dxa"/>
            <w:tcBorders>
              <w:top w:val="nil"/>
              <w:left w:val="single" w:sz="8" w:space="0" w:color="18213B"/>
              <w:bottom w:val="nil"/>
              <w:right w:val="single" w:sz="8" w:space="0" w:color="18213B"/>
            </w:tcBorders>
          </w:tcPr>
          <w:p>
            <w:pPr>
              <w:pStyle w:val="TableParagraph"/>
              <w:spacing w:line="190" w:lineRule="exact" w:before="87"/>
              <w:ind w:left="1" w:right="4"/>
              <w:rPr>
                <w:sz w:val="22"/>
              </w:rPr>
            </w:pPr>
            <w:r>
              <w:rPr>
                <w:sz w:val="22"/>
              </w:rPr>
              <w:t>$</w:t>
            </w:r>
            <w:r>
              <w:rPr>
                <w:spacing w:val="-8"/>
                <w:sz w:val="22"/>
              </w:rPr>
              <w:t> </w:t>
            </w:r>
            <w:r>
              <w:rPr>
                <w:spacing w:val="-2"/>
                <w:sz w:val="22"/>
              </w:rPr>
              <w:t>42,349</w:t>
            </w:r>
          </w:p>
        </w:tc>
        <w:tc>
          <w:tcPr>
            <w:tcW w:w="1039" w:type="dxa"/>
            <w:tcBorders>
              <w:top w:val="nil"/>
              <w:left w:val="single" w:sz="8" w:space="0" w:color="18213B"/>
              <w:bottom w:val="nil"/>
              <w:right w:val="single" w:sz="8" w:space="0" w:color="18213B"/>
            </w:tcBorders>
          </w:tcPr>
          <w:p>
            <w:pPr>
              <w:pStyle w:val="TableParagraph"/>
              <w:spacing w:line="189" w:lineRule="exact" w:before="88"/>
              <w:ind w:right="11"/>
              <w:rPr>
                <w:sz w:val="22"/>
              </w:rPr>
            </w:pPr>
            <w:r>
              <w:rPr>
                <w:sz w:val="22"/>
              </w:rPr>
              <w:t>$</w:t>
            </w:r>
            <w:r>
              <w:rPr>
                <w:spacing w:val="-8"/>
                <w:sz w:val="22"/>
              </w:rPr>
              <w:t> </w:t>
            </w:r>
            <w:r>
              <w:rPr>
                <w:spacing w:val="-2"/>
                <w:sz w:val="22"/>
              </w:rPr>
              <w:t>41,589</w:t>
            </w:r>
          </w:p>
        </w:tc>
        <w:tc>
          <w:tcPr>
            <w:tcW w:w="1027" w:type="dxa"/>
            <w:tcBorders>
              <w:top w:val="nil"/>
              <w:left w:val="single" w:sz="8" w:space="0" w:color="18213B"/>
              <w:bottom w:val="nil"/>
              <w:right w:val="single" w:sz="8" w:space="0" w:color="18213B"/>
            </w:tcBorders>
          </w:tcPr>
          <w:p>
            <w:pPr>
              <w:pStyle w:val="TableParagraph"/>
              <w:spacing w:line="189" w:lineRule="exact" w:before="88"/>
              <w:ind w:left="10" w:right="7"/>
              <w:rPr>
                <w:sz w:val="22"/>
              </w:rPr>
            </w:pPr>
            <w:r>
              <w:rPr>
                <w:sz w:val="22"/>
              </w:rPr>
              <w:t>$</w:t>
            </w:r>
            <w:r>
              <w:rPr>
                <w:spacing w:val="-8"/>
                <w:sz w:val="22"/>
              </w:rPr>
              <w:t> </w:t>
            </w:r>
            <w:r>
              <w:rPr>
                <w:spacing w:val="-2"/>
                <w:sz w:val="22"/>
              </w:rPr>
              <w:t>52,105</w:t>
            </w:r>
          </w:p>
        </w:tc>
        <w:tc>
          <w:tcPr>
            <w:tcW w:w="1315" w:type="dxa"/>
            <w:tcBorders>
              <w:top w:val="nil"/>
              <w:left w:val="single" w:sz="8" w:space="0" w:color="18213B"/>
              <w:bottom w:val="nil"/>
              <w:right w:val="nil"/>
            </w:tcBorders>
          </w:tcPr>
          <w:p>
            <w:pPr>
              <w:pStyle w:val="TableParagraph"/>
              <w:spacing w:line="189" w:lineRule="exact" w:before="88"/>
              <w:ind w:left="0" w:right="7"/>
              <w:rPr>
                <w:sz w:val="22"/>
              </w:rPr>
            </w:pPr>
            <w:r>
              <w:rPr>
                <w:sz w:val="22"/>
              </w:rPr>
              <w:t>$</w:t>
            </w:r>
            <w:r>
              <w:rPr>
                <w:spacing w:val="-8"/>
                <w:sz w:val="22"/>
              </w:rPr>
              <w:t> </w:t>
            </w:r>
            <w:r>
              <w:rPr>
                <w:spacing w:val="-2"/>
                <w:sz w:val="22"/>
              </w:rPr>
              <w:t>30,135</w:t>
            </w:r>
          </w:p>
        </w:tc>
      </w:tr>
    </w:tbl>
    <w:p>
      <w:pPr>
        <w:pStyle w:val="BodyText"/>
        <w:spacing w:before="187" w:after="1"/>
      </w:pPr>
    </w:p>
    <w:tbl>
      <w:tblPr>
        <w:tblW w:w="0" w:type="auto"/>
        <w:jc w:val="left"/>
        <w:tblInd w:w="1373"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452"/>
        <w:gridCol w:w="1039"/>
        <w:gridCol w:w="1033"/>
        <w:gridCol w:w="1038"/>
        <w:gridCol w:w="1026"/>
        <w:gridCol w:w="1313"/>
      </w:tblGrid>
      <w:tr>
        <w:trPr>
          <w:trHeight w:val="242" w:hRule="atLeast"/>
        </w:trPr>
        <w:tc>
          <w:tcPr>
            <w:tcW w:w="8901" w:type="dxa"/>
            <w:gridSpan w:val="6"/>
            <w:tcBorders>
              <w:top w:val="nil"/>
              <w:left w:val="nil"/>
              <w:right w:val="nil"/>
            </w:tcBorders>
            <w:shd w:val="clear" w:color="auto" w:fill="E5E6E8"/>
          </w:tcPr>
          <w:p>
            <w:pPr>
              <w:pStyle w:val="TableParagraph"/>
              <w:spacing w:line="223" w:lineRule="exact"/>
              <w:ind w:left="13"/>
              <w:rPr>
                <w:sz w:val="22"/>
              </w:rPr>
            </w:pPr>
            <w:r>
              <w:rPr>
                <w:spacing w:val="-2"/>
                <w:sz w:val="22"/>
              </w:rPr>
              <w:t>PRIMERA</w:t>
            </w:r>
          </w:p>
        </w:tc>
      </w:tr>
      <w:tr>
        <w:trPr>
          <w:trHeight w:val="230" w:hRule="atLeast"/>
        </w:trPr>
        <w:tc>
          <w:tcPr>
            <w:tcW w:w="3452" w:type="dxa"/>
            <w:tcBorders>
              <w:left w:val="nil"/>
              <w:right w:val="single" w:sz="8" w:space="0" w:color="18213B"/>
            </w:tcBorders>
          </w:tcPr>
          <w:p>
            <w:pPr>
              <w:pStyle w:val="TableParagraph"/>
              <w:spacing w:line="211" w:lineRule="exact"/>
              <w:ind w:left="8"/>
              <w:rPr>
                <w:sz w:val="22"/>
              </w:rPr>
            </w:pPr>
            <w:r>
              <w:rPr>
                <w:spacing w:val="-2"/>
                <w:sz w:val="22"/>
              </w:rPr>
              <w:t>HOTEL</w:t>
            </w:r>
          </w:p>
        </w:tc>
        <w:tc>
          <w:tcPr>
            <w:tcW w:w="1039" w:type="dxa"/>
            <w:tcBorders>
              <w:left w:val="single" w:sz="8" w:space="0" w:color="18213B"/>
              <w:right w:val="single" w:sz="8" w:space="0" w:color="18213B"/>
            </w:tcBorders>
          </w:tcPr>
          <w:p>
            <w:pPr>
              <w:pStyle w:val="TableParagraph"/>
              <w:spacing w:line="211" w:lineRule="exact"/>
              <w:ind w:left="5" w:right="11"/>
              <w:rPr>
                <w:sz w:val="20"/>
              </w:rPr>
            </w:pPr>
            <w:r>
              <w:rPr>
                <w:spacing w:val="-5"/>
                <w:sz w:val="20"/>
              </w:rPr>
              <w:t>DBL</w:t>
            </w:r>
          </w:p>
        </w:tc>
        <w:tc>
          <w:tcPr>
            <w:tcW w:w="1033" w:type="dxa"/>
            <w:tcBorders>
              <w:left w:val="single" w:sz="8" w:space="0" w:color="18213B"/>
              <w:right w:val="single" w:sz="8" w:space="0" w:color="18213B"/>
            </w:tcBorders>
          </w:tcPr>
          <w:p>
            <w:pPr>
              <w:pStyle w:val="TableParagraph"/>
              <w:spacing w:line="211" w:lineRule="exact"/>
              <w:ind w:left="5" w:right="1"/>
              <w:rPr>
                <w:sz w:val="20"/>
              </w:rPr>
            </w:pPr>
            <w:r>
              <w:rPr>
                <w:spacing w:val="-5"/>
                <w:sz w:val="20"/>
              </w:rPr>
              <w:t>TPL</w:t>
            </w:r>
          </w:p>
        </w:tc>
        <w:tc>
          <w:tcPr>
            <w:tcW w:w="1038" w:type="dxa"/>
            <w:tcBorders>
              <w:left w:val="single" w:sz="8" w:space="0" w:color="18213B"/>
              <w:right w:val="single" w:sz="8" w:space="0" w:color="18213B"/>
            </w:tcBorders>
          </w:tcPr>
          <w:p>
            <w:pPr>
              <w:pStyle w:val="TableParagraph"/>
              <w:spacing w:line="211" w:lineRule="exact"/>
              <w:ind w:right="1"/>
              <w:rPr>
                <w:sz w:val="20"/>
              </w:rPr>
            </w:pPr>
            <w:r>
              <w:rPr>
                <w:spacing w:val="-5"/>
                <w:sz w:val="20"/>
              </w:rPr>
              <w:t>CPL</w:t>
            </w:r>
          </w:p>
        </w:tc>
        <w:tc>
          <w:tcPr>
            <w:tcW w:w="1026" w:type="dxa"/>
            <w:tcBorders>
              <w:left w:val="single" w:sz="8" w:space="0" w:color="18213B"/>
              <w:right w:val="single" w:sz="8" w:space="0" w:color="18213B"/>
            </w:tcBorders>
          </w:tcPr>
          <w:p>
            <w:pPr>
              <w:pStyle w:val="TableParagraph"/>
              <w:spacing w:line="211" w:lineRule="exact"/>
              <w:ind w:left="18" w:right="1"/>
              <w:rPr>
                <w:sz w:val="20"/>
              </w:rPr>
            </w:pPr>
            <w:r>
              <w:rPr>
                <w:spacing w:val="-5"/>
                <w:sz w:val="20"/>
              </w:rPr>
              <w:t>SGL</w:t>
            </w:r>
          </w:p>
        </w:tc>
        <w:tc>
          <w:tcPr>
            <w:tcW w:w="1313" w:type="dxa"/>
            <w:tcBorders>
              <w:left w:val="single" w:sz="8" w:space="0" w:color="18213B"/>
              <w:right w:val="nil"/>
            </w:tcBorders>
          </w:tcPr>
          <w:p>
            <w:pPr>
              <w:pStyle w:val="TableParagraph"/>
              <w:spacing w:line="211" w:lineRule="exact"/>
              <w:ind w:left="7"/>
              <w:rPr>
                <w:sz w:val="20"/>
              </w:rPr>
            </w:pPr>
            <w:r>
              <w:rPr>
                <w:spacing w:val="-2"/>
                <w:w w:val="105"/>
                <w:sz w:val="20"/>
              </w:rPr>
              <w:t>Mnr</w:t>
            </w:r>
            <w:r>
              <w:rPr>
                <w:spacing w:val="-8"/>
                <w:w w:val="105"/>
                <w:sz w:val="20"/>
              </w:rPr>
              <w:t> </w:t>
            </w:r>
            <w:r>
              <w:rPr>
                <w:spacing w:val="-2"/>
                <w:w w:val="105"/>
                <w:sz w:val="20"/>
              </w:rPr>
              <w:t>0-11</w:t>
            </w:r>
            <w:r>
              <w:rPr>
                <w:spacing w:val="-7"/>
                <w:w w:val="105"/>
                <w:sz w:val="20"/>
              </w:rPr>
              <w:t> </w:t>
            </w:r>
            <w:r>
              <w:rPr>
                <w:spacing w:val="-4"/>
                <w:w w:val="105"/>
                <w:sz w:val="20"/>
              </w:rPr>
              <w:t>años</w:t>
            </w:r>
          </w:p>
        </w:tc>
      </w:tr>
      <w:tr>
        <w:trPr>
          <w:trHeight w:val="311" w:hRule="atLeast"/>
        </w:trPr>
        <w:tc>
          <w:tcPr>
            <w:tcW w:w="3452" w:type="dxa"/>
            <w:tcBorders>
              <w:left w:val="nil"/>
              <w:bottom w:val="nil"/>
              <w:right w:val="single" w:sz="8" w:space="0" w:color="18213B"/>
            </w:tcBorders>
            <w:shd w:val="clear" w:color="auto" w:fill="E5E6E8"/>
          </w:tcPr>
          <w:p>
            <w:pPr>
              <w:pStyle w:val="TableParagraph"/>
              <w:spacing w:before="30"/>
              <w:ind w:left="7"/>
              <w:jc w:val="left"/>
              <w:rPr>
                <w:sz w:val="22"/>
              </w:rPr>
            </w:pPr>
            <w:r>
              <w:rPr>
                <w:sz w:val="22"/>
              </w:rPr>
              <w:t>Casona</w:t>
            </w:r>
            <w:r>
              <w:rPr>
                <w:spacing w:val="8"/>
                <w:sz w:val="22"/>
              </w:rPr>
              <w:t> </w:t>
            </w:r>
            <w:r>
              <w:rPr>
                <w:spacing w:val="-5"/>
                <w:sz w:val="22"/>
              </w:rPr>
              <w:t>61</w:t>
            </w:r>
          </w:p>
        </w:tc>
        <w:tc>
          <w:tcPr>
            <w:tcW w:w="1039" w:type="dxa"/>
            <w:tcBorders>
              <w:left w:val="single" w:sz="8" w:space="0" w:color="18213B"/>
              <w:bottom w:val="nil"/>
              <w:right w:val="single" w:sz="8" w:space="0" w:color="18213B"/>
            </w:tcBorders>
            <w:shd w:val="clear" w:color="auto" w:fill="E5E6E8"/>
          </w:tcPr>
          <w:p>
            <w:pPr>
              <w:pStyle w:val="TableParagraph"/>
              <w:spacing w:before="30"/>
              <w:ind w:right="11"/>
              <w:rPr>
                <w:sz w:val="22"/>
              </w:rPr>
            </w:pPr>
            <w:r>
              <w:rPr>
                <w:sz w:val="22"/>
              </w:rPr>
              <w:t>$</w:t>
            </w:r>
            <w:r>
              <w:rPr>
                <w:spacing w:val="-8"/>
                <w:sz w:val="22"/>
              </w:rPr>
              <w:t> </w:t>
            </w:r>
            <w:r>
              <w:rPr>
                <w:spacing w:val="-2"/>
                <w:sz w:val="22"/>
              </w:rPr>
              <w:t>48,135</w:t>
            </w:r>
          </w:p>
        </w:tc>
        <w:tc>
          <w:tcPr>
            <w:tcW w:w="1033" w:type="dxa"/>
            <w:tcBorders>
              <w:left w:val="single" w:sz="8" w:space="0" w:color="18213B"/>
              <w:bottom w:val="nil"/>
              <w:right w:val="single" w:sz="8" w:space="0" w:color="18213B"/>
            </w:tcBorders>
            <w:shd w:val="clear" w:color="auto" w:fill="E5E6E8"/>
          </w:tcPr>
          <w:p>
            <w:pPr>
              <w:pStyle w:val="TableParagraph"/>
              <w:spacing w:before="30"/>
              <w:ind w:left="5" w:right="1"/>
              <w:rPr>
                <w:sz w:val="22"/>
              </w:rPr>
            </w:pPr>
            <w:r>
              <w:rPr>
                <w:spacing w:val="-5"/>
                <w:w w:val="105"/>
                <w:sz w:val="22"/>
              </w:rPr>
              <w:t>N/A</w:t>
            </w:r>
          </w:p>
        </w:tc>
        <w:tc>
          <w:tcPr>
            <w:tcW w:w="1038" w:type="dxa"/>
            <w:tcBorders>
              <w:left w:val="single" w:sz="8" w:space="0" w:color="18213B"/>
              <w:bottom w:val="nil"/>
              <w:right w:val="single" w:sz="8" w:space="0" w:color="18213B"/>
            </w:tcBorders>
            <w:shd w:val="clear" w:color="auto" w:fill="E5E6E8"/>
          </w:tcPr>
          <w:p>
            <w:pPr>
              <w:pStyle w:val="TableParagraph"/>
              <w:spacing w:before="30"/>
              <w:ind w:left="5" w:right="1"/>
              <w:rPr>
                <w:sz w:val="22"/>
              </w:rPr>
            </w:pPr>
            <w:r>
              <w:rPr>
                <w:spacing w:val="-5"/>
                <w:w w:val="105"/>
                <w:sz w:val="22"/>
              </w:rPr>
              <w:t>N/A</w:t>
            </w:r>
          </w:p>
        </w:tc>
        <w:tc>
          <w:tcPr>
            <w:tcW w:w="1026" w:type="dxa"/>
            <w:tcBorders>
              <w:left w:val="single" w:sz="8" w:space="0" w:color="18213B"/>
              <w:bottom w:val="nil"/>
              <w:right w:val="single" w:sz="8" w:space="0" w:color="18213B"/>
            </w:tcBorders>
            <w:shd w:val="clear" w:color="auto" w:fill="E5E6E8"/>
          </w:tcPr>
          <w:p>
            <w:pPr>
              <w:pStyle w:val="TableParagraph"/>
              <w:spacing w:before="30"/>
              <w:ind w:left="18"/>
              <w:rPr>
                <w:sz w:val="22"/>
              </w:rPr>
            </w:pPr>
            <w:r>
              <w:rPr>
                <w:sz w:val="22"/>
              </w:rPr>
              <w:t>$</w:t>
            </w:r>
            <w:r>
              <w:rPr>
                <w:spacing w:val="-8"/>
                <w:sz w:val="22"/>
              </w:rPr>
              <w:t> </w:t>
            </w:r>
            <w:r>
              <w:rPr>
                <w:spacing w:val="-2"/>
                <w:sz w:val="22"/>
              </w:rPr>
              <w:t>61,239</w:t>
            </w:r>
          </w:p>
        </w:tc>
        <w:tc>
          <w:tcPr>
            <w:tcW w:w="1313" w:type="dxa"/>
            <w:tcBorders>
              <w:left w:val="single" w:sz="8" w:space="0" w:color="18213B"/>
              <w:bottom w:val="nil"/>
              <w:right w:val="nil"/>
            </w:tcBorders>
            <w:shd w:val="clear" w:color="auto" w:fill="E5E6E8"/>
          </w:tcPr>
          <w:p>
            <w:pPr>
              <w:pStyle w:val="TableParagraph"/>
              <w:spacing w:before="30"/>
              <w:ind w:left="7"/>
              <w:rPr>
                <w:sz w:val="22"/>
              </w:rPr>
            </w:pPr>
            <w:r>
              <w:rPr>
                <w:spacing w:val="-5"/>
                <w:w w:val="105"/>
                <w:sz w:val="22"/>
              </w:rPr>
              <w:t>N/A</w:t>
            </w:r>
          </w:p>
        </w:tc>
      </w:tr>
      <w:tr>
        <w:trPr>
          <w:trHeight w:val="417" w:hRule="atLeast"/>
        </w:trPr>
        <w:tc>
          <w:tcPr>
            <w:tcW w:w="3452" w:type="dxa"/>
            <w:tcBorders>
              <w:top w:val="nil"/>
              <w:left w:val="nil"/>
              <w:bottom w:val="nil"/>
              <w:right w:val="single" w:sz="8" w:space="0" w:color="18213B"/>
            </w:tcBorders>
          </w:tcPr>
          <w:p>
            <w:pPr>
              <w:pStyle w:val="TableParagraph"/>
              <w:spacing w:before="88"/>
              <w:ind w:left="7"/>
              <w:jc w:val="left"/>
              <w:rPr>
                <w:sz w:val="22"/>
              </w:rPr>
            </w:pPr>
            <w:r>
              <w:rPr>
                <w:spacing w:val="-2"/>
                <w:sz w:val="22"/>
              </w:rPr>
              <w:t>Victoria</w:t>
            </w:r>
          </w:p>
        </w:tc>
        <w:tc>
          <w:tcPr>
            <w:tcW w:w="1039" w:type="dxa"/>
            <w:tcBorders>
              <w:top w:val="nil"/>
              <w:left w:val="single" w:sz="8" w:space="0" w:color="18213B"/>
              <w:bottom w:val="nil"/>
              <w:right w:val="single" w:sz="8" w:space="0" w:color="18213B"/>
            </w:tcBorders>
          </w:tcPr>
          <w:p>
            <w:pPr>
              <w:pStyle w:val="TableParagraph"/>
              <w:spacing w:before="88"/>
              <w:ind w:left="3" w:right="11"/>
              <w:rPr>
                <w:sz w:val="22"/>
              </w:rPr>
            </w:pPr>
            <w:r>
              <w:rPr>
                <w:sz w:val="22"/>
              </w:rPr>
              <w:t>$</w:t>
            </w:r>
            <w:r>
              <w:rPr>
                <w:spacing w:val="-8"/>
                <w:sz w:val="22"/>
              </w:rPr>
              <w:t> </w:t>
            </w:r>
            <w:r>
              <w:rPr>
                <w:spacing w:val="-2"/>
                <w:sz w:val="22"/>
              </w:rPr>
              <w:t>46,119</w:t>
            </w:r>
          </w:p>
        </w:tc>
        <w:tc>
          <w:tcPr>
            <w:tcW w:w="1033" w:type="dxa"/>
            <w:tcBorders>
              <w:top w:val="nil"/>
              <w:left w:val="single" w:sz="8" w:space="0" w:color="18213B"/>
              <w:bottom w:val="nil"/>
              <w:right w:val="single" w:sz="8" w:space="0" w:color="18213B"/>
            </w:tcBorders>
          </w:tcPr>
          <w:p>
            <w:pPr>
              <w:pStyle w:val="TableParagraph"/>
              <w:spacing w:before="87"/>
              <w:ind w:left="4" w:right="5"/>
              <w:rPr>
                <w:sz w:val="22"/>
              </w:rPr>
            </w:pPr>
            <w:r>
              <w:rPr>
                <w:sz w:val="22"/>
              </w:rPr>
              <w:t>$</w:t>
            </w:r>
            <w:r>
              <w:rPr>
                <w:spacing w:val="-8"/>
                <w:sz w:val="22"/>
              </w:rPr>
              <w:t> </w:t>
            </w:r>
            <w:r>
              <w:rPr>
                <w:spacing w:val="-2"/>
                <w:sz w:val="22"/>
              </w:rPr>
              <w:t>43,095</w:t>
            </w:r>
          </w:p>
        </w:tc>
        <w:tc>
          <w:tcPr>
            <w:tcW w:w="1038" w:type="dxa"/>
            <w:tcBorders>
              <w:top w:val="nil"/>
              <w:left w:val="single" w:sz="8" w:space="0" w:color="18213B"/>
              <w:bottom w:val="nil"/>
              <w:right w:val="single" w:sz="8" w:space="0" w:color="18213B"/>
            </w:tcBorders>
          </w:tcPr>
          <w:p>
            <w:pPr>
              <w:pStyle w:val="TableParagraph"/>
              <w:spacing w:before="88"/>
              <w:ind w:left="5" w:right="6"/>
              <w:rPr>
                <w:sz w:val="22"/>
              </w:rPr>
            </w:pPr>
            <w:r>
              <w:rPr>
                <w:spacing w:val="-5"/>
                <w:w w:val="105"/>
                <w:sz w:val="22"/>
              </w:rPr>
              <w:t>N/A</w:t>
            </w:r>
          </w:p>
        </w:tc>
        <w:tc>
          <w:tcPr>
            <w:tcW w:w="1026" w:type="dxa"/>
            <w:tcBorders>
              <w:top w:val="nil"/>
              <w:left w:val="single" w:sz="8" w:space="0" w:color="18213B"/>
              <w:bottom w:val="nil"/>
              <w:right w:val="single" w:sz="8" w:space="0" w:color="18213B"/>
            </w:tcBorders>
          </w:tcPr>
          <w:p>
            <w:pPr>
              <w:pStyle w:val="TableParagraph"/>
              <w:spacing w:before="88"/>
              <w:ind w:left="18" w:right="6"/>
              <w:rPr>
                <w:sz w:val="22"/>
              </w:rPr>
            </w:pPr>
            <w:r>
              <w:rPr>
                <w:sz w:val="22"/>
              </w:rPr>
              <w:t>$</w:t>
            </w:r>
            <w:r>
              <w:rPr>
                <w:spacing w:val="-8"/>
                <w:sz w:val="22"/>
              </w:rPr>
              <w:t> </w:t>
            </w:r>
            <w:r>
              <w:rPr>
                <w:spacing w:val="-2"/>
                <w:sz w:val="22"/>
              </w:rPr>
              <w:t>57,209</w:t>
            </w:r>
          </w:p>
        </w:tc>
        <w:tc>
          <w:tcPr>
            <w:tcW w:w="1313" w:type="dxa"/>
            <w:tcBorders>
              <w:top w:val="nil"/>
              <w:left w:val="single" w:sz="8" w:space="0" w:color="18213B"/>
              <w:bottom w:val="nil"/>
              <w:right w:val="nil"/>
            </w:tcBorders>
          </w:tcPr>
          <w:p>
            <w:pPr>
              <w:pStyle w:val="TableParagraph"/>
              <w:spacing w:before="88"/>
              <w:ind w:left="7" w:right="6"/>
              <w:rPr>
                <w:sz w:val="22"/>
              </w:rPr>
            </w:pPr>
            <w:r>
              <w:rPr>
                <w:sz w:val="22"/>
              </w:rPr>
              <w:t>$</w:t>
            </w:r>
            <w:r>
              <w:rPr>
                <w:spacing w:val="-8"/>
                <w:sz w:val="22"/>
              </w:rPr>
              <w:t> </w:t>
            </w:r>
            <w:r>
              <w:rPr>
                <w:spacing w:val="-2"/>
                <w:sz w:val="22"/>
              </w:rPr>
              <w:t>30,569</w:t>
            </w:r>
          </w:p>
        </w:tc>
      </w:tr>
      <w:tr>
        <w:trPr>
          <w:trHeight w:val="312" w:hRule="atLeast"/>
        </w:trPr>
        <w:tc>
          <w:tcPr>
            <w:tcW w:w="3452" w:type="dxa"/>
            <w:tcBorders>
              <w:top w:val="nil"/>
              <w:left w:val="nil"/>
              <w:bottom w:val="nil"/>
              <w:right w:val="single" w:sz="8" w:space="0" w:color="18213B"/>
            </w:tcBorders>
            <w:shd w:val="clear" w:color="auto" w:fill="E5E6E8"/>
          </w:tcPr>
          <w:p>
            <w:pPr>
              <w:pStyle w:val="TableParagraph"/>
              <w:spacing w:before="15"/>
              <w:ind w:left="4"/>
              <w:jc w:val="left"/>
              <w:rPr>
                <w:sz w:val="22"/>
              </w:rPr>
            </w:pPr>
            <w:r>
              <w:rPr>
                <w:spacing w:val="-2"/>
                <w:w w:val="105"/>
                <w:sz w:val="22"/>
              </w:rPr>
              <w:t>Wyndham</w:t>
            </w:r>
          </w:p>
        </w:tc>
        <w:tc>
          <w:tcPr>
            <w:tcW w:w="1039" w:type="dxa"/>
            <w:tcBorders>
              <w:top w:val="nil"/>
              <w:left w:val="single" w:sz="8" w:space="0" w:color="18213B"/>
              <w:bottom w:val="nil"/>
              <w:right w:val="single" w:sz="8" w:space="0" w:color="18213B"/>
            </w:tcBorders>
            <w:shd w:val="clear" w:color="auto" w:fill="E5E6E8"/>
          </w:tcPr>
          <w:p>
            <w:pPr>
              <w:pStyle w:val="TableParagraph"/>
              <w:spacing w:before="15"/>
              <w:ind w:left="0" w:right="11"/>
              <w:rPr>
                <w:sz w:val="22"/>
              </w:rPr>
            </w:pPr>
            <w:r>
              <w:rPr>
                <w:sz w:val="22"/>
              </w:rPr>
              <w:t>$</w:t>
            </w:r>
            <w:r>
              <w:rPr>
                <w:spacing w:val="-8"/>
                <w:sz w:val="22"/>
              </w:rPr>
              <w:t> </w:t>
            </w:r>
            <w:r>
              <w:rPr>
                <w:spacing w:val="-2"/>
                <w:sz w:val="22"/>
              </w:rPr>
              <w:t>48,135</w:t>
            </w:r>
          </w:p>
        </w:tc>
        <w:tc>
          <w:tcPr>
            <w:tcW w:w="1033" w:type="dxa"/>
            <w:tcBorders>
              <w:top w:val="nil"/>
              <w:left w:val="single" w:sz="8" w:space="0" w:color="18213B"/>
              <w:bottom w:val="nil"/>
              <w:right w:val="single" w:sz="8" w:space="0" w:color="18213B"/>
            </w:tcBorders>
            <w:shd w:val="clear" w:color="auto" w:fill="E5E6E8"/>
          </w:tcPr>
          <w:p>
            <w:pPr>
              <w:pStyle w:val="TableParagraph"/>
              <w:spacing w:before="14"/>
              <w:ind w:left="4" w:right="5"/>
              <w:rPr>
                <w:sz w:val="22"/>
              </w:rPr>
            </w:pPr>
            <w:r>
              <w:rPr>
                <w:sz w:val="22"/>
              </w:rPr>
              <w:t>$</w:t>
            </w:r>
            <w:r>
              <w:rPr>
                <w:spacing w:val="-8"/>
                <w:sz w:val="22"/>
              </w:rPr>
              <w:t> </w:t>
            </w:r>
            <w:r>
              <w:rPr>
                <w:spacing w:val="-2"/>
                <w:sz w:val="22"/>
              </w:rPr>
              <w:t>44,439</w:t>
            </w:r>
          </w:p>
        </w:tc>
        <w:tc>
          <w:tcPr>
            <w:tcW w:w="1038" w:type="dxa"/>
            <w:tcBorders>
              <w:top w:val="nil"/>
              <w:left w:val="single" w:sz="8" w:space="0" w:color="18213B"/>
              <w:bottom w:val="nil"/>
              <w:right w:val="single" w:sz="8" w:space="0" w:color="18213B"/>
            </w:tcBorders>
            <w:shd w:val="clear" w:color="auto" w:fill="E5E6E8"/>
          </w:tcPr>
          <w:p>
            <w:pPr>
              <w:pStyle w:val="TableParagraph"/>
              <w:spacing w:before="15"/>
              <w:ind w:left="5" w:right="6"/>
              <w:rPr>
                <w:sz w:val="22"/>
              </w:rPr>
            </w:pPr>
            <w:r>
              <w:rPr>
                <w:sz w:val="22"/>
              </w:rPr>
              <w:t>$</w:t>
            </w:r>
            <w:r>
              <w:rPr>
                <w:spacing w:val="-8"/>
                <w:sz w:val="22"/>
              </w:rPr>
              <w:t> </w:t>
            </w:r>
            <w:r>
              <w:rPr>
                <w:spacing w:val="-2"/>
                <w:sz w:val="22"/>
              </w:rPr>
              <w:t>42,590</w:t>
            </w:r>
          </w:p>
        </w:tc>
        <w:tc>
          <w:tcPr>
            <w:tcW w:w="1026" w:type="dxa"/>
            <w:tcBorders>
              <w:top w:val="nil"/>
              <w:left w:val="single" w:sz="8" w:space="0" w:color="18213B"/>
              <w:bottom w:val="nil"/>
              <w:right w:val="single" w:sz="8" w:space="0" w:color="18213B"/>
            </w:tcBorders>
            <w:shd w:val="clear" w:color="auto" w:fill="E5E6E8"/>
          </w:tcPr>
          <w:p>
            <w:pPr>
              <w:pStyle w:val="TableParagraph"/>
              <w:spacing w:before="15"/>
              <w:ind w:left="18" w:right="6"/>
              <w:rPr>
                <w:sz w:val="22"/>
              </w:rPr>
            </w:pPr>
            <w:r>
              <w:rPr>
                <w:sz w:val="22"/>
              </w:rPr>
              <w:t>$</w:t>
            </w:r>
            <w:r>
              <w:rPr>
                <w:spacing w:val="-8"/>
                <w:sz w:val="22"/>
              </w:rPr>
              <w:t> </w:t>
            </w:r>
            <w:r>
              <w:rPr>
                <w:spacing w:val="-2"/>
                <w:sz w:val="22"/>
              </w:rPr>
              <w:t>63,255</w:t>
            </w:r>
          </w:p>
        </w:tc>
        <w:tc>
          <w:tcPr>
            <w:tcW w:w="1313" w:type="dxa"/>
            <w:tcBorders>
              <w:top w:val="nil"/>
              <w:left w:val="single" w:sz="8" w:space="0" w:color="18213B"/>
              <w:bottom w:val="nil"/>
              <w:right w:val="nil"/>
            </w:tcBorders>
            <w:shd w:val="clear" w:color="auto" w:fill="E5E6E8"/>
          </w:tcPr>
          <w:p>
            <w:pPr>
              <w:pStyle w:val="TableParagraph"/>
              <w:spacing w:before="15"/>
              <w:ind w:left="7" w:right="6"/>
              <w:rPr>
                <w:sz w:val="22"/>
              </w:rPr>
            </w:pPr>
            <w:r>
              <w:rPr>
                <w:sz w:val="22"/>
              </w:rPr>
              <w:t>$</w:t>
            </w:r>
            <w:r>
              <w:rPr>
                <w:spacing w:val="-8"/>
                <w:sz w:val="22"/>
              </w:rPr>
              <w:t> </w:t>
            </w:r>
            <w:r>
              <w:rPr>
                <w:spacing w:val="-2"/>
                <w:sz w:val="22"/>
              </w:rPr>
              <w:t>30,855</w:t>
            </w:r>
          </w:p>
        </w:tc>
      </w:tr>
    </w:tbl>
    <w:p>
      <w:pPr>
        <w:pStyle w:val="BodyText"/>
        <w:spacing w:before="171"/>
        <w:rPr>
          <w:sz w:val="22"/>
        </w:rPr>
      </w:pPr>
    </w:p>
    <w:p>
      <w:pPr>
        <w:spacing w:before="0"/>
        <w:ind w:left="477" w:right="0" w:firstLine="0"/>
        <w:jc w:val="center"/>
        <w:rPr>
          <w:sz w:val="22"/>
        </w:rPr>
      </w:pPr>
      <w:r>
        <w:rPr>
          <w:sz w:val="22"/>
        </w:rPr>
        <mc:AlternateContent>
          <mc:Choice Requires="wps">
            <w:drawing>
              <wp:anchor distT="0" distB="0" distL="0" distR="0" allowOverlap="1" layoutInCell="1" locked="0" behindDoc="0" simplePos="0" relativeHeight="15734272">
                <wp:simplePos x="0" y="0"/>
                <wp:positionH relativeFrom="page">
                  <wp:posOffset>1057617</wp:posOffset>
                </wp:positionH>
                <wp:positionV relativeFrom="paragraph">
                  <wp:posOffset>15431</wp:posOffset>
                </wp:positionV>
                <wp:extent cx="5728970" cy="98552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728970" cy="985520"/>
                        </a:xfrm>
                        <a:prstGeom prst="rect">
                          <a:avLst/>
                        </a:prstGeom>
                      </wps:spPr>
                      <wps:txbx>
                        <w:txbxContent>
                          <w:tbl>
                            <w:tblPr>
                              <w:tblW w:w="0" w:type="auto"/>
                              <w:jc w:val="left"/>
                              <w:tblInd w:w="67"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448"/>
                              <w:gridCol w:w="1040"/>
                              <w:gridCol w:w="1034"/>
                              <w:gridCol w:w="1039"/>
                              <w:gridCol w:w="1027"/>
                              <w:gridCol w:w="1318"/>
                            </w:tblGrid>
                            <w:tr>
                              <w:trPr>
                                <w:trHeight w:val="242" w:hRule="atLeast"/>
                              </w:trPr>
                              <w:tc>
                                <w:tcPr>
                                  <w:tcW w:w="8906" w:type="dxa"/>
                                  <w:gridSpan w:val="6"/>
                                  <w:tcBorders>
                                    <w:top w:val="nil"/>
                                    <w:left w:val="nil"/>
                                    <w:right w:val="nil"/>
                                  </w:tcBorders>
                                  <w:shd w:val="clear" w:color="auto" w:fill="E5E6E8"/>
                                </w:tcPr>
                                <w:p>
                                  <w:pPr>
                                    <w:pStyle w:val="TableParagraph"/>
                                    <w:ind w:left="0"/>
                                    <w:jc w:val="left"/>
                                    <w:rPr>
                                      <w:sz w:val="16"/>
                                    </w:rPr>
                                  </w:pPr>
                                </w:p>
                              </w:tc>
                            </w:tr>
                            <w:tr>
                              <w:trPr>
                                <w:trHeight w:val="230" w:hRule="atLeast"/>
                              </w:trPr>
                              <w:tc>
                                <w:tcPr>
                                  <w:tcW w:w="3448" w:type="dxa"/>
                                  <w:tcBorders>
                                    <w:left w:val="nil"/>
                                    <w:right w:val="single" w:sz="8" w:space="0" w:color="18213B"/>
                                  </w:tcBorders>
                                </w:tcPr>
                                <w:p>
                                  <w:pPr>
                                    <w:pStyle w:val="TableParagraph"/>
                                    <w:spacing w:line="211" w:lineRule="exact"/>
                                    <w:ind w:left="3"/>
                                    <w:rPr>
                                      <w:sz w:val="22"/>
                                    </w:rPr>
                                  </w:pPr>
                                  <w:r>
                                    <w:rPr>
                                      <w:spacing w:val="-2"/>
                                      <w:sz w:val="22"/>
                                    </w:rPr>
                                    <w:t>HOTEL</w:t>
                                  </w:r>
                                </w:p>
                              </w:tc>
                              <w:tc>
                                <w:tcPr>
                                  <w:tcW w:w="1040" w:type="dxa"/>
                                  <w:tcBorders>
                                    <w:left w:val="single" w:sz="8" w:space="0" w:color="18213B"/>
                                    <w:right w:val="single" w:sz="8" w:space="0" w:color="18213B"/>
                                  </w:tcBorders>
                                </w:tcPr>
                                <w:p>
                                  <w:pPr>
                                    <w:pStyle w:val="TableParagraph"/>
                                    <w:spacing w:line="211" w:lineRule="exact"/>
                                    <w:ind w:right="13"/>
                                    <w:rPr>
                                      <w:sz w:val="20"/>
                                    </w:rPr>
                                  </w:pPr>
                                  <w:r>
                                    <w:rPr>
                                      <w:spacing w:val="-5"/>
                                      <w:sz w:val="20"/>
                                    </w:rPr>
                                    <w:t>DBL</w:t>
                                  </w:r>
                                </w:p>
                              </w:tc>
                              <w:tc>
                                <w:tcPr>
                                  <w:tcW w:w="1034" w:type="dxa"/>
                                  <w:tcBorders>
                                    <w:left w:val="single" w:sz="8" w:space="0" w:color="18213B"/>
                                    <w:right w:val="single" w:sz="8" w:space="0" w:color="18213B"/>
                                  </w:tcBorders>
                                </w:tcPr>
                                <w:p>
                                  <w:pPr>
                                    <w:pStyle w:val="TableParagraph"/>
                                    <w:spacing w:line="211" w:lineRule="exact"/>
                                    <w:ind w:left="4" w:right="3"/>
                                    <w:rPr>
                                      <w:sz w:val="20"/>
                                    </w:rPr>
                                  </w:pPr>
                                  <w:r>
                                    <w:rPr>
                                      <w:spacing w:val="-5"/>
                                      <w:sz w:val="20"/>
                                    </w:rPr>
                                    <w:t>TPL</w:t>
                                  </w:r>
                                </w:p>
                              </w:tc>
                              <w:tc>
                                <w:tcPr>
                                  <w:tcW w:w="1039" w:type="dxa"/>
                                  <w:tcBorders>
                                    <w:left w:val="single" w:sz="8" w:space="0" w:color="18213B"/>
                                    <w:right w:val="single" w:sz="8" w:space="0" w:color="18213B"/>
                                  </w:tcBorders>
                                </w:tcPr>
                                <w:p>
                                  <w:pPr>
                                    <w:pStyle w:val="TableParagraph"/>
                                    <w:spacing w:line="211" w:lineRule="exact"/>
                                    <w:ind w:left="11" w:right="11"/>
                                    <w:rPr>
                                      <w:sz w:val="20"/>
                                    </w:rPr>
                                  </w:pPr>
                                  <w:r>
                                    <w:rPr>
                                      <w:spacing w:val="-5"/>
                                      <w:sz w:val="20"/>
                                    </w:rPr>
                                    <w:t>CPL</w:t>
                                  </w:r>
                                </w:p>
                              </w:tc>
                              <w:tc>
                                <w:tcPr>
                                  <w:tcW w:w="1027" w:type="dxa"/>
                                  <w:tcBorders>
                                    <w:left w:val="single" w:sz="8" w:space="0" w:color="18213B"/>
                                    <w:right w:val="single" w:sz="8" w:space="0" w:color="18213B"/>
                                  </w:tcBorders>
                                </w:tcPr>
                                <w:p>
                                  <w:pPr>
                                    <w:pStyle w:val="TableParagraph"/>
                                    <w:spacing w:line="211" w:lineRule="exact"/>
                                    <w:ind w:left="10"/>
                                    <w:rPr>
                                      <w:sz w:val="20"/>
                                    </w:rPr>
                                  </w:pPr>
                                  <w:r>
                                    <w:rPr>
                                      <w:spacing w:val="-5"/>
                                      <w:sz w:val="20"/>
                                    </w:rPr>
                                    <w:t>SGL</w:t>
                                  </w:r>
                                </w:p>
                              </w:tc>
                              <w:tc>
                                <w:tcPr>
                                  <w:tcW w:w="1318" w:type="dxa"/>
                                  <w:tcBorders>
                                    <w:left w:val="single" w:sz="8" w:space="0" w:color="18213B"/>
                                    <w:right w:val="nil"/>
                                  </w:tcBorders>
                                </w:tcPr>
                                <w:p>
                                  <w:pPr>
                                    <w:pStyle w:val="TableParagraph"/>
                                    <w:spacing w:line="211" w:lineRule="exact"/>
                                    <w:ind w:right="10"/>
                                    <w:rPr>
                                      <w:sz w:val="20"/>
                                    </w:rPr>
                                  </w:pPr>
                                  <w:r>
                                    <w:rPr>
                                      <w:spacing w:val="-2"/>
                                      <w:w w:val="105"/>
                                      <w:sz w:val="20"/>
                                    </w:rPr>
                                    <w:t>Mnr</w:t>
                                  </w:r>
                                  <w:r>
                                    <w:rPr>
                                      <w:spacing w:val="-8"/>
                                      <w:w w:val="105"/>
                                      <w:sz w:val="20"/>
                                    </w:rPr>
                                    <w:t> </w:t>
                                  </w:r>
                                  <w:r>
                                    <w:rPr>
                                      <w:spacing w:val="-2"/>
                                      <w:w w:val="105"/>
                                      <w:sz w:val="20"/>
                                    </w:rPr>
                                    <w:t>0-11</w:t>
                                  </w:r>
                                  <w:r>
                                    <w:rPr>
                                      <w:spacing w:val="-7"/>
                                      <w:w w:val="105"/>
                                      <w:sz w:val="20"/>
                                    </w:rPr>
                                    <w:t> </w:t>
                                  </w:r>
                                  <w:r>
                                    <w:rPr>
                                      <w:spacing w:val="-4"/>
                                      <w:w w:val="105"/>
                                      <w:sz w:val="20"/>
                                    </w:rPr>
                                    <w:t>años</w:t>
                                  </w:r>
                                </w:p>
                              </w:tc>
                            </w:tr>
                            <w:tr>
                              <w:trPr>
                                <w:trHeight w:val="311" w:hRule="atLeast"/>
                              </w:trPr>
                              <w:tc>
                                <w:tcPr>
                                  <w:tcW w:w="3448" w:type="dxa"/>
                                  <w:tcBorders>
                                    <w:left w:val="nil"/>
                                    <w:bottom w:val="nil"/>
                                    <w:right w:val="single" w:sz="8" w:space="0" w:color="18213B"/>
                                  </w:tcBorders>
                                  <w:shd w:val="clear" w:color="auto" w:fill="E5E6E8"/>
                                </w:tcPr>
                                <w:p>
                                  <w:pPr>
                                    <w:pStyle w:val="TableParagraph"/>
                                    <w:spacing w:before="30"/>
                                    <w:ind w:left="3"/>
                                    <w:jc w:val="left"/>
                                    <w:rPr>
                                      <w:sz w:val="22"/>
                                    </w:rPr>
                                  </w:pPr>
                                  <w:r>
                                    <w:rPr>
                                      <w:w w:val="105"/>
                                      <w:sz w:val="22"/>
                                    </w:rPr>
                                    <w:t>NH</w:t>
                                  </w:r>
                                  <w:r>
                                    <w:rPr>
                                      <w:spacing w:val="-1"/>
                                      <w:w w:val="105"/>
                                      <w:sz w:val="22"/>
                                    </w:rPr>
                                    <w:t> </w:t>
                                  </w:r>
                                  <w:r>
                                    <w:rPr>
                                      <w:spacing w:val="-2"/>
                                      <w:w w:val="105"/>
                                      <w:sz w:val="22"/>
                                    </w:rPr>
                                    <w:t>Collection</w:t>
                                  </w:r>
                                </w:p>
                              </w:tc>
                              <w:tc>
                                <w:tcPr>
                                  <w:tcW w:w="1040" w:type="dxa"/>
                                  <w:tcBorders>
                                    <w:left w:val="single" w:sz="8" w:space="0" w:color="18213B"/>
                                    <w:bottom w:val="nil"/>
                                    <w:right w:val="single" w:sz="8" w:space="0" w:color="18213B"/>
                                  </w:tcBorders>
                                  <w:shd w:val="clear" w:color="auto" w:fill="E5E6E8"/>
                                </w:tcPr>
                                <w:p>
                                  <w:pPr>
                                    <w:pStyle w:val="TableParagraph"/>
                                    <w:spacing w:before="30"/>
                                    <w:ind w:right="13"/>
                                    <w:rPr>
                                      <w:sz w:val="22"/>
                                    </w:rPr>
                                  </w:pPr>
                                  <w:r>
                                    <w:rPr>
                                      <w:sz w:val="22"/>
                                    </w:rPr>
                                    <w:t>$</w:t>
                                  </w:r>
                                  <w:r>
                                    <w:rPr>
                                      <w:spacing w:val="-8"/>
                                      <w:sz w:val="22"/>
                                    </w:rPr>
                                    <w:t> </w:t>
                                  </w:r>
                                  <w:r>
                                    <w:rPr>
                                      <w:spacing w:val="-2"/>
                                      <w:sz w:val="22"/>
                                    </w:rPr>
                                    <w:t>52,670</w:t>
                                  </w:r>
                                </w:p>
                              </w:tc>
                              <w:tc>
                                <w:tcPr>
                                  <w:tcW w:w="1034" w:type="dxa"/>
                                  <w:tcBorders>
                                    <w:left w:val="single" w:sz="8" w:space="0" w:color="18213B"/>
                                    <w:bottom w:val="nil"/>
                                    <w:right w:val="single" w:sz="8" w:space="0" w:color="18213B"/>
                                  </w:tcBorders>
                                  <w:shd w:val="clear" w:color="auto" w:fill="E5E6E8"/>
                                </w:tcPr>
                                <w:p>
                                  <w:pPr>
                                    <w:pStyle w:val="TableParagraph"/>
                                    <w:spacing w:before="30"/>
                                    <w:ind w:left="4" w:right="3"/>
                                    <w:rPr>
                                      <w:sz w:val="22"/>
                                    </w:rPr>
                                  </w:pPr>
                                  <w:r>
                                    <w:rPr>
                                      <w:sz w:val="22"/>
                                    </w:rPr>
                                    <w:t>$</w:t>
                                  </w:r>
                                  <w:r>
                                    <w:rPr>
                                      <w:spacing w:val="-8"/>
                                      <w:sz w:val="22"/>
                                    </w:rPr>
                                    <w:t> </w:t>
                                  </w:r>
                                  <w:r>
                                    <w:rPr>
                                      <w:spacing w:val="-2"/>
                                      <w:sz w:val="22"/>
                                    </w:rPr>
                                    <w:t>48,470</w:t>
                                  </w:r>
                                </w:p>
                              </w:tc>
                              <w:tc>
                                <w:tcPr>
                                  <w:tcW w:w="1039" w:type="dxa"/>
                                  <w:tcBorders>
                                    <w:left w:val="single" w:sz="8" w:space="0" w:color="18213B"/>
                                    <w:bottom w:val="nil"/>
                                    <w:right w:val="single" w:sz="8" w:space="0" w:color="18213B"/>
                                  </w:tcBorders>
                                  <w:shd w:val="clear" w:color="auto" w:fill="E5E6E8"/>
                                </w:tcPr>
                                <w:p>
                                  <w:pPr>
                                    <w:pStyle w:val="TableParagraph"/>
                                    <w:spacing w:before="30"/>
                                    <w:ind w:left="11" w:right="11"/>
                                    <w:rPr>
                                      <w:sz w:val="22"/>
                                    </w:rPr>
                                  </w:pPr>
                                  <w:r>
                                    <w:rPr>
                                      <w:sz w:val="22"/>
                                    </w:rPr>
                                    <w:t>$</w:t>
                                  </w:r>
                                  <w:r>
                                    <w:rPr>
                                      <w:spacing w:val="-8"/>
                                      <w:sz w:val="22"/>
                                    </w:rPr>
                                    <w:t> </w:t>
                                  </w:r>
                                  <w:r>
                                    <w:rPr>
                                      <w:spacing w:val="-2"/>
                                      <w:sz w:val="22"/>
                                    </w:rPr>
                                    <w:t>46,370</w:t>
                                  </w:r>
                                </w:p>
                              </w:tc>
                              <w:tc>
                                <w:tcPr>
                                  <w:tcW w:w="1027" w:type="dxa"/>
                                  <w:tcBorders>
                                    <w:left w:val="single" w:sz="8" w:space="0" w:color="18213B"/>
                                    <w:bottom w:val="nil"/>
                                    <w:right w:val="single" w:sz="8" w:space="0" w:color="18213B"/>
                                  </w:tcBorders>
                                  <w:shd w:val="clear" w:color="auto" w:fill="E5E6E8"/>
                                </w:tcPr>
                                <w:p>
                                  <w:pPr>
                                    <w:pStyle w:val="TableParagraph"/>
                                    <w:spacing w:before="30"/>
                                    <w:ind w:left="10"/>
                                    <w:rPr>
                                      <w:sz w:val="22"/>
                                    </w:rPr>
                                  </w:pPr>
                                  <w:r>
                                    <w:rPr>
                                      <w:sz w:val="22"/>
                                    </w:rPr>
                                    <w:t>$</w:t>
                                  </w:r>
                                  <w:r>
                                    <w:rPr>
                                      <w:spacing w:val="-8"/>
                                      <w:sz w:val="22"/>
                                    </w:rPr>
                                    <w:t> </w:t>
                                  </w:r>
                                  <w:r>
                                    <w:rPr>
                                      <w:spacing w:val="-2"/>
                                      <w:sz w:val="22"/>
                                    </w:rPr>
                                    <w:t>70,310</w:t>
                                  </w:r>
                                </w:p>
                              </w:tc>
                              <w:tc>
                                <w:tcPr>
                                  <w:tcW w:w="1318" w:type="dxa"/>
                                  <w:tcBorders>
                                    <w:left w:val="single" w:sz="8" w:space="0" w:color="18213B"/>
                                    <w:bottom w:val="nil"/>
                                    <w:right w:val="nil"/>
                                  </w:tcBorders>
                                  <w:shd w:val="clear" w:color="auto" w:fill="E5E6E8"/>
                                </w:tcPr>
                                <w:p>
                                  <w:pPr>
                                    <w:pStyle w:val="TableParagraph"/>
                                    <w:spacing w:before="30"/>
                                    <w:ind w:right="10"/>
                                    <w:rPr>
                                      <w:sz w:val="22"/>
                                    </w:rPr>
                                  </w:pPr>
                                  <w:r>
                                    <w:rPr>
                                      <w:sz w:val="22"/>
                                    </w:rPr>
                                    <w:t>$</w:t>
                                  </w:r>
                                  <w:r>
                                    <w:rPr>
                                      <w:spacing w:val="-8"/>
                                      <w:sz w:val="22"/>
                                    </w:rPr>
                                    <w:t> </w:t>
                                  </w:r>
                                  <w:r>
                                    <w:rPr>
                                      <w:spacing w:val="-2"/>
                                      <w:sz w:val="22"/>
                                    </w:rPr>
                                    <w:t>31,575</w:t>
                                  </w:r>
                                </w:p>
                              </w:tc>
                            </w:tr>
                            <w:tr>
                              <w:trPr>
                                <w:trHeight w:val="417" w:hRule="atLeast"/>
                              </w:trPr>
                              <w:tc>
                                <w:tcPr>
                                  <w:tcW w:w="3448" w:type="dxa"/>
                                  <w:tcBorders>
                                    <w:top w:val="nil"/>
                                    <w:left w:val="nil"/>
                                    <w:bottom w:val="nil"/>
                                    <w:right w:val="single" w:sz="8" w:space="0" w:color="18213B"/>
                                  </w:tcBorders>
                                </w:tcPr>
                                <w:p>
                                  <w:pPr>
                                    <w:pStyle w:val="TableParagraph"/>
                                    <w:spacing w:before="88"/>
                                    <w:ind w:left="3"/>
                                    <w:jc w:val="left"/>
                                    <w:rPr>
                                      <w:sz w:val="22"/>
                                    </w:rPr>
                                  </w:pPr>
                                  <w:r>
                                    <w:rPr>
                                      <w:w w:val="90"/>
                                      <w:sz w:val="22"/>
                                    </w:rPr>
                                    <w:t>Villa</w:t>
                                  </w:r>
                                  <w:r>
                                    <w:rPr>
                                      <w:spacing w:val="7"/>
                                      <w:sz w:val="22"/>
                                    </w:rPr>
                                    <w:t> </w:t>
                                  </w:r>
                                  <w:r>
                                    <w:rPr>
                                      <w:spacing w:val="-2"/>
                                      <w:sz w:val="22"/>
                                    </w:rPr>
                                    <w:t>Mercedes</w:t>
                                  </w:r>
                                </w:p>
                              </w:tc>
                              <w:tc>
                                <w:tcPr>
                                  <w:tcW w:w="1040" w:type="dxa"/>
                                  <w:tcBorders>
                                    <w:top w:val="nil"/>
                                    <w:left w:val="single" w:sz="8" w:space="0" w:color="18213B"/>
                                    <w:bottom w:val="nil"/>
                                    <w:right w:val="single" w:sz="8" w:space="0" w:color="18213B"/>
                                  </w:tcBorders>
                                </w:tcPr>
                                <w:p>
                                  <w:pPr>
                                    <w:pStyle w:val="TableParagraph"/>
                                    <w:spacing w:before="88"/>
                                    <w:ind w:left="3" w:right="13"/>
                                    <w:rPr>
                                      <w:sz w:val="22"/>
                                    </w:rPr>
                                  </w:pPr>
                                  <w:r>
                                    <w:rPr>
                                      <w:sz w:val="22"/>
                                    </w:rPr>
                                    <w:t>$</w:t>
                                  </w:r>
                                  <w:r>
                                    <w:rPr>
                                      <w:spacing w:val="-8"/>
                                      <w:sz w:val="22"/>
                                    </w:rPr>
                                    <w:t> </w:t>
                                  </w:r>
                                  <w:r>
                                    <w:rPr>
                                      <w:spacing w:val="-2"/>
                                      <w:sz w:val="22"/>
                                    </w:rPr>
                                    <w:t>51,410</w:t>
                                  </w:r>
                                </w:p>
                              </w:tc>
                              <w:tc>
                                <w:tcPr>
                                  <w:tcW w:w="1034" w:type="dxa"/>
                                  <w:tcBorders>
                                    <w:top w:val="nil"/>
                                    <w:left w:val="single" w:sz="8" w:space="0" w:color="18213B"/>
                                    <w:bottom w:val="nil"/>
                                    <w:right w:val="single" w:sz="8" w:space="0" w:color="18213B"/>
                                  </w:tcBorders>
                                </w:tcPr>
                                <w:p>
                                  <w:pPr>
                                    <w:pStyle w:val="TableParagraph"/>
                                    <w:spacing w:before="87"/>
                                    <w:ind w:left="1" w:right="4"/>
                                    <w:rPr>
                                      <w:sz w:val="22"/>
                                    </w:rPr>
                                  </w:pPr>
                                  <w:r>
                                    <w:rPr>
                                      <w:sz w:val="22"/>
                                    </w:rPr>
                                    <w:t>$</w:t>
                                  </w:r>
                                  <w:r>
                                    <w:rPr>
                                      <w:spacing w:val="-8"/>
                                      <w:sz w:val="22"/>
                                    </w:rPr>
                                    <w:t> </w:t>
                                  </w:r>
                                  <w:r>
                                    <w:rPr>
                                      <w:spacing w:val="-2"/>
                                      <w:sz w:val="22"/>
                                    </w:rPr>
                                    <w:t>46,959</w:t>
                                  </w:r>
                                </w:p>
                              </w:tc>
                              <w:tc>
                                <w:tcPr>
                                  <w:tcW w:w="1039" w:type="dxa"/>
                                  <w:tcBorders>
                                    <w:top w:val="nil"/>
                                    <w:left w:val="single" w:sz="8" w:space="0" w:color="18213B"/>
                                    <w:bottom w:val="nil"/>
                                    <w:right w:val="single" w:sz="8" w:space="0" w:color="18213B"/>
                                  </w:tcBorders>
                                </w:tcPr>
                                <w:p>
                                  <w:pPr>
                                    <w:pStyle w:val="TableParagraph"/>
                                    <w:spacing w:before="88"/>
                                    <w:ind w:right="11"/>
                                    <w:rPr>
                                      <w:sz w:val="22"/>
                                    </w:rPr>
                                  </w:pPr>
                                  <w:r>
                                    <w:rPr>
                                      <w:sz w:val="22"/>
                                    </w:rPr>
                                    <w:t>$</w:t>
                                  </w:r>
                                  <w:r>
                                    <w:rPr>
                                      <w:spacing w:val="-8"/>
                                      <w:sz w:val="22"/>
                                    </w:rPr>
                                    <w:t> </w:t>
                                  </w:r>
                                  <w:r>
                                    <w:rPr>
                                      <w:spacing w:val="-2"/>
                                      <w:sz w:val="22"/>
                                    </w:rPr>
                                    <w:t>46,370</w:t>
                                  </w:r>
                                </w:p>
                              </w:tc>
                              <w:tc>
                                <w:tcPr>
                                  <w:tcW w:w="1027" w:type="dxa"/>
                                  <w:tcBorders>
                                    <w:top w:val="nil"/>
                                    <w:left w:val="single" w:sz="8" w:space="0" w:color="18213B"/>
                                    <w:bottom w:val="nil"/>
                                    <w:right w:val="single" w:sz="8" w:space="0" w:color="18213B"/>
                                  </w:tcBorders>
                                </w:tcPr>
                                <w:p>
                                  <w:pPr>
                                    <w:pStyle w:val="TableParagraph"/>
                                    <w:spacing w:before="88"/>
                                    <w:ind w:left="10" w:right="6"/>
                                    <w:rPr>
                                      <w:sz w:val="22"/>
                                    </w:rPr>
                                  </w:pPr>
                                  <w:r>
                                    <w:rPr>
                                      <w:sz w:val="22"/>
                                    </w:rPr>
                                    <w:t>$</w:t>
                                  </w:r>
                                  <w:r>
                                    <w:rPr>
                                      <w:spacing w:val="-8"/>
                                      <w:sz w:val="22"/>
                                    </w:rPr>
                                    <w:t> </w:t>
                                  </w:r>
                                  <w:r>
                                    <w:rPr>
                                      <w:spacing w:val="-2"/>
                                      <w:sz w:val="22"/>
                                    </w:rPr>
                                    <w:t>63,255</w:t>
                                  </w:r>
                                </w:p>
                              </w:tc>
                              <w:tc>
                                <w:tcPr>
                                  <w:tcW w:w="1318" w:type="dxa"/>
                                  <w:tcBorders>
                                    <w:top w:val="nil"/>
                                    <w:left w:val="single" w:sz="8" w:space="0" w:color="18213B"/>
                                    <w:bottom w:val="nil"/>
                                    <w:right w:val="nil"/>
                                  </w:tcBorders>
                                </w:tcPr>
                                <w:p>
                                  <w:pPr>
                                    <w:pStyle w:val="TableParagraph"/>
                                    <w:spacing w:before="88"/>
                                    <w:ind w:left="0" w:right="10"/>
                                    <w:rPr>
                                      <w:sz w:val="22"/>
                                    </w:rPr>
                                  </w:pPr>
                                  <w:r>
                                    <w:rPr>
                                      <w:sz w:val="22"/>
                                    </w:rPr>
                                    <w:t>$</w:t>
                                  </w:r>
                                  <w:r>
                                    <w:rPr>
                                      <w:spacing w:val="-8"/>
                                      <w:sz w:val="22"/>
                                    </w:rPr>
                                    <w:t> </w:t>
                                  </w:r>
                                  <w:r>
                                    <w:rPr>
                                      <w:spacing w:val="-2"/>
                                      <w:sz w:val="22"/>
                                    </w:rPr>
                                    <w:t>31,430</w:t>
                                  </w:r>
                                </w:p>
                              </w:tc>
                            </w:tr>
                            <w:tr>
                              <w:trPr>
                                <w:trHeight w:val="312" w:hRule="atLeast"/>
                              </w:trPr>
                              <w:tc>
                                <w:tcPr>
                                  <w:tcW w:w="3448" w:type="dxa"/>
                                  <w:tcBorders>
                                    <w:top w:val="nil"/>
                                    <w:left w:val="nil"/>
                                    <w:bottom w:val="nil"/>
                                    <w:right w:val="single" w:sz="8" w:space="0" w:color="18213B"/>
                                  </w:tcBorders>
                                  <w:shd w:val="clear" w:color="auto" w:fill="E5E6E8"/>
                                </w:tcPr>
                                <w:p>
                                  <w:pPr>
                                    <w:pStyle w:val="TableParagraph"/>
                                    <w:spacing w:before="15"/>
                                    <w:ind w:left="-1"/>
                                    <w:jc w:val="left"/>
                                    <w:rPr>
                                      <w:sz w:val="22"/>
                                    </w:rPr>
                                  </w:pPr>
                                  <w:r>
                                    <w:rPr>
                                      <w:sz w:val="22"/>
                                    </w:rPr>
                                    <w:t>Courtyard</w:t>
                                  </w:r>
                                  <w:r>
                                    <w:rPr>
                                      <w:spacing w:val="13"/>
                                      <w:sz w:val="22"/>
                                    </w:rPr>
                                    <w:t> </w:t>
                                  </w:r>
                                  <w:r>
                                    <w:rPr>
                                      <w:sz w:val="22"/>
                                    </w:rPr>
                                    <w:t>by</w:t>
                                  </w:r>
                                  <w:r>
                                    <w:rPr>
                                      <w:spacing w:val="13"/>
                                      <w:sz w:val="22"/>
                                    </w:rPr>
                                    <w:t> </w:t>
                                  </w:r>
                                  <w:r>
                                    <w:rPr>
                                      <w:spacing w:val="-2"/>
                                      <w:sz w:val="22"/>
                                    </w:rPr>
                                    <w:t>Marriott</w:t>
                                  </w:r>
                                </w:p>
                              </w:tc>
                              <w:tc>
                                <w:tcPr>
                                  <w:tcW w:w="1040" w:type="dxa"/>
                                  <w:tcBorders>
                                    <w:top w:val="nil"/>
                                    <w:left w:val="single" w:sz="8" w:space="0" w:color="18213B"/>
                                    <w:bottom w:val="nil"/>
                                    <w:right w:val="single" w:sz="8" w:space="0" w:color="18213B"/>
                                  </w:tcBorders>
                                  <w:shd w:val="clear" w:color="auto" w:fill="E5E6E8"/>
                                </w:tcPr>
                                <w:p>
                                  <w:pPr>
                                    <w:pStyle w:val="TableParagraph"/>
                                    <w:spacing w:before="15"/>
                                    <w:ind w:left="0" w:right="13"/>
                                    <w:rPr>
                                      <w:sz w:val="22"/>
                                    </w:rPr>
                                  </w:pPr>
                                  <w:r>
                                    <w:rPr>
                                      <w:sz w:val="22"/>
                                    </w:rPr>
                                    <w:t>$</w:t>
                                  </w:r>
                                  <w:r>
                                    <w:rPr>
                                      <w:spacing w:val="-8"/>
                                      <w:sz w:val="22"/>
                                    </w:rPr>
                                    <w:t> </w:t>
                                  </w:r>
                                  <w:r>
                                    <w:rPr>
                                      <w:spacing w:val="-2"/>
                                      <w:sz w:val="22"/>
                                    </w:rPr>
                                    <w:t>55,190</w:t>
                                  </w:r>
                                </w:p>
                              </w:tc>
                              <w:tc>
                                <w:tcPr>
                                  <w:tcW w:w="1034" w:type="dxa"/>
                                  <w:tcBorders>
                                    <w:top w:val="nil"/>
                                    <w:left w:val="single" w:sz="8" w:space="0" w:color="18213B"/>
                                    <w:bottom w:val="nil"/>
                                    <w:right w:val="single" w:sz="8" w:space="0" w:color="18213B"/>
                                  </w:tcBorders>
                                  <w:shd w:val="clear" w:color="auto" w:fill="E5E6E8"/>
                                </w:tcPr>
                                <w:p>
                                  <w:pPr>
                                    <w:pStyle w:val="TableParagraph"/>
                                    <w:spacing w:before="14"/>
                                    <w:ind w:left="1" w:right="4"/>
                                    <w:rPr>
                                      <w:sz w:val="22"/>
                                    </w:rPr>
                                  </w:pPr>
                                  <w:r>
                                    <w:rPr>
                                      <w:sz w:val="22"/>
                                    </w:rPr>
                                    <w:t>$</w:t>
                                  </w:r>
                                  <w:r>
                                    <w:rPr>
                                      <w:spacing w:val="-8"/>
                                      <w:sz w:val="22"/>
                                    </w:rPr>
                                    <w:t> </w:t>
                                  </w:r>
                                  <w:r>
                                    <w:rPr>
                                      <w:spacing w:val="-2"/>
                                      <w:sz w:val="22"/>
                                    </w:rPr>
                                    <w:t>49,850</w:t>
                                  </w:r>
                                </w:p>
                              </w:tc>
                              <w:tc>
                                <w:tcPr>
                                  <w:tcW w:w="1039" w:type="dxa"/>
                                  <w:tcBorders>
                                    <w:top w:val="nil"/>
                                    <w:left w:val="single" w:sz="8" w:space="0" w:color="18213B"/>
                                    <w:bottom w:val="nil"/>
                                    <w:right w:val="single" w:sz="8" w:space="0" w:color="18213B"/>
                                  </w:tcBorders>
                                  <w:shd w:val="clear" w:color="auto" w:fill="E5E6E8"/>
                                </w:tcPr>
                                <w:p>
                                  <w:pPr>
                                    <w:pStyle w:val="TableParagraph"/>
                                    <w:spacing w:before="15"/>
                                    <w:ind w:left="5" w:right="11"/>
                                    <w:rPr>
                                      <w:sz w:val="22"/>
                                    </w:rPr>
                                  </w:pPr>
                                  <w:r>
                                    <w:rPr>
                                      <w:sz w:val="22"/>
                                    </w:rPr>
                                    <w:t>$</w:t>
                                  </w:r>
                                  <w:r>
                                    <w:rPr>
                                      <w:spacing w:val="-8"/>
                                      <w:sz w:val="22"/>
                                    </w:rPr>
                                    <w:t> </w:t>
                                  </w:r>
                                  <w:r>
                                    <w:rPr>
                                      <w:spacing w:val="-2"/>
                                      <w:sz w:val="22"/>
                                    </w:rPr>
                                    <w:t>47,630</w:t>
                                  </w:r>
                                </w:p>
                              </w:tc>
                              <w:tc>
                                <w:tcPr>
                                  <w:tcW w:w="1027" w:type="dxa"/>
                                  <w:tcBorders>
                                    <w:top w:val="nil"/>
                                    <w:left w:val="single" w:sz="8" w:space="0" w:color="18213B"/>
                                    <w:bottom w:val="nil"/>
                                    <w:right w:val="single" w:sz="8" w:space="0" w:color="18213B"/>
                                  </w:tcBorders>
                                  <w:shd w:val="clear" w:color="auto" w:fill="E5E6E8"/>
                                </w:tcPr>
                                <w:p>
                                  <w:pPr>
                                    <w:pStyle w:val="TableParagraph"/>
                                    <w:spacing w:before="15"/>
                                    <w:ind w:left="10" w:right="6"/>
                                    <w:rPr>
                                      <w:sz w:val="22"/>
                                    </w:rPr>
                                  </w:pPr>
                                  <w:r>
                                    <w:rPr>
                                      <w:sz w:val="22"/>
                                    </w:rPr>
                                    <w:t>$</w:t>
                                  </w:r>
                                  <w:r>
                                    <w:rPr>
                                      <w:spacing w:val="-8"/>
                                      <w:sz w:val="22"/>
                                    </w:rPr>
                                    <w:t> </w:t>
                                  </w:r>
                                  <w:r>
                                    <w:rPr>
                                      <w:spacing w:val="-2"/>
                                      <w:sz w:val="22"/>
                                    </w:rPr>
                                    <w:t>73,445</w:t>
                                  </w:r>
                                </w:p>
                              </w:tc>
                              <w:tc>
                                <w:tcPr>
                                  <w:tcW w:w="1318" w:type="dxa"/>
                                  <w:tcBorders>
                                    <w:top w:val="nil"/>
                                    <w:left w:val="single" w:sz="8" w:space="0" w:color="18213B"/>
                                    <w:bottom w:val="nil"/>
                                    <w:right w:val="nil"/>
                                  </w:tcBorders>
                                  <w:shd w:val="clear" w:color="auto" w:fill="E5E6E8"/>
                                </w:tcPr>
                                <w:p>
                                  <w:pPr>
                                    <w:pStyle w:val="TableParagraph"/>
                                    <w:spacing w:before="15"/>
                                    <w:ind w:left="0" w:right="10"/>
                                    <w:rPr>
                                      <w:sz w:val="22"/>
                                    </w:rPr>
                                  </w:pPr>
                                  <w:r>
                                    <w:rPr>
                                      <w:sz w:val="22"/>
                                    </w:rPr>
                                    <w:t>$</w:t>
                                  </w:r>
                                  <w:r>
                                    <w:rPr>
                                      <w:spacing w:val="-8"/>
                                      <w:sz w:val="22"/>
                                    </w:rPr>
                                    <w:t> </w:t>
                                  </w:r>
                                  <w:r>
                                    <w:rPr>
                                      <w:spacing w:val="-2"/>
                                      <w:sz w:val="22"/>
                                    </w:rPr>
                                    <w:t>31,289</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3.277pt;margin-top:1.215074pt;width:451.1pt;height:77.6pt;mso-position-horizontal-relative:page;mso-position-vertical-relative:paragraph;z-index:15734272" type="#_x0000_t202" id="docshape2" filled="false" stroked="false">
                <v:textbox inset="0,0,0,0">
                  <w:txbxContent>
                    <w:tbl>
                      <w:tblPr>
                        <w:tblW w:w="0" w:type="auto"/>
                        <w:jc w:val="left"/>
                        <w:tblInd w:w="67"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448"/>
                        <w:gridCol w:w="1040"/>
                        <w:gridCol w:w="1034"/>
                        <w:gridCol w:w="1039"/>
                        <w:gridCol w:w="1027"/>
                        <w:gridCol w:w="1318"/>
                      </w:tblGrid>
                      <w:tr>
                        <w:trPr>
                          <w:trHeight w:val="242" w:hRule="atLeast"/>
                        </w:trPr>
                        <w:tc>
                          <w:tcPr>
                            <w:tcW w:w="8906" w:type="dxa"/>
                            <w:gridSpan w:val="6"/>
                            <w:tcBorders>
                              <w:top w:val="nil"/>
                              <w:left w:val="nil"/>
                              <w:right w:val="nil"/>
                            </w:tcBorders>
                            <w:shd w:val="clear" w:color="auto" w:fill="E5E6E8"/>
                          </w:tcPr>
                          <w:p>
                            <w:pPr>
                              <w:pStyle w:val="TableParagraph"/>
                              <w:ind w:left="0"/>
                              <w:jc w:val="left"/>
                              <w:rPr>
                                <w:sz w:val="16"/>
                              </w:rPr>
                            </w:pPr>
                          </w:p>
                        </w:tc>
                      </w:tr>
                      <w:tr>
                        <w:trPr>
                          <w:trHeight w:val="230" w:hRule="atLeast"/>
                        </w:trPr>
                        <w:tc>
                          <w:tcPr>
                            <w:tcW w:w="3448" w:type="dxa"/>
                            <w:tcBorders>
                              <w:left w:val="nil"/>
                              <w:right w:val="single" w:sz="8" w:space="0" w:color="18213B"/>
                            </w:tcBorders>
                          </w:tcPr>
                          <w:p>
                            <w:pPr>
                              <w:pStyle w:val="TableParagraph"/>
                              <w:spacing w:line="211" w:lineRule="exact"/>
                              <w:ind w:left="3"/>
                              <w:rPr>
                                <w:sz w:val="22"/>
                              </w:rPr>
                            </w:pPr>
                            <w:r>
                              <w:rPr>
                                <w:spacing w:val="-2"/>
                                <w:sz w:val="22"/>
                              </w:rPr>
                              <w:t>HOTEL</w:t>
                            </w:r>
                          </w:p>
                        </w:tc>
                        <w:tc>
                          <w:tcPr>
                            <w:tcW w:w="1040" w:type="dxa"/>
                            <w:tcBorders>
                              <w:left w:val="single" w:sz="8" w:space="0" w:color="18213B"/>
                              <w:right w:val="single" w:sz="8" w:space="0" w:color="18213B"/>
                            </w:tcBorders>
                          </w:tcPr>
                          <w:p>
                            <w:pPr>
                              <w:pStyle w:val="TableParagraph"/>
                              <w:spacing w:line="211" w:lineRule="exact"/>
                              <w:ind w:right="13"/>
                              <w:rPr>
                                <w:sz w:val="20"/>
                              </w:rPr>
                            </w:pPr>
                            <w:r>
                              <w:rPr>
                                <w:spacing w:val="-5"/>
                                <w:sz w:val="20"/>
                              </w:rPr>
                              <w:t>DBL</w:t>
                            </w:r>
                          </w:p>
                        </w:tc>
                        <w:tc>
                          <w:tcPr>
                            <w:tcW w:w="1034" w:type="dxa"/>
                            <w:tcBorders>
                              <w:left w:val="single" w:sz="8" w:space="0" w:color="18213B"/>
                              <w:right w:val="single" w:sz="8" w:space="0" w:color="18213B"/>
                            </w:tcBorders>
                          </w:tcPr>
                          <w:p>
                            <w:pPr>
                              <w:pStyle w:val="TableParagraph"/>
                              <w:spacing w:line="211" w:lineRule="exact"/>
                              <w:ind w:left="4" w:right="3"/>
                              <w:rPr>
                                <w:sz w:val="20"/>
                              </w:rPr>
                            </w:pPr>
                            <w:r>
                              <w:rPr>
                                <w:spacing w:val="-5"/>
                                <w:sz w:val="20"/>
                              </w:rPr>
                              <w:t>TPL</w:t>
                            </w:r>
                          </w:p>
                        </w:tc>
                        <w:tc>
                          <w:tcPr>
                            <w:tcW w:w="1039" w:type="dxa"/>
                            <w:tcBorders>
                              <w:left w:val="single" w:sz="8" w:space="0" w:color="18213B"/>
                              <w:right w:val="single" w:sz="8" w:space="0" w:color="18213B"/>
                            </w:tcBorders>
                          </w:tcPr>
                          <w:p>
                            <w:pPr>
                              <w:pStyle w:val="TableParagraph"/>
                              <w:spacing w:line="211" w:lineRule="exact"/>
                              <w:ind w:left="11" w:right="11"/>
                              <w:rPr>
                                <w:sz w:val="20"/>
                              </w:rPr>
                            </w:pPr>
                            <w:r>
                              <w:rPr>
                                <w:spacing w:val="-5"/>
                                <w:sz w:val="20"/>
                              </w:rPr>
                              <w:t>CPL</w:t>
                            </w:r>
                          </w:p>
                        </w:tc>
                        <w:tc>
                          <w:tcPr>
                            <w:tcW w:w="1027" w:type="dxa"/>
                            <w:tcBorders>
                              <w:left w:val="single" w:sz="8" w:space="0" w:color="18213B"/>
                              <w:right w:val="single" w:sz="8" w:space="0" w:color="18213B"/>
                            </w:tcBorders>
                          </w:tcPr>
                          <w:p>
                            <w:pPr>
                              <w:pStyle w:val="TableParagraph"/>
                              <w:spacing w:line="211" w:lineRule="exact"/>
                              <w:ind w:left="10"/>
                              <w:rPr>
                                <w:sz w:val="20"/>
                              </w:rPr>
                            </w:pPr>
                            <w:r>
                              <w:rPr>
                                <w:spacing w:val="-5"/>
                                <w:sz w:val="20"/>
                              </w:rPr>
                              <w:t>SGL</w:t>
                            </w:r>
                          </w:p>
                        </w:tc>
                        <w:tc>
                          <w:tcPr>
                            <w:tcW w:w="1318" w:type="dxa"/>
                            <w:tcBorders>
                              <w:left w:val="single" w:sz="8" w:space="0" w:color="18213B"/>
                              <w:right w:val="nil"/>
                            </w:tcBorders>
                          </w:tcPr>
                          <w:p>
                            <w:pPr>
                              <w:pStyle w:val="TableParagraph"/>
                              <w:spacing w:line="211" w:lineRule="exact"/>
                              <w:ind w:right="10"/>
                              <w:rPr>
                                <w:sz w:val="20"/>
                              </w:rPr>
                            </w:pPr>
                            <w:r>
                              <w:rPr>
                                <w:spacing w:val="-2"/>
                                <w:w w:val="105"/>
                                <w:sz w:val="20"/>
                              </w:rPr>
                              <w:t>Mnr</w:t>
                            </w:r>
                            <w:r>
                              <w:rPr>
                                <w:spacing w:val="-8"/>
                                <w:w w:val="105"/>
                                <w:sz w:val="20"/>
                              </w:rPr>
                              <w:t> </w:t>
                            </w:r>
                            <w:r>
                              <w:rPr>
                                <w:spacing w:val="-2"/>
                                <w:w w:val="105"/>
                                <w:sz w:val="20"/>
                              </w:rPr>
                              <w:t>0-11</w:t>
                            </w:r>
                            <w:r>
                              <w:rPr>
                                <w:spacing w:val="-7"/>
                                <w:w w:val="105"/>
                                <w:sz w:val="20"/>
                              </w:rPr>
                              <w:t> </w:t>
                            </w:r>
                            <w:r>
                              <w:rPr>
                                <w:spacing w:val="-4"/>
                                <w:w w:val="105"/>
                                <w:sz w:val="20"/>
                              </w:rPr>
                              <w:t>años</w:t>
                            </w:r>
                          </w:p>
                        </w:tc>
                      </w:tr>
                      <w:tr>
                        <w:trPr>
                          <w:trHeight w:val="311" w:hRule="atLeast"/>
                        </w:trPr>
                        <w:tc>
                          <w:tcPr>
                            <w:tcW w:w="3448" w:type="dxa"/>
                            <w:tcBorders>
                              <w:left w:val="nil"/>
                              <w:bottom w:val="nil"/>
                              <w:right w:val="single" w:sz="8" w:space="0" w:color="18213B"/>
                            </w:tcBorders>
                            <w:shd w:val="clear" w:color="auto" w:fill="E5E6E8"/>
                          </w:tcPr>
                          <w:p>
                            <w:pPr>
                              <w:pStyle w:val="TableParagraph"/>
                              <w:spacing w:before="30"/>
                              <w:ind w:left="3"/>
                              <w:jc w:val="left"/>
                              <w:rPr>
                                <w:sz w:val="22"/>
                              </w:rPr>
                            </w:pPr>
                            <w:r>
                              <w:rPr>
                                <w:w w:val="105"/>
                                <w:sz w:val="22"/>
                              </w:rPr>
                              <w:t>NH</w:t>
                            </w:r>
                            <w:r>
                              <w:rPr>
                                <w:spacing w:val="-1"/>
                                <w:w w:val="105"/>
                                <w:sz w:val="22"/>
                              </w:rPr>
                              <w:t> </w:t>
                            </w:r>
                            <w:r>
                              <w:rPr>
                                <w:spacing w:val="-2"/>
                                <w:w w:val="105"/>
                                <w:sz w:val="22"/>
                              </w:rPr>
                              <w:t>Collection</w:t>
                            </w:r>
                          </w:p>
                        </w:tc>
                        <w:tc>
                          <w:tcPr>
                            <w:tcW w:w="1040" w:type="dxa"/>
                            <w:tcBorders>
                              <w:left w:val="single" w:sz="8" w:space="0" w:color="18213B"/>
                              <w:bottom w:val="nil"/>
                              <w:right w:val="single" w:sz="8" w:space="0" w:color="18213B"/>
                            </w:tcBorders>
                            <w:shd w:val="clear" w:color="auto" w:fill="E5E6E8"/>
                          </w:tcPr>
                          <w:p>
                            <w:pPr>
                              <w:pStyle w:val="TableParagraph"/>
                              <w:spacing w:before="30"/>
                              <w:ind w:right="13"/>
                              <w:rPr>
                                <w:sz w:val="22"/>
                              </w:rPr>
                            </w:pPr>
                            <w:r>
                              <w:rPr>
                                <w:sz w:val="22"/>
                              </w:rPr>
                              <w:t>$</w:t>
                            </w:r>
                            <w:r>
                              <w:rPr>
                                <w:spacing w:val="-8"/>
                                <w:sz w:val="22"/>
                              </w:rPr>
                              <w:t> </w:t>
                            </w:r>
                            <w:r>
                              <w:rPr>
                                <w:spacing w:val="-2"/>
                                <w:sz w:val="22"/>
                              </w:rPr>
                              <w:t>52,670</w:t>
                            </w:r>
                          </w:p>
                        </w:tc>
                        <w:tc>
                          <w:tcPr>
                            <w:tcW w:w="1034" w:type="dxa"/>
                            <w:tcBorders>
                              <w:left w:val="single" w:sz="8" w:space="0" w:color="18213B"/>
                              <w:bottom w:val="nil"/>
                              <w:right w:val="single" w:sz="8" w:space="0" w:color="18213B"/>
                            </w:tcBorders>
                            <w:shd w:val="clear" w:color="auto" w:fill="E5E6E8"/>
                          </w:tcPr>
                          <w:p>
                            <w:pPr>
                              <w:pStyle w:val="TableParagraph"/>
                              <w:spacing w:before="30"/>
                              <w:ind w:left="4" w:right="3"/>
                              <w:rPr>
                                <w:sz w:val="22"/>
                              </w:rPr>
                            </w:pPr>
                            <w:r>
                              <w:rPr>
                                <w:sz w:val="22"/>
                              </w:rPr>
                              <w:t>$</w:t>
                            </w:r>
                            <w:r>
                              <w:rPr>
                                <w:spacing w:val="-8"/>
                                <w:sz w:val="22"/>
                              </w:rPr>
                              <w:t> </w:t>
                            </w:r>
                            <w:r>
                              <w:rPr>
                                <w:spacing w:val="-2"/>
                                <w:sz w:val="22"/>
                              </w:rPr>
                              <w:t>48,470</w:t>
                            </w:r>
                          </w:p>
                        </w:tc>
                        <w:tc>
                          <w:tcPr>
                            <w:tcW w:w="1039" w:type="dxa"/>
                            <w:tcBorders>
                              <w:left w:val="single" w:sz="8" w:space="0" w:color="18213B"/>
                              <w:bottom w:val="nil"/>
                              <w:right w:val="single" w:sz="8" w:space="0" w:color="18213B"/>
                            </w:tcBorders>
                            <w:shd w:val="clear" w:color="auto" w:fill="E5E6E8"/>
                          </w:tcPr>
                          <w:p>
                            <w:pPr>
                              <w:pStyle w:val="TableParagraph"/>
                              <w:spacing w:before="30"/>
                              <w:ind w:left="11" w:right="11"/>
                              <w:rPr>
                                <w:sz w:val="22"/>
                              </w:rPr>
                            </w:pPr>
                            <w:r>
                              <w:rPr>
                                <w:sz w:val="22"/>
                              </w:rPr>
                              <w:t>$</w:t>
                            </w:r>
                            <w:r>
                              <w:rPr>
                                <w:spacing w:val="-8"/>
                                <w:sz w:val="22"/>
                              </w:rPr>
                              <w:t> </w:t>
                            </w:r>
                            <w:r>
                              <w:rPr>
                                <w:spacing w:val="-2"/>
                                <w:sz w:val="22"/>
                              </w:rPr>
                              <w:t>46,370</w:t>
                            </w:r>
                          </w:p>
                        </w:tc>
                        <w:tc>
                          <w:tcPr>
                            <w:tcW w:w="1027" w:type="dxa"/>
                            <w:tcBorders>
                              <w:left w:val="single" w:sz="8" w:space="0" w:color="18213B"/>
                              <w:bottom w:val="nil"/>
                              <w:right w:val="single" w:sz="8" w:space="0" w:color="18213B"/>
                            </w:tcBorders>
                            <w:shd w:val="clear" w:color="auto" w:fill="E5E6E8"/>
                          </w:tcPr>
                          <w:p>
                            <w:pPr>
                              <w:pStyle w:val="TableParagraph"/>
                              <w:spacing w:before="30"/>
                              <w:ind w:left="10"/>
                              <w:rPr>
                                <w:sz w:val="22"/>
                              </w:rPr>
                            </w:pPr>
                            <w:r>
                              <w:rPr>
                                <w:sz w:val="22"/>
                              </w:rPr>
                              <w:t>$</w:t>
                            </w:r>
                            <w:r>
                              <w:rPr>
                                <w:spacing w:val="-8"/>
                                <w:sz w:val="22"/>
                              </w:rPr>
                              <w:t> </w:t>
                            </w:r>
                            <w:r>
                              <w:rPr>
                                <w:spacing w:val="-2"/>
                                <w:sz w:val="22"/>
                              </w:rPr>
                              <w:t>70,310</w:t>
                            </w:r>
                          </w:p>
                        </w:tc>
                        <w:tc>
                          <w:tcPr>
                            <w:tcW w:w="1318" w:type="dxa"/>
                            <w:tcBorders>
                              <w:left w:val="single" w:sz="8" w:space="0" w:color="18213B"/>
                              <w:bottom w:val="nil"/>
                              <w:right w:val="nil"/>
                            </w:tcBorders>
                            <w:shd w:val="clear" w:color="auto" w:fill="E5E6E8"/>
                          </w:tcPr>
                          <w:p>
                            <w:pPr>
                              <w:pStyle w:val="TableParagraph"/>
                              <w:spacing w:before="30"/>
                              <w:ind w:right="10"/>
                              <w:rPr>
                                <w:sz w:val="22"/>
                              </w:rPr>
                            </w:pPr>
                            <w:r>
                              <w:rPr>
                                <w:sz w:val="22"/>
                              </w:rPr>
                              <w:t>$</w:t>
                            </w:r>
                            <w:r>
                              <w:rPr>
                                <w:spacing w:val="-8"/>
                                <w:sz w:val="22"/>
                              </w:rPr>
                              <w:t> </w:t>
                            </w:r>
                            <w:r>
                              <w:rPr>
                                <w:spacing w:val="-2"/>
                                <w:sz w:val="22"/>
                              </w:rPr>
                              <w:t>31,575</w:t>
                            </w:r>
                          </w:p>
                        </w:tc>
                      </w:tr>
                      <w:tr>
                        <w:trPr>
                          <w:trHeight w:val="417" w:hRule="atLeast"/>
                        </w:trPr>
                        <w:tc>
                          <w:tcPr>
                            <w:tcW w:w="3448" w:type="dxa"/>
                            <w:tcBorders>
                              <w:top w:val="nil"/>
                              <w:left w:val="nil"/>
                              <w:bottom w:val="nil"/>
                              <w:right w:val="single" w:sz="8" w:space="0" w:color="18213B"/>
                            </w:tcBorders>
                          </w:tcPr>
                          <w:p>
                            <w:pPr>
                              <w:pStyle w:val="TableParagraph"/>
                              <w:spacing w:before="88"/>
                              <w:ind w:left="3"/>
                              <w:jc w:val="left"/>
                              <w:rPr>
                                <w:sz w:val="22"/>
                              </w:rPr>
                            </w:pPr>
                            <w:r>
                              <w:rPr>
                                <w:w w:val="90"/>
                                <w:sz w:val="22"/>
                              </w:rPr>
                              <w:t>Villa</w:t>
                            </w:r>
                            <w:r>
                              <w:rPr>
                                <w:spacing w:val="7"/>
                                <w:sz w:val="22"/>
                              </w:rPr>
                              <w:t> </w:t>
                            </w:r>
                            <w:r>
                              <w:rPr>
                                <w:spacing w:val="-2"/>
                                <w:sz w:val="22"/>
                              </w:rPr>
                              <w:t>Mercedes</w:t>
                            </w:r>
                          </w:p>
                        </w:tc>
                        <w:tc>
                          <w:tcPr>
                            <w:tcW w:w="1040" w:type="dxa"/>
                            <w:tcBorders>
                              <w:top w:val="nil"/>
                              <w:left w:val="single" w:sz="8" w:space="0" w:color="18213B"/>
                              <w:bottom w:val="nil"/>
                              <w:right w:val="single" w:sz="8" w:space="0" w:color="18213B"/>
                            </w:tcBorders>
                          </w:tcPr>
                          <w:p>
                            <w:pPr>
                              <w:pStyle w:val="TableParagraph"/>
                              <w:spacing w:before="88"/>
                              <w:ind w:left="3" w:right="13"/>
                              <w:rPr>
                                <w:sz w:val="22"/>
                              </w:rPr>
                            </w:pPr>
                            <w:r>
                              <w:rPr>
                                <w:sz w:val="22"/>
                              </w:rPr>
                              <w:t>$</w:t>
                            </w:r>
                            <w:r>
                              <w:rPr>
                                <w:spacing w:val="-8"/>
                                <w:sz w:val="22"/>
                              </w:rPr>
                              <w:t> </w:t>
                            </w:r>
                            <w:r>
                              <w:rPr>
                                <w:spacing w:val="-2"/>
                                <w:sz w:val="22"/>
                              </w:rPr>
                              <w:t>51,410</w:t>
                            </w:r>
                          </w:p>
                        </w:tc>
                        <w:tc>
                          <w:tcPr>
                            <w:tcW w:w="1034" w:type="dxa"/>
                            <w:tcBorders>
                              <w:top w:val="nil"/>
                              <w:left w:val="single" w:sz="8" w:space="0" w:color="18213B"/>
                              <w:bottom w:val="nil"/>
                              <w:right w:val="single" w:sz="8" w:space="0" w:color="18213B"/>
                            </w:tcBorders>
                          </w:tcPr>
                          <w:p>
                            <w:pPr>
                              <w:pStyle w:val="TableParagraph"/>
                              <w:spacing w:before="87"/>
                              <w:ind w:left="1" w:right="4"/>
                              <w:rPr>
                                <w:sz w:val="22"/>
                              </w:rPr>
                            </w:pPr>
                            <w:r>
                              <w:rPr>
                                <w:sz w:val="22"/>
                              </w:rPr>
                              <w:t>$</w:t>
                            </w:r>
                            <w:r>
                              <w:rPr>
                                <w:spacing w:val="-8"/>
                                <w:sz w:val="22"/>
                              </w:rPr>
                              <w:t> </w:t>
                            </w:r>
                            <w:r>
                              <w:rPr>
                                <w:spacing w:val="-2"/>
                                <w:sz w:val="22"/>
                              </w:rPr>
                              <w:t>46,959</w:t>
                            </w:r>
                          </w:p>
                        </w:tc>
                        <w:tc>
                          <w:tcPr>
                            <w:tcW w:w="1039" w:type="dxa"/>
                            <w:tcBorders>
                              <w:top w:val="nil"/>
                              <w:left w:val="single" w:sz="8" w:space="0" w:color="18213B"/>
                              <w:bottom w:val="nil"/>
                              <w:right w:val="single" w:sz="8" w:space="0" w:color="18213B"/>
                            </w:tcBorders>
                          </w:tcPr>
                          <w:p>
                            <w:pPr>
                              <w:pStyle w:val="TableParagraph"/>
                              <w:spacing w:before="88"/>
                              <w:ind w:right="11"/>
                              <w:rPr>
                                <w:sz w:val="22"/>
                              </w:rPr>
                            </w:pPr>
                            <w:r>
                              <w:rPr>
                                <w:sz w:val="22"/>
                              </w:rPr>
                              <w:t>$</w:t>
                            </w:r>
                            <w:r>
                              <w:rPr>
                                <w:spacing w:val="-8"/>
                                <w:sz w:val="22"/>
                              </w:rPr>
                              <w:t> </w:t>
                            </w:r>
                            <w:r>
                              <w:rPr>
                                <w:spacing w:val="-2"/>
                                <w:sz w:val="22"/>
                              </w:rPr>
                              <w:t>46,370</w:t>
                            </w:r>
                          </w:p>
                        </w:tc>
                        <w:tc>
                          <w:tcPr>
                            <w:tcW w:w="1027" w:type="dxa"/>
                            <w:tcBorders>
                              <w:top w:val="nil"/>
                              <w:left w:val="single" w:sz="8" w:space="0" w:color="18213B"/>
                              <w:bottom w:val="nil"/>
                              <w:right w:val="single" w:sz="8" w:space="0" w:color="18213B"/>
                            </w:tcBorders>
                          </w:tcPr>
                          <w:p>
                            <w:pPr>
                              <w:pStyle w:val="TableParagraph"/>
                              <w:spacing w:before="88"/>
                              <w:ind w:left="10" w:right="6"/>
                              <w:rPr>
                                <w:sz w:val="22"/>
                              </w:rPr>
                            </w:pPr>
                            <w:r>
                              <w:rPr>
                                <w:sz w:val="22"/>
                              </w:rPr>
                              <w:t>$</w:t>
                            </w:r>
                            <w:r>
                              <w:rPr>
                                <w:spacing w:val="-8"/>
                                <w:sz w:val="22"/>
                              </w:rPr>
                              <w:t> </w:t>
                            </w:r>
                            <w:r>
                              <w:rPr>
                                <w:spacing w:val="-2"/>
                                <w:sz w:val="22"/>
                              </w:rPr>
                              <w:t>63,255</w:t>
                            </w:r>
                          </w:p>
                        </w:tc>
                        <w:tc>
                          <w:tcPr>
                            <w:tcW w:w="1318" w:type="dxa"/>
                            <w:tcBorders>
                              <w:top w:val="nil"/>
                              <w:left w:val="single" w:sz="8" w:space="0" w:color="18213B"/>
                              <w:bottom w:val="nil"/>
                              <w:right w:val="nil"/>
                            </w:tcBorders>
                          </w:tcPr>
                          <w:p>
                            <w:pPr>
                              <w:pStyle w:val="TableParagraph"/>
                              <w:spacing w:before="88"/>
                              <w:ind w:left="0" w:right="10"/>
                              <w:rPr>
                                <w:sz w:val="22"/>
                              </w:rPr>
                            </w:pPr>
                            <w:r>
                              <w:rPr>
                                <w:sz w:val="22"/>
                              </w:rPr>
                              <w:t>$</w:t>
                            </w:r>
                            <w:r>
                              <w:rPr>
                                <w:spacing w:val="-8"/>
                                <w:sz w:val="22"/>
                              </w:rPr>
                              <w:t> </w:t>
                            </w:r>
                            <w:r>
                              <w:rPr>
                                <w:spacing w:val="-2"/>
                                <w:sz w:val="22"/>
                              </w:rPr>
                              <w:t>31,430</w:t>
                            </w:r>
                          </w:p>
                        </w:tc>
                      </w:tr>
                      <w:tr>
                        <w:trPr>
                          <w:trHeight w:val="312" w:hRule="atLeast"/>
                        </w:trPr>
                        <w:tc>
                          <w:tcPr>
                            <w:tcW w:w="3448" w:type="dxa"/>
                            <w:tcBorders>
                              <w:top w:val="nil"/>
                              <w:left w:val="nil"/>
                              <w:bottom w:val="nil"/>
                              <w:right w:val="single" w:sz="8" w:space="0" w:color="18213B"/>
                            </w:tcBorders>
                            <w:shd w:val="clear" w:color="auto" w:fill="E5E6E8"/>
                          </w:tcPr>
                          <w:p>
                            <w:pPr>
                              <w:pStyle w:val="TableParagraph"/>
                              <w:spacing w:before="15"/>
                              <w:ind w:left="-1"/>
                              <w:jc w:val="left"/>
                              <w:rPr>
                                <w:sz w:val="22"/>
                              </w:rPr>
                            </w:pPr>
                            <w:r>
                              <w:rPr>
                                <w:sz w:val="22"/>
                              </w:rPr>
                              <w:t>Courtyard</w:t>
                            </w:r>
                            <w:r>
                              <w:rPr>
                                <w:spacing w:val="13"/>
                                <w:sz w:val="22"/>
                              </w:rPr>
                              <w:t> </w:t>
                            </w:r>
                            <w:r>
                              <w:rPr>
                                <w:sz w:val="22"/>
                              </w:rPr>
                              <w:t>by</w:t>
                            </w:r>
                            <w:r>
                              <w:rPr>
                                <w:spacing w:val="13"/>
                                <w:sz w:val="22"/>
                              </w:rPr>
                              <w:t> </w:t>
                            </w:r>
                            <w:r>
                              <w:rPr>
                                <w:spacing w:val="-2"/>
                                <w:sz w:val="22"/>
                              </w:rPr>
                              <w:t>Marriott</w:t>
                            </w:r>
                          </w:p>
                        </w:tc>
                        <w:tc>
                          <w:tcPr>
                            <w:tcW w:w="1040" w:type="dxa"/>
                            <w:tcBorders>
                              <w:top w:val="nil"/>
                              <w:left w:val="single" w:sz="8" w:space="0" w:color="18213B"/>
                              <w:bottom w:val="nil"/>
                              <w:right w:val="single" w:sz="8" w:space="0" w:color="18213B"/>
                            </w:tcBorders>
                            <w:shd w:val="clear" w:color="auto" w:fill="E5E6E8"/>
                          </w:tcPr>
                          <w:p>
                            <w:pPr>
                              <w:pStyle w:val="TableParagraph"/>
                              <w:spacing w:before="15"/>
                              <w:ind w:left="0" w:right="13"/>
                              <w:rPr>
                                <w:sz w:val="22"/>
                              </w:rPr>
                            </w:pPr>
                            <w:r>
                              <w:rPr>
                                <w:sz w:val="22"/>
                              </w:rPr>
                              <w:t>$</w:t>
                            </w:r>
                            <w:r>
                              <w:rPr>
                                <w:spacing w:val="-8"/>
                                <w:sz w:val="22"/>
                              </w:rPr>
                              <w:t> </w:t>
                            </w:r>
                            <w:r>
                              <w:rPr>
                                <w:spacing w:val="-2"/>
                                <w:sz w:val="22"/>
                              </w:rPr>
                              <w:t>55,190</w:t>
                            </w:r>
                          </w:p>
                        </w:tc>
                        <w:tc>
                          <w:tcPr>
                            <w:tcW w:w="1034" w:type="dxa"/>
                            <w:tcBorders>
                              <w:top w:val="nil"/>
                              <w:left w:val="single" w:sz="8" w:space="0" w:color="18213B"/>
                              <w:bottom w:val="nil"/>
                              <w:right w:val="single" w:sz="8" w:space="0" w:color="18213B"/>
                            </w:tcBorders>
                            <w:shd w:val="clear" w:color="auto" w:fill="E5E6E8"/>
                          </w:tcPr>
                          <w:p>
                            <w:pPr>
                              <w:pStyle w:val="TableParagraph"/>
                              <w:spacing w:before="14"/>
                              <w:ind w:left="1" w:right="4"/>
                              <w:rPr>
                                <w:sz w:val="22"/>
                              </w:rPr>
                            </w:pPr>
                            <w:r>
                              <w:rPr>
                                <w:sz w:val="22"/>
                              </w:rPr>
                              <w:t>$</w:t>
                            </w:r>
                            <w:r>
                              <w:rPr>
                                <w:spacing w:val="-8"/>
                                <w:sz w:val="22"/>
                              </w:rPr>
                              <w:t> </w:t>
                            </w:r>
                            <w:r>
                              <w:rPr>
                                <w:spacing w:val="-2"/>
                                <w:sz w:val="22"/>
                              </w:rPr>
                              <w:t>49,850</w:t>
                            </w:r>
                          </w:p>
                        </w:tc>
                        <w:tc>
                          <w:tcPr>
                            <w:tcW w:w="1039" w:type="dxa"/>
                            <w:tcBorders>
                              <w:top w:val="nil"/>
                              <w:left w:val="single" w:sz="8" w:space="0" w:color="18213B"/>
                              <w:bottom w:val="nil"/>
                              <w:right w:val="single" w:sz="8" w:space="0" w:color="18213B"/>
                            </w:tcBorders>
                            <w:shd w:val="clear" w:color="auto" w:fill="E5E6E8"/>
                          </w:tcPr>
                          <w:p>
                            <w:pPr>
                              <w:pStyle w:val="TableParagraph"/>
                              <w:spacing w:before="15"/>
                              <w:ind w:left="5" w:right="11"/>
                              <w:rPr>
                                <w:sz w:val="22"/>
                              </w:rPr>
                            </w:pPr>
                            <w:r>
                              <w:rPr>
                                <w:sz w:val="22"/>
                              </w:rPr>
                              <w:t>$</w:t>
                            </w:r>
                            <w:r>
                              <w:rPr>
                                <w:spacing w:val="-8"/>
                                <w:sz w:val="22"/>
                              </w:rPr>
                              <w:t> </w:t>
                            </w:r>
                            <w:r>
                              <w:rPr>
                                <w:spacing w:val="-2"/>
                                <w:sz w:val="22"/>
                              </w:rPr>
                              <w:t>47,630</w:t>
                            </w:r>
                          </w:p>
                        </w:tc>
                        <w:tc>
                          <w:tcPr>
                            <w:tcW w:w="1027" w:type="dxa"/>
                            <w:tcBorders>
                              <w:top w:val="nil"/>
                              <w:left w:val="single" w:sz="8" w:space="0" w:color="18213B"/>
                              <w:bottom w:val="nil"/>
                              <w:right w:val="single" w:sz="8" w:space="0" w:color="18213B"/>
                            </w:tcBorders>
                            <w:shd w:val="clear" w:color="auto" w:fill="E5E6E8"/>
                          </w:tcPr>
                          <w:p>
                            <w:pPr>
                              <w:pStyle w:val="TableParagraph"/>
                              <w:spacing w:before="15"/>
                              <w:ind w:left="10" w:right="6"/>
                              <w:rPr>
                                <w:sz w:val="22"/>
                              </w:rPr>
                            </w:pPr>
                            <w:r>
                              <w:rPr>
                                <w:sz w:val="22"/>
                              </w:rPr>
                              <w:t>$</w:t>
                            </w:r>
                            <w:r>
                              <w:rPr>
                                <w:spacing w:val="-8"/>
                                <w:sz w:val="22"/>
                              </w:rPr>
                              <w:t> </w:t>
                            </w:r>
                            <w:r>
                              <w:rPr>
                                <w:spacing w:val="-2"/>
                                <w:sz w:val="22"/>
                              </w:rPr>
                              <w:t>73,445</w:t>
                            </w:r>
                          </w:p>
                        </w:tc>
                        <w:tc>
                          <w:tcPr>
                            <w:tcW w:w="1318" w:type="dxa"/>
                            <w:tcBorders>
                              <w:top w:val="nil"/>
                              <w:left w:val="single" w:sz="8" w:space="0" w:color="18213B"/>
                              <w:bottom w:val="nil"/>
                              <w:right w:val="nil"/>
                            </w:tcBorders>
                            <w:shd w:val="clear" w:color="auto" w:fill="E5E6E8"/>
                          </w:tcPr>
                          <w:p>
                            <w:pPr>
                              <w:pStyle w:val="TableParagraph"/>
                              <w:spacing w:before="15"/>
                              <w:ind w:left="0" w:right="10"/>
                              <w:rPr>
                                <w:sz w:val="22"/>
                              </w:rPr>
                            </w:pPr>
                            <w:r>
                              <w:rPr>
                                <w:sz w:val="22"/>
                              </w:rPr>
                              <w:t>$</w:t>
                            </w:r>
                            <w:r>
                              <w:rPr>
                                <w:spacing w:val="-8"/>
                                <w:sz w:val="22"/>
                              </w:rPr>
                              <w:t> </w:t>
                            </w:r>
                            <w:r>
                              <w:rPr>
                                <w:spacing w:val="-2"/>
                                <w:sz w:val="22"/>
                              </w:rPr>
                              <w:t>31,289</w:t>
                            </w:r>
                          </w:p>
                        </w:tc>
                      </w:tr>
                    </w:tbl>
                    <w:p>
                      <w:pPr>
                        <w:pStyle w:val="BodyText"/>
                      </w:pPr>
                    </w:p>
                  </w:txbxContent>
                </v:textbox>
                <w10:wrap type="none"/>
              </v:shape>
            </w:pict>
          </mc:Fallback>
        </mc:AlternateContent>
      </w:r>
      <w:r>
        <w:rPr>
          <w:spacing w:val="-4"/>
          <w:sz w:val="22"/>
        </w:rPr>
        <w:t>LUJO</w:t>
      </w:r>
    </w:p>
    <w:p>
      <w:pPr>
        <w:pStyle w:val="BodyText"/>
        <w:rPr>
          <w:sz w:val="36"/>
        </w:rPr>
      </w:pPr>
    </w:p>
    <w:p>
      <w:pPr>
        <w:pStyle w:val="BodyText"/>
        <w:rPr>
          <w:sz w:val="36"/>
        </w:rPr>
      </w:pPr>
    </w:p>
    <w:p>
      <w:pPr>
        <w:pStyle w:val="BodyText"/>
        <w:rPr>
          <w:sz w:val="36"/>
        </w:rPr>
      </w:pPr>
    </w:p>
    <w:p>
      <w:pPr>
        <w:pStyle w:val="BodyText"/>
        <w:spacing w:before="318"/>
        <w:rPr>
          <w:sz w:val="36"/>
        </w:rPr>
      </w:pPr>
    </w:p>
    <w:p>
      <w:pPr>
        <w:pStyle w:val="Heading1"/>
        <w:ind w:left="352"/>
      </w:pPr>
      <w:r>
        <w:rPr>
          <w:color w:val="059ED8"/>
          <w:spacing w:val="-2"/>
          <w:w w:val="105"/>
        </w:rPr>
        <w:t>Recomendaciones</w:t>
      </w:r>
    </w:p>
    <w:p>
      <w:pPr>
        <w:pStyle w:val="BodyText"/>
        <w:spacing w:before="115"/>
        <w:ind w:left="381"/>
      </w:pPr>
      <w:r>
        <w:rPr/>
        <w:t>Llegar</w:t>
      </w:r>
      <w:r>
        <w:rPr>
          <w:spacing w:val="-3"/>
        </w:rPr>
        <w:t> </w:t>
      </w:r>
      <w:r>
        <w:rPr/>
        <w:t>en</w:t>
      </w:r>
      <w:r>
        <w:rPr>
          <w:spacing w:val="-2"/>
        </w:rPr>
        <w:t> </w:t>
      </w:r>
      <w:r>
        <w:rPr/>
        <w:t>los</w:t>
      </w:r>
      <w:r>
        <w:rPr>
          <w:spacing w:val="-2"/>
        </w:rPr>
        <w:t> </w:t>
      </w:r>
      <w:r>
        <w:rPr/>
        <w:t>vuelos</w:t>
      </w:r>
      <w:r>
        <w:rPr>
          <w:spacing w:val="-2"/>
        </w:rPr>
        <w:t> </w:t>
      </w:r>
      <w:r>
        <w:rPr/>
        <w:t>por</w:t>
      </w:r>
      <w:r>
        <w:rPr>
          <w:spacing w:val="-2"/>
        </w:rPr>
        <w:t> </w:t>
      </w:r>
      <w:r>
        <w:rPr/>
        <w:t>la</w:t>
      </w:r>
      <w:r>
        <w:rPr>
          <w:spacing w:val="-2"/>
        </w:rPr>
        <w:t> </w:t>
      </w:r>
      <w:r>
        <w:rPr/>
        <w:t>mañana</w:t>
      </w:r>
      <w:r>
        <w:rPr>
          <w:spacing w:val="-2"/>
        </w:rPr>
        <w:t> </w:t>
      </w:r>
      <w:r>
        <w:rPr/>
        <w:t>muy</w:t>
      </w:r>
      <w:r>
        <w:rPr>
          <w:spacing w:val="-2"/>
        </w:rPr>
        <w:t> temprano.</w:t>
      </w:r>
    </w:p>
    <w:p>
      <w:pPr>
        <w:pStyle w:val="BodyText"/>
      </w:pPr>
    </w:p>
    <w:p>
      <w:pPr>
        <w:pStyle w:val="BodyText"/>
      </w:pPr>
    </w:p>
    <w:p>
      <w:pPr>
        <w:pStyle w:val="BodyText"/>
        <w:spacing w:before="19"/>
      </w:pPr>
      <w:r>
        <w:rPr/>
        <w:drawing>
          <wp:anchor distT="0" distB="0" distL="0" distR="0" allowOverlap="1" layoutInCell="1" locked="0" behindDoc="1" simplePos="0" relativeHeight="487592960">
            <wp:simplePos x="0" y="0"/>
            <wp:positionH relativeFrom="page">
              <wp:posOffset>3242488</wp:posOffset>
            </wp:positionH>
            <wp:positionV relativeFrom="paragraph">
              <wp:posOffset>173342</wp:posOffset>
            </wp:positionV>
            <wp:extent cx="1059277" cy="386810"/>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9" cstate="print"/>
                    <a:stretch>
                      <a:fillRect/>
                    </a:stretch>
                  </pic:blipFill>
                  <pic:spPr>
                    <a:xfrm>
                      <a:off x="0" y="0"/>
                      <a:ext cx="1059277" cy="386810"/>
                    </a:xfrm>
                    <a:prstGeom prst="rect">
                      <a:avLst/>
                    </a:prstGeom>
                  </pic:spPr>
                </pic:pic>
              </a:graphicData>
            </a:graphic>
          </wp:anchor>
        </w:drawing>
      </w:r>
    </w:p>
    <w:p>
      <w:pPr>
        <w:pStyle w:val="BodyText"/>
        <w:spacing w:after="0"/>
        <w:sectPr>
          <w:pgSz w:w="12240" w:h="15840"/>
          <w:pgMar w:top="640" w:bottom="280" w:left="360" w:right="72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4"/>
      </w:pPr>
    </w:p>
    <w:p>
      <w:pPr>
        <w:pStyle w:val="BodyText"/>
        <w:spacing w:after="0"/>
        <w:sectPr>
          <w:pgSz w:w="12240" w:h="15840"/>
          <w:pgMar w:top="20" w:bottom="280" w:left="360" w:right="720"/>
        </w:sectPr>
      </w:pPr>
    </w:p>
    <w:p>
      <w:pPr>
        <w:pStyle w:val="Heading1"/>
        <w:spacing w:before="132"/>
        <w:ind w:left="360"/>
      </w:pPr>
      <w:r>
        <w:rPr>
          <w:color w:val="059ED8"/>
          <w:spacing w:val="-2"/>
        </w:rPr>
        <w:t>HOTELES</w:t>
      </w:r>
    </w:p>
    <w:p>
      <w:pPr>
        <w:pStyle w:val="BodyText"/>
        <w:spacing w:before="1"/>
        <w:ind w:left="360"/>
      </w:pPr>
      <w:r>
        <w:rPr/>
        <w:t>Previsto</w:t>
      </w:r>
      <w:r>
        <w:rPr>
          <w:spacing w:val="-4"/>
        </w:rPr>
        <w:t> </w:t>
      </w:r>
      <w:r>
        <w:rPr/>
        <w:t>o</w:t>
      </w:r>
      <w:r>
        <w:rPr>
          <w:spacing w:val="-4"/>
        </w:rPr>
        <w:t> </w:t>
      </w:r>
      <w:r>
        <w:rPr>
          <w:spacing w:val="-2"/>
        </w:rPr>
        <w:t>similar.</w:t>
      </w:r>
    </w:p>
    <w:p>
      <w:pPr>
        <w:pStyle w:val="BodyText"/>
        <w:spacing w:before="9" w:after="1"/>
        <w:rPr>
          <w:sz w:val="14"/>
        </w:rPr>
      </w:pPr>
    </w:p>
    <w:tbl>
      <w:tblPr>
        <w:tblW w:w="0" w:type="auto"/>
        <w:jc w:val="left"/>
        <w:tblInd w:w="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83"/>
        <w:gridCol w:w="2288"/>
      </w:tblGrid>
      <w:tr>
        <w:trPr>
          <w:trHeight w:val="240" w:hRule="atLeast"/>
        </w:trPr>
        <w:tc>
          <w:tcPr>
            <w:tcW w:w="2283" w:type="dxa"/>
            <w:tcBorders>
              <w:bottom w:val="single" w:sz="8" w:space="0" w:color="13070F"/>
              <w:right w:val="single" w:sz="8" w:space="0" w:color="18213B"/>
            </w:tcBorders>
          </w:tcPr>
          <w:p>
            <w:pPr>
              <w:pStyle w:val="TableParagraph"/>
              <w:spacing w:line="215" w:lineRule="exact"/>
              <w:ind w:left="24"/>
              <w:rPr>
                <w:sz w:val="22"/>
              </w:rPr>
            </w:pPr>
            <w:r>
              <w:rPr>
                <w:spacing w:val="-2"/>
                <w:sz w:val="22"/>
              </w:rPr>
              <w:t>CIUDAD</w:t>
            </w:r>
          </w:p>
        </w:tc>
        <w:tc>
          <w:tcPr>
            <w:tcW w:w="2288" w:type="dxa"/>
            <w:tcBorders>
              <w:left w:val="single" w:sz="8" w:space="0" w:color="18213B"/>
              <w:bottom w:val="single" w:sz="8" w:space="0" w:color="13070F"/>
            </w:tcBorders>
          </w:tcPr>
          <w:p>
            <w:pPr>
              <w:pStyle w:val="TableParagraph"/>
              <w:spacing w:line="210" w:lineRule="exact"/>
              <w:ind w:left="8" w:right="4"/>
              <w:rPr>
                <w:sz w:val="22"/>
              </w:rPr>
            </w:pPr>
            <w:r>
              <w:rPr>
                <w:spacing w:val="-2"/>
                <w:sz w:val="22"/>
              </w:rPr>
              <w:t>HOTEL</w:t>
            </w:r>
          </w:p>
        </w:tc>
      </w:tr>
      <w:tr>
        <w:trPr>
          <w:trHeight w:val="400" w:hRule="atLeast"/>
        </w:trPr>
        <w:tc>
          <w:tcPr>
            <w:tcW w:w="2283" w:type="dxa"/>
            <w:tcBorders>
              <w:top w:val="single" w:sz="8" w:space="0" w:color="13070F"/>
              <w:right w:val="single" w:sz="8" w:space="0" w:color="18213B"/>
            </w:tcBorders>
            <w:shd w:val="clear" w:color="auto" w:fill="E5E6E8"/>
          </w:tcPr>
          <w:p>
            <w:pPr>
              <w:pStyle w:val="TableParagraph"/>
              <w:spacing w:before="67"/>
              <w:ind w:left="24" w:right="21"/>
              <w:rPr>
                <w:sz w:val="24"/>
              </w:rPr>
            </w:pPr>
            <w:r>
              <w:rPr>
                <w:spacing w:val="-2"/>
                <w:sz w:val="24"/>
              </w:rPr>
              <w:t>Valladolid</w:t>
            </w:r>
          </w:p>
        </w:tc>
        <w:tc>
          <w:tcPr>
            <w:tcW w:w="2288" w:type="dxa"/>
            <w:tcBorders>
              <w:top w:val="single" w:sz="8" w:space="0" w:color="13070F"/>
              <w:left w:val="single" w:sz="8" w:space="0" w:color="18213B"/>
            </w:tcBorders>
            <w:shd w:val="clear" w:color="auto" w:fill="E5E6E8"/>
          </w:tcPr>
          <w:p>
            <w:pPr>
              <w:pStyle w:val="TableParagraph"/>
              <w:spacing w:before="67"/>
              <w:ind w:left="7" w:right="11"/>
              <w:rPr>
                <w:sz w:val="24"/>
              </w:rPr>
            </w:pPr>
            <w:r>
              <w:rPr>
                <w:spacing w:val="-4"/>
                <w:sz w:val="24"/>
              </w:rPr>
              <w:t>Waye</w:t>
            </w:r>
          </w:p>
        </w:tc>
      </w:tr>
      <w:tr>
        <w:trPr>
          <w:trHeight w:val="311" w:hRule="atLeast"/>
        </w:trPr>
        <w:tc>
          <w:tcPr>
            <w:tcW w:w="2283" w:type="dxa"/>
            <w:tcBorders>
              <w:right w:val="single" w:sz="8" w:space="0" w:color="18213B"/>
            </w:tcBorders>
          </w:tcPr>
          <w:p>
            <w:pPr>
              <w:pStyle w:val="TableParagraph"/>
              <w:spacing w:line="232" w:lineRule="exact" w:before="59"/>
              <w:ind w:left="24" w:right="8"/>
              <w:rPr>
                <w:sz w:val="24"/>
              </w:rPr>
            </w:pPr>
            <w:r>
              <w:rPr>
                <w:spacing w:val="-2"/>
                <w:sz w:val="24"/>
              </w:rPr>
              <w:t>Campeche</w:t>
            </w:r>
          </w:p>
        </w:tc>
        <w:tc>
          <w:tcPr>
            <w:tcW w:w="2288" w:type="dxa"/>
            <w:tcBorders>
              <w:left w:val="single" w:sz="8" w:space="0" w:color="18213B"/>
            </w:tcBorders>
          </w:tcPr>
          <w:p>
            <w:pPr>
              <w:pStyle w:val="TableParagraph"/>
              <w:spacing w:line="232" w:lineRule="exact" w:before="59"/>
              <w:ind w:left="11" w:right="4"/>
              <w:rPr>
                <w:sz w:val="24"/>
              </w:rPr>
            </w:pPr>
            <w:r>
              <w:rPr>
                <w:sz w:val="24"/>
              </w:rPr>
              <w:t>Ocean</w:t>
            </w:r>
            <w:r>
              <w:rPr>
                <w:spacing w:val="9"/>
                <w:sz w:val="24"/>
              </w:rPr>
              <w:t> </w:t>
            </w:r>
            <w:r>
              <w:rPr>
                <w:spacing w:val="-4"/>
                <w:sz w:val="24"/>
              </w:rPr>
              <w:t>View</w:t>
            </w:r>
          </w:p>
        </w:tc>
      </w:tr>
    </w:tbl>
    <w:p>
      <w:pPr>
        <w:pStyle w:val="BodyText"/>
        <w:spacing w:before="77"/>
      </w:pPr>
    </w:p>
    <w:p>
      <w:pPr>
        <w:pStyle w:val="Heading1"/>
        <w:ind w:left="388"/>
      </w:pPr>
      <w:r>
        <w:rPr>
          <w:color w:val="089DD9"/>
        </w:rPr>
        <w:t>NOTAS</w:t>
      </w:r>
      <w:r>
        <w:rPr>
          <w:color w:val="089DD9"/>
          <w:spacing w:val="-20"/>
        </w:rPr>
        <w:t> </w:t>
      </w:r>
      <w:r>
        <w:rPr>
          <w:color w:val="089DD9"/>
          <w:spacing w:val="-2"/>
        </w:rPr>
        <w:t>IMPORTANTES</w:t>
      </w:r>
    </w:p>
    <w:p>
      <w:pPr>
        <w:pStyle w:val="ListParagraph"/>
        <w:numPr>
          <w:ilvl w:val="0"/>
          <w:numId w:val="1"/>
        </w:numPr>
        <w:tabs>
          <w:tab w:pos="720" w:val="left" w:leader="none"/>
        </w:tabs>
        <w:spacing w:line="249" w:lineRule="auto" w:before="41" w:after="0"/>
        <w:ind w:left="720" w:right="653" w:hanging="360"/>
        <w:jc w:val="left"/>
        <w:rPr>
          <w:sz w:val="20"/>
        </w:rPr>
      </w:pPr>
      <w:r>
        <w:rPr>
          <w:sz w:val="20"/>
        </w:rPr>
        <w:t>Precios sujetos a cambio y disponibilidad, mínimo 2 </w:t>
      </w:r>
      <w:r>
        <w:rPr>
          <w:spacing w:val="-2"/>
          <w:sz w:val="20"/>
        </w:rPr>
        <w:t>personas.</w:t>
      </w:r>
    </w:p>
    <w:p>
      <w:pPr>
        <w:pStyle w:val="BodyText"/>
      </w:pPr>
    </w:p>
    <w:p>
      <w:pPr>
        <w:pStyle w:val="BodyText"/>
        <w:spacing w:before="22"/>
      </w:pPr>
    </w:p>
    <w:p>
      <w:pPr>
        <w:pStyle w:val="ListParagraph"/>
        <w:numPr>
          <w:ilvl w:val="0"/>
          <w:numId w:val="1"/>
        </w:numPr>
        <w:tabs>
          <w:tab w:pos="720" w:val="left" w:leader="none"/>
        </w:tabs>
        <w:spacing w:line="249" w:lineRule="auto" w:before="0" w:after="0"/>
        <w:ind w:left="720" w:right="600" w:hanging="360"/>
        <w:jc w:val="left"/>
        <w:rPr>
          <w:sz w:val="20"/>
        </w:rPr>
      </w:pPr>
      <w:r>
        <w:rPr>
          <w:sz w:val="20"/>
        </w:rPr>
        <w:t>Al momento de la reservación se solicitará el número telefónico del pasajero para que el operador pueda localizarlo en caso necesario.</w:t>
      </w:r>
    </w:p>
    <w:p>
      <w:pPr>
        <w:pStyle w:val="BodyText"/>
      </w:pPr>
    </w:p>
    <w:p>
      <w:pPr>
        <w:pStyle w:val="BodyText"/>
        <w:spacing w:before="22"/>
      </w:pPr>
    </w:p>
    <w:p>
      <w:pPr>
        <w:pStyle w:val="ListParagraph"/>
        <w:numPr>
          <w:ilvl w:val="0"/>
          <w:numId w:val="1"/>
        </w:numPr>
        <w:tabs>
          <w:tab w:pos="720" w:val="left" w:leader="none"/>
        </w:tabs>
        <w:spacing w:line="249" w:lineRule="auto" w:before="0" w:after="0"/>
        <w:ind w:left="720" w:right="0" w:hanging="360"/>
        <w:jc w:val="left"/>
        <w:rPr>
          <w:sz w:val="20"/>
        </w:rPr>
      </w:pPr>
      <w:r>
        <w:rPr>
          <w:sz w:val="20"/>
        </w:rPr>
        <w:t>En caso de que el tren maya no opere el tramo correspondiente el día asignado, este traslado se brindará en vehículo terrestre (van) en servicio regular.</w:t>
      </w:r>
    </w:p>
    <w:p>
      <w:pPr>
        <w:pStyle w:val="BodyText"/>
      </w:pPr>
    </w:p>
    <w:p>
      <w:pPr>
        <w:pStyle w:val="BodyText"/>
        <w:spacing w:before="23"/>
      </w:pPr>
    </w:p>
    <w:p>
      <w:pPr>
        <w:pStyle w:val="ListParagraph"/>
        <w:numPr>
          <w:ilvl w:val="0"/>
          <w:numId w:val="1"/>
        </w:numPr>
        <w:tabs>
          <w:tab w:pos="720" w:val="left" w:leader="none"/>
        </w:tabs>
        <w:spacing w:line="249" w:lineRule="auto" w:before="0" w:after="0"/>
        <w:ind w:left="720" w:right="457" w:hanging="360"/>
        <w:jc w:val="left"/>
        <w:rPr>
          <w:sz w:val="20"/>
        </w:rPr>
      </w:pPr>
      <w:r>
        <w:rPr>
          <w:sz w:val="20"/>
        </w:rPr>
        <w:t>Aplican suplementos en temporada alta, semana santa, verano, días festivos, puentes.</w:t>
      </w:r>
    </w:p>
    <w:p>
      <w:pPr>
        <w:pStyle w:val="BodyText"/>
      </w:pPr>
    </w:p>
    <w:p>
      <w:pPr>
        <w:pStyle w:val="BodyText"/>
        <w:spacing w:before="21"/>
      </w:pPr>
    </w:p>
    <w:p>
      <w:pPr>
        <w:pStyle w:val="ListParagraph"/>
        <w:numPr>
          <w:ilvl w:val="0"/>
          <w:numId w:val="1"/>
        </w:numPr>
        <w:tabs>
          <w:tab w:pos="720" w:val="left" w:leader="none"/>
        </w:tabs>
        <w:spacing w:line="240" w:lineRule="auto" w:before="1" w:after="0"/>
        <w:ind w:left="720" w:right="0" w:hanging="360"/>
        <w:jc w:val="left"/>
        <w:rPr>
          <w:sz w:val="20"/>
        </w:rPr>
      </w:pPr>
      <w:r>
        <w:rPr>
          <w:sz w:val="20"/>
        </w:rPr>
        <w:t>Estos</w:t>
      </w:r>
      <w:r>
        <w:rPr>
          <w:spacing w:val="3"/>
          <w:sz w:val="20"/>
        </w:rPr>
        <w:t> </w:t>
      </w:r>
      <w:r>
        <w:rPr>
          <w:sz w:val="20"/>
        </w:rPr>
        <w:t>precios</w:t>
      </w:r>
      <w:r>
        <w:rPr>
          <w:spacing w:val="3"/>
          <w:sz w:val="20"/>
        </w:rPr>
        <w:t> </w:t>
      </w:r>
      <w:r>
        <w:rPr>
          <w:sz w:val="20"/>
        </w:rPr>
        <w:t>solo</w:t>
      </w:r>
      <w:r>
        <w:rPr>
          <w:spacing w:val="3"/>
          <w:sz w:val="20"/>
        </w:rPr>
        <w:t> </w:t>
      </w:r>
      <w:r>
        <w:rPr>
          <w:sz w:val="20"/>
        </w:rPr>
        <w:t>son</w:t>
      </w:r>
      <w:r>
        <w:rPr>
          <w:spacing w:val="4"/>
          <w:sz w:val="20"/>
        </w:rPr>
        <w:t> </w:t>
      </w:r>
      <w:r>
        <w:rPr>
          <w:sz w:val="20"/>
        </w:rPr>
        <w:t>válidos</w:t>
      </w:r>
      <w:r>
        <w:rPr>
          <w:spacing w:val="3"/>
          <w:sz w:val="20"/>
        </w:rPr>
        <w:t> </w:t>
      </w:r>
      <w:r>
        <w:rPr>
          <w:sz w:val="20"/>
        </w:rPr>
        <w:t>para</w:t>
      </w:r>
      <w:r>
        <w:rPr>
          <w:spacing w:val="3"/>
          <w:sz w:val="20"/>
        </w:rPr>
        <w:t> </w:t>
      </w:r>
      <w:r>
        <w:rPr>
          <w:sz w:val="20"/>
        </w:rPr>
        <w:t>ciudadanos</w:t>
      </w:r>
      <w:r>
        <w:rPr>
          <w:spacing w:val="4"/>
          <w:sz w:val="20"/>
        </w:rPr>
        <w:t> </w:t>
      </w:r>
      <w:r>
        <w:rPr>
          <w:spacing w:val="-2"/>
          <w:sz w:val="20"/>
        </w:rPr>
        <w:t>mexicanos.</w:t>
      </w:r>
    </w:p>
    <w:p>
      <w:pPr>
        <w:pStyle w:val="BodyText"/>
      </w:pPr>
    </w:p>
    <w:p>
      <w:pPr>
        <w:pStyle w:val="BodyText"/>
        <w:spacing w:before="29"/>
      </w:pPr>
    </w:p>
    <w:p>
      <w:pPr>
        <w:pStyle w:val="ListParagraph"/>
        <w:numPr>
          <w:ilvl w:val="0"/>
          <w:numId w:val="1"/>
        </w:numPr>
        <w:tabs>
          <w:tab w:pos="720" w:val="left" w:leader="none"/>
        </w:tabs>
        <w:spacing w:line="249" w:lineRule="auto" w:before="1" w:after="0"/>
        <w:ind w:left="720" w:right="105" w:hanging="360"/>
        <w:jc w:val="left"/>
        <w:rPr>
          <w:sz w:val="20"/>
        </w:rPr>
      </w:pPr>
      <w:r>
        <w:rPr>
          <w:sz w:val="20"/>
        </w:rPr>
        <w:t>En caso de que el vuelo aterrice o se atrase dentro del horario de 22.00-07.00 el servicio de traslado se tendrá que otorgar en privado aplicando un suplemento.</w:t>
      </w:r>
    </w:p>
    <w:p>
      <w:pPr>
        <w:pStyle w:val="BodyText"/>
      </w:pPr>
    </w:p>
    <w:p>
      <w:pPr>
        <w:pStyle w:val="BodyText"/>
        <w:spacing w:before="22"/>
      </w:pPr>
    </w:p>
    <w:p>
      <w:pPr>
        <w:pStyle w:val="ListParagraph"/>
        <w:numPr>
          <w:ilvl w:val="0"/>
          <w:numId w:val="1"/>
        </w:numPr>
        <w:tabs>
          <w:tab w:pos="720" w:val="left" w:leader="none"/>
        </w:tabs>
        <w:spacing w:line="249" w:lineRule="auto" w:before="0" w:after="0"/>
        <w:ind w:left="720" w:right="174" w:hanging="360"/>
        <w:jc w:val="left"/>
        <w:rPr>
          <w:sz w:val="20"/>
        </w:rPr>
      </w:pPr>
      <w:r>
        <w:rPr>
          <w:sz w:val="20"/>
        </w:rPr>
        <w:t>Las visitas mencionadas pueden modificarse por otras por temas operativos.</w:t>
      </w:r>
    </w:p>
    <w:p>
      <w:pPr>
        <w:pStyle w:val="BodyText"/>
      </w:pPr>
    </w:p>
    <w:p>
      <w:pPr>
        <w:pStyle w:val="BodyText"/>
        <w:spacing w:before="22"/>
      </w:pPr>
    </w:p>
    <w:p>
      <w:pPr>
        <w:pStyle w:val="ListParagraph"/>
        <w:numPr>
          <w:ilvl w:val="0"/>
          <w:numId w:val="1"/>
        </w:numPr>
        <w:tabs>
          <w:tab w:pos="720" w:val="left" w:leader="none"/>
        </w:tabs>
        <w:spacing w:line="249" w:lineRule="auto" w:before="0" w:after="0"/>
        <w:ind w:left="720" w:right="190" w:hanging="360"/>
        <w:jc w:val="left"/>
        <w:rPr>
          <w:sz w:val="20"/>
        </w:rPr>
      </w:pPr>
      <w:r>
        <w:rPr>
          <w:sz w:val="20"/>
        </w:rPr>
        <w:t>Para personas mayores de 70 años aplica suplemento en el seguro. Favor revisar con su ejecutivo.</w:t>
      </w:r>
    </w:p>
    <w:p>
      <w:pPr>
        <w:pStyle w:val="Heading1"/>
        <w:spacing w:before="140"/>
        <w:ind w:right="116"/>
        <w:jc w:val="center"/>
      </w:pPr>
      <w:r>
        <w:rPr/>
        <w:br w:type="column"/>
      </w:r>
      <w:r>
        <w:rPr>
          <w:color w:val="039ED9"/>
          <w:spacing w:val="-2"/>
        </w:rPr>
        <w:t>INCLUYE</w:t>
      </w:r>
    </w:p>
    <w:p>
      <w:pPr>
        <w:pStyle w:val="BodyText"/>
        <w:spacing w:before="372"/>
        <w:ind w:left="343"/>
      </w:pPr>
      <w:r>
        <w:rPr/>
        <mc:AlternateContent>
          <mc:Choice Requires="wps">
            <w:drawing>
              <wp:anchor distT="0" distB="0" distL="0" distR="0" allowOverlap="1" layoutInCell="1" locked="0" behindDoc="0" simplePos="0" relativeHeight="15735296">
                <wp:simplePos x="0" y="0"/>
                <wp:positionH relativeFrom="page">
                  <wp:posOffset>3911349</wp:posOffset>
                </wp:positionH>
                <wp:positionV relativeFrom="paragraph">
                  <wp:posOffset>-216773</wp:posOffset>
                </wp:positionV>
                <wp:extent cx="1270" cy="643953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270" cy="6439535"/>
                        </a:xfrm>
                        <a:custGeom>
                          <a:avLst/>
                          <a:gdLst/>
                          <a:ahLst/>
                          <a:cxnLst/>
                          <a:rect l="l" t="t" r="r" b="b"/>
                          <a:pathLst>
                            <a:path w="0" h="6439535">
                              <a:moveTo>
                                <a:pt x="0" y="0"/>
                              </a:moveTo>
                              <a:lnTo>
                                <a:pt x="0" y="6439179"/>
                              </a:lnTo>
                            </a:path>
                          </a:pathLst>
                        </a:custGeom>
                        <a:ln w="12700">
                          <a:solidFill>
                            <a:srgbClr val="089D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307.980286pt,-17.068741pt" to="307.980286pt,489.953259pt" stroked="true" strokeweight="1pt" strokecolor="#089dd9">
                <v:stroke dashstyle="solid"/>
                <w10:wrap type="none"/>
              </v:line>
            </w:pict>
          </mc:Fallback>
        </mc:AlternateContent>
      </w:r>
      <w:r>
        <w:rPr>
          <w:position w:val="-22"/>
        </w:rPr>
        <w:drawing>
          <wp:inline distT="0" distB="0" distL="0" distR="0">
            <wp:extent cx="299938" cy="30005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299938" cy="300050"/>
                    </a:xfrm>
                    <a:prstGeom prst="rect">
                      <a:avLst/>
                    </a:prstGeom>
                  </pic:spPr>
                </pic:pic>
              </a:graphicData>
            </a:graphic>
          </wp:inline>
        </w:drawing>
      </w:r>
      <w:r>
        <w:rPr>
          <w:position w:val="-22"/>
        </w:rPr>
      </w:r>
      <w:r>
        <w:rPr>
          <w:spacing w:val="40"/>
        </w:rPr>
        <w:t> </w:t>
      </w:r>
      <w:r>
        <w:rPr/>
        <w:t>Seguro de viajero.</w:t>
      </w:r>
    </w:p>
    <w:p>
      <w:pPr>
        <w:pStyle w:val="BodyText"/>
        <w:spacing w:before="39"/>
      </w:pPr>
    </w:p>
    <w:p>
      <w:pPr>
        <w:pStyle w:val="BodyText"/>
        <w:ind w:left="350"/>
      </w:pPr>
      <w:r>
        <w:rPr>
          <w:position w:val="-16"/>
        </w:rPr>
        <w:drawing>
          <wp:inline distT="0" distB="0" distL="0" distR="0">
            <wp:extent cx="268476" cy="245567"/>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1" cstate="print"/>
                    <a:stretch>
                      <a:fillRect/>
                    </a:stretch>
                  </pic:blipFill>
                  <pic:spPr>
                    <a:xfrm>
                      <a:off x="0" y="0"/>
                      <a:ext cx="268476" cy="245567"/>
                    </a:xfrm>
                    <a:prstGeom prst="rect">
                      <a:avLst/>
                    </a:prstGeom>
                  </pic:spPr>
                </pic:pic>
              </a:graphicData>
            </a:graphic>
          </wp:inline>
        </w:drawing>
      </w:r>
      <w:r>
        <w:rPr>
          <w:position w:val="-16"/>
        </w:rPr>
      </w:r>
      <w:r>
        <w:rPr>
          <w:spacing w:val="80"/>
        </w:rPr>
        <w:t> </w:t>
      </w:r>
      <w:r>
        <w:rPr/>
        <w:t>Guía en los días de tours.</w:t>
      </w:r>
    </w:p>
    <w:p>
      <w:pPr>
        <w:pStyle w:val="BodyText"/>
        <w:spacing w:before="117"/>
      </w:pPr>
    </w:p>
    <w:p>
      <w:pPr>
        <w:pStyle w:val="BodyText"/>
        <w:ind w:left="363"/>
      </w:pPr>
      <w:r>
        <w:rPr>
          <w:position w:val="-16"/>
        </w:rPr>
        <w:drawing>
          <wp:inline distT="0" distB="0" distL="0" distR="0">
            <wp:extent cx="236488" cy="236488"/>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2" cstate="print"/>
                    <a:stretch>
                      <a:fillRect/>
                    </a:stretch>
                  </pic:blipFill>
                  <pic:spPr>
                    <a:xfrm>
                      <a:off x="0" y="0"/>
                      <a:ext cx="236488" cy="236488"/>
                    </a:xfrm>
                    <a:prstGeom prst="rect">
                      <a:avLst/>
                    </a:prstGeom>
                  </pic:spPr>
                </pic:pic>
              </a:graphicData>
            </a:graphic>
          </wp:inline>
        </w:drawing>
      </w:r>
      <w:r>
        <w:rPr>
          <w:position w:val="-16"/>
        </w:rPr>
      </w:r>
      <w:r>
        <w:rPr>
          <w:spacing w:val="80"/>
          <w:w w:val="150"/>
        </w:rPr>
        <w:t> </w:t>
      </w:r>
      <w:r>
        <w:rPr/>
        <w:t>Botella de agua en cortesía, kit sanitizante.</w:t>
      </w:r>
    </w:p>
    <w:p>
      <w:pPr>
        <w:pStyle w:val="BodyText"/>
        <w:spacing w:before="136"/>
      </w:pPr>
    </w:p>
    <w:p>
      <w:pPr>
        <w:pStyle w:val="BodyText"/>
        <w:spacing w:line="249" w:lineRule="auto"/>
        <w:ind w:left="891"/>
      </w:pPr>
      <w:r>
        <w:rPr/>
        <w:drawing>
          <wp:anchor distT="0" distB="0" distL="0" distR="0" allowOverlap="1" layoutInCell="1" locked="0" behindDoc="0" simplePos="0" relativeHeight="15736832">
            <wp:simplePos x="0" y="0"/>
            <wp:positionH relativeFrom="page">
              <wp:posOffset>4037558</wp:posOffset>
            </wp:positionH>
            <wp:positionV relativeFrom="paragraph">
              <wp:posOffset>40782</wp:posOffset>
            </wp:positionV>
            <wp:extent cx="296147" cy="286379"/>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3" cstate="print"/>
                    <a:stretch>
                      <a:fillRect/>
                    </a:stretch>
                  </pic:blipFill>
                  <pic:spPr>
                    <a:xfrm>
                      <a:off x="0" y="0"/>
                      <a:ext cx="296147" cy="286379"/>
                    </a:xfrm>
                    <a:prstGeom prst="rect">
                      <a:avLst/>
                    </a:prstGeom>
                  </pic:spPr>
                </pic:pic>
              </a:graphicData>
            </a:graphic>
          </wp:anchor>
        </w:drawing>
      </w:r>
      <w:r>
        <w:rPr/>
        <w:t>07 noches de alojamiento con desayuno según categoría </w:t>
      </w:r>
      <w:r>
        <w:rPr>
          <w:spacing w:val="-2"/>
        </w:rPr>
        <w:t>elegida.</w:t>
      </w:r>
    </w:p>
    <w:p>
      <w:pPr>
        <w:pStyle w:val="BodyText"/>
      </w:pPr>
    </w:p>
    <w:p>
      <w:pPr>
        <w:pStyle w:val="BodyText"/>
        <w:spacing w:before="21"/>
      </w:pPr>
    </w:p>
    <w:p>
      <w:pPr>
        <w:pStyle w:val="BodyText"/>
        <w:spacing w:line="249" w:lineRule="auto"/>
        <w:ind w:left="891" w:right="1208"/>
      </w:pPr>
      <w:r>
        <w:rPr/>
        <w:drawing>
          <wp:anchor distT="0" distB="0" distL="0" distR="0" allowOverlap="1" layoutInCell="1" locked="0" behindDoc="0" simplePos="0" relativeHeight="15737856">
            <wp:simplePos x="0" y="0"/>
            <wp:positionH relativeFrom="page">
              <wp:posOffset>4054798</wp:posOffset>
            </wp:positionH>
            <wp:positionV relativeFrom="paragraph">
              <wp:posOffset>122900</wp:posOffset>
            </wp:positionV>
            <wp:extent cx="272754" cy="27009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4" cstate="print"/>
                    <a:stretch>
                      <a:fillRect/>
                    </a:stretch>
                  </pic:blipFill>
                  <pic:spPr>
                    <a:xfrm>
                      <a:off x="0" y="0"/>
                      <a:ext cx="272754" cy="270090"/>
                    </a:xfrm>
                    <a:prstGeom prst="rect">
                      <a:avLst/>
                    </a:prstGeom>
                  </pic:spPr>
                </pic:pic>
              </a:graphicData>
            </a:graphic>
          </wp:anchor>
        </w:drawing>
      </w:r>
      <w:r>
        <w:rPr>
          <w:w w:val="105"/>
        </w:rPr>
        <w:t>Tren maya Mérida / Campeche. Traslado</w:t>
      </w:r>
      <w:r>
        <w:rPr>
          <w:spacing w:val="-2"/>
          <w:w w:val="105"/>
        </w:rPr>
        <w:t> </w:t>
      </w:r>
      <w:r>
        <w:rPr>
          <w:w w:val="105"/>
        </w:rPr>
        <w:t>aeropuerto/hotel</w:t>
      </w:r>
      <w:r>
        <w:rPr>
          <w:spacing w:val="-2"/>
          <w:w w:val="105"/>
        </w:rPr>
        <w:t> </w:t>
      </w:r>
      <w:r>
        <w:rPr>
          <w:w w:val="105"/>
        </w:rPr>
        <w:t>y</w:t>
      </w:r>
      <w:r>
        <w:rPr>
          <w:spacing w:val="-2"/>
          <w:w w:val="105"/>
        </w:rPr>
        <w:t> </w:t>
      </w:r>
      <w:r>
        <w:rPr>
          <w:w w:val="105"/>
        </w:rPr>
        <w:t>viceversa. </w:t>
      </w:r>
      <w:r>
        <w:rPr/>
        <w:t>Transportación en servicio compartido.</w:t>
      </w:r>
    </w:p>
    <w:p>
      <w:pPr>
        <w:pStyle w:val="BodyText"/>
      </w:pPr>
    </w:p>
    <w:p>
      <w:pPr>
        <w:pStyle w:val="BodyText"/>
        <w:spacing w:before="23"/>
      </w:pPr>
    </w:p>
    <w:p>
      <w:pPr>
        <w:pStyle w:val="BodyText"/>
        <w:ind w:left="891"/>
      </w:pPr>
      <w:r>
        <w:rPr/>
        <w:t>City</w:t>
      </w:r>
      <w:r>
        <w:rPr>
          <w:spacing w:val="6"/>
        </w:rPr>
        <w:t> </w:t>
      </w:r>
      <w:r>
        <w:rPr/>
        <w:t>tour</w:t>
      </w:r>
      <w:r>
        <w:rPr>
          <w:spacing w:val="7"/>
        </w:rPr>
        <w:t> </w:t>
      </w:r>
      <w:r>
        <w:rPr/>
        <w:t>Mérida</w:t>
      </w:r>
      <w:r>
        <w:rPr>
          <w:spacing w:val="7"/>
        </w:rPr>
        <w:t> </w:t>
      </w:r>
      <w:r>
        <w:rPr/>
        <w:t>con</w:t>
      </w:r>
      <w:r>
        <w:rPr>
          <w:spacing w:val="6"/>
        </w:rPr>
        <w:t> </w:t>
      </w:r>
      <w:r>
        <w:rPr>
          <w:spacing w:val="-2"/>
        </w:rPr>
        <w:t>almuerzo.</w:t>
      </w:r>
    </w:p>
    <w:p>
      <w:pPr>
        <w:pStyle w:val="BodyText"/>
        <w:spacing w:line="249" w:lineRule="auto" w:before="10"/>
        <w:ind w:left="891"/>
      </w:pPr>
      <w:r>
        <w:rPr/>
        <w:drawing>
          <wp:anchor distT="0" distB="0" distL="0" distR="0" allowOverlap="1" layoutInCell="1" locked="0" behindDoc="0" simplePos="0" relativeHeight="15737344">
            <wp:simplePos x="0" y="0"/>
            <wp:positionH relativeFrom="page">
              <wp:posOffset>4025684</wp:posOffset>
            </wp:positionH>
            <wp:positionV relativeFrom="paragraph">
              <wp:posOffset>234774</wp:posOffset>
            </wp:positionV>
            <wp:extent cx="335064" cy="398503"/>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5" cstate="print"/>
                    <a:stretch>
                      <a:fillRect/>
                    </a:stretch>
                  </pic:blipFill>
                  <pic:spPr>
                    <a:xfrm>
                      <a:off x="0" y="0"/>
                      <a:ext cx="335064" cy="398503"/>
                    </a:xfrm>
                    <a:prstGeom prst="rect">
                      <a:avLst/>
                    </a:prstGeom>
                  </pic:spPr>
                </pic:pic>
              </a:graphicData>
            </a:graphic>
          </wp:anchor>
        </w:drawing>
      </w:r>
      <w:r>
        <w:rPr/>
        <w:t>Tour atardecer en Sisal con almuerzo, tour Valladolid y Chichikán con almuerzo.</w:t>
      </w:r>
    </w:p>
    <w:p>
      <w:pPr>
        <w:pStyle w:val="BodyText"/>
        <w:spacing w:line="249" w:lineRule="auto" w:before="2"/>
        <w:ind w:left="891" w:right="94"/>
      </w:pPr>
      <w:r>
        <w:rPr/>
        <w:t>Tour río lagartos y coloradas con almuerzo. Experiencias de vive la leyenda.</w:t>
      </w:r>
    </w:p>
    <w:p>
      <w:pPr>
        <w:pStyle w:val="BodyText"/>
        <w:spacing w:before="1"/>
        <w:ind w:left="891"/>
      </w:pPr>
      <w:r>
        <w:rPr/>
        <w:t>Tour</w:t>
      </w:r>
      <w:r>
        <w:rPr>
          <w:spacing w:val="1"/>
        </w:rPr>
        <w:t> </w:t>
      </w:r>
      <w:r>
        <w:rPr/>
        <w:t>de</w:t>
      </w:r>
      <w:r>
        <w:rPr>
          <w:spacing w:val="1"/>
        </w:rPr>
        <w:t> </w:t>
      </w:r>
      <w:r>
        <w:rPr/>
        <w:t>Edzná</w:t>
      </w:r>
      <w:r>
        <w:rPr>
          <w:spacing w:val="1"/>
        </w:rPr>
        <w:t> </w:t>
      </w:r>
      <w:r>
        <w:rPr/>
        <w:t>y</w:t>
      </w:r>
      <w:r>
        <w:rPr>
          <w:spacing w:val="1"/>
        </w:rPr>
        <w:t> </w:t>
      </w:r>
      <w:r>
        <w:rPr/>
        <w:t>city</w:t>
      </w:r>
      <w:r>
        <w:rPr>
          <w:spacing w:val="1"/>
        </w:rPr>
        <w:t> </w:t>
      </w:r>
      <w:r>
        <w:rPr/>
        <w:t>tour</w:t>
      </w:r>
      <w:r>
        <w:rPr>
          <w:spacing w:val="1"/>
        </w:rPr>
        <w:t> </w:t>
      </w:r>
      <w:r>
        <w:rPr>
          <w:spacing w:val="-2"/>
        </w:rPr>
        <w:t>Campeche.</w:t>
      </w:r>
    </w:p>
    <w:p>
      <w:pPr>
        <w:pStyle w:val="BodyText"/>
        <w:spacing w:line="249" w:lineRule="auto" w:before="10"/>
        <w:ind w:left="891"/>
      </w:pPr>
      <w:r>
        <w:rPr/>
        <w:t>Todas las entradas a parques y monumentos descritos en </w:t>
      </w:r>
      <w:r>
        <w:rPr>
          <w:w w:val="105"/>
        </w:rPr>
        <w:t>el</w:t>
      </w:r>
      <w:r>
        <w:rPr>
          <w:spacing w:val="-1"/>
          <w:w w:val="105"/>
        </w:rPr>
        <w:t> </w:t>
      </w:r>
      <w:r>
        <w:rPr>
          <w:w w:val="105"/>
        </w:rPr>
        <w:t>itinerario.</w:t>
      </w:r>
    </w:p>
    <w:p>
      <w:pPr>
        <w:pStyle w:val="BodyText"/>
        <w:spacing w:before="60"/>
      </w:pPr>
    </w:p>
    <w:p>
      <w:pPr>
        <w:pStyle w:val="Heading1"/>
        <w:jc w:val="center"/>
      </w:pPr>
      <w:r>
        <w:rPr>
          <w:color w:val="089DD9"/>
        </w:rPr>
        <w:t>NO</w:t>
      </w:r>
      <w:r>
        <w:rPr>
          <w:color w:val="089DD9"/>
          <w:spacing w:val="16"/>
        </w:rPr>
        <w:t> </w:t>
      </w:r>
      <w:r>
        <w:rPr>
          <w:color w:val="089DD9"/>
          <w:spacing w:val="-2"/>
        </w:rPr>
        <w:t>INCLUYE</w:t>
      </w:r>
    </w:p>
    <w:p>
      <w:pPr>
        <w:pStyle w:val="BodyText"/>
        <w:spacing w:before="89"/>
        <w:ind w:left="334"/>
      </w:pPr>
      <w:r>
        <w:rPr>
          <w:position w:val="-17"/>
        </w:rPr>
        <w:drawing>
          <wp:inline distT="0" distB="0" distL="0" distR="0">
            <wp:extent cx="278863" cy="275094"/>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6" cstate="print"/>
                    <a:stretch>
                      <a:fillRect/>
                    </a:stretch>
                  </pic:blipFill>
                  <pic:spPr>
                    <a:xfrm>
                      <a:off x="0" y="0"/>
                      <a:ext cx="278863" cy="275094"/>
                    </a:xfrm>
                    <a:prstGeom prst="rect">
                      <a:avLst/>
                    </a:prstGeom>
                  </pic:spPr>
                </pic:pic>
              </a:graphicData>
            </a:graphic>
          </wp:inline>
        </w:drawing>
      </w:r>
      <w:r>
        <w:rPr>
          <w:position w:val="-17"/>
        </w:rPr>
      </w:r>
      <w:r>
        <w:rPr>
          <w:spacing w:val="80"/>
        </w:rPr>
        <w:t> </w:t>
      </w:r>
      <w:r>
        <w:rPr/>
        <w:t>Alimentos y bebidas no mencionados.</w:t>
      </w:r>
    </w:p>
    <w:p>
      <w:pPr>
        <w:pStyle w:val="BodyText"/>
        <w:spacing w:before="124"/>
      </w:pPr>
    </w:p>
    <w:p>
      <w:pPr>
        <w:pStyle w:val="BodyText"/>
        <w:spacing w:line="249" w:lineRule="auto"/>
        <w:ind w:left="896"/>
      </w:pPr>
      <w:r>
        <w:rPr/>
        <w:drawing>
          <wp:anchor distT="0" distB="0" distL="0" distR="0" allowOverlap="1" layoutInCell="1" locked="0" behindDoc="0" simplePos="0" relativeHeight="15735808">
            <wp:simplePos x="0" y="0"/>
            <wp:positionH relativeFrom="page">
              <wp:posOffset>4022991</wp:posOffset>
            </wp:positionH>
            <wp:positionV relativeFrom="paragraph">
              <wp:posOffset>-10986</wp:posOffset>
            </wp:positionV>
            <wp:extent cx="311327" cy="343444"/>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7" cstate="print"/>
                    <a:stretch>
                      <a:fillRect/>
                    </a:stretch>
                  </pic:blipFill>
                  <pic:spPr>
                    <a:xfrm>
                      <a:off x="0" y="0"/>
                      <a:ext cx="311327" cy="343444"/>
                    </a:xfrm>
                    <a:prstGeom prst="rect">
                      <a:avLst/>
                    </a:prstGeom>
                  </pic:spPr>
                </pic:pic>
              </a:graphicData>
            </a:graphic>
          </wp:anchor>
        </w:drawing>
      </w:r>
      <w:r>
        <w:rPr/>
        <w:t>Tarifa aérea, propinas a choferes/guías o gastos </w:t>
      </w:r>
      <w:r>
        <w:rPr>
          <w:spacing w:val="-2"/>
        </w:rPr>
        <w:t>personales.</w:t>
      </w:r>
    </w:p>
    <w:p>
      <w:pPr>
        <w:pStyle w:val="BodyText"/>
      </w:pPr>
    </w:p>
    <w:p>
      <w:pPr>
        <w:pStyle w:val="BodyText"/>
        <w:spacing w:before="22"/>
      </w:pPr>
    </w:p>
    <w:p>
      <w:pPr>
        <w:pStyle w:val="BodyText"/>
        <w:spacing w:line="249" w:lineRule="auto"/>
        <w:ind w:left="896" w:right="94"/>
      </w:pPr>
      <w:r>
        <w:rPr/>
        <mc:AlternateContent>
          <mc:Choice Requires="wps">
            <w:drawing>
              <wp:anchor distT="0" distB="0" distL="0" distR="0" allowOverlap="1" layoutInCell="1" locked="0" behindDoc="0" simplePos="0" relativeHeight="15736320">
                <wp:simplePos x="0" y="0"/>
                <wp:positionH relativeFrom="page">
                  <wp:posOffset>4021277</wp:posOffset>
                </wp:positionH>
                <wp:positionV relativeFrom="paragraph">
                  <wp:posOffset>546</wp:posOffset>
                </wp:positionV>
                <wp:extent cx="311785" cy="31242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11785" cy="312420"/>
                          <a:chExt cx="311785" cy="312420"/>
                        </a:xfrm>
                      </wpg:grpSpPr>
                      <pic:pic>
                        <pic:nvPicPr>
                          <pic:cNvPr id="27" name="Image 27"/>
                          <pic:cNvPicPr/>
                        </pic:nvPicPr>
                        <pic:blipFill>
                          <a:blip r:embed="rId18" cstate="print"/>
                          <a:stretch>
                            <a:fillRect/>
                          </a:stretch>
                        </pic:blipFill>
                        <pic:spPr>
                          <a:xfrm>
                            <a:off x="0" y="0"/>
                            <a:ext cx="311340" cy="311987"/>
                          </a:xfrm>
                          <a:prstGeom prst="rect">
                            <a:avLst/>
                          </a:prstGeom>
                        </pic:spPr>
                      </pic:pic>
                      <wps:wsp>
                        <wps:cNvPr id="28" name="Graphic 28"/>
                        <wps:cNvSpPr/>
                        <wps:spPr>
                          <a:xfrm>
                            <a:off x="58567" y="79573"/>
                            <a:ext cx="213995" cy="170815"/>
                          </a:xfrm>
                          <a:custGeom>
                            <a:avLst/>
                            <a:gdLst/>
                            <a:ahLst/>
                            <a:cxnLst/>
                            <a:rect l="l" t="t" r="r" b="b"/>
                            <a:pathLst>
                              <a:path w="213995" h="170815">
                                <a:moveTo>
                                  <a:pt x="0" y="0"/>
                                </a:moveTo>
                                <a:lnTo>
                                  <a:pt x="213474" y="170408"/>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6.635986pt;margin-top:.043006pt;width:24.55pt;height:24.6pt;mso-position-horizontal-relative:page;mso-position-vertical-relative:paragraph;z-index:15736320" id="docshapegroup3" coordorigin="6333,1" coordsize="491,492">
                <v:shape style="position:absolute;left:6332;top:0;width:491;height:492" type="#_x0000_t75" id="docshape4" stroked="false">
                  <v:imagedata r:id="rId18" o:title=""/>
                </v:shape>
                <v:line style="position:absolute" from="6425,126" to="6761,395" stroked="true" strokeweight="1pt" strokecolor="#000000">
                  <v:stroke dashstyle="solid"/>
                </v:line>
                <w10:wrap type="none"/>
              </v:group>
            </w:pict>
          </mc:Fallback>
        </mc:AlternateContent>
      </w:r>
      <w:r>
        <w:rPr/>
        <w:t>Traslados hotel/plaza acuario y viceversa para el paquete de entradas.</w:t>
      </w:r>
    </w:p>
    <w:p>
      <w:pPr>
        <w:pStyle w:val="BodyText"/>
        <w:spacing w:after="0" w:line="249" w:lineRule="auto"/>
        <w:sectPr>
          <w:type w:val="continuous"/>
          <w:pgSz w:w="12240" w:h="15840"/>
          <w:pgMar w:top="0" w:bottom="0" w:left="360" w:right="720"/>
          <w:cols w:num="2" w:equalWidth="0">
            <w:col w:w="5641" w:space="40"/>
            <w:col w:w="5479"/>
          </w:cols>
        </w:sectPr>
      </w:pPr>
    </w:p>
    <w:p>
      <w:pPr>
        <w:pStyle w:val="BodyText"/>
        <w:spacing w:before="144"/>
      </w:pPr>
      <w:r>
        <w:rPr/>
        <w:drawing>
          <wp:anchor distT="0" distB="0" distL="0" distR="0" allowOverlap="1" layoutInCell="1" locked="0" behindDoc="0" simplePos="0" relativeHeight="15734784">
            <wp:simplePos x="0" y="0"/>
            <wp:positionH relativeFrom="page">
              <wp:posOffset>0</wp:posOffset>
            </wp:positionH>
            <wp:positionV relativeFrom="page">
              <wp:posOffset>8991</wp:posOffset>
            </wp:positionV>
            <wp:extent cx="7772400" cy="2309406"/>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9" cstate="print"/>
                    <a:stretch>
                      <a:fillRect/>
                    </a:stretch>
                  </pic:blipFill>
                  <pic:spPr>
                    <a:xfrm>
                      <a:off x="0" y="0"/>
                      <a:ext cx="7772400" cy="2309406"/>
                    </a:xfrm>
                    <a:prstGeom prst="rect">
                      <a:avLst/>
                    </a:prstGeom>
                  </pic:spPr>
                </pic:pic>
              </a:graphicData>
            </a:graphic>
          </wp:anchor>
        </w:drawing>
      </w:r>
    </w:p>
    <w:p>
      <w:pPr>
        <w:pStyle w:val="BodyText"/>
        <w:ind w:left="4738"/>
      </w:pPr>
      <w:r>
        <w:rPr/>
        <w:drawing>
          <wp:inline distT="0" distB="0" distL="0" distR="0">
            <wp:extent cx="1059305" cy="38681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9" cstate="print"/>
                    <a:stretch>
                      <a:fillRect/>
                    </a:stretch>
                  </pic:blipFill>
                  <pic:spPr>
                    <a:xfrm>
                      <a:off x="0" y="0"/>
                      <a:ext cx="1059305" cy="386810"/>
                    </a:xfrm>
                    <a:prstGeom prst="rect">
                      <a:avLst/>
                    </a:prstGeom>
                  </pic:spPr>
                </pic:pic>
              </a:graphicData>
            </a:graphic>
          </wp:inline>
        </w:drawing>
      </w:r>
      <w:r>
        <w:rPr/>
      </w:r>
    </w:p>
    <w:sectPr>
      <w:type w:val="continuous"/>
      <w:pgSz w:w="12240" w:h="15840"/>
      <w:pgMar w:top="0" w:bottom="0" w:left="36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1212" w:hanging="360"/>
      </w:pPr>
      <w:rPr>
        <w:rFonts w:hint="default"/>
        <w:lang w:val="es-ES" w:eastAsia="en-US" w:bidi="ar-SA"/>
      </w:rPr>
    </w:lvl>
    <w:lvl w:ilvl="2">
      <w:start w:val="0"/>
      <w:numFmt w:val="bullet"/>
      <w:lvlText w:val="•"/>
      <w:lvlJc w:val="left"/>
      <w:pPr>
        <w:ind w:left="1704" w:hanging="360"/>
      </w:pPr>
      <w:rPr>
        <w:rFonts w:hint="default"/>
        <w:lang w:val="es-ES" w:eastAsia="en-US" w:bidi="ar-SA"/>
      </w:rPr>
    </w:lvl>
    <w:lvl w:ilvl="3">
      <w:start w:val="0"/>
      <w:numFmt w:val="bullet"/>
      <w:lvlText w:val="•"/>
      <w:lvlJc w:val="left"/>
      <w:pPr>
        <w:ind w:left="2196" w:hanging="360"/>
      </w:pPr>
      <w:rPr>
        <w:rFonts w:hint="default"/>
        <w:lang w:val="es-ES" w:eastAsia="en-US" w:bidi="ar-SA"/>
      </w:rPr>
    </w:lvl>
    <w:lvl w:ilvl="4">
      <w:start w:val="0"/>
      <w:numFmt w:val="bullet"/>
      <w:lvlText w:val="•"/>
      <w:lvlJc w:val="left"/>
      <w:pPr>
        <w:ind w:left="2688" w:hanging="360"/>
      </w:pPr>
      <w:rPr>
        <w:rFonts w:hint="default"/>
        <w:lang w:val="es-ES" w:eastAsia="en-US" w:bidi="ar-SA"/>
      </w:rPr>
    </w:lvl>
    <w:lvl w:ilvl="5">
      <w:start w:val="0"/>
      <w:numFmt w:val="bullet"/>
      <w:lvlText w:val="•"/>
      <w:lvlJc w:val="left"/>
      <w:pPr>
        <w:ind w:left="3180" w:hanging="360"/>
      </w:pPr>
      <w:rPr>
        <w:rFonts w:hint="default"/>
        <w:lang w:val="es-ES" w:eastAsia="en-US" w:bidi="ar-SA"/>
      </w:rPr>
    </w:lvl>
    <w:lvl w:ilvl="6">
      <w:start w:val="0"/>
      <w:numFmt w:val="bullet"/>
      <w:lvlText w:val="•"/>
      <w:lvlJc w:val="left"/>
      <w:pPr>
        <w:ind w:left="3672" w:hanging="360"/>
      </w:pPr>
      <w:rPr>
        <w:rFonts w:hint="default"/>
        <w:lang w:val="es-ES" w:eastAsia="en-US" w:bidi="ar-SA"/>
      </w:rPr>
    </w:lvl>
    <w:lvl w:ilvl="7">
      <w:start w:val="0"/>
      <w:numFmt w:val="bullet"/>
      <w:lvlText w:val="•"/>
      <w:lvlJc w:val="left"/>
      <w:pPr>
        <w:ind w:left="4164" w:hanging="360"/>
      </w:pPr>
      <w:rPr>
        <w:rFonts w:hint="default"/>
        <w:lang w:val="es-ES" w:eastAsia="en-US" w:bidi="ar-SA"/>
      </w:rPr>
    </w:lvl>
    <w:lvl w:ilvl="8">
      <w:start w:val="0"/>
      <w:numFmt w:val="bullet"/>
      <w:lvlText w:val="•"/>
      <w:lvlJc w:val="left"/>
      <w:pPr>
        <w:ind w:left="4656"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312"/>
      <w:outlineLvl w:val="1"/>
    </w:pPr>
    <w:rPr>
      <w:rFonts w:ascii="Times New Roman" w:hAnsi="Times New Roman" w:eastAsia="Times New Roman" w:cs="Times New Roman"/>
      <w:sz w:val="36"/>
      <w:szCs w:val="36"/>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4"/>
      <w:szCs w:val="24"/>
      <w:lang w:val="es-ES" w:eastAsia="en-US" w:bidi="ar-SA"/>
    </w:rPr>
  </w:style>
  <w:style w:styleId="Title" w:type="paragraph">
    <w:name w:val="Title"/>
    <w:basedOn w:val="Normal"/>
    <w:uiPriority w:val="1"/>
    <w:qFormat/>
    <w:pPr>
      <w:spacing w:before="1"/>
      <w:ind w:left="3943"/>
    </w:pPr>
    <w:rPr>
      <w:rFonts w:ascii="Times New Roman" w:hAnsi="Times New Roman" w:eastAsia="Times New Roman" w:cs="Times New Roman"/>
      <w:sz w:val="72"/>
      <w:szCs w:val="72"/>
      <w:lang w:val="es-ES" w:eastAsia="en-US" w:bidi="ar-SA"/>
    </w:rPr>
  </w:style>
  <w:style w:styleId="ListParagraph" w:type="paragraph">
    <w:name w:val="List Paragraph"/>
    <w:basedOn w:val="Normal"/>
    <w:uiPriority w:val="1"/>
    <w:qFormat/>
    <w:pPr>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6"/>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jpeg"/><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2025-09-23T00:38:03Z</dcterms:created>
  <dcterms:modified xsi:type="dcterms:W3CDTF">2025-09-23T00:38:03Z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Adobe InDesign 20.5 (Windows)</vt:lpwstr>
  </property>
  <property fmtid="{D5CDD505-2E9C-101B-9397-08002B2CF9AE}" pid="4" name="LastSaved">
    <vt:filetime>2025-09-23T00:00:00Z</vt:filetime>
  </property>
  <property fmtid="{D5CDD505-2E9C-101B-9397-08002B2CF9AE}" pid="5" name="Producer">
    <vt:lpwstr>Adobe PDF Library 17.0</vt:lpwstr>
  </property>
</Properties>
</file>