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38"/>
        <w:rPr>
          <w:sz w:val="72"/>
        </w:rPr>
      </w:pPr>
    </w:p>
    <w:p>
      <w:pPr>
        <w:pStyle w:val="Title"/>
      </w:pPr>
      <w:r>
        <w:rPr>
          <w:color w:val="059ED8"/>
        </w:rPr>
        <w:t>EL</w:t>
      </w:r>
      <w:r>
        <w:rPr>
          <w:color w:val="059ED8"/>
          <w:spacing w:val="-7"/>
        </w:rPr>
        <w:t> </w:t>
      </w:r>
      <w:r>
        <w:rPr>
          <w:color w:val="059ED8"/>
          <w:spacing w:val="13"/>
        </w:rPr>
        <w:t>CUYO</w:t>
      </w:r>
      <w:r>
        <w:rPr>
          <w:color w:val="059ED8"/>
          <w:spacing w:val="-7"/>
        </w:rPr>
        <w:t> </w:t>
      </w:r>
      <w:r>
        <w:rPr>
          <w:color w:val="059ED8"/>
          <w:spacing w:val="11"/>
        </w:rPr>
        <w:t>ADVENTURE</w:t>
      </w:r>
    </w:p>
    <w:p>
      <w:pPr>
        <w:pStyle w:val="Heading2"/>
        <w:spacing w:line="249" w:lineRule="auto" w:before="299"/>
        <w:ind w:left="4111" w:right="1364"/>
        <w:jc w:val="center"/>
      </w:pPr>
      <w:r>
        <w:rPr/>
        <mc:AlternateContent>
          <mc:Choice Requires="wps">
            <w:drawing>
              <wp:anchor distT="0" distB="0" distL="0" distR="0" allowOverlap="1" layoutInCell="1" locked="0" behindDoc="0" simplePos="0" relativeHeight="15731200">
                <wp:simplePos x="0" y="0"/>
                <wp:positionH relativeFrom="page">
                  <wp:posOffset>5867149</wp:posOffset>
                </wp:positionH>
                <wp:positionV relativeFrom="paragraph">
                  <wp:posOffset>224098</wp:posOffset>
                </wp:positionV>
                <wp:extent cx="1270" cy="10858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461.980286pt,17.645531pt" to="461.980286pt,26.165531pt" stroked="true" strokeweight="1pt" strokecolor="#039ed9">
                <v:stroke dashstyle="solid"/>
                <w10:wrap type="none"/>
              </v:line>
            </w:pict>
          </mc:Fallback>
        </mc:AlternateContent>
      </w:r>
      <w:r>
        <w:rPr/>
        <mc:AlternateContent>
          <mc:Choice Requires="wps">
            <w:drawing>
              <wp:anchor distT="0" distB="0" distL="0" distR="0" allowOverlap="1" layoutInCell="1" locked="0" behindDoc="0" simplePos="0" relativeHeight="15731712">
                <wp:simplePos x="0" y="0"/>
                <wp:positionH relativeFrom="page">
                  <wp:posOffset>4823741</wp:posOffset>
                </wp:positionH>
                <wp:positionV relativeFrom="paragraph">
                  <wp:posOffset>224100</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379.822205pt,17.645731pt" to="379.822205pt,26.165731pt" stroked="true" strokeweight="1pt" strokecolor="#039ed9">
                <v:stroke dashstyle="solid"/>
                <w10:wrap type="none"/>
              </v:line>
            </w:pict>
          </mc:Fallback>
        </mc:AlternateContent>
      </w:r>
      <w:r>
        <w:rPr/>
        <mc:AlternateContent>
          <mc:Choice Requires="wps">
            <w:drawing>
              <wp:anchor distT="0" distB="0" distL="0" distR="0" allowOverlap="1" layoutInCell="1" locked="0" behindDoc="1" simplePos="0" relativeHeight="487364096">
                <wp:simplePos x="0" y="0"/>
                <wp:positionH relativeFrom="page">
                  <wp:posOffset>4875249</wp:posOffset>
                </wp:positionH>
                <wp:positionV relativeFrom="paragraph">
                  <wp:posOffset>406979</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52384" from="383.877899pt,32.045631pt" to="383.877899pt,40.565631pt" stroked="true" strokeweight="1pt" strokecolor="#039ed9">
                <v:stroke dashstyle="solid"/>
                <w10:wrap type="none"/>
              </v:line>
            </w:pict>
          </mc:Fallback>
        </mc:AlternateContent>
      </w:r>
      <w:r>
        <w:rPr/>
        <mc:AlternateContent>
          <mc:Choice Requires="wps">
            <w:drawing>
              <wp:anchor distT="0" distB="0" distL="0" distR="0" allowOverlap="1" layoutInCell="1" locked="0" behindDoc="1" simplePos="0" relativeHeight="487364608">
                <wp:simplePos x="0" y="0"/>
                <wp:positionH relativeFrom="page">
                  <wp:posOffset>5583650</wp:posOffset>
                </wp:positionH>
                <wp:positionV relativeFrom="paragraph">
                  <wp:posOffset>406979</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51872" from="439.657501pt,32.045631pt" to="439.657501pt,40.565631pt" stroked="true" strokeweight="1pt" strokecolor="#039ed9">
                <v:stroke dashstyle="solid"/>
                <w10:wrap type="none"/>
              </v:line>
            </w:pict>
          </mc:Fallback>
        </mc:AlternateContent>
      </w:r>
      <w:r>
        <w:rPr/>
        <mc:AlternateContent>
          <mc:Choice Requires="wps">
            <w:drawing>
              <wp:anchor distT="0" distB="0" distL="0" distR="0" allowOverlap="1" layoutInCell="1" locked="0" behindDoc="0" simplePos="0" relativeHeight="15733248">
                <wp:simplePos x="0" y="0"/>
                <wp:positionH relativeFrom="page">
                  <wp:posOffset>3609949</wp:posOffset>
                </wp:positionH>
                <wp:positionV relativeFrom="paragraph">
                  <wp:posOffset>224100</wp:posOffset>
                </wp:positionV>
                <wp:extent cx="1270" cy="1085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284.247986pt,17.645731pt" to="284.247986pt,26.165731pt" stroked="true" strokeweight="1pt" strokecolor="#039ed9">
                <v:stroke dashstyle="solid"/>
                <w10:wrap type="none"/>
              </v:line>
            </w:pict>
          </mc:Fallback>
        </mc:AlternateContent>
      </w:r>
      <w:r>
        <w:rPr/>
        <mc:AlternateContent>
          <mc:Choice Requires="wps">
            <w:drawing>
              <wp:anchor distT="0" distB="0" distL="0" distR="0" allowOverlap="1" layoutInCell="1" locked="0" behindDoc="1" simplePos="0" relativeHeight="487365632">
                <wp:simplePos x="0" y="0"/>
                <wp:positionH relativeFrom="page">
                  <wp:posOffset>4193849</wp:posOffset>
                </wp:positionH>
                <wp:positionV relativeFrom="paragraph">
                  <wp:posOffset>406979</wp:posOffset>
                </wp:positionV>
                <wp:extent cx="1270" cy="10858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50848" from="330.224396pt,32.045631pt" to="330.224396pt,40.565631pt" stroked="true" strokeweight="1pt" strokecolor="#039ed9">
                <v:stroke dashstyle="solid"/>
                <w10:wrap type="none"/>
              </v:line>
            </w:pict>
          </mc:Fallback>
        </mc:AlternateContent>
      </w:r>
      <w:r>
        <w:rPr/>
        <w:t>MÉRIDA</w:t>
      </w:r>
      <w:r>
        <w:rPr>
          <w:spacing w:val="80"/>
        </w:rPr>
        <w:t> </w:t>
      </w:r>
      <w:r>
        <w:rPr/>
        <w:t>CHICHEN</w:t>
      </w:r>
      <w:r>
        <w:rPr>
          <w:spacing w:val="-1"/>
        </w:rPr>
        <w:t> </w:t>
      </w:r>
      <w:r>
        <w:rPr/>
        <w:t>ITZÁ</w:t>
      </w:r>
      <w:r>
        <w:rPr>
          <w:spacing w:val="80"/>
        </w:rPr>
        <w:t> </w:t>
      </w:r>
      <w:r>
        <w:rPr/>
        <w:t>VALLADOLID</w:t>
      </w:r>
      <w:r>
        <w:rPr>
          <w:spacing w:val="80"/>
        </w:rPr>
        <w:t> </w:t>
      </w:r>
      <w:r>
        <w:rPr/>
        <w:t>EL</w:t>
      </w:r>
      <w:r>
        <w:rPr>
          <w:spacing w:val="-1"/>
        </w:rPr>
        <w:t> </w:t>
      </w:r>
      <w:r>
        <w:rPr/>
        <w:t>CUYO LAS</w:t>
      </w:r>
      <w:r>
        <w:rPr>
          <w:spacing w:val="-15"/>
        </w:rPr>
        <w:t> </w:t>
      </w:r>
      <w:r>
        <w:rPr/>
        <w:t>COLORADAS</w:t>
      </w:r>
      <w:r>
        <w:rPr>
          <w:spacing w:val="63"/>
        </w:rPr>
        <w:t> </w:t>
      </w:r>
      <w:r>
        <w:rPr/>
        <w:t>IZAMAL</w:t>
      </w:r>
      <w:r>
        <w:rPr>
          <w:spacing w:val="66"/>
        </w:rPr>
        <w:t> </w:t>
      </w:r>
      <w:r>
        <w:rPr/>
        <w:t>TSUKÁN</w:t>
      </w:r>
      <w:r>
        <w:rPr>
          <w:spacing w:val="66"/>
        </w:rPr>
        <w:t> </w:t>
      </w:r>
      <w:r>
        <w:rPr/>
        <w:t>YOKDZONOT</w:t>
      </w:r>
    </w:p>
    <w:p>
      <w:pPr>
        <w:pStyle w:val="BodyText"/>
      </w:pPr>
    </w:p>
    <w:p>
      <w:pPr>
        <w:pStyle w:val="BodyText"/>
        <w:spacing w:before="113"/>
      </w:pPr>
    </w:p>
    <w:p>
      <w:pPr>
        <w:tabs>
          <w:tab w:pos="6767" w:val="left" w:leader="none"/>
          <w:tab w:pos="9075" w:val="left" w:leader="none"/>
        </w:tabs>
        <w:spacing w:line="240" w:lineRule="auto"/>
        <w:ind w:left="4628" w:right="0" w:firstLine="0"/>
        <w:jc w:val="left"/>
        <w:rPr>
          <w:sz w:val="20"/>
        </w:rPr>
      </w:pPr>
      <w:r>
        <w:rPr>
          <w:position w:val="5"/>
          <w:sz w:val="20"/>
        </w:rPr>
        <w:drawing>
          <wp:inline distT="0" distB="0" distL="0" distR="0">
            <wp:extent cx="454135" cy="408431"/>
            <wp:effectExtent l="0" t="0" r="0" b="0"/>
            <wp:docPr id="7" name="Image 7"/>
            <wp:cNvGraphicFramePr>
              <a:graphicFrameLocks/>
            </wp:cNvGraphicFramePr>
            <a:graphic>
              <a:graphicData uri="http://schemas.openxmlformats.org/drawingml/2006/picture">
                <pic:pic>
                  <pic:nvPicPr>
                    <pic:cNvPr id="7" name="Image 7"/>
                    <pic:cNvPicPr/>
                  </pic:nvPicPr>
                  <pic:blipFill>
                    <a:blip r:embed="rId5" cstate="print"/>
                    <a:stretch>
                      <a:fillRect/>
                    </a:stretch>
                  </pic:blipFill>
                  <pic:spPr>
                    <a:xfrm>
                      <a:off x="0" y="0"/>
                      <a:ext cx="454135" cy="408431"/>
                    </a:xfrm>
                    <a:prstGeom prst="rect">
                      <a:avLst/>
                    </a:prstGeom>
                  </pic:spPr>
                </pic:pic>
              </a:graphicData>
            </a:graphic>
          </wp:inline>
        </w:drawing>
      </w:r>
      <w:r>
        <w:rPr>
          <w:position w:val="5"/>
          <w:sz w:val="20"/>
        </w:rPr>
      </w:r>
      <w:r>
        <w:rPr>
          <w:position w:val="5"/>
          <w:sz w:val="20"/>
        </w:rPr>
        <w:tab/>
      </w:r>
      <w:r>
        <w:rPr>
          <w:position w:val="3"/>
          <w:sz w:val="20"/>
        </w:rPr>
        <w:drawing>
          <wp:inline distT="0" distB="0" distL="0" distR="0">
            <wp:extent cx="454191" cy="423672"/>
            <wp:effectExtent l="0" t="0" r="0" b="0"/>
            <wp:docPr id="8" name="Image 8"/>
            <wp:cNvGraphicFramePr>
              <a:graphicFrameLocks/>
            </wp:cNvGraphicFramePr>
            <a:graphic>
              <a:graphicData uri="http://schemas.openxmlformats.org/drawingml/2006/picture">
                <pic:pic>
                  <pic:nvPicPr>
                    <pic:cNvPr id="8" name="Image 8"/>
                    <pic:cNvPicPr/>
                  </pic:nvPicPr>
                  <pic:blipFill>
                    <a:blip r:embed="rId6" cstate="print"/>
                    <a:stretch>
                      <a:fillRect/>
                    </a:stretch>
                  </pic:blipFill>
                  <pic:spPr>
                    <a:xfrm>
                      <a:off x="0" y="0"/>
                      <a:ext cx="454191" cy="423672"/>
                    </a:xfrm>
                    <a:prstGeom prst="rect">
                      <a:avLst/>
                    </a:prstGeom>
                  </pic:spPr>
                </pic:pic>
              </a:graphicData>
            </a:graphic>
          </wp:inline>
        </w:drawing>
      </w:r>
      <w:r>
        <w:rPr>
          <w:position w:val="3"/>
          <w:sz w:val="20"/>
        </w:rPr>
      </w:r>
      <w:r>
        <w:rPr>
          <w:position w:val="3"/>
          <w:sz w:val="20"/>
        </w:rPr>
        <w:tab/>
      </w:r>
      <w:r>
        <w:rPr>
          <w:sz w:val="20"/>
        </w:rPr>
        <w:drawing>
          <wp:inline distT="0" distB="0" distL="0" distR="0">
            <wp:extent cx="454269" cy="441959"/>
            <wp:effectExtent l="0" t="0" r="0" b="0"/>
            <wp:docPr id="9" name="Image 9"/>
            <wp:cNvGraphicFramePr>
              <a:graphicFrameLocks/>
            </wp:cNvGraphicFramePr>
            <a:graphic>
              <a:graphicData uri="http://schemas.openxmlformats.org/drawingml/2006/picture">
                <pic:pic>
                  <pic:nvPicPr>
                    <pic:cNvPr id="9" name="Image 9"/>
                    <pic:cNvPicPr/>
                  </pic:nvPicPr>
                  <pic:blipFill>
                    <a:blip r:embed="rId7" cstate="print"/>
                    <a:stretch>
                      <a:fillRect/>
                    </a:stretch>
                  </pic:blipFill>
                  <pic:spPr>
                    <a:xfrm>
                      <a:off x="0" y="0"/>
                      <a:ext cx="454269" cy="441959"/>
                    </a:xfrm>
                    <a:prstGeom prst="rect">
                      <a:avLst/>
                    </a:prstGeom>
                  </pic:spPr>
                </pic:pic>
              </a:graphicData>
            </a:graphic>
          </wp:inline>
        </w:drawing>
      </w:r>
      <w:r>
        <w:rPr>
          <w:sz w:val="20"/>
        </w:rPr>
      </w:r>
    </w:p>
    <w:p>
      <w:pPr>
        <w:spacing w:after="0" w:line="240" w:lineRule="auto"/>
        <w:jc w:val="left"/>
        <w:rPr>
          <w:sz w:val="20"/>
        </w:rPr>
        <w:sectPr>
          <w:type w:val="continuous"/>
          <w:pgSz w:w="12240" w:h="15840"/>
          <w:pgMar w:top="20" w:bottom="0" w:left="360" w:right="360"/>
        </w:sectPr>
      </w:pPr>
    </w:p>
    <w:p>
      <w:pPr>
        <w:pStyle w:val="Heading2"/>
        <w:spacing w:before="150"/>
        <w:jc w:val="right"/>
      </w:pPr>
      <w:r>
        <w:rPr/>
        <w:t>7</w:t>
      </w:r>
      <w:r>
        <w:rPr>
          <w:spacing w:val="-9"/>
        </w:rPr>
        <w:t> </w:t>
      </w:r>
      <w:r>
        <w:rPr>
          <w:spacing w:val="-4"/>
        </w:rPr>
        <w:t>DÍAS</w:t>
      </w:r>
    </w:p>
    <w:p>
      <w:pPr>
        <w:spacing w:line="293" w:lineRule="exact" w:before="30"/>
        <w:ind w:left="1046" w:right="0" w:firstLine="0"/>
        <w:jc w:val="left"/>
        <w:rPr>
          <w:sz w:val="26"/>
        </w:rPr>
      </w:pPr>
      <w:r>
        <w:rPr/>
        <w:br w:type="column"/>
      </w:r>
      <w:r>
        <w:rPr>
          <w:sz w:val="26"/>
        </w:rPr>
        <w:t>$39,515</w:t>
      </w:r>
      <w:r>
        <w:rPr>
          <w:spacing w:val="-14"/>
          <w:sz w:val="26"/>
        </w:rPr>
        <w:t> </w:t>
      </w:r>
      <w:r>
        <w:rPr>
          <w:spacing w:val="-5"/>
          <w:sz w:val="26"/>
        </w:rPr>
        <w:t>MXN</w:t>
      </w:r>
    </w:p>
    <w:p>
      <w:pPr>
        <w:spacing w:line="214" w:lineRule="exact" w:before="0"/>
        <w:ind w:left="695" w:right="0" w:firstLine="0"/>
        <w:jc w:val="left"/>
        <w:rPr>
          <w:rFonts w:ascii="Calibri"/>
          <w:sz w:val="18"/>
        </w:rPr>
      </w:pPr>
      <w:r>
        <w:rPr>
          <w:rFonts w:ascii="Calibri"/>
          <w:sz w:val="18"/>
        </w:rPr>
        <mc:AlternateContent>
          <mc:Choice Requires="wps">
            <w:drawing>
              <wp:anchor distT="0" distB="0" distL="0" distR="0" allowOverlap="1" layoutInCell="1" locked="0" behindDoc="1" simplePos="0" relativeHeight="487362048">
                <wp:simplePos x="0" y="0"/>
                <wp:positionH relativeFrom="page">
                  <wp:posOffset>3893920</wp:posOffset>
                </wp:positionH>
                <wp:positionV relativeFrom="paragraph">
                  <wp:posOffset>-683173</wp:posOffset>
                </wp:positionV>
                <wp:extent cx="1270" cy="78867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1270" cy="788670"/>
                        </a:xfrm>
                        <a:custGeom>
                          <a:avLst/>
                          <a:gdLst/>
                          <a:ahLst/>
                          <a:cxnLst/>
                          <a:rect l="l" t="t" r="r" b="b"/>
                          <a:pathLst>
                            <a:path w="0" h="788670">
                              <a:moveTo>
                                <a:pt x="0" y="0"/>
                              </a:moveTo>
                              <a:lnTo>
                                <a:pt x="0" y="788403"/>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54432" from="306.60791pt,-53.793182pt" to="306.60791pt,8.285818pt" stroked="true" strokeweight="1pt" strokecolor="#039ed9">
                <v:stroke dashstyle="solid"/>
                <w10:wrap type="none"/>
              </v:line>
            </w:pict>
          </mc:Fallback>
        </mc:AlternateContent>
      </w:r>
      <w:r>
        <w:rPr>
          <w:sz w:val="18"/>
        </w:rPr>
        <w:t>PRECIO</w:t>
      </w:r>
      <w:r>
        <w:rPr>
          <w:spacing w:val="-7"/>
          <w:sz w:val="18"/>
        </w:rPr>
        <w:t> </w:t>
      </w:r>
      <w:r>
        <w:rPr>
          <w:sz w:val="18"/>
        </w:rPr>
        <w:t>DESDE</w:t>
      </w:r>
      <w:r>
        <w:rPr>
          <w:spacing w:val="-6"/>
          <w:sz w:val="18"/>
        </w:rPr>
        <w:t> </w:t>
      </w:r>
      <w:r>
        <w:rPr>
          <w:sz w:val="18"/>
        </w:rPr>
        <w:t>(Hab.</w:t>
      </w:r>
      <w:r>
        <w:rPr>
          <w:spacing w:val="-6"/>
          <w:sz w:val="18"/>
        </w:rPr>
        <w:t> </w:t>
      </w:r>
      <w:r>
        <w:rPr>
          <w:spacing w:val="-4"/>
          <w:sz w:val="18"/>
        </w:rPr>
        <w:t>Dbl</w:t>
      </w:r>
      <w:r>
        <w:rPr>
          <w:rFonts w:ascii="Calibri"/>
          <w:spacing w:val="-4"/>
          <w:sz w:val="18"/>
        </w:rPr>
        <w:t>)</w:t>
      </w:r>
    </w:p>
    <w:p>
      <w:pPr>
        <w:pStyle w:val="Heading2"/>
        <w:ind w:left="534"/>
      </w:pPr>
      <w:r>
        <w:rPr/>
        <w:br w:type="column"/>
      </w:r>
      <w:r>
        <w:rPr>
          <w:spacing w:val="-2"/>
        </w:rPr>
        <w:t>TRASLADOS</w:t>
      </w:r>
    </w:p>
    <w:p>
      <w:pPr>
        <w:pStyle w:val="Heading2"/>
        <w:spacing w:after="0"/>
        <w:sectPr>
          <w:type w:val="continuous"/>
          <w:pgSz w:w="12240" w:h="15840"/>
          <w:pgMar w:top="20" w:bottom="0" w:left="360" w:right="360"/>
          <w:cols w:num="3" w:equalWidth="0">
            <w:col w:w="5362" w:space="40"/>
            <w:col w:w="2784" w:space="39"/>
            <w:col w:w="3295"/>
          </w:cols>
        </w:sectPr>
      </w:pPr>
    </w:p>
    <w:p>
      <w:pPr>
        <w:pStyle w:val="BodyText"/>
        <w:spacing w:before="1"/>
        <w:rPr>
          <w:sz w:val="5"/>
        </w:rPr>
      </w:pPr>
      <w:r>
        <w:rPr>
          <w:sz w:val="5"/>
        </w:rPr>
        <w:drawing>
          <wp:anchor distT="0" distB="0" distL="0" distR="0" allowOverlap="1" layoutInCell="1" locked="0" behindDoc="0" simplePos="0" relativeHeight="15729664">
            <wp:simplePos x="0" y="0"/>
            <wp:positionH relativeFrom="page">
              <wp:posOffset>0</wp:posOffset>
            </wp:positionH>
            <wp:positionV relativeFrom="page">
              <wp:posOffset>8999</wp:posOffset>
            </wp:positionV>
            <wp:extent cx="2069109" cy="10049400"/>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2069109" cy="10049400"/>
                    </a:xfrm>
                    <a:prstGeom prst="rect">
                      <a:avLst/>
                    </a:prstGeom>
                  </pic:spPr>
                </pic:pic>
              </a:graphicData>
            </a:graphic>
          </wp:anchor>
        </w:drawing>
      </w:r>
    </w:p>
    <w:p>
      <w:pPr>
        <w:pStyle w:val="BodyText"/>
        <w:spacing w:line="20" w:lineRule="exact"/>
        <w:ind w:left="4175"/>
        <w:rPr>
          <w:sz w:val="2"/>
        </w:rPr>
      </w:pPr>
      <w:r>
        <w:rPr>
          <w:sz w:val="2"/>
        </w:rPr>
        <mc:AlternateContent>
          <mc:Choice Requires="wps">
            <w:drawing>
              <wp:inline distT="0" distB="0" distL="0" distR="0">
                <wp:extent cx="3877310" cy="12700"/>
                <wp:effectExtent l="9525" t="0" r="0" b="6350"/>
                <wp:docPr id="12" name="Group 12"/>
                <wp:cNvGraphicFramePr>
                  <a:graphicFrameLocks/>
                </wp:cNvGraphicFramePr>
                <a:graphic>
                  <a:graphicData uri="http://schemas.microsoft.com/office/word/2010/wordprocessingGroup">
                    <wpg:wgp>
                      <wpg:cNvPr id="12" name="Group 12"/>
                      <wpg:cNvGrpSpPr/>
                      <wpg:grpSpPr>
                        <a:xfrm>
                          <a:off x="0" y="0"/>
                          <a:ext cx="3877310" cy="12700"/>
                          <a:chExt cx="3877310" cy="12700"/>
                        </a:xfrm>
                      </wpg:grpSpPr>
                      <wps:wsp>
                        <wps:cNvPr id="13" name="Graphic 13"/>
                        <wps:cNvSpPr/>
                        <wps:spPr>
                          <a:xfrm>
                            <a:off x="0" y="6350"/>
                            <a:ext cx="3877310" cy="1270"/>
                          </a:xfrm>
                          <a:custGeom>
                            <a:avLst/>
                            <a:gdLst/>
                            <a:ahLst/>
                            <a:cxnLst/>
                            <a:rect l="l" t="t" r="r" b="b"/>
                            <a:pathLst>
                              <a:path w="3877310" h="0">
                                <a:moveTo>
                                  <a:pt x="0" y="0"/>
                                </a:moveTo>
                                <a:lnTo>
                                  <a:pt x="3876776" y="0"/>
                                </a:lnTo>
                              </a:path>
                            </a:pathLst>
                          </a:custGeom>
                          <a:ln w="12700">
                            <a:solidFill>
                              <a:srgbClr val="039ED9"/>
                            </a:solidFill>
                            <a:prstDash val="solid"/>
                          </a:ln>
                        </wps:spPr>
                        <wps:bodyPr wrap="square" lIns="0" tIns="0" rIns="0" bIns="0" rtlCol="0">
                          <a:prstTxWarp prst="textNoShape">
                            <a:avLst/>
                          </a:prstTxWarp>
                          <a:noAutofit/>
                        </wps:bodyPr>
                      </wps:wsp>
                    </wpg:wgp>
                  </a:graphicData>
                </a:graphic>
              </wp:inline>
            </w:drawing>
          </mc:Choice>
          <mc:Fallback>
            <w:pict>
              <v:group style="width:305.3pt;height:1pt;mso-position-horizontal-relative:char;mso-position-vertical-relative:line" id="docshapegroup1" coordorigin="0,0" coordsize="6106,20">
                <v:line style="position:absolute" from="0,10" to="6105,10" stroked="true" strokeweight="1pt" strokecolor="#039ed9">
                  <v:stroke dashstyle="solid"/>
                </v:line>
              </v:group>
            </w:pict>
          </mc:Fallback>
        </mc:AlternateContent>
      </w:r>
      <w:r>
        <w:rPr>
          <w:sz w:val="2"/>
        </w:rPr>
      </w:r>
    </w:p>
    <w:p>
      <w:pPr>
        <w:spacing w:before="41"/>
        <w:ind w:left="4992" w:right="0" w:firstLine="0"/>
        <w:jc w:val="left"/>
        <w:rPr>
          <w:position w:val="1"/>
          <w:sz w:val="22"/>
        </w:rPr>
      </w:pPr>
      <w:r>
        <w:rPr>
          <w:position w:val="1"/>
          <w:sz w:val="22"/>
        </w:rPr>
        <mc:AlternateContent>
          <mc:Choice Requires="wps">
            <w:drawing>
              <wp:anchor distT="0" distB="0" distL="0" distR="0" allowOverlap="1" layoutInCell="1" locked="0" behindDoc="1" simplePos="0" relativeHeight="487362560">
                <wp:simplePos x="0" y="0"/>
                <wp:positionH relativeFrom="page">
                  <wp:posOffset>5637330</wp:posOffset>
                </wp:positionH>
                <wp:positionV relativeFrom="paragraph">
                  <wp:posOffset>-871183</wp:posOffset>
                </wp:positionV>
                <wp:extent cx="1270" cy="79121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1270" cy="791210"/>
                        </a:xfrm>
                        <a:custGeom>
                          <a:avLst/>
                          <a:gdLst/>
                          <a:ahLst/>
                          <a:cxnLst/>
                          <a:rect l="l" t="t" r="r" b="b"/>
                          <a:pathLst>
                            <a:path w="0" h="791210">
                              <a:moveTo>
                                <a:pt x="0" y="0"/>
                              </a:moveTo>
                              <a:lnTo>
                                <a:pt x="0" y="79072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53920" from="443.884308pt,-68.597115pt" to="443.884308pt,-6.335115pt" stroked="true" strokeweight="1pt" strokecolor="#039ed9">
                <v:stroke dashstyle="solid"/>
                <w10:wrap type="none"/>
              </v:line>
            </w:pict>
          </mc:Fallback>
        </mc:AlternateContent>
      </w:r>
      <w:r>
        <w:rPr>
          <w:spacing w:val="-2"/>
          <w:sz w:val="22"/>
        </w:rPr>
        <w:t>Salidas</w:t>
      </w:r>
      <w:r>
        <w:rPr>
          <w:spacing w:val="-3"/>
          <w:sz w:val="22"/>
        </w:rPr>
        <w:t> </w:t>
      </w:r>
      <w:r>
        <w:rPr>
          <w:spacing w:val="-2"/>
          <w:sz w:val="22"/>
        </w:rPr>
        <w:t>los</w:t>
      </w:r>
      <w:r>
        <w:rPr>
          <w:spacing w:val="-3"/>
          <w:sz w:val="22"/>
        </w:rPr>
        <w:t> </w:t>
      </w:r>
      <w:r>
        <w:rPr>
          <w:spacing w:val="-2"/>
          <w:sz w:val="22"/>
        </w:rPr>
        <w:t>miércoles</w:t>
      </w:r>
      <w:r>
        <w:rPr>
          <w:spacing w:val="-3"/>
          <w:sz w:val="22"/>
        </w:rPr>
        <w:t> </w:t>
      </w:r>
      <w:r>
        <w:rPr>
          <w:spacing w:val="-2"/>
          <w:sz w:val="22"/>
        </w:rPr>
        <w:t>/</w:t>
      </w:r>
      <w:r>
        <w:rPr>
          <w:spacing w:val="-3"/>
          <w:sz w:val="22"/>
        </w:rPr>
        <w:t> </w:t>
      </w:r>
      <w:r>
        <w:rPr>
          <w:spacing w:val="-2"/>
          <w:sz w:val="22"/>
        </w:rPr>
        <w:t>Vig</w:t>
      </w:r>
      <w:r>
        <w:rPr>
          <w:spacing w:val="-2"/>
          <w:position w:val="1"/>
          <w:sz w:val="22"/>
        </w:rPr>
        <w:t>encia</w:t>
      </w:r>
      <w:r>
        <w:rPr>
          <w:spacing w:val="-3"/>
          <w:position w:val="1"/>
          <w:sz w:val="22"/>
        </w:rPr>
        <w:t> </w:t>
      </w:r>
      <w:r>
        <w:rPr>
          <w:spacing w:val="-2"/>
          <w:position w:val="1"/>
          <w:sz w:val="22"/>
        </w:rPr>
        <w:t>13 diciembre</w:t>
      </w:r>
      <w:r>
        <w:rPr>
          <w:spacing w:val="-3"/>
          <w:position w:val="1"/>
          <w:sz w:val="22"/>
        </w:rPr>
        <w:t> </w:t>
      </w:r>
      <w:r>
        <w:rPr>
          <w:spacing w:val="-4"/>
          <w:position w:val="1"/>
          <w:sz w:val="22"/>
        </w:rPr>
        <w:t>2025</w:t>
      </w:r>
    </w:p>
    <w:p>
      <w:pPr>
        <w:pStyle w:val="BodyText"/>
        <w:spacing w:before="268"/>
        <w:rPr>
          <w:sz w:val="40"/>
        </w:rPr>
      </w:pPr>
    </w:p>
    <w:p>
      <w:pPr>
        <w:spacing w:before="1"/>
        <w:ind w:left="3123" w:right="0" w:firstLine="0"/>
        <w:jc w:val="both"/>
        <w:rPr>
          <w:sz w:val="40"/>
        </w:rPr>
      </w:pPr>
      <w:r>
        <w:rPr>
          <w:color w:val="059ED8"/>
          <w:spacing w:val="-2"/>
          <w:w w:val="105"/>
          <w:sz w:val="40"/>
        </w:rPr>
        <w:t>ITINERARIO</w:t>
      </w:r>
    </w:p>
    <w:p>
      <w:pPr>
        <w:pStyle w:val="BodyText"/>
        <w:spacing w:before="172"/>
        <w:ind w:left="3123"/>
        <w:jc w:val="both"/>
      </w:pPr>
      <w:r>
        <w:rPr/>
        <w:t>DÍA</w:t>
      </w:r>
      <w:r>
        <w:rPr>
          <w:spacing w:val="8"/>
        </w:rPr>
        <w:t> </w:t>
      </w:r>
      <w:r>
        <w:rPr/>
        <w:t>1</w:t>
      </w:r>
      <w:r>
        <w:rPr>
          <w:spacing w:val="7"/>
        </w:rPr>
        <w:t> </w:t>
      </w:r>
      <w:r>
        <w:rPr/>
        <w:t>Miércoles</w:t>
      </w:r>
      <w:r>
        <w:rPr>
          <w:spacing w:val="8"/>
        </w:rPr>
        <w:t> </w:t>
      </w:r>
      <w:r>
        <w:rPr/>
        <w:t>-</w:t>
      </w:r>
      <w:r>
        <w:rPr>
          <w:spacing w:val="8"/>
        </w:rPr>
        <w:t> </w:t>
      </w:r>
      <w:r>
        <w:rPr/>
        <w:t>Mérida</w:t>
      </w:r>
      <w:r>
        <w:rPr>
          <w:spacing w:val="8"/>
        </w:rPr>
        <w:t> </w:t>
      </w:r>
      <w:r>
        <w:rPr/>
        <w:t>/</w:t>
      </w:r>
      <w:r>
        <w:rPr>
          <w:spacing w:val="8"/>
        </w:rPr>
        <w:t> </w:t>
      </w:r>
      <w:r>
        <w:rPr/>
        <w:t>Brechas</w:t>
      </w:r>
      <w:r>
        <w:rPr>
          <w:spacing w:val="8"/>
        </w:rPr>
        <w:t> </w:t>
      </w:r>
      <w:r>
        <w:rPr/>
        <w:t>/</w:t>
      </w:r>
      <w:r>
        <w:rPr>
          <w:spacing w:val="8"/>
        </w:rPr>
        <w:t> </w:t>
      </w:r>
      <w:r>
        <w:rPr>
          <w:spacing w:val="-4"/>
        </w:rPr>
        <w:t>Mayas</w:t>
      </w:r>
    </w:p>
    <w:p>
      <w:pPr>
        <w:pStyle w:val="BodyText"/>
        <w:spacing w:line="249" w:lineRule="auto" w:before="10"/>
        <w:ind w:left="3123" w:right="376"/>
        <w:jc w:val="both"/>
      </w:pPr>
      <w:r>
        <w:rPr/>
        <w:t>Recepción en el aeropuerto de Mérida con pancarta de bienvenida y traslado al hotel. Pick Up a las 13:00</w:t>
      </w:r>
      <w:r>
        <w:rPr>
          <w:spacing w:val="16"/>
        </w:rPr>
        <w:t> </w:t>
      </w:r>
      <w:r>
        <w:rPr/>
        <w:t>hrs.</w:t>
      </w:r>
      <w:r>
        <w:rPr>
          <w:spacing w:val="16"/>
        </w:rPr>
        <w:t> </w:t>
      </w:r>
      <w:r>
        <w:rPr/>
        <w:t>para</w:t>
      </w:r>
      <w:r>
        <w:rPr>
          <w:spacing w:val="16"/>
        </w:rPr>
        <w:t> </w:t>
      </w:r>
      <w:r>
        <w:rPr/>
        <w:t>dar</w:t>
      </w:r>
      <w:r>
        <w:rPr>
          <w:spacing w:val="16"/>
        </w:rPr>
        <w:t> </w:t>
      </w:r>
      <w:r>
        <w:rPr/>
        <w:t>inicio</w:t>
      </w:r>
      <w:r>
        <w:rPr>
          <w:spacing w:val="16"/>
        </w:rPr>
        <w:t> </w:t>
      </w:r>
      <w:r>
        <w:rPr/>
        <w:t>de</w:t>
      </w:r>
      <w:r>
        <w:rPr>
          <w:spacing w:val="16"/>
        </w:rPr>
        <w:t> </w:t>
      </w:r>
      <w:r>
        <w:rPr/>
        <w:t>la</w:t>
      </w:r>
      <w:r>
        <w:rPr>
          <w:spacing w:val="16"/>
        </w:rPr>
        <w:t> </w:t>
      </w:r>
      <w:r>
        <w:rPr/>
        <w:t>experiencia</w:t>
      </w:r>
      <w:r>
        <w:rPr>
          <w:spacing w:val="16"/>
        </w:rPr>
        <w:t> </w:t>
      </w:r>
      <w:r>
        <w:rPr/>
        <w:t>de</w:t>
      </w:r>
      <w:r>
        <w:rPr>
          <w:spacing w:val="16"/>
        </w:rPr>
        <w:t> </w:t>
      </w:r>
      <w:r>
        <w:rPr/>
        <w:t>brechas</w:t>
      </w:r>
      <w:r>
        <w:rPr>
          <w:spacing w:val="16"/>
        </w:rPr>
        <w:t> </w:t>
      </w:r>
      <w:r>
        <w:rPr/>
        <w:t>mayas</w:t>
      </w:r>
      <w:r>
        <w:rPr>
          <w:spacing w:val="16"/>
        </w:rPr>
        <w:t> </w:t>
      </w:r>
      <w:r>
        <w:rPr/>
        <w:t>donde</w:t>
      </w:r>
      <w:r>
        <w:rPr>
          <w:spacing w:val="16"/>
        </w:rPr>
        <w:t> </w:t>
      </w:r>
      <w:r>
        <w:rPr/>
        <w:t>disfrutaremos</w:t>
      </w:r>
      <w:r>
        <w:rPr>
          <w:spacing w:val="16"/>
        </w:rPr>
        <w:t> </w:t>
      </w:r>
      <w:r>
        <w:rPr/>
        <w:t>de</w:t>
      </w:r>
      <w:r>
        <w:rPr>
          <w:spacing w:val="16"/>
        </w:rPr>
        <w:t> </w:t>
      </w:r>
      <w:r>
        <w:rPr/>
        <w:t>los</w:t>
      </w:r>
      <w:r>
        <w:rPr>
          <w:spacing w:val="16"/>
        </w:rPr>
        <w:t> </w:t>
      </w:r>
      <w:r>
        <w:rPr/>
        <w:t>cenotes de Santa Bárbara, para posterior adentrarnos en ATV's en la selva Yucateca a través de brechas. Degustación de antojitos Yucatecos. Regreso a Mérida. Alojamiento.</w:t>
      </w:r>
    </w:p>
    <w:p>
      <w:pPr>
        <w:pStyle w:val="BodyText"/>
      </w:pPr>
    </w:p>
    <w:p>
      <w:pPr>
        <w:pStyle w:val="BodyText"/>
        <w:spacing w:before="23"/>
      </w:pPr>
    </w:p>
    <w:p>
      <w:pPr>
        <w:pStyle w:val="BodyText"/>
        <w:spacing w:before="1"/>
        <w:ind w:left="3123"/>
        <w:jc w:val="both"/>
      </w:pPr>
      <w:r>
        <w:rPr/>
        <w:t>DÍA</w:t>
      </w:r>
      <w:r>
        <w:rPr>
          <w:spacing w:val="-9"/>
        </w:rPr>
        <w:t> </w:t>
      </w:r>
      <w:r>
        <w:rPr/>
        <w:t>2</w:t>
      </w:r>
      <w:r>
        <w:rPr>
          <w:spacing w:val="-8"/>
        </w:rPr>
        <w:t> </w:t>
      </w:r>
      <w:r>
        <w:rPr/>
        <w:t>Jueves</w:t>
      </w:r>
      <w:r>
        <w:rPr>
          <w:spacing w:val="-9"/>
        </w:rPr>
        <w:t> </w:t>
      </w:r>
      <w:r>
        <w:rPr/>
        <w:t>-</w:t>
      </w:r>
      <w:r>
        <w:rPr>
          <w:spacing w:val="-8"/>
        </w:rPr>
        <w:t> </w:t>
      </w:r>
      <w:r>
        <w:rPr>
          <w:spacing w:val="-2"/>
        </w:rPr>
        <w:t>Mérida</w:t>
      </w:r>
    </w:p>
    <w:p>
      <w:pPr>
        <w:pStyle w:val="BodyText"/>
        <w:spacing w:before="10"/>
        <w:ind w:left="3123"/>
        <w:jc w:val="both"/>
      </w:pPr>
      <w:r>
        <w:rPr/>
        <w:t>Desayuno.</w:t>
      </w:r>
      <w:r>
        <w:rPr>
          <w:spacing w:val="5"/>
        </w:rPr>
        <w:t> </w:t>
      </w:r>
      <w:r>
        <w:rPr/>
        <w:t>Día</w:t>
      </w:r>
      <w:r>
        <w:rPr>
          <w:spacing w:val="6"/>
        </w:rPr>
        <w:t> </w:t>
      </w:r>
      <w:r>
        <w:rPr/>
        <w:t>libre</w:t>
      </w:r>
      <w:r>
        <w:rPr>
          <w:spacing w:val="5"/>
        </w:rPr>
        <w:t> </w:t>
      </w:r>
      <w:r>
        <w:rPr/>
        <w:t>para</w:t>
      </w:r>
      <w:r>
        <w:rPr>
          <w:spacing w:val="6"/>
        </w:rPr>
        <w:t> </w:t>
      </w:r>
      <w:r>
        <w:rPr/>
        <w:t>actividades</w:t>
      </w:r>
      <w:r>
        <w:rPr>
          <w:spacing w:val="5"/>
        </w:rPr>
        <w:t> </w:t>
      </w:r>
      <w:r>
        <w:rPr/>
        <w:t>personales.</w:t>
      </w:r>
      <w:r>
        <w:rPr>
          <w:spacing w:val="4"/>
        </w:rPr>
        <w:t> </w:t>
      </w:r>
      <w:r>
        <w:rPr>
          <w:spacing w:val="-2"/>
        </w:rPr>
        <w:t>Alojamiento.</w:t>
      </w:r>
    </w:p>
    <w:p>
      <w:pPr>
        <w:pStyle w:val="BodyText"/>
      </w:pPr>
    </w:p>
    <w:p>
      <w:pPr>
        <w:pStyle w:val="BodyText"/>
        <w:spacing w:before="30"/>
      </w:pPr>
    </w:p>
    <w:p>
      <w:pPr>
        <w:pStyle w:val="BodyText"/>
        <w:ind w:left="3123"/>
        <w:jc w:val="both"/>
      </w:pPr>
      <w:r>
        <w:rPr/>
        <w:t>DÍA</w:t>
      </w:r>
      <w:r>
        <w:rPr>
          <w:spacing w:val="15"/>
        </w:rPr>
        <w:t> </w:t>
      </w:r>
      <w:r>
        <w:rPr/>
        <w:t>3</w:t>
      </w:r>
      <w:r>
        <w:rPr>
          <w:spacing w:val="15"/>
        </w:rPr>
        <w:t> </w:t>
      </w:r>
      <w:r>
        <w:rPr/>
        <w:t>Viernes</w:t>
      </w:r>
      <w:r>
        <w:rPr>
          <w:spacing w:val="15"/>
        </w:rPr>
        <w:t> </w:t>
      </w:r>
      <w:r>
        <w:rPr/>
        <w:t>-</w:t>
      </w:r>
      <w:r>
        <w:rPr>
          <w:spacing w:val="15"/>
        </w:rPr>
        <w:t> </w:t>
      </w:r>
      <w:r>
        <w:rPr/>
        <w:t>Mérida</w:t>
      </w:r>
      <w:r>
        <w:rPr>
          <w:spacing w:val="15"/>
        </w:rPr>
        <w:t> </w:t>
      </w:r>
      <w:r>
        <w:rPr/>
        <w:t>/</w:t>
      </w:r>
      <w:r>
        <w:rPr>
          <w:spacing w:val="16"/>
        </w:rPr>
        <w:t> </w:t>
      </w:r>
      <w:r>
        <w:rPr/>
        <w:t>Chichen</w:t>
      </w:r>
      <w:r>
        <w:rPr>
          <w:spacing w:val="15"/>
        </w:rPr>
        <w:t> </w:t>
      </w:r>
      <w:r>
        <w:rPr/>
        <w:t>Itzá</w:t>
      </w:r>
      <w:r>
        <w:rPr>
          <w:spacing w:val="15"/>
        </w:rPr>
        <w:t> </w:t>
      </w:r>
      <w:r>
        <w:rPr/>
        <w:t>/</w:t>
      </w:r>
      <w:r>
        <w:rPr>
          <w:spacing w:val="15"/>
        </w:rPr>
        <w:t> </w:t>
      </w:r>
      <w:r>
        <w:rPr>
          <w:spacing w:val="-2"/>
        </w:rPr>
        <w:t>Valladolid</w:t>
      </w:r>
    </w:p>
    <w:p>
      <w:pPr>
        <w:pStyle w:val="BodyText"/>
        <w:spacing w:line="249" w:lineRule="auto" w:before="10"/>
        <w:ind w:left="3123" w:right="376"/>
        <w:jc w:val="both"/>
      </w:pPr>
      <w:r>
        <w:rPr/>
        <w:t>Desayuno. Inicio: 8:30 hrs. Salida rumbo a la zona arqueológica de Chichen Itzá, una de las 7 Maravillas del Mundo, fechadas de aproximadamente 1,553 años, estas famosas pirámides mayas están localizadas a hora y media de Mérida el espectacular castillo (pirámide de Kukulkán) posteriormente</w:t>
      </w:r>
      <w:r>
        <w:rPr>
          <w:spacing w:val="-9"/>
        </w:rPr>
        <w:t> </w:t>
      </w:r>
      <w:r>
        <w:rPr/>
        <w:t>nos</w:t>
      </w:r>
      <w:r>
        <w:rPr>
          <w:spacing w:val="-9"/>
        </w:rPr>
        <w:t> </w:t>
      </w:r>
      <w:r>
        <w:rPr/>
        <w:t>trasladaremos</w:t>
      </w:r>
      <w:r>
        <w:rPr>
          <w:spacing w:val="-9"/>
        </w:rPr>
        <w:t> </w:t>
      </w:r>
      <w:r>
        <w:rPr/>
        <w:t>al</w:t>
      </w:r>
      <w:r>
        <w:rPr>
          <w:spacing w:val="-9"/>
        </w:rPr>
        <w:t> </w:t>
      </w:r>
      <w:r>
        <w:rPr/>
        <w:t>pueblo</w:t>
      </w:r>
      <w:r>
        <w:rPr>
          <w:spacing w:val="-9"/>
        </w:rPr>
        <w:t> </w:t>
      </w:r>
      <w:r>
        <w:rPr/>
        <w:t>mágico</w:t>
      </w:r>
      <w:r>
        <w:rPr>
          <w:spacing w:val="-9"/>
        </w:rPr>
        <w:t> </w:t>
      </w:r>
      <w:r>
        <w:rPr/>
        <w:t>de</w:t>
      </w:r>
      <w:r>
        <w:rPr>
          <w:spacing w:val="-9"/>
        </w:rPr>
        <w:t> </w:t>
      </w:r>
      <w:r>
        <w:rPr/>
        <w:t>Valladolid,</w:t>
      </w:r>
      <w:r>
        <w:rPr>
          <w:spacing w:val="-9"/>
        </w:rPr>
        <w:t> </w:t>
      </w:r>
      <w:r>
        <w:rPr/>
        <w:t>donde</w:t>
      </w:r>
      <w:r>
        <w:rPr>
          <w:spacing w:val="-9"/>
        </w:rPr>
        <w:t> </w:t>
      </w:r>
      <w:r>
        <w:rPr/>
        <w:t>primero</w:t>
      </w:r>
      <w:r>
        <w:rPr>
          <w:spacing w:val="-9"/>
        </w:rPr>
        <w:t> </w:t>
      </w:r>
      <w:r>
        <w:rPr/>
        <w:t>tendremos</w:t>
      </w:r>
      <w:r>
        <w:rPr>
          <w:spacing w:val="-9"/>
        </w:rPr>
        <w:t> </w:t>
      </w:r>
      <w:r>
        <w:rPr/>
        <w:t>la</w:t>
      </w:r>
      <w:r>
        <w:rPr>
          <w:spacing w:val="-9"/>
        </w:rPr>
        <w:t> </w:t>
      </w:r>
      <w:r>
        <w:rPr/>
        <w:t>visita a Selva Maya donde tendremos la oportunidad de bañarnos en un cenote de color azul turquesa,</w:t>
      </w:r>
      <w:r>
        <w:rPr>
          <w:spacing w:val="40"/>
        </w:rPr>
        <w:t> </w:t>
      </w:r>
      <w:r>
        <w:rPr/>
        <w:t>para</w:t>
      </w:r>
      <w:r>
        <w:rPr>
          <w:spacing w:val="-1"/>
        </w:rPr>
        <w:t> </w:t>
      </w:r>
      <w:r>
        <w:rPr/>
        <w:t>la</w:t>
      </w:r>
      <w:r>
        <w:rPr>
          <w:spacing w:val="-1"/>
        </w:rPr>
        <w:t> </w:t>
      </w:r>
      <w:r>
        <w:rPr/>
        <w:t>hora</w:t>
      </w:r>
      <w:r>
        <w:rPr>
          <w:spacing w:val="-1"/>
        </w:rPr>
        <w:t> </w:t>
      </w:r>
      <w:r>
        <w:rPr/>
        <w:t>de</w:t>
      </w:r>
      <w:r>
        <w:rPr>
          <w:spacing w:val="-1"/>
        </w:rPr>
        <w:t> </w:t>
      </w:r>
      <w:r>
        <w:rPr/>
        <w:t>la</w:t>
      </w:r>
      <w:r>
        <w:rPr>
          <w:spacing w:val="-1"/>
        </w:rPr>
        <w:t> </w:t>
      </w:r>
      <w:r>
        <w:rPr/>
        <w:t>comida</w:t>
      </w:r>
      <w:r>
        <w:rPr>
          <w:spacing w:val="-1"/>
        </w:rPr>
        <w:t> </w:t>
      </w:r>
      <w:r>
        <w:rPr/>
        <w:t>disfrutaremos</w:t>
      </w:r>
      <w:r>
        <w:rPr>
          <w:spacing w:val="-1"/>
        </w:rPr>
        <w:t> </w:t>
      </w:r>
      <w:r>
        <w:rPr/>
        <w:t>del</w:t>
      </w:r>
      <w:r>
        <w:rPr>
          <w:spacing w:val="-1"/>
        </w:rPr>
        <w:t> </w:t>
      </w:r>
      <w:r>
        <w:rPr/>
        <w:t>buffet</w:t>
      </w:r>
      <w:r>
        <w:rPr>
          <w:spacing w:val="-1"/>
        </w:rPr>
        <w:t> </w:t>
      </w:r>
      <w:r>
        <w:rPr/>
        <w:t>en</w:t>
      </w:r>
      <w:r>
        <w:rPr>
          <w:spacing w:val="-1"/>
        </w:rPr>
        <w:t> </w:t>
      </w:r>
      <w:r>
        <w:rPr/>
        <w:t>esta</w:t>
      </w:r>
      <w:r>
        <w:rPr>
          <w:spacing w:val="-1"/>
        </w:rPr>
        <w:t> </w:t>
      </w:r>
      <w:r>
        <w:rPr/>
        <w:t>propiedad,</w:t>
      </w:r>
      <w:r>
        <w:rPr>
          <w:spacing w:val="-1"/>
        </w:rPr>
        <w:t> </w:t>
      </w:r>
      <w:r>
        <w:rPr/>
        <w:t>por</w:t>
      </w:r>
      <w:r>
        <w:rPr>
          <w:spacing w:val="-1"/>
        </w:rPr>
        <w:t> </w:t>
      </w:r>
      <w:r>
        <w:rPr/>
        <w:t>último</w:t>
      </w:r>
      <w:r>
        <w:rPr>
          <w:spacing w:val="-1"/>
        </w:rPr>
        <w:t> </w:t>
      </w:r>
      <w:r>
        <w:rPr/>
        <w:t>realizaremos</w:t>
      </w:r>
      <w:r>
        <w:rPr>
          <w:spacing w:val="-1"/>
        </w:rPr>
        <w:t> </w:t>
      </w:r>
      <w:r>
        <w:rPr/>
        <w:t>el</w:t>
      </w:r>
      <w:r>
        <w:rPr>
          <w:spacing w:val="-1"/>
        </w:rPr>
        <w:t> </w:t>
      </w:r>
      <w:r>
        <w:rPr/>
        <w:t>city tour por el pueblo mágico de Valladolid, reconociendo los lugares más icónicos desde su iglesia de San Servacio, la casada de los frailes, y convento de san Bernardino de Siena. Nos trasladaremos al hotel en Valladolid. Alojamiento.</w:t>
      </w:r>
    </w:p>
    <w:p>
      <w:pPr>
        <w:pStyle w:val="BodyText"/>
      </w:pPr>
    </w:p>
    <w:p>
      <w:pPr>
        <w:pStyle w:val="BodyText"/>
        <w:spacing w:before="27"/>
      </w:pPr>
    </w:p>
    <w:p>
      <w:pPr>
        <w:pStyle w:val="BodyText"/>
        <w:ind w:left="3123"/>
        <w:jc w:val="both"/>
      </w:pPr>
      <w:r>
        <w:rPr/>
        <w:t>DÍA</w:t>
      </w:r>
      <w:r>
        <w:rPr>
          <w:spacing w:val="1"/>
        </w:rPr>
        <w:t> </w:t>
      </w:r>
      <w:r>
        <w:rPr/>
        <w:t>4</w:t>
      </w:r>
      <w:r>
        <w:rPr>
          <w:spacing w:val="2"/>
        </w:rPr>
        <w:t> </w:t>
      </w:r>
      <w:r>
        <w:rPr/>
        <w:t>Sábado</w:t>
      </w:r>
      <w:r>
        <w:rPr>
          <w:spacing w:val="1"/>
        </w:rPr>
        <w:t> </w:t>
      </w:r>
      <w:r>
        <w:rPr/>
        <w:t>-</w:t>
      </w:r>
      <w:r>
        <w:rPr>
          <w:spacing w:val="2"/>
        </w:rPr>
        <w:t> </w:t>
      </w:r>
      <w:r>
        <w:rPr/>
        <w:t>Valladolid</w:t>
      </w:r>
      <w:r>
        <w:rPr>
          <w:spacing w:val="2"/>
        </w:rPr>
        <w:t> </w:t>
      </w:r>
      <w:r>
        <w:rPr/>
        <w:t>/</w:t>
      </w:r>
      <w:r>
        <w:rPr>
          <w:spacing w:val="1"/>
        </w:rPr>
        <w:t> </w:t>
      </w:r>
      <w:r>
        <w:rPr/>
        <w:t>El</w:t>
      </w:r>
      <w:r>
        <w:rPr>
          <w:spacing w:val="2"/>
        </w:rPr>
        <w:t> </w:t>
      </w:r>
      <w:r>
        <w:rPr>
          <w:spacing w:val="-4"/>
        </w:rPr>
        <w:t>Cuyo</w:t>
      </w:r>
    </w:p>
    <w:p>
      <w:pPr>
        <w:pStyle w:val="BodyText"/>
        <w:spacing w:line="249" w:lineRule="auto" w:before="10"/>
        <w:ind w:left="3123" w:right="376"/>
        <w:jc w:val="both"/>
      </w:pPr>
      <w:r>
        <w:rPr/>
        <w:t>Desayuno.</w:t>
      </w:r>
      <w:r>
        <w:rPr>
          <w:spacing w:val="19"/>
        </w:rPr>
        <w:t> </w:t>
      </w:r>
      <w:r>
        <w:rPr/>
        <w:t>A</w:t>
      </w:r>
      <w:r>
        <w:rPr>
          <w:spacing w:val="19"/>
        </w:rPr>
        <w:t> </w:t>
      </w:r>
      <w:r>
        <w:rPr/>
        <w:t>las</w:t>
      </w:r>
      <w:r>
        <w:rPr>
          <w:spacing w:val="19"/>
        </w:rPr>
        <w:t> </w:t>
      </w:r>
      <w:r>
        <w:rPr/>
        <w:t>8:00</w:t>
      </w:r>
      <w:r>
        <w:rPr>
          <w:spacing w:val="19"/>
        </w:rPr>
        <w:t> </w:t>
      </w:r>
      <w:r>
        <w:rPr/>
        <w:t>hrs.</w:t>
      </w:r>
      <w:r>
        <w:rPr>
          <w:spacing w:val="19"/>
        </w:rPr>
        <w:t> </w:t>
      </w:r>
      <w:r>
        <w:rPr/>
        <w:t>nos</w:t>
      </w:r>
      <w:r>
        <w:rPr>
          <w:spacing w:val="19"/>
        </w:rPr>
        <w:t> </w:t>
      </w:r>
      <w:r>
        <w:rPr/>
        <w:t>trasladaremos</w:t>
      </w:r>
      <w:r>
        <w:rPr>
          <w:spacing w:val="19"/>
        </w:rPr>
        <w:t> </w:t>
      </w:r>
      <w:r>
        <w:rPr/>
        <w:t>al</w:t>
      </w:r>
      <w:r>
        <w:rPr>
          <w:spacing w:val="19"/>
        </w:rPr>
        <w:t> </w:t>
      </w:r>
      <w:r>
        <w:rPr/>
        <w:t>Cuyo</w:t>
      </w:r>
      <w:r>
        <w:rPr>
          <w:spacing w:val="19"/>
        </w:rPr>
        <w:t> </w:t>
      </w:r>
      <w:r>
        <w:rPr/>
        <w:t>un</w:t>
      </w:r>
      <w:r>
        <w:rPr>
          <w:spacing w:val="19"/>
        </w:rPr>
        <w:t> </w:t>
      </w:r>
      <w:r>
        <w:rPr/>
        <w:t>tesoro</w:t>
      </w:r>
      <w:r>
        <w:rPr>
          <w:spacing w:val="19"/>
        </w:rPr>
        <w:t> </w:t>
      </w:r>
      <w:r>
        <w:rPr/>
        <w:t>escondido</w:t>
      </w:r>
      <w:r>
        <w:rPr>
          <w:spacing w:val="19"/>
        </w:rPr>
        <w:t> </w:t>
      </w:r>
      <w:r>
        <w:rPr/>
        <w:t>de</w:t>
      </w:r>
      <w:r>
        <w:rPr>
          <w:spacing w:val="19"/>
        </w:rPr>
        <w:t> </w:t>
      </w:r>
      <w:r>
        <w:rPr/>
        <w:t>la</w:t>
      </w:r>
      <w:r>
        <w:rPr>
          <w:spacing w:val="19"/>
        </w:rPr>
        <w:t> </w:t>
      </w:r>
      <w:r>
        <w:rPr/>
        <w:t>costa</w:t>
      </w:r>
      <w:r>
        <w:rPr>
          <w:spacing w:val="19"/>
        </w:rPr>
        <w:t> </w:t>
      </w:r>
      <w:r>
        <w:rPr/>
        <w:t>esmeralda, el mar de color turquesa. Podremos vivir la experiencia de ver la selva de Yucatán dentro de la UMA un espacio de conservación de la flora y fauna de la zona (esta experiencia brinda recursos para seguir apoyando el trabajo de la UMA) y aquí realizaremos kayak en compañía de un guía de naturaleza. Comida: Restaurante Cuyo. Regreso y alojamiento.</w:t>
      </w:r>
    </w:p>
    <w:p>
      <w:pPr>
        <w:pStyle w:val="BodyText"/>
      </w:pPr>
    </w:p>
    <w:p>
      <w:pPr>
        <w:pStyle w:val="BodyText"/>
      </w:pPr>
    </w:p>
    <w:p>
      <w:pPr>
        <w:pStyle w:val="BodyText"/>
      </w:pPr>
    </w:p>
    <w:p>
      <w:pPr>
        <w:pStyle w:val="BodyText"/>
      </w:pPr>
    </w:p>
    <w:p>
      <w:pPr>
        <w:pStyle w:val="BodyText"/>
        <w:spacing w:before="29"/>
      </w:pPr>
      <w:r>
        <w:rPr/>
        <w:drawing>
          <wp:anchor distT="0" distB="0" distL="0" distR="0" allowOverlap="1" layoutInCell="1" locked="0" behindDoc="1" simplePos="0" relativeHeight="487588352">
            <wp:simplePos x="0" y="0"/>
            <wp:positionH relativeFrom="page">
              <wp:posOffset>4139400</wp:posOffset>
            </wp:positionH>
            <wp:positionV relativeFrom="paragraph">
              <wp:posOffset>179692</wp:posOffset>
            </wp:positionV>
            <wp:extent cx="1059277" cy="386810"/>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9"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20" w:bottom="0" w:left="360" w:right="360"/>
        </w:sectPr>
      </w:pPr>
    </w:p>
    <w:p>
      <w:pPr>
        <w:pStyle w:val="BodyText"/>
        <w:spacing w:before="97"/>
        <w:ind w:left="359"/>
        <w:jc w:val="both"/>
      </w:pPr>
      <w:r>
        <w:rPr/>
        <w:t>DÍA</w:t>
      </w:r>
      <w:r>
        <w:rPr>
          <w:spacing w:val="3"/>
        </w:rPr>
        <w:t> </w:t>
      </w:r>
      <w:r>
        <w:rPr/>
        <w:t>5</w:t>
      </w:r>
      <w:r>
        <w:rPr>
          <w:spacing w:val="3"/>
        </w:rPr>
        <w:t> </w:t>
      </w:r>
      <w:r>
        <w:rPr/>
        <w:t>Domingo</w:t>
      </w:r>
      <w:r>
        <w:rPr>
          <w:spacing w:val="4"/>
        </w:rPr>
        <w:t> </w:t>
      </w:r>
      <w:r>
        <w:rPr/>
        <w:t>-</w:t>
      </w:r>
      <w:r>
        <w:rPr>
          <w:spacing w:val="3"/>
        </w:rPr>
        <w:t> </w:t>
      </w:r>
      <w:r>
        <w:rPr/>
        <w:t>El</w:t>
      </w:r>
      <w:r>
        <w:rPr>
          <w:spacing w:val="3"/>
        </w:rPr>
        <w:t> </w:t>
      </w:r>
      <w:r>
        <w:rPr/>
        <w:t>Cuyo</w:t>
      </w:r>
      <w:r>
        <w:rPr>
          <w:spacing w:val="4"/>
        </w:rPr>
        <w:t> </w:t>
      </w:r>
      <w:r>
        <w:rPr/>
        <w:t>/</w:t>
      </w:r>
      <w:r>
        <w:rPr>
          <w:spacing w:val="3"/>
        </w:rPr>
        <w:t> </w:t>
      </w:r>
      <w:r>
        <w:rPr/>
        <w:t>Las</w:t>
      </w:r>
      <w:r>
        <w:rPr>
          <w:spacing w:val="3"/>
        </w:rPr>
        <w:t> </w:t>
      </w:r>
      <w:r>
        <w:rPr>
          <w:spacing w:val="-2"/>
        </w:rPr>
        <w:t>Coloradas</w:t>
      </w:r>
    </w:p>
    <w:p>
      <w:pPr>
        <w:pStyle w:val="BodyText"/>
        <w:spacing w:line="249" w:lineRule="auto" w:before="10"/>
        <w:ind w:left="359" w:right="369"/>
        <w:jc w:val="both"/>
      </w:pPr>
      <w:r>
        <w:rPr/>
        <w:t>Desayuno. Inicio: 09:00 hrs. esta aventura inicia en el lobby de hotel, donde el recorrido será en un tubular motorizado donde iremos</w:t>
      </w:r>
      <w:r>
        <w:rPr>
          <w:spacing w:val="80"/>
        </w:rPr>
        <w:t> </w:t>
      </w:r>
      <w:r>
        <w:rPr/>
        <w:t>a las coloradas para ver el proceso de extracción de sal, en el camino, visitaremos una playa virgen, en el camino podremos disfrutar</w:t>
      </w:r>
      <w:r>
        <w:rPr>
          <w:spacing w:val="40"/>
        </w:rPr>
        <w:t> </w:t>
      </w:r>
      <w:r>
        <w:rPr/>
        <w:t>de la fauna representativa de la zona como flamingos, pelicanos y garzas entre otros. (Esta actividad podría variar de acuerdo a la temporada de lluvia y/o flamingos). Comida: Restaurante Cuyo. Regreso y alojamiento.</w:t>
      </w:r>
    </w:p>
    <w:p>
      <w:pPr>
        <w:pStyle w:val="BodyText"/>
        <w:spacing w:before="13"/>
      </w:pPr>
    </w:p>
    <w:p>
      <w:pPr>
        <w:pStyle w:val="BodyText"/>
        <w:ind w:left="359"/>
        <w:jc w:val="both"/>
      </w:pPr>
      <w:r>
        <w:rPr/>
        <w:t>DÍA</w:t>
      </w:r>
      <w:r>
        <w:rPr>
          <w:spacing w:val="9"/>
        </w:rPr>
        <w:t> </w:t>
      </w:r>
      <w:r>
        <w:rPr/>
        <w:t>6</w:t>
      </w:r>
      <w:r>
        <w:rPr>
          <w:spacing w:val="9"/>
        </w:rPr>
        <w:t> </w:t>
      </w:r>
      <w:r>
        <w:rPr/>
        <w:t>Lunes</w:t>
      </w:r>
      <w:r>
        <w:rPr>
          <w:spacing w:val="9"/>
        </w:rPr>
        <w:t> </w:t>
      </w:r>
      <w:r>
        <w:rPr/>
        <w:t>-</w:t>
      </w:r>
      <w:r>
        <w:rPr>
          <w:spacing w:val="9"/>
        </w:rPr>
        <w:t> </w:t>
      </w:r>
      <w:r>
        <w:rPr/>
        <w:t>El</w:t>
      </w:r>
      <w:r>
        <w:rPr>
          <w:spacing w:val="9"/>
        </w:rPr>
        <w:t> </w:t>
      </w:r>
      <w:r>
        <w:rPr/>
        <w:t>Cuyo</w:t>
      </w:r>
      <w:r>
        <w:rPr>
          <w:spacing w:val="9"/>
        </w:rPr>
        <w:t> </w:t>
      </w:r>
      <w:r>
        <w:rPr/>
        <w:t>/</w:t>
      </w:r>
      <w:r>
        <w:rPr>
          <w:spacing w:val="9"/>
        </w:rPr>
        <w:t> </w:t>
      </w:r>
      <w:r>
        <w:rPr/>
        <w:t>Yokdzonot</w:t>
      </w:r>
      <w:r>
        <w:rPr>
          <w:spacing w:val="9"/>
        </w:rPr>
        <w:t> </w:t>
      </w:r>
      <w:r>
        <w:rPr/>
        <w:t>/</w:t>
      </w:r>
      <w:r>
        <w:rPr>
          <w:spacing w:val="9"/>
        </w:rPr>
        <w:t> </w:t>
      </w:r>
      <w:r>
        <w:rPr/>
        <w:t>Tsukán</w:t>
      </w:r>
      <w:r>
        <w:rPr>
          <w:spacing w:val="9"/>
        </w:rPr>
        <w:t> </w:t>
      </w:r>
      <w:r>
        <w:rPr/>
        <w:t>/</w:t>
      </w:r>
      <w:r>
        <w:rPr>
          <w:spacing w:val="10"/>
        </w:rPr>
        <w:t> </w:t>
      </w:r>
      <w:r>
        <w:rPr/>
        <w:t>Izamal</w:t>
      </w:r>
      <w:r>
        <w:rPr>
          <w:spacing w:val="9"/>
        </w:rPr>
        <w:t> </w:t>
      </w:r>
      <w:r>
        <w:rPr/>
        <w:t>/</w:t>
      </w:r>
      <w:r>
        <w:rPr>
          <w:spacing w:val="9"/>
        </w:rPr>
        <w:t> </w:t>
      </w:r>
      <w:r>
        <w:rPr>
          <w:spacing w:val="-2"/>
        </w:rPr>
        <w:t>Mérida</w:t>
      </w:r>
    </w:p>
    <w:p>
      <w:pPr>
        <w:pStyle w:val="BodyText"/>
        <w:spacing w:line="249" w:lineRule="auto" w:before="10"/>
        <w:ind w:left="359" w:right="369"/>
        <w:jc w:val="both"/>
      </w:pPr>
      <w:r>
        <w:rPr/>
        <w:t>Desayuno.</w:t>
      </w:r>
      <w:r>
        <w:rPr>
          <w:spacing w:val="-5"/>
        </w:rPr>
        <w:t> </w:t>
      </w:r>
      <w:r>
        <w:rPr/>
        <w:t>Inicio:</w:t>
      </w:r>
      <w:r>
        <w:rPr>
          <w:spacing w:val="-5"/>
        </w:rPr>
        <w:t> </w:t>
      </w:r>
      <w:r>
        <w:rPr/>
        <w:t>10:00</w:t>
      </w:r>
      <w:r>
        <w:rPr>
          <w:spacing w:val="-5"/>
        </w:rPr>
        <w:t> </w:t>
      </w:r>
      <w:r>
        <w:rPr/>
        <w:t>hrs.</w:t>
      </w:r>
      <w:r>
        <w:rPr>
          <w:spacing w:val="-5"/>
        </w:rPr>
        <w:t> </w:t>
      </w:r>
      <w:r>
        <w:rPr/>
        <w:t>Pick</w:t>
      </w:r>
      <w:r>
        <w:rPr>
          <w:spacing w:val="-5"/>
        </w:rPr>
        <w:t> </w:t>
      </w:r>
      <w:r>
        <w:rPr/>
        <w:t>Up</w:t>
      </w:r>
      <w:r>
        <w:rPr>
          <w:spacing w:val="-4"/>
        </w:rPr>
        <w:t> </w:t>
      </w:r>
      <w:r>
        <w:rPr/>
        <w:t>en</w:t>
      </w:r>
      <w:r>
        <w:rPr>
          <w:spacing w:val="-4"/>
        </w:rPr>
        <w:t> </w:t>
      </w:r>
      <w:r>
        <w:rPr/>
        <w:t>el</w:t>
      </w:r>
      <w:r>
        <w:rPr>
          <w:spacing w:val="-5"/>
        </w:rPr>
        <w:t> </w:t>
      </w:r>
      <w:r>
        <w:rPr/>
        <w:t>lobby</w:t>
      </w:r>
      <w:r>
        <w:rPr>
          <w:spacing w:val="-5"/>
        </w:rPr>
        <w:t> </w:t>
      </w:r>
      <w:r>
        <w:rPr/>
        <w:t>del</w:t>
      </w:r>
      <w:r>
        <w:rPr>
          <w:spacing w:val="-5"/>
        </w:rPr>
        <w:t> </w:t>
      </w:r>
      <w:r>
        <w:rPr/>
        <w:t>hotel</w:t>
      </w:r>
      <w:r>
        <w:rPr>
          <w:spacing w:val="-5"/>
        </w:rPr>
        <w:t> </w:t>
      </w:r>
      <w:r>
        <w:rPr/>
        <w:t>con</w:t>
      </w:r>
      <w:r>
        <w:rPr>
          <w:spacing w:val="-5"/>
        </w:rPr>
        <w:t> </w:t>
      </w:r>
      <w:r>
        <w:rPr/>
        <w:t>el</w:t>
      </w:r>
      <w:r>
        <w:rPr>
          <w:spacing w:val="-4"/>
        </w:rPr>
        <w:t> </w:t>
      </w:r>
      <w:r>
        <w:rPr/>
        <w:t>check</w:t>
      </w:r>
      <w:r>
        <w:rPr>
          <w:spacing w:val="-5"/>
        </w:rPr>
        <w:t> </w:t>
      </w:r>
      <w:r>
        <w:rPr/>
        <w:t>out</w:t>
      </w:r>
      <w:r>
        <w:rPr>
          <w:spacing w:val="-4"/>
        </w:rPr>
        <w:t> </w:t>
      </w:r>
      <w:r>
        <w:rPr/>
        <w:t>realizado, continuaremos</w:t>
      </w:r>
      <w:r>
        <w:rPr>
          <w:spacing w:val="-5"/>
        </w:rPr>
        <w:t> </w:t>
      </w:r>
      <w:r>
        <w:rPr/>
        <w:t>al</w:t>
      </w:r>
      <w:r>
        <w:rPr>
          <w:spacing w:val="-5"/>
        </w:rPr>
        <w:t> </w:t>
      </w:r>
      <w:r>
        <w:rPr/>
        <w:t>cenote</w:t>
      </w:r>
      <w:r>
        <w:rPr>
          <w:spacing w:val="-5"/>
        </w:rPr>
        <w:t> </w:t>
      </w:r>
      <w:r>
        <w:rPr/>
        <w:t>de</w:t>
      </w:r>
      <w:r>
        <w:rPr>
          <w:spacing w:val="-4"/>
        </w:rPr>
        <w:t> </w:t>
      </w:r>
      <w:r>
        <w:rPr/>
        <w:t>Yokdzonot</w:t>
      </w:r>
      <w:r>
        <w:rPr>
          <w:spacing w:val="-5"/>
        </w:rPr>
        <w:t> </w:t>
      </w:r>
      <w:r>
        <w:rPr/>
        <w:t>un</w:t>
      </w:r>
      <w:r>
        <w:rPr>
          <w:spacing w:val="-5"/>
        </w:rPr>
        <w:t> </w:t>
      </w:r>
      <w:r>
        <w:rPr/>
        <w:t>cenote abierto de aguas azul turquesa, por último nuestra visita será el cenote de Tsukán que es un cenotes de caverna en este último punto tendremos los alimento en un montaje buffet y disfrutaremos de las casitas mayas que nos compartirán como era la vida de los mayas antiguamente, para luego trasladarnos al centro de Izamal para inicial nuestro city tour por el pueblo mágico, tendremos el recorrido tradicional por calesa. Comida: Tsukán. Salida a Mérida. Alojamiento.</w:t>
      </w:r>
    </w:p>
    <w:p>
      <w:pPr>
        <w:pStyle w:val="BodyText"/>
        <w:spacing w:before="14"/>
      </w:pPr>
    </w:p>
    <w:p>
      <w:pPr>
        <w:pStyle w:val="BodyText"/>
        <w:ind w:left="359"/>
        <w:jc w:val="both"/>
      </w:pPr>
      <w:r>
        <w:rPr/>
        <w:t>DÍA 7 Martes - </w:t>
      </w:r>
      <w:r>
        <w:rPr>
          <w:spacing w:val="-2"/>
        </w:rPr>
        <w:t>Mérida</w:t>
      </w:r>
    </w:p>
    <w:p>
      <w:pPr>
        <w:pStyle w:val="BodyText"/>
        <w:spacing w:before="10"/>
        <w:ind w:left="359"/>
        <w:jc w:val="both"/>
      </w:pPr>
      <w:r>
        <w:rPr/>
        <w:t>Desayuno.</w:t>
      </w:r>
      <w:r>
        <w:rPr>
          <w:spacing w:val="-5"/>
        </w:rPr>
        <w:t> </w:t>
      </w:r>
      <w:r>
        <w:rPr/>
        <w:t>Día</w:t>
      </w:r>
      <w:r>
        <w:rPr>
          <w:spacing w:val="-5"/>
        </w:rPr>
        <w:t> </w:t>
      </w:r>
      <w:r>
        <w:rPr/>
        <w:t>libre</w:t>
      </w:r>
      <w:r>
        <w:rPr>
          <w:spacing w:val="-5"/>
        </w:rPr>
        <w:t> </w:t>
      </w:r>
      <w:r>
        <w:rPr/>
        <w:t>y</w:t>
      </w:r>
      <w:r>
        <w:rPr>
          <w:spacing w:val="-5"/>
        </w:rPr>
        <w:t> </w:t>
      </w:r>
      <w:r>
        <w:rPr/>
        <w:t>traslado</w:t>
      </w:r>
      <w:r>
        <w:rPr>
          <w:spacing w:val="-5"/>
        </w:rPr>
        <w:t> </w:t>
      </w:r>
      <w:r>
        <w:rPr/>
        <w:t>al</w:t>
      </w:r>
      <w:r>
        <w:rPr>
          <w:spacing w:val="-5"/>
        </w:rPr>
        <w:t> </w:t>
      </w:r>
      <w:r>
        <w:rPr>
          <w:spacing w:val="-2"/>
        </w:rPr>
        <w:t>aeropuerto.</w:t>
      </w:r>
    </w:p>
    <w:p>
      <w:pPr>
        <w:pStyle w:val="BodyText"/>
        <w:spacing w:before="329"/>
        <w:rPr>
          <w:sz w:val="36"/>
        </w:rPr>
      </w:pPr>
    </w:p>
    <w:p>
      <w:pPr>
        <w:pStyle w:val="Heading1"/>
        <w:spacing w:before="1"/>
      </w:pPr>
      <w:r>
        <w:rPr>
          <w:color w:val="059ED8"/>
          <w:spacing w:val="-2"/>
          <w:w w:val="105"/>
        </w:rPr>
        <w:t>PRECIOS</w:t>
      </w:r>
    </w:p>
    <w:p>
      <w:pPr>
        <w:pStyle w:val="BodyText"/>
        <w:spacing w:before="73"/>
        <w:ind w:left="363"/>
      </w:pPr>
      <w:r>
        <w:rPr>
          <w:w w:val="105"/>
        </w:rPr>
        <w:t>Precios</w:t>
      </w:r>
      <w:r>
        <w:rPr>
          <w:spacing w:val="-7"/>
          <w:w w:val="105"/>
        </w:rPr>
        <w:t> </w:t>
      </w:r>
      <w:r>
        <w:rPr>
          <w:w w:val="105"/>
        </w:rPr>
        <w:t>por</w:t>
      </w:r>
      <w:r>
        <w:rPr>
          <w:spacing w:val="-6"/>
          <w:w w:val="105"/>
        </w:rPr>
        <w:t> </w:t>
      </w:r>
      <w:r>
        <w:rPr>
          <w:w w:val="105"/>
        </w:rPr>
        <w:t>persona</w:t>
      </w:r>
      <w:r>
        <w:rPr>
          <w:spacing w:val="-7"/>
          <w:w w:val="105"/>
        </w:rPr>
        <w:t> </w:t>
      </w:r>
      <w:r>
        <w:rPr>
          <w:w w:val="105"/>
        </w:rPr>
        <w:t>en</w:t>
      </w:r>
      <w:r>
        <w:rPr>
          <w:spacing w:val="-6"/>
          <w:w w:val="105"/>
        </w:rPr>
        <w:t> </w:t>
      </w:r>
      <w:r>
        <w:rPr>
          <w:w w:val="105"/>
        </w:rPr>
        <w:t>pesos</w:t>
      </w:r>
      <w:r>
        <w:rPr>
          <w:spacing w:val="-7"/>
          <w:w w:val="105"/>
        </w:rPr>
        <w:t> </w:t>
      </w:r>
      <w:r>
        <w:rPr>
          <w:spacing w:val="-2"/>
          <w:w w:val="105"/>
        </w:rPr>
        <w:t>(MXN).</w:t>
      </w:r>
    </w:p>
    <w:p>
      <w:pPr>
        <w:pStyle w:val="BodyText"/>
        <w:spacing w:before="10"/>
        <w:ind w:left="363"/>
      </w:pPr>
      <w:r>
        <w:rPr/>
        <w:t>Podemos</w:t>
      </w:r>
      <w:r>
        <w:rPr>
          <w:spacing w:val="-1"/>
        </w:rPr>
        <w:t> </w:t>
      </w:r>
      <w:r>
        <w:rPr/>
        <w:t>cotizar a</w:t>
      </w:r>
      <w:r>
        <w:rPr>
          <w:spacing w:val="-1"/>
        </w:rPr>
        <w:t> </w:t>
      </w:r>
      <w:r>
        <w:rPr/>
        <w:t>medida por</w:t>
      </w:r>
      <w:r>
        <w:rPr>
          <w:spacing w:val="-1"/>
        </w:rPr>
        <w:t> </w:t>
      </w:r>
      <w:r>
        <w:rPr/>
        <w:t>favor consulte</w:t>
      </w:r>
      <w:r>
        <w:rPr>
          <w:spacing w:val="-1"/>
        </w:rPr>
        <w:t> </w:t>
      </w:r>
      <w:r>
        <w:rPr/>
        <w:t>con su</w:t>
      </w:r>
      <w:r>
        <w:rPr>
          <w:spacing w:val="-1"/>
        </w:rPr>
        <w:t> </w:t>
      </w:r>
      <w:r>
        <w:rPr>
          <w:spacing w:val="-2"/>
        </w:rPr>
        <w:t>ejecutivo.</w:t>
      </w:r>
    </w:p>
    <w:p>
      <w:pPr>
        <w:pStyle w:val="BodyText"/>
      </w:pPr>
    </w:p>
    <w:p>
      <w:pPr>
        <w:pStyle w:val="BodyText"/>
        <w:spacing w:before="126"/>
      </w:pPr>
    </w:p>
    <w:tbl>
      <w:tblPr>
        <w:tblW w:w="0" w:type="auto"/>
        <w:jc w:val="left"/>
        <w:tblInd w:w="1376"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448"/>
        <w:gridCol w:w="1040"/>
        <w:gridCol w:w="1034"/>
        <w:gridCol w:w="1039"/>
        <w:gridCol w:w="1027"/>
        <w:gridCol w:w="1324"/>
      </w:tblGrid>
      <w:tr>
        <w:trPr>
          <w:trHeight w:val="257" w:hRule="atLeast"/>
        </w:trPr>
        <w:tc>
          <w:tcPr>
            <w:tcW w:w="8912" w:type="dxa"/>
            <w:gridSpan w:val="6"/>
            <w:tcBorders>
              <w:top w:val="nil"/>
              <w:left w:val="nil"/>
              <w:right w:val="nil"/>
            </w:tcBorders>
            <w:shd w:val="clear" w:color="auto" w:fill="E5E6E8"/>
          </w:tcPr>
          <w:p>
            <w:pPr>
              <w:pStyle w:val="TableParagraph"/>
              <w:spacing w:line="237" w:lineRule="exact"/>
              <w:ind w:left="0" w:right="3"/>
              <w:rPr>
                <w:sz w:val="22"/>
              </w:rPr>
            </w:pPr>
            <w:r>
              <w:rPr>
                <w:spacing w:val="-2"/>
                <w:sz w:val="22"/>
              </w:rPr>
              <w:t>TURISTA</w:t>
            </w:r>
          </w:p>
        </w:tc>
      </w:tr>
      <w:tr>
        <w:trPr>
          <w:trHeight w:val="233" w:hRule="atLeast"/>
        </w:trPr>
        <w:tc>
          <w:tcPr>
            <w:tcW w:w="3448" w:type="dxa"/>
            <w:tcBorders>
              <w:left w:val="nil"/>
              <w:right w:val="single" w:sz="8" w:space="0" w:color="18213B"/>
            </w:tcBorders>
          </w:tcPr>
          <w:p>
            <w:pPr>
              <w:pStyle w:val="TableParagraph"/>
              <w:spacing w:line="213" w:lineRule="exact"/>
              <w:ind w:left="3"/>
              <w:rPr>
                <w:sz w:val="22"/>
              </w:rPr>
            </w:pPr>
            <w:r>
              <w:rPr>
                <w:spacing w:val="-2"/>
                <w:sz w:val="22"/>
              </w:rPr>
              <w:t>HOTEL</w:t>
            </w:r>
          </w:p>
        </w:tc>
        <w:tc>
          <w:tcPr>
            <w:tcW w:w="1040" w:type="dxa"/>
            <w:tcBorders>
              <w:left w:val="single" w:sz="8" w:space="0" w:color="18213B"/>
              <w:right w:val="single" w:sz="8" w:space="0" w:color="18213B"/>
            </w:tcBorders>
          </w:tcPr>
          <w:p>
            <w:pPr>
              <w:pStyle w:val="TableParagraph"/>
              <w:spacing w:line="213" w:lineRule="exact"/>
              <w:ind w:right="14"/>
              <w:rPr>
                <w:sz w:val="20"/>
              </w:rPr>
            </w:pPr>
            <w:r>
              <w:rPr>
                <w:spacing w:val="-5"/>
                <w:sz w:val="20"/>
              </w:rPr>
              <w:t>DBL</w:t>
            </w:r>
          </w:p>
        </w:tc>
        <w:tc>
          <w:tcPr>
            <w:tcW w:w="1034" w:type="dxa"/>
            <w:tcBorders>
              <w:left w:val="single" w:sz="8" w:space="0" w:color="18213B"/>
              <w:right w:val="single" w:sz="8" w:space="0" w:color="18213B"/>
            </w:tcBorders>
          </w:tcPr>
          <w:p>
            <w:pPr>
              <w:pStyle w:val="TableParagraph"/>
              <w:spacing w:line="213" w:lineRule="exact"/>
              <w:ind w:left="5" w:right="4"/>
              <w:rPr>
                <w:sz w:val="20"/>
              </w:rPr>
            </w:pPr>
            <w:r>
              <w:rPr>
                <w:spacing w:val="-5"/>
                <w:sz w:val="20"/>
              </w:rPr>
              <w:t>TPL</w:t>
            </w:r>
          </w:p>
        </w:tc>
        <w:tc>
          <w:tcPr>
            <w:tcW w:w="1039" w:type="dxa"/>
            <w:tcBorders>
              <w:left w:val="single" w:sz="8" w:space="0" w:color="18213B"/>
              <w:right w:val="single" w:sz="8" w:space="0" w:color="18213B"/>
            </w:tcBorders>
          </w:tcPr>
          <w:p>
            <w:pPr>
              <w:pStyle w:val="TableParagraph"/>
              <w:spacing w:line="213" w:lineRule="exact"/>
              <w:ind w:left="11" w:right="11"/>
              <w:rPr>
                <w:sz w:val="20"/>
              </w:rPr>
            </w:pPr>
            <w:r>
              <w:rPr>
                <w:spacing w:val="-5"/>
                <w:sz w:val="20"/>
              </w:rPr>
              <w:t>CPL</w:t>
            </w:r>
          </w:p>
        </w:tc>
        <w:tc>
          <w:tcPr>
            <w:tcW w:w="1027" w:type="dxa"/>
            <w:tcBorders>
              <w:left w:val="single" w:sz="8" w:space="0" w:color="18213B"/>
              <w:right w:val="single" w:sz="8" w:space="0" w:color="18213B"/>
            </w:tcBorders>
          </w:tcPr>
          <w:p>
            <w:pPr>
              <w:pStyle w:val="TableParagraph"/>
              <w:spacing w:line="213" w:lineRule="exact"/>
              <w:ind w:left="10"/>
              <w:rPr>
                <w:sz w:val="20"/>
              </w:rPr>
            </w:pPr>
            <w:r>
              <w:rPr>
                <w:spacing w:val="-5"/>
                <w:sz w:val="20"/>
              </w:rPr>
              <w:t>SGL</w:t>
            </w:r>
          </w:p>
        </w:tc>
        <w:tc>
          <w:tcPr>
            <w:tcW w:w="1324" w:type="dxa"/>
            <w:tcBorders>
              <w:left w:val="single" w:sz="8" w:space="0" w:color="18213B"/>
              <w:right w:val="nil"/>
            </w:tcBorders>
          </w:tcPr>
          <w:p>
            <w:pPr>
              <w:pStyle w:val="TableParagraph"/>
              <w:spacing w:line="213" w:lineRule="exact"/>
              <w:ind w:left="7" w:right="17"/>
              <w:rPr>
                <w:sz w:val="20"/>
              </w:rPr>
            </w:pPr>
            <w:r>
              <w:rPr>
                <w:sz w:val="20"/>
              </w:rPr>
              <w:t>Mnr</w:t>
            </w:r>
            <w:r>
              <w:rPr>
                <w:spacing w:val="5"/>
                <w:sz w:val="20"/>
              </w:rPr>
              <w:t> </w:t>
            </w:r>
            <w:r>
              <w:rPr>
                <w:sz w:val="20"/>
              </w:rPr>
              <w:t>0-11</w:t>
            </w:r>
            <w:r>
              <w:rPr>
                <w:spacing w:val="5"/>
                <w:sz w:val="20"/>
              </w:rPr>
              <w:t> </w:t>
            </w:r>
            <w:r>
              <w:rPr>
                <w:spacing w:val="-4"/>
                <w:sz w:val="20"/>
              </w:rPr>
              <w:t>años</w:t>
            </w:r>
          </w:p>
        </w:tc>
      </w:tr>
      <w:tr>
        <w:trPr>
          <w:trHeight w:val="311" w:hRule="atLeast"/>
        </w:trPr>
        <w:tc>
          <w:tcPr>
            <w:tcW w:w="3448" w:type="dxa"/>
            <w:tcBorders>
              <w:left w:val="nil"/>
              <w:bottom w:val="nil"/>
              <w:right w:val="single" w:sz="8" w:space="0" w:color="18213B"/>
            </w:tcBorders>
            <w:shd w:val="clear" w:color="auto" w:fill="E5E6E8"/>
          </w:tcPr>
          <w:p>
            <w:pPr>
              <w:pStyle w:val="TableParagraph"/>
              <w:spacing w:before="30"/>
              <w:ind w:left="3"/>
              <w:jc w:val="left"/>
              <w:rPr>
                <w:sz w:val="22"/>
              </w:rPr>
            </w:pPr>
            <w:r>
              <w:rPr>
                <w:sz w:val="22"/>
              </w:rPr>
              <w:t>Del</w:t>
            </w:r>
            <w:r>
              <w:rPr>
                <w:spacing w:val="-7"/>
                <w:sz w:val="22"/>
              </w:rPr>
              <w:t> </w:t>
            </w:r>
            <w:r>
              <w:rPr>
                <w:spacing w:val="-2"/>
                <w:sz w:val="22"/>
              </w:rPr>
              <w:t>Gobernador</w:t>
            </w:r>
          </w:p>
        </w:tc>
        <w:tc>
          <w:tcPr>
            <w:tcW w:w="1040" w:type="dxa"/>
            <w:tcBorders>
              <w:left w:val="single" w:sz="8" w:space="0" w:color="18213B"/>
              <w:bottom w:val="nil"/>
              <w:right w:val="single" w:sz="8" w:space="0" w:color="18213B"/>
            </w:tcBorders>
            <w:shd w:val="clear" w:color="auto" w:fill="E5E6E8"/>
          </w:tcPr>
          <w:p>
            <w:pPr>
              <w:pStyle w:val="TableParagraph"/>
              <w:spacing w:before="30"/>
              <w:ind w:left="7" w:right="14"/>
              <w:rPr>
                <w:sz w:val="22"/>
              </w:rPr>
            </w:pPr>
            <w:r>
              <w:rPr>
                <w:sz w:val="22"/>
              </w:rPr>
              <w:t>$</w:t>
            </w:r>
            <w:r>
              <w:rPr>
                <w:spacing w:val="-8"/>
                <w:sz w:val="22"/>
              </w:rPr>
              <w:t> </w:t>
            </w:r>
            <w:r>
              <w:rPr>
                <w:spacing w:val="-2"/>
                <w:sz w:val="22"/>
              </w:rPr>
              <w:t>39,515</w:t>
            </w:r>
          </w:p>
        </w:tc>
        <w:tc>
          <w:tcPr>
            <w:tcW w:w="1034" w:type="dxa"/>
            <w:tcBorders>
              <w:left w:val="single" w:sz="8" w:space="0" w:color="18213B"/>
              <w:bottom w:val="nil"/>
              <w:right w:val="single" w:sz="8" w:space="0" w:color="18213B"/>
            </w:tcBorders>
            <w:shd w:val="clear" w:color="auto" w:fill="E5E6E8"/>
          </w:tcPr>
          <w:p>
            <w:pPr>
              <w:pStyle w:val="TableParagraph"/>
              <w:spacing w:before="30"/>
              <w:ind w:left="5" w:right="4"/>
              <w:rPr>
                <w:sz w:val="22"/>
              </w:rPr>
            </w:pPr>
            <w:r>
              <w:rPr>
                <w:sz w:val="22"/>
              </w:rPr>
              <w:t>$</w:t>
            </w:r>
            <w:r>
              <w:rPr>
                <w:spacing w:val="-8"/>
                <w:sz w:val="22"/>
              </w:rPr>
              <w:t> </w:t>
            </w:r>
            <w:r>
              <w:rPr>
                <w:spacing w:val="-2"/>
                <w:sz w:val="22"/>
              </w:rPr>
              <w:t>38,835</w:t>
            </w:r>
          </w:p>
        </w:tc>
        <w:tc>
          <w:tcPr>
            <w:tcW w:w="1039" w:type="dxa"/>
            <w:tcBorders>
              <w:left w:val="single" w:sz="8" w:space="0" w:color="18213B"/>
              <w:bottom w:val="nil"/>
              <w:right w:val="single" w:sz="8" w:space="0" w:color="18213B"/>
            </w:tcBorders>
            <w:shd w:val="clear" w:color="auto" w:fill="E5E6E8"/>
          </w:tcPr>
          <w:p>
            <w:pPr>
              <w:pStyle w:val="TableParagraph"/>
              <w:spacing w:before="30"/>
              <w:ind w:left="11" w:right="11"/>
              <w:rPr>
                <w:sz w:val="22"/>
              </w:rPr>
            </w:pPr>
            <w:r>
              <w:rPr>
                <w:sz w:val="22"/>
              </w:rPr>
              <w:t>$</w:t>
            </w:r>
            <w:r>
              <w:rPr>
                <w:spacing w:val="-8"/>
                <w:sz w:val="22"/>
              </w:rPr>
              <w:t> </w:t>
            </w:r>
            <w:r>
              <w:rPr>
                <w:spacing w:val="-2"/>
                <w:sz w:val="22"/>
              </w:rPr>
              <w:t>38,495</w:t>
            </w:r>
          </w:p>
        </w:tc>
        <w:tc>
          <w:tcPr>
            <w:tcW w:w="1027" w:type="dxa"/>
            <w:tcBorders>
              <w:left w:val="single" w:sz="8" w:space="0" w:color="18213B"/>
              <w:bottom w:val="nil"/>
              <w:right w:val="single" w:sz="8" w:space="0" w:color="18213B"/>
            </w:tcBorders>
            <w:shd w:val="clear" w:color="auto" w:fill="E5E6E8"/>
          </w:tcPr>
          <w:p>
            <w:pPr>
              <w:pStyle w:val="TableParagraph"/>
              <w:spacing w:before="30"/>
              <w:ind w:left="10"/>
              <w:rPr>
                <w:sz w:val="22"/>
              </w:rPr>
            </w:pPr>
            <w:r>
              <w:rPr>
                <w:sz w:val="22"/>
              </w:rPr>
              <w:t>$</w:t>
            </w:r>
            <w:r>
              <w:rPr>
                <w:spacing w:val="-8"/>
                <w:sz w:val="22"/>
              </w:rPr>
              <w:t> </w:t>
            </w:r>
            <w:r>
              <w:rPr>
                <w:spacing w:val="-2"/>
                <w:sz w:val="22"/>
              </w:rPr>
              <w:t>45,165</w:t>
            </w:r>
          </w:p>
        </w:tc>
        <w:tc>
          <w:tcPr>
            <w:tcW w:w="1324" w:type="dxa"/>
            <w:tcBorders>
              <w:left w:val="single" w:sz="8" w:space="0" w:color="18213B"/>
              <w:bottom w:val="nil"/>
              <w:right w:val="nil"/>
            </w:tcBorders>
            <w:shd w:val="clear" w:color="auto" w:fill="E5E6E8"/>
          </w:tcPr>
          <w:p>
            <w:pPr>
              <w:pStyle w:val="TableParagraph"/>
              <w:spacing w:before="30"/>
              <w:ind w:left="7" w:right="17"/>
              <w:rPr>
                <w:sz w:val="22"/>
              </w:rPr>
            </w:pPr>
            <w:r>
              <w:rPr>
                <w:sz w:val="22"/>
              </w:rPr>
              <w:t>$</w:t>
            </w:r>
            <w:r>
              <w:rPr>
                <w:spacing w:val="-8"/>
                <w:sz w:val="22"/>
              </w:rPr>
              <w:t> </w:t>
            </w:r>
            <w:r>
              <w:rPr>
                <w:spacing w:val="-2"/>
                <w:sz w:val="22"/>
              </w:rPr>
              <w:t>28,445</w:t>
            </w:r>
          </w:p>
        </w:tc>
      </w:tr>
      <w:tr>
        <w:trPr>
          <w:trHeight w:val="297" w:hRule="atLeast"/>
        </w:trPr>
        <w:tc>
          <w:tcPr>
            <w:tcW w:w="3448" w:type="dxa"/>
            <w:tcBorders>
              <w:top w:val="nil"/>
              <w:left w:val="nil"/>
              <w:bottom w:val="nil"/>
              <w:right w:val="single" w:sz="8" w:space="0" w:color="18213B"/>
            </w:tcBorders>
          </w:tcPr>
          <w:p>
            <w:pPr>
              <w:pStyle w:val="TableParagraph"/>
              <w:spacing w:line="189" w:lineRule="exact" w:before="88"/>
              <w:ind w:left="3"/>
              <w:jc w:val="left"/>
              <w:rPr>
                <w:sz w:val="22"/>
              </w:rPr>
            </w:pPr>
            <w:r>
              <w:rPr>
                <w:sz w:val="22"/>
              </w:rPr>
              <w:t>Holiday</w:t>
            </w:r>
            <w:r>
              <w:rPr>
                <w:spacing w:val="1"/>
                <w:sz w:val="22"/>
              </w:rPr>
              <w:t> </w:t>
            </w:r>
            <w:r>
              <w:rPr>
                <w:sz w:val="22"/>
              </w:rPr>
              <w:t>Inn</w:t>
            </w:r>
            <w:r>
              <w:rPr>
                <w:spacing w:val="1"/>
                <w:sz w:val="22"/>
              </w:rPr>
              <w:t> </w:t>
            </w:r>
            <w:r>
              <w:rPr>
                <w:sz w:val="22"/>
              </w:rPr>
              <w:t>Express</w:t>
            </w:r>
            <w:r>
              <w:rPr>
                <w:spacing w:val="1"/>
                <w:sz w:val="22"/>
              </w:rPr>
              <w:t> </w:t>
            </w:r>
            <w:r>
              <w:rPr>
                <w:sz w:val="22"/>
              </w:rPr>
              <w:t>Centro</w:t>
            </w:r>
            <w:r>
              <w:rPr>
                <w:spacing w:val="2"/>
                <w:sz w:val="22"/>
              </w:rPr>
              <w:t> </w:t>
            </w:r>
            <w:r>
              <w:rPr>
                <w:spacing w:val="-2"/>
                <w:sz w:val="22"/>
              </w:rPr>
              <w:t>histórico</w:t>
            </w:r>
          </w:p>
        </w:tc>
        <w:tc>
          <w:tcPr>
            <w:tcW w:w="1040" w:type="dxa"/>
            <w:tcBorders>
              <w:top w:val="nil"/>
              <w:left w:val="single" w:sz="8" w:space="0" w:color="18213B"/>
              <w:bottom w:val="nil"/>
              <w:right w:val="single" w:sz="8" w:space="0" w:color="18213B"/>
            </w:tcBorders>
          </w:tcPr>
          <w:p>
            <w:pPr>
              <w:pStyle w:val="TableParagraph"/>
              <w:spacing w:line="203" w:lineRule="exact" w:before="73"/>
              <w:ind w:left="4" w:right="14"/>
              <w:rPr>
                <w:sz w:val="22"/>
              </w:rPr>
            </w:pPr>
            <w:r>
              <w:rPr>
                <w:sz w:val="22"/>
              </w:rPr>
              <w:t>$</w:t>
            </w:r>
            <w:r>
              <w:rPr>
                <w:spacing w:val="-8"/>
                <w:sz w:val="22"/>
              </w:rPr>
              <w:t> </w:t>
            </w:r>
            <w:r>
              <w:rPr>
                <w:spacing w:val="-2"/>
                <w:sz w:val="22"/>
              </w:rPr>
              <w:t>40,139</w:t>
            </w:r>
          </w:p>
        </w:tc>
        <w:tc>
          <w:tcPr>
            <w:tcW w:w="1034" w:type="dxa"/>
            <w:tcBorders>
              <w:top w:val="nil"/>
              <w:left w:val="single" w:sz="8" w:space="0" w:color="18213B"/>
              <w:bottom w:val="nil"/>
              <w:right w:val="single" w:sz="8" w:space="0" w:color="18213B"/>
            </w:tcBorders>
          </w:tcPr>
          <w:p>
            <w:pPr>
              <w:pStyle w:val="TableParagraph"/>
              <w:spacing w:line="204" w:lineRule="exact" w:before="73"/>
              <w:ind w:left="1" w:right="4"/>
              <w:rPr>
                <w:sz w:val="22"/>
              </w:rPr>
            </w:pPr>
            <w:r>
              <w:rPr>
                <w:sz w:val="22"/>
              </w:rPr>
              <w:t>$</w:t>
            </w:r>
            <w:r>
              <w:rPr>
                <w:spacing w:val="-8"/>
                <w:sz w:val="22"/>
              </w:rPr>
              <w:t> </w:t>
            </w:r>
            <w:r>
              <w:rPr>
                <w:spacing w:val="-2"/>
                <w:sz w:val="22"/>
              </w:rPr>
              <w:t>39,095</w:t>
            </w:r>
          </w:p>
        </w:tc>
        <w:tc>
          <w:tcPr>
            <w:tcW w:w="1039" w:type="dxa"/>
            <w:tcBorders>
              <w:top w:val="nil"/>
              <w:left w:val="single" w:sz="8" w:space="0" w:color="18213B"/>
              <w:bottom w:val="nil"/>
              <w:right w:val="single" w:sz="8" w:space="0" w:color="18213B"/>
            </w:tcBorders>
          </w:tcPr>
          <w:p>
            <w:pPr>
              <w:pStyle w:val="TableParagraph"/>
              <w:spacing w:line="203" w:lineRule="exact" w:before="73"/>
              <w:ind w:right="11"/>
              <w:rPr>
                <w:sz w:val="22"/>
              </w:rPr>
            </w:pPr>
            <w:r>
              <w:rPr>
                <w:sz w:val="22"/>
              </w:rPr>
              <w:t>$</w:t>
            </w:r>
            <w:r>
              <w:rPr>
                <w:spacing w:val="-8"/>
                <w:sz w:val="22"/>
              </w:rPr>
              <w:t> </w:t>
            </w:r>
            <w:r>
              <w:rPr>
                <w:spacing w:val="-2"/>
                <w:sz w:val="22"/>
              </w:rPr>
              <w:t>38,440</w:t>
            </w:r>
          </w:p>
        </w:tc>
        <w:tc>
          <w:tcPr>
            <w:tcW w:w="1027" w:type="dxa"/>
            <w:tcBorders>
              <w:top w:val="nil"/>
              <w:left w:val="single" w:sz="8" w:space="0" w:color="18213B"/>
              <w:bottom w:val="nil"/>
              <w:right w:val="single" w:sz="8" w:space="0" w:color="18213B"/>
            </w:tcBorders>
          </w:tcPr>
          <w:p>
            <w:pPr>
              <w:pStyle w:val="TableParagraph"/>
              <w:spacing w:line="203" w:lineRule="exact" w:before="73"/>
              <w:ind w:left="10" w:right="6"/>
              <w:rPr>
                <w:sz w:val="22"/>
              </w:rPr>
            </w:pPr>
            <w:r>
              <w:rPr>
                <w:sz w:val="22"/>
              </w:rPr>
              <w:t>$</w:t>
            </w:r>
            <w:r>
              <w:rPr>
                <w:spacing w:val="-8"/>
                <w:sz w:val="22"/>
              </w:rPr>
              <w:t> </w:t>
            </w:r>
            <w:r>
              <w:rPr>
                <w:spacing w:val="-2"/>
                <w:sz w:val="22"/>
              </w:rPr>
              <w:t>47,459</w:t>
            </w:r>
          </w:p>
        </w:tc>
        <w:tc>
          <w:tcPr>
            <w:tcW w:w="1324" w:type="dxa"/>
            <w:tcBorders>
              <w:top w:val="nil"/>
              <w:left w:val="single" w:sz="8" w:space="0" w:color="18213B"/>
              <w:bottom w:val="nil"/>
              <w:right w:val="nil"/>
            </w:tcBorders>
          </w:tcPr>
          <w:p>
            <w:pPr>
              <w:pStyle w:val="TableParagraph"/>
              <w:spacing w:line="203" w:lineRule="exact" w:before="73"/>
              <w:ind w:left="1" w:right="17"/>
              <w:rPr>
                <w:sz w:val="22"/>
              </w:rPr>
            </w:pPr>
            <w:r>
              <w:rPr>
                <w:sz w:val="22"/>
              </w:rPr>
              <w:t>$</w:t>
            </w:r>
            <w:r>
              <w:rPr>
                <w:spacing w:val="-8"/>
                <w:sz w:val="22"/>
              </w:rPr>
              <w:t> </w:t>
            </w:r>
            <w:r>
              <w:rPr>
                <w:spacing w:val="-2"/>
                <w:sz w:val="22"/>
              </w:rPr>
              <w:t>28,300</w:t>
            </w:r>
          </w:p>
        </w:tc>
      </w:tr>
    </w:tbl>
    <w:p>
      <w:pPr>
        <w:pStyle w:val="BodyText"/>
        <w:spacing w:before="187" w:after="1"/>
      </w:pPr>
    </w:p>
    <w:tbl>
      <w:tblPr>
        <w:tblW w:w="0" w:type="auto"/>
        <w:jc w:val="left"/>
        <w:tblInd w:w="1376"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449"/>
        <w:gridCol w:w="1040"/>
        <w:gridCol w:w="1034"/>
        <w:gridCol w:w="1039"/>
        <w:gridCol w:w="1027"/>
        <w:gridCol w:w="1324"/>
      </w:tblGrid>
      <w:tr>
        <w:trPr>
          <w:trHeight w:val="242" w:hRule="atLeast"/>
        </w:trPr>
        <w:tc>
          <w:tcPr>
            <w:tcW w:w="8913" w:type="dxa"/>
            <w:gridSpan w:val="6"/>
            <w:tcBorders>
              <w:top w:val="nil"/>
              <w:left w:val="nil"/>
              <w:right w:val="nil"/>
            </w:tcBorders>
            <w:shd w:val="clear" w:color="auto" w:fill="E5E6E8"/>
          </w:tcPr>
          <w:p>
            <w:pPr>
              <w:pStyle w:val="TableParagraph"/>
              <w:spacing w:line="223" w:lineRule="exact"/>
              <w:ind w:left="0" w:right="3"/>
              <w:rPr>
                <w:sz w:val="22"/>
              </w:rPr>
            </w:pPr>
            <w:r>
              <w:rPr>
                <w:spacing w:val="-2"/>
                <w:sz w:val="22"/>
              </w:rPr>
              <w:t>PRIMERA</w:t>
            </w:r>
          </w:p>
        </w:tc>
      </w:tr>
      <w:tr>
        <w:trPr>
          <w:trHeight w:val="230" w:hRule="atLeast"/>
        </w:trPr>
        <w:tc>
          <w:tcPr>
            <w:tcW w:w="3449" w:type="dxa"/>
            <w:tcBorders>
              <w:left w:val="nil"/>
              <w:right w:val="single" w:sz="8" w:space="0" w:color="18213B"/>
            </w:tcBorders>
          </w:tcPr>
          <w:p>
            <w:pPr>
              <w:pStyle w:val="TableParagraph"/>
              <w:spacing w:line="211" w:lineRule="exact"/>
              <w:ind w:left="4"/>
              <w:rPr>
                <w:sz w:val="22"/>
              </w:rPr>
            </w:pPr>
            <w:r>
              <w:rPr>
                <w:spacing w:val="-2"/>
                <w:sz w:val="22"/>
              </w:rPr>
              <w:t>HOTEL</w:t>
            </w:r>
          </w:p>
        </w:tc>
        <w:tc>
          <w:tcPr>
            <w:tcW w:w="1040" w:type="dxa"/>
            <w:tcBorders>
              <w:left w:val="single" w:sz="8" w:space="0" w:color="18213B"/>
              <w:right w:val="single" w:sz="8" w:space="0" w:color="18213B"/>
            </w:tcBorders>
          </w:tcPr>
          <w:p>
            <w:pPr>
              <w:pStyle w:val="TableParagraph"/>
              <w:spacing w:line="211" w:lineRule="exact"/>
              <w:ind w:left="5" w:right="14"/>
              <w:rPr>
                <w:sz w:val="20"/>
              </w:rPr>
            </w:pPr>
            <w:r>
              <w:rPr>
                <w:spacing w:val="-5"/>
                <w:sz w:val="20"/>
              </w:rPr>
              <w:t>DBL</w:t>
            </w:r>
          </w:p>
        </w:tc>
        <w:tc>
          <w:tcPr>
            <w:tcW w:w="1034" w:type="dxa"/>
            <w:tcBorders>
              <w:left w:val="single" w:sz="8" w:space="0" w:color="18213B"/>
              <w:right w:val="single" w:sz="8" w:space="0" w:color="18213B"/>
            </w:tcBorders>
          </w:tcPr>
          <w:p>
            <w:pPr>
              <w:pStyle w:val="TableParagraph"/>
              <w:spacing w:line="211" w:lineRule="exact"/>
              <w:ind w:left="4" w:right="4"/>
              <w:rPr>
                <w:sz w:val="20"/>
              </w:rPr>
            </w:pPr>
            <w:r>
              <w:rPr>
                <w:spacing w:val="-5"/>
                <w:sz w:val="20"/>
              </w:rPr>
              <w:t>TPL</w:t>
            </w:r>
          </w:p>
        </w:tc>
        <w:tc>
          <w:tcPr>
            <w:tcW w:w="1039" w:type="dxa"/>
            <w:tcBorders>
              <w:left w:val="single" w:sz="8" w:space="0" w:color="18213B"/>
              <w:right w:val="single" w:sz="8" w:space="0" w:color="18213B"/>
            </w:tcBorders>
          </w:tcPr>
          <w:p>
            <w:pPr>
              <w:pStyle w:val="TableParagraph"/>
              <w:spacing w:line="211" w:lineRule="exact"/>
              <w:ind w:left="11" w:right="11"/>
              <w:rPr>
                <w:sz w:val="20"/>
              </w:rPr>
            </w:pPr>
            <w:r>
              <w:rPr>
                <w:spacing w:val="-5"/>
                <w:sz w:val="20"/>
              </w:rPr>
              <w:t>CPL</w:t>
            </w:r>
          </w:p>
        </w:tc>
        <w:tc>
          <w:tcPr>
            <w:tcW w:w="1027" w:type="dxa"/>
            <w:tcBorders>
              <w:left w:val="single" w:sz="8" w:space="0" w:color="18213B"/>
              <w:right w:val="single" w:sz="8" w:space="0" w:color="18213B"/>
            </w:tcBorders>
          </w:tcPr>
          <w:p>
            <w:pPr>
              <w:pStyle w:val="TableParagraph"/>
              <w:spacing w:line="211" w:lineRule="exact"/>
              <w:ind w:left="10" w:right="1"/>
              <w:rPr>
                <w:sz w:val="20"/>
              </w:rPr>
            </w:pPr>
            <w:r>
              <w:rPr>
                <w:spacing w:val="-5"/>
                <w:sz w:val="20"/>
              </w:rPr>
              <w:t>SGL</w:t>
            </w:r>
          </w:p>
        </w:tc>
        <w:tc>
          <w:tcPr>
            <w:tcW w:w="1324" w:type="dxa"/>
            <w:tcBorders>
              <w:left w:val="single" w:sz="8" w:space="0" w:color="18213B"/>
              <w:right w:val="nil"/>
            </w:tcBorders>
          </w:tcPr>
          <w:p>
            <w:pPr>
              <w:pStyle w:val="TableParagraph"/>
              <w:spacing w:line="211" w:lineRule="exact"/>
              <w:ind w:right="17"/>
              <w:rPr>
                <w:sz w:val="20"/>
              </w:rPr>
            </w:pPr>
            <w:r>
              <w:rPr>
                <w:sz w:val="20"/>
              </w:rPr>
              <w:t>Mnr</w:t>
            </w:r>
            <w:r>
              <w:rPr>
                <w:spacing w:val="5"/>
                <w:sz w:val="20"/>
              </w:rPr>
              <w:t> </w:t>
            </w:r>
            <w:r>
              <w:rPr>
                <w:sz w:val="20"/>
              </w:rPr>
              <w:t>0-11</w:t>
            </w:r>
            <w:r>
              <w:rPr>
                <w:spacing w:val="5"/>
                <w:sz w:val="20"/>
              </w:rPr>
              <w:t> </w:t>
            </w:r>
            <w:r>
              <w:rPr>
                <w:spacing w:val="-4"/>
                <w:sz w:val="20"/>
              </w:rPr>
              <w:t>años</w:t>
            </w:r>
          </w:p>
        </w:tc>
      </w:tr>
      <w:tr>
        <w:trPr>
          <w:trHeight w:val="311" w:hRule="atLeast"/>
        </w:trPr>
        <w:tc>
          <w:tcPr>
            <w:tcW w:w="3449" w:type="dxa"/>
            <w:tcBorders>
              <w:left w:val="nil"/>
              <w:bottom w:val="nil"/>
              <w:right w:val="single" w:sz="8" w:space="0" w:color="18213B"/>
            </w:tcBorders>
            <w:shd w:val="clear" w:color="auto" w:fill="E5E6E8"/>
          </w:tcPr>
          <w:p>
            <w:pPr>
              <w:pStyle w:val="TableParagraph"/>
              <w:spacing w:before="30"/>
              <w:ind w:left="3"/>
              <w:jc w:val="left"/>
              <w:rPr>
                <w:sz w:val="22"/>
              </w:rPr>
            </w:pPr>
            <w:r>
              <w:rPr>
                <w:sz w:val="22"/>
              </w:rPr>
              <w:t>Casona</w:t>
            </w:r>
            <w:r>
              <w:rPr>
                <w:spacing w:val="8"/>
                <w:sz w:val="22"/>
              </w:rPr>
              <w:t> </w:t>
            </w:r>
            <w:r>
              <w:rPr>
                <w:spacing w:val="-5"/>
                <w:sz w:val="22"/>
              </w:rPr>
              <w:t>61</w:t>
            </w:r>
          </w:p>
        </w:tc>
        <w:tc>
          <w:tcPr>
            <w:tcW w:w="1040" w:type="dxa"/>
            <w:tcBorders>
              <w:left w:val="single" w:sz="8" w:space="0" w:color="18213B"/>
              <w:bottom w:val="nil"/>
              <w:right w:val="single" w:sz="8" w:space="0" w:color="18213B"/>
            </w:tcBorders>
            <w:shd w:val="clear" w:color="auto" w:fill="E5E6E8"/>
          </w:tcPr>
          <w:p>
            <w:pPr>
              <w:pStyle w:val="TableParagraph"/>
              <w:spacing w:before="30"/>
              <w:ind w:right="14"/>
              <w:rPr>
                <w:sz w:val="22"/>
              </w:rPr>
            </w:pPr>
            <w:r>
              <w:rPr>
                <w:sz w:val="22"/>
              </w:rPr>
              <w:t>$</w:t>
            </w:r>
            <w:r>
              <w:rPr>
                <w:spacing w:val="-8"/>
                <w:sz w:val="22"/>
              </w:rPr>
              <w:t> </w:t>
            </w:r>
            <w:r>
              <w:rPr>
                <w:spacing w:val="-2"/>
                <w:sz w:val="22"/>
              </w:rPr>
              <w:t>44,055</w:t>
            </w:r>
          </w:p>
        </w:tc>
        <w:tc>
          <w:tcPr>
            <w:tcW w:w="1034" w:type="dxa"/>
            <w:tcBorders>
              <w:left w:val="single" w:sz="8" w:space="0" w:color="18213B"/>
              <w:bottom w:val="nil"/>
              <w:right w:val="single" w:sz="8" w:space="0" w:color="18213B"/>
            </w:tcBorders>
            <w:shd w:val="clear" w:color="auto" w:fill="E5E6E8"/>
          </w:tcPr>
          <w:p>
            <w:pPr>
              <w:pStyle w:val="TableParagraph"/>
              <w:spacing w:before="30"/>
              <w:ind w:left="4" w:right="4"/>
              <w:rPr>
                <w:sz w:val="22"/>
              </w:rPr>
            </w:pPr>
            <w:r>
              <w:rPr>
                <w:spacing w:val="-5"/>
                <w:w w:val="105"/>
                <w:sz w:val="22"/>
              </w:rPr>
              <w:t>N/A</w:t>
            </w:r>
          </w:p>
        </w:tc>
        <w:tc>
          <w:tcPr>
            <w:tcW w:w="1039" w:type="dxa"/>
            <w:tcBorders>
              <w:left w:val="single" w:sz="8" w:space="0" w:color="18213B"/>
              <w:bottom w:val="nil"/>
              <w:right w:val="single" w:sz="8" w:space="0" w:color="18213B"/>
            </w:tcBorders>
            <w:shd w:val="clear" w:color="auto" w:fill="E5E6E8"/>
          </w:tcPr>
          <w:p>
            <w:pPr>
              <w:pStyle w:val="TableParagraph"/>
              <w:spacing w:before="30"/>
              <w:ind w:left="10" w:right="11"/>
              <w:rPr>
                <w:sz w:val="22"/>
              </w:rPr>
            </w:pPr>
            <w:r>
              <w:rPr>
                <w:spacing w:val="-5"/>
                <w:w w:val="105"/>
                <w:sz w:val="22"/>
              </w:rPr>
              <w:t>N/A</w:t>
            </w:r>
          </w:p>
        </w:tc>
        <w:tc>
          <w:tcPr>
            <w:tcW w:w="1027" w:type="dxa"/>
            <w:tcBorders>
              <w:left w:val="single" w:sz="8" w:space="0" w:color="18213B"/>
              <w:bottom w:val="nil"/>
              <w:right w:val="single" w:sz="8" w:space="0" w:color="18213B"/>
            </w:tcBorders>
            <w:shd w:val="clear" w:color="auto" w:fill="E5E6E8"/>
          </w:tcPr>
          <w:p>
            <w:pPr>
              <w:pStyle w:val="TableParagraph"/>
              <w:spacing w:before="30"/>
              <w:ind w:left="10" w:right="1"/>
              <w:rPr>
                <w:sz w:val="22"/>
              </w:rPr>
            </w:pPr>
            <w:r>
              <w:rPr>
                <w:sz w:val="22"/>
              </w:rPr>
              <w:t>$</w:t>
            </w:r>
            <w:r>
              <w:rPr>
                <w:spacing w:val="-8"/>
                <w:sz w:val="22"/>
              </w:rPr>
              <w:t> </w:t>
            </w:r>
            <w:r>
              <w:rPr>
                <w:spacing w:val="-2"/>
                <w:sz w:val="22"/>
              </w:rPr>
              <w:t>55,285</w:t>
            </w:r>
          </w:p>
        </w:tc>
        <w:tc>
          <w:tcPr>
            <w:tcW w:w="1324" w:type="dxa"/>
            <w:tcBorders>
              <w:left w:val="single" w:sz="8" w:space="0" w:color="18213B"/>
              <w:bottom w:val="nil"/>
              <w:right w:val="nil"/>
            </w:tcBorders>
            <w:shd w:val="clear" w:color="auto" w:fill="E5E6E8"/>
          </w:tcPr>
          <w:p>
            <w:pPr>
              <w:pStyle w:val="TableParagraph"/>
              <w:spacing w:before="30"/>
              <w:ind w:right="17"/>
              <w:rPr>
                <w:sz w:val="22"/>
              </w:rPr>
            </w:pPr>
            <w:r>
              <w:rPr>
                <w:spacing w:val="-5"/>
                <w:w w:val="105"/>
                <w:sz w:val="22"/>
              </w:rPr>
              <w:t>N/A</w:t>
            </w:r>
          </w:p>
        </w:tc>
      </w:tr>
      <w:tr>
        <w:trPr>
          <w:trHeight w:val="417" w:hRule="atLeast"/>
        </w:trPr>
        <w:tc>
          <w:tcPr>
            <w:tcW w:w="3449" w:type="dxa"/>
            <w:tcBorders>
              <w:top w:val="nil"/>
              <w:left w:val="nil"/>
              <w:bottom w:val="nil"/>
              <w:right w:val="single" w:sz="8" w:space="0" w:color="18213B"/>
            </w:tcBorders>
          </w:tcPr>
          <w:p>
            <w:pPr>
              <w:pStyle w:val="TableParagraph"/>
              <w:spacing w:before="88"/>
              <w:ind w:left="3"/>
              <w:jc w:val="left"/>
              <w:rPr>
                <w:sz w:val="22"/>
              </w:rPr>
            </w:pPr>
            <w:r>
              <w:rPr>
                <w:spacing w:val="-2"/>
                <w:sz w:val="22"/>
              </w:rPr>
              <w:t>Victoria</w:t>
            </w:r>
          </w:p>
        </w:tc>
        <w:tc>
          <w:tcPr>
            <w:tcW w:w="1040" w:type="dxa"/>
            <w:tcBorders>
              <w:top w:val="nil"/>
              <w:left w:val="single" w:sz="8" w:space="0" w:color="18213B"/>
              <w:bottom w:val="nil"/>
              <w:right w:val="single" w:sz="8" w:space="0" w:color="18213B"/>
            </w:tcBorders>
          </w:tcPr>
          <w:p>
            <w:pPr>
              <w:pStyle w:val="TableParagraph"/>
              <w:spacing w:before="88"/>
              <w:ind w:left="3" w:right="14"/>
              <w:rPr>
                <w:sz w:val="22"/>
              </w:rPr>
            </w:pPr>
            <w:r>
              <w:rPr>
                <w:sz w:val="22"/>
              </w:rPr>
              <w:t>$</w:t>
            </w:r>
            <w:r>
              <w:rPr>
                <w:spacing w:val="-8"/>
                <w:sz w:val="22"/>
              </w:rPr>
              <w:t> </w:t>
            </w:r>
            <w:r>
              <w:rPr>
                <w:spacing w:val="-2"/>
                <w:sz w:val="22"/>
              </w:rPr>
              <w:t>42,325</w:t>
            </w:r>
          </w:p>
        </w:tc>
        <w:tc>
          <w:tcPr>
            <w:tcW w:w="1034" w:type="dxa"/>
            <w:tcBorders>
              <w:top w:val="nil"/>
              <w:left w:val="single" w:sz="8" w:space="0" w:color="18213B"/>
              <w:bottom w:val="nil"/>
              <w:right w:val="single" w:sz="8" w:space="0" w:color="18213B"/>
            </w:tcBorders>
          </w:tcPr>
          <w:p>
            <w:pPr>
              <w:pStyle w:val="TableParagraph"/>
              <w:spacing w:before="87"/>
              <w:ind w:left="1" w:right="5"/>
              <w:rPr>
                <w:sz w:val="22"/>
              </w:rPr>
            </w:pPr>
            <w:r>
              <w:rPr>
                <w:sz w:val="22"/>
              </w:rPr>
              <w:t>$</w:t>
            </w:r>
            <w:r>
              <w:rPr>
                <w:spacing w:val="-8"/>
                <w:sz w:val="22"/>
              </w:rPr>
              <w:t> </w:t>
            </w:r>
            <w:r>
              <w:rPr>
                <w:spacing w:val="-2"/>
                <w:sz w:val="22"/>
              </w:rPr>
              <w:t>39,735</w:t>
            </w:r>
          </w:p>
        </w:tc>
        <w:tc>
          <w:tcPr>
            <w:tcW w:w="1039" w:type="dxa"/>
            <w:tcBorders>
              <w:top w:val="nil"/>
              <w:left w:val="single" w:sz="8" w:space="0" w:color="18213B"/>
              <w:bottom w:val="nil"/>
              <w:right w:val="single" w:sz="8" w:space="0" w:color="18213B"/>
            </w:tcBorders>
          </w:tcPr>
          <w:p>
            <w:pPr>
              <w:pStyle w:val="TableParagraph"/>
              <w:spacing w:before="88"/>
              <w:ind w:right="11"/>
              <w:rPr>
                <w:sz w:val="22"/>
              </w:rPr>
            </w:pPr>
            <w:r>
              <w:rPr>
                <w:spacing w:val="-5"/>
                <w:w w:val="105"/>
                <w:sz w:val="22"/>
              </w:rPr>
              <w:t>N/A</w:t>
            </w:r>
          </w:p>
        </w:tc>
        <w:tc>
          <w:tcPr>
            <w:tcW w:w="1027" w:type="dxa"/>
            <w:tcBorders>
              <w:top w:val="nil"/>
              <w:left w:val="single" w:sz="8" w:space="0" w:color="18213B"/>
              <w:bottom w:val="nil"/>
              <w:right w:val="single" w:sz="8" w:space="0" w:color="18213B"/>
            </w:tcBorders>
          </w:tcPr>
          <w:p>
            <w:pPr>
              <w:pStyle w:val="TableParagraph"/>
              <w:spacing w:before="88"/>
              <w:ind w:left="10" w:right="7"/>
              <w:rPr>
                <w:sz w:val="22"/>
              </w:rPr>
            </w:pPr>
            <w:r>
              <w:rPr>
                <w:sz w:val="22"/>
              </w:rPr>
              <w:t>$</w:t>
            </w:r>
            <w:r>
              <w:rPr>
                <w:spacing w:val="-8"/>
                <w:sz w:val="22"/>
              </w:rPr>
              <w:t> </w:t>
            </w:r>
            <w:r>
              <w:rPr>
                <w:spacing w:val="-2"/>
                <w:sz w:val="22"/>
              </w:rPr>
              <w:t>51,829</w:t>
            </w:r>
          </w:p>
        </w:tc>
        <w:tc>
          <w:tcPr>
            <w:tcW w:w="1324" w:type="dxa"/>
            <w:tcBorders>
              <w:top w:val="nil"/>
              <w:left w:val="single" w:sz="8" w:space="0" w:color="18213B"/>
              <w:bottom w:val="nil"/>
              <w:right w:val="nil"/>
            </w:tcBorders>
          </w:tcPr>
          <w:p>
            <w:pPr>
              <w:pStyle w:val="TableParagraph"/>
              <w:spacing w:before="88"/>
              <w:ind w:left="0" w:right="17"/>
              <w:rPr>
                <w:sz w:val="22"/>
              </w:rPr>
            </w:pPr>
            <w:r>
              <w:rPr>
                <w:sz w:val="22"/>
              </w:rPr>
              <w:t>$</w:t>
            </w:r>
            <w:r>
              <w:rPr>
                <w:spacing w:val="-8"/>
                <w:sz w:val="22"/>
              </w:rPr>
              <w:t> </w:t>
            </w:r>
            <w:r>
              <w:rPr>
                <w:spacing w:val="-2"/>
                <w:sz w:val="22"/>
              </w:rPr>
              <w:t>28,735</w:t>
            </w:r>
          </w:p>
        </w:tc>
      </w:tr>
      <w:tr>
        <w:trPr>
          <w:trHeight w:val="312" w:hRule="atLeast"/>
        </w:trPr>
        <w:tc>
          <w:tcPr>
            <w:tcW w:w="3449" w:type="dxa"/>
            <w:tcBorders>
              <w:top w:val="nil"/>
              <w:left w:val="nil"/>
              <w:bottom w:val="nil"/>
              <w:right w:val="single" w:sz="8" w:space="0" w:color="18213B"/>
            </w:tcBorders>
            <w:shd w:val="clear" w:color="auto" w:fill="E5E6E8"/>
          </w:tcPr>
          <w:p>
            <w:pPr>
              <w:pStyle w:val="TableParagraph"/>
              <w:spacing w:before="15"/>
              <w:ind w:left="0"/>
              <w:jc w:val="left"/>
              <w:rPr>
                <w:sz w:val="22"/>
              </w:rPr>
            </w:pPr>
            <w:r>
              <w:rPr>
                <w:spacing w:val="-2"/>
                <w:w w:val="105"/>
                <w:sz w:val="22"/>
              </w:rPr>
              <w:t>Wyndham</w:t>
            </w:r>
          </w:p>
        </w:tc>
        <w:tc>
          <w:tcPr>
            <w:tcW w:w="1040" w:type="dxa"/>
            <w:tcBorders>
              <w:top w:val="nil"/>
              <w:left w:val="single" w:sz="8" w:space="0" w:color="18213B"/>
              <w:bottom w:val="nil"/>
              <w:right w:val="single" w:sz="8" w:space="0" w:color="18213B"/>
            </w:tcBorders>
            <w:shd w:val="clear" w:color="auto" w:fill="E5E6E8"/>
          </w:tcPr>
          <w:p>
            <w:pPr>
              <w:pStyle w:val="TableParagraph"/>
              <w:spacing w:before="15"/>
              <w:ind w:left="0" w:right="14"/>
              <w:rPr>
                <w:sz w:val="22"/>
              </w:rPr>
            </w:pPr>
            <w:r>
              <w:rPr>
                <w:sz w:val="22"/>
              </w:rPr>
              <w:t>$</w:t>
            </w:r>
            <w:r>
              <w:rPr>
                <w:spacing w:val="-8"/>
                <w:sz w:val="22"/>
              </w:rPr>
              <w:t> </w:t>
            </w:r>
            <w:r>
              <w:rPr>
                <w:spacing w:val="-2"/>
                <w:sz w:val="22"/>
              </w:rPr>
              <w:t>44,055</w:t>
            </w:r>
          </w:p>
        </w:tc>
        <w:tc>
          <w:tcPr>
            <w:tcW w:w="1034" w:type="dxa"/>
            <w:tcBorders>
              <w:top w:val="nil"/>
              <w:left w:val="single" w:sz="8" w:space="0" w:color="18213B"/>
              <w:bottom w:val="nil"/>
              <w:right w:val="single" w:sz="8" w:space="0" w:color="18213B"/>
            </w:tcBorders>
            <w:shd w:val="clear" w:color="auto" w:fill="E5E6E8"/>
          </w:tcPr>
          <w:p>
            <w:pPr>
              <w:pStyle w:val="TableParagraph"/>
              <w:spacing w:before="14"/>
              <w:ind w:left="1" w:right="4"/>
              <w:rPr>
                <w:sz w:val="22"/>
              </w:rPr>
            </w:pPr>
            <w:r>
              <w:rPr>
                <w:sz w:val="22"/>
              </w:rPr>
              <w:t>$</w:t>
            </w:r>
            <w:r>
              <w:rPr>
                <w:spacing w:val="-8"/>
                <w:sz w:val="22"/>
              </w:rPr>
              <w:t> </w:t>
            </w:r>
            <w:r>
              <w:rPr>
                <w:spacing w:val="-2"/>
                <w:sz w:val="22"/>
              </w:rPr>
              <w:t>40,885</w:t>
            </w:r>
          </w:p>
        </w:tc>
        <w:tc>
          <w:tcPr>
            <w:tcW w:w="1039" w:type="dxa"/>
            <w:tcBorders>
              <w:top w:val="nil"/>
              <w:left w:val="single" w:sz="8" w:space="0" w:color="18213B"/>
              <w:bottom w:val="nil"/>
              <w:right w:val="single" w:sz="8" w:space="0" w:color="18213B"/>
            </w:tcBorders>
            <w:shd w:val="clear" w:color="auto" w:fill="E5E6E8"/>
          </w:tcPr>
          <w:p>
            <w:pPr>
              <w:pStyle w:val="TableParagraph"/>
              <w:spacing w:before="15"/>
              <w:ind w:right="11"/>
              <w:rPr>
                <w:sz w:val="22"/>
              </w:rPr>
            </w:pPr>
            <w:r>
              <w:rPr>
                <w:sz w:val="22"/>
              </w:rPr>
              <w:t>$</w:t>
            </w:r>
            <w:r>
              <w:rPr>
                <w:spacing w:val="-8"/>
                <w:sz w:val="22"/>
              </w:rPr>
              <w:t> </w:t>
            </w:r>
            <w:r>
              <w:rPr>
                <w:spacing w:val="-2"/>
                <w:sz w:val="22"/>
              </w:rPr>
              <w:t>39,300</w:t>
            </w:r>
          </w:p>
        </w:tc>
        <w:tc>
          <w:tcPr>
            <w:tcW w:w="1027" w:type="dxa"/>
            <w:tcBorders>
              <w:top w:val="nil"/>
              <w:left w:val="single" w:sz="8" w:space="0" w:color="18213B"/>
              <w:bottom w:val="nil"/>
              <w:right w:val="single" w:sz="8" w:space="0" w:color="18213B"/>
            </w:tcBorders>
            <w:shd w:val="clear" w:color="auto" w:fill="E5E6E8"/>
          </w:tcPr>
          <w:p>
            <w:pPr>
              <w:pStyle w:val="TableParagraph"/>
              <w:spacing w:before="15"/>
              <w:ind w:left="10" w:right="7"/>
              <w:rPr>
                <w:sz w:val="22"/>
              </w:rPr>
            </w:pPr>
            <w:r>
              <w:rPr>
                <w:sz w:val="22"/>
              </w:rPr>
              <w:t>$</w:t>
            </w:r>
            <w:r>
              <w:rPr>
                <w:spacing w:val="-8"/>
                <w:sz w:val="22"/>
              </w:rPr>
              <w:t> </w:t>
            </w:r>
            <w:r>
              <w:rPr>
                <w:spacing w:val="-2"/>
                <w:sz w:val="22"/>
              </w:rPr>
              <w:t>57,015</w:t>
            </w:r>
          </w:p>
        </w:tc>
        <w:tc>
          <w:tcPr>
            <w:tcW w:w="1324" w:type="dxa"/>
            <w:tcBorders>
              <w:top w:val="nil"/>
              <w:left w:val="single" w:sz="8" w:space="0" w:color="18213B"/>
              <w:bottom w:val="nil"/>
              <w:right w:val="nil"/>
            </w:tcBorders>
            <w:shd w:val="clear" w:color="auto" w:fill="E5E6E8"/>
          </w:tcPr>
          <w:p>
            <w:pPr>
              <w:pStyle w:val="TableParagraph"/>
              <w:spacing w:before="15"/>
              <w:ind w:left="0" w:right="17"/>
              <w:rPr>
                <w:sz w:val="22"/>
              </w:rPr>
            </w:pPr>
            <w:r>
              <w:rPr>
                <w:sz w:val="22"/>
              </w:rPr>
              <w:t>$</w:t>
            </w:r>
            <w:r>
              <w:rPr>
                <w:spacing w:val="-8"/>
                <w:sz w:val="22"/>
              </w:rPr>
              <w:t> </w:t>
            </w:r>
            <w:r>
              <w:rPr>
                <w:spacing w:val="-2"/>
                <w:sz w:val="22"/>
              </w:rPr>
              <w:t>29,020</w:t>
            </w:r>
          </w:p>
        </w:tc>
      </w:tr>
    </w:tbl>
    <w:p>
      <w:pPr>
        <w:pStyle w:val="BodyText"/>
        <w:spacing w:before="171"/>
        <w:rPr>
          <w:sz w:val="22"/>
        </w:rPr>
      </w:pPr>
    </w:p>
    <w:p>
      <w:pPr>
        <w:spacing w:before="0"/>
        <w:ind w:left="145" w:right="0" w:firstLine="0"/>
        <w:jc w:val="center"/>
        <w:rPr>
          <w:sz w:val="22"/>
        </w:rPr>
      </w:pPr>
      <w:r>
        <w:rPr>
          <w:sz w:val="22"/>
        </w:rPr>
        <mc:AlternateContent>
          <mc:Choice Requires="wps">
            <w:drawing>
              <wp:anchor distT="0" distB="0" distL="0" distR="0" allowOverlap="1" layoutInCell="1" locked="0" behindDoc="0" simplePos="0" relativeHeight="15734272">
                <wp:simplePos x="0" y="0"/>
                <wp:positionH relativeFrom="page">
                  <wp:posOffset>1060049</wp:posOffset>
                </wp:positionH>
                <wp:positionV relativeFrom="paragraph">
                  <wp:posOffset>15393</wp:posOffset>
                </wp:positionV>
                <wp:extent cx="5732780" cy="98552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5732780" cy="985520"/>
                        </a:xfrm>
                        <a:prstGeom prst="rect">
                          <a:avLst/>
                        </a:prstGeom>
                      </wps:spPr>
                      <wps:txbx>
                        <w:txbxContent>
                          <w:tbl>
                            <w:tblPr>
                              <w:tblW w:w="0" w:type="auto"/>
                              <w:jc w:val="left"/>
                              <w:tblInd w:w="6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458"/>
                              <w:gridCol w:w="1039"/>
                              <w:gridCol w:w="1033"/>
                              <w:gridCol w:w="1038"/>
                              <w:gridCol w:w="1026"/>
                              <w:gridCol w:w="1313"/>
                            </w:tblGrid>
                            <w:tr>
                              <w:trPr>
                                <w:trHeight w:val="242" w:hRule="atLeast"/>
                              </w:trPr>
                              <w:tc>
                                <w:tcPr>
                                  <w:tcW w:w="8907" w:type="dxa"/>
                                  <w:gridSpan w:val="6"/>
                                  <w:tcBorders>
                                    <w:top w:val="nil"/>
                                    <w:left w:val="nil"/>
                                    <w:right w:val="nil"/>
                                  </w:tcBorders>
                                  <w:shd w:val="clear" w:color="auto" w:fill="E5E6E8"/>
                                </w:tcPr>
                                <w:p>
                                  <w:pPr>
                                    <w:pStyle w:val="TableParagraph"/>
                                    <w:ind w:left="0"/>
                                    <w:jc w:val="left"/>
                                    <w:rPr>
                                      <w:sz w:val="16"/>
                                    </w:rPr>
                                  </w:pPr>
                                </w:p>
                              </w:tc>
                            </w:tr>
                            <w:tr>
                              <w:trPr>
                                <w:trHeight w:val="230" w:hRule="atLeast"/>
                              </w:trPr>
                              <w:tc>
                                <w:tcPr>
                                  <w:tcW w:w="3458" w:type="dxa"/>
                                  <w:tcBorders>
                                    <w:left w:val="nil"/>
                                    <w:right w:val="single" w:sz="8" w:space="0" w:color="18213B"/>
                                  </w:tcBorders>
                                </w:tcPr>
                                <w:p>
                                  <w:pPr>
                                    <w:pStyle w:val="TableParagraph"/>
                                    <w:spacing w:line="211" w:lineRule="exact"/>
                                    <w:ind w:left="14"/>
                                    <w:rPr>
                                      <w:sz w:val="22"/>
                                    </w:rPr>
                                  </w:pPr>
                                  <w:r>
                                    <w:rPr>
                                      <w:spacing w:val="-2"/>
                                      <w:sz w:val="22"/>
                                    </w:rPr>
                                    <w:t>HOTEL</w:t>
                                  </w:r>
                                </w:p>
                              </w:tc>
                              <w:tc>
                                <w:tcPr>
                                  <w:tcW w:w="1039" w:type="dxa"/>
                                  <w:tcBorders>
                                    <w:left w:val="single" w:sz="8" w:space="0" w:color="18213B"/>
                                    <w:right w:val="single" w:sz="8" w:space="0" w:color="18213B"/>
                                  </w:tcBorders>
                                </w:tcPr>
                                <w:p>
                                  <w:pPr>
                                    <w:pStyle w:val="TableParagraph"/>
                                    <w:spacing w:line="211" w:lineRule="exact"/>
                                    <w:ind w:left="5" w:right="11"/>
                                    <w:rPr>
                                      <w:sz w:val="20"/>
                                    </w:rPr>
                                  </w:pPr>
                                  <w:r>
                                    <w:rPr>
                                      <w:spacing w:val="-5"/>
                                      <w:sz w:val="20"/>
                                    </w:rPr>
                                    <w:t>DBL</w:t>
                                  </w:r>
                                </w:p>
                              </w:tc>
                              <w:tc>
                                <w:tcPr>
                                  <w:tcW w:w="1033" w:type="dxa"/>
                                  <w:tcBorders>
                                    <w:left w:val="single" w:sz="8" w:space="0" w:color="18213B"/>
                                    <w:right w:val="single" w:sz="8" w:space="0" w:color="18213B"/>
                                  </w:tcBorders>
                                </w:tcPr>
                                <w:p>
                                  <w:pPr>
                                    <w:pStyle w:val="TableParagraph"/>
                                    <w:spacing w:line="211" w:lineRule="exact"/>
                                    <w:ind w:left="5" w:right="1"/>
                                    <w:rPr>
                                      <w:sz w:val="20"/>
                                    </w:rPr>
                                  </w:pPr>
                                  <w:r>
                                    <w:rPr>
                                      <w:spacing w:val="-5"/>
                                      <w:sz w:val="20"/>
                                    </w:rPr>
                                    <w:t>TPL</w:t>
                                  </w:r>
                                </w:p>
                              </w:tc>
                              <w:tc>
                                <w:tcPr>
                                  <w:tcW w:w="1038" w:type="dxa"/>
                                  <w:tcBorders>
                                    <w:left w:val="single" w:sz="8" w:space="0" w:color="18213B"/>
                                    <w:right w:val="single" w:sz="8" w:space="0" w:color="18213B"/>
                                  </w:tcBorders>
                                </w:tcPr>
                                <w:p>
                                  <w:pPr>
                                    <w:pStyle w:val="TableParagraph"/>
                                    <w:spacing w:line="211" w:lineRule="exact"/>
                                    <w:ind w:right="1"/>
                                    <w:rPr>
                                      <w:sz w:val="20"/>
                                    </w:rPr>
                                  </w:pPr>
                                  <w:r>
                                    <w:rPr>
                                      <w:spacing w:val="-5"/>
                                      <w:sz w:val="20"/>
                                    </w:rPr>
                                    <w:t>CPL</w:t>
                                  </w:r>
                                </w:p>
                              </w:tc>
                              <w:tc>
                                <w:tcPr>
                                  <w:tcW w:w="1026" w:type="dxa"/>
                                  <w:tcBorders>
                                    <w:left w:val="single" w:sz="8" w:space="0" w:color="18213B"/>
                                    <w:right w:val="single" w:sz="8" w:space="0" w:color="18213B"/>
                                  </w:tcBorders>
                                </w:tcPr>
                                <w:p>
                                  <w:pPr>
                                    <w:pStyle w:val="TableParagraph"/>
                                    <w:spacing w:line="211" w:lineRule="exact"/>
                                    <w:ind w:left="18" w:right="1"/>
                                    <w:rPr>
                                      <w:sz w:val="20"/>
                                    </w:rPr>
                                  </w:pPr>
                                  <w:r>
                                    <w:rPr>
                                      <w:spacing w:val="-5"/>
                                      <w:sz w:val="20"/>
                                    </w:rPr>
                                    <w:t>SGL</w:t>
                                  </w:r>
                                </w:p>
                              </w:tc>
                              <w:tc>
                                <w:tcPr>
                                  <w:tcW w:w="1313" w:type="dxa"/>
                                  <w:tcBorders>
                                    <w:left w:val="single" w:sz="8" w:space="0" w:color="18213B"/>
                                    <w:right w:val="nil"/>
                                  </w:tcBorders>
                                </w:tcPr>
                                <w:p>
                                  <w:pPr>
                                    <w:pStyle w:val="TableParagraph"/>
                                    <w:spacing w:line="211" w:lineRule="exact"/>
                                    <w:ind w:left="7" w:right="1"/>
                                    <w:rPr>
                                      <w:sz w:val="20"/>
                                    </w:rPr>
                                  </w:pPr>
                                  <w:r>
                                    <w:rPr>
                                      <w:sz w:val="20"/>
                                    </w:rPr>
                                    <w:t>Mnr</w:t>
                                  </w:r>
                                  <w:r>
                                    <w:rPr>
                                      <w:spacing w:val="5"/>
                                      <w:sz w:val="20"/>
                                    </w:rPr>
                                    <w:t> </w:t>
                                  </w:r>
                                  <w:r>
                                    <w:rPr>
                                      <w:sz w:val="20"/>
                                    </w:rPr>
                                    <w:t>0-11</w:t>
                                  </w:r>
                                  <w:r>
                                    <w:rPr>
                                      <w:spacing w:val="5"/>
                                      <w:sz w:val="20"/>
                                    </w:rPr>
                                    <w:t> </w:t>
                                  </w:r>
                                  <w:r>
                                    <w:rPr>
                                      <w:spacing w:val="-4"/>
                                      <w:sz w:val="20"/>
                                    </w:rPr>
                                    <w:t>años</w:t>
                                  </w:r>
                                </w:p>
                              </w:tc>
                            </w:tr>
                            <w:tr>
                              <w:trPr>
                                <w:trHeight w:val="311" w:hRule="atLeast"/>
                              </w:trPr>
                              <w:tc>
                                <w:tcPr>
                                  <w:tcW w:w="3458" w:type="dxa"/>
                                  <w:tcBorders>
                                    <w:left w:val="nil"/>
                                    <w:bottom w:val="nil"/>
                                    <w:right w:val="single" w:sz="8" w:space="0" w:color="18213B"/>
                                  </w:tcBorders>
                                  <w:shd w:val="clear" w:color="auto" w:fill="E5E6E8"/>
                                </w:tcPr>
                                <w:p>
                                  <w:pPr>
                                    <w:pStyle w:val="TableParagraph"/>
                                    <w:spacing w:before="30"/>
                                    <w:ind w:left="13"/>
                                    <w:jc w:val="left"/>
                                    <w:rPr>
                                      <w:sz w:val="22"/>
                                    </w:rPr>
                                  </w:pPr>
                                  <w:r>
                                    <w:rPr>
                                      <w:w w:val="105"/>
                                      <w:sz w:val="22"/>
                                    </w:rPr>
                                    <w:t>NH</w:t>
                                  </w:r>
                                  <w:r>
                                    <w:rPr>
                                      <w:spacing w:val="-1"/>
                                      <w:w w:val="105"/>
                                      <w:sz w:val="22"/>
                                    </w:rPr>
                                    <w:t> </w:t>
                                  </w:r>
                                  <w:r>
                                    <w:rPr>
                                      <w:spacing w:val="-2"/>
                                      <w:w w:val="105"/>
                                      <w:sz w:val="22"/>
                                    </w:rPr>
                                    <w:t>Collection</w:t>
                                  </w:r>
                                </w:p>
                              </w:tc>
                              <w:tc>
                                <w:tcPr>
                                  <w:tcW w:w="1039" w:type="dxa"/>
                                  <w:tcBorders>
                                    <w:left w:val="single" w:sz="8" w:space="0" w:color="18213B"/>
                                    <w:bottom w:val="nil"/>
                                    <w:right w:val="single" w:sz="8" w:space="0" w:color="18213B"/>
                                  </w:tcBorders>
                                  <w:shd w:val="clear" w:color="auto" w:fill="E5E6E8"/>
                                </w:tcPr>
                                <w:p>
                                  <w:pPr>
                                    <w:pStyle w:val="TableParagraph"/>
                                    <w:spacing w:before="30"/>
                                    <w:ind w:right="11"/>
                                    <w:rPr>
                                      <w:sz w:val="22"/>
                                    </w:rPr>
                                  </w:pPr>
                                  <w:r>
                                    <w:rPr>
                                      <w:sz w:val="22"/>
                                    </w:rPr>
                                    <w:t>$</w:t>
                                  </w:r>
                                  <w:r>
                                    <w:rPr>
                                      <w:spacing w:val="-8"/>
                                      <w:sz w:val="22"/>
                                    </w:rPr>
                                    <w:t> </w:t>
                                  </w:r>
                                  <w:r>
                                    <w:rPr>
                                      <w:spacing w:val="-2"/>
                                      <w:sz w:val="22"/>
                                    </w:rPr>
                                    <w:t>47,940</w:t>
                                  </w:r>
                                </w:p>
                              </w:tc>
                              <w:tc>
                                <w:tcPr>
                                  <w:tcW w:w="1033" w:type="dxa"/>
                                  <w:tcBorders>
                                    <w:left w:val="single" w:sz="8" w:space="0" w:color="18213B"/>
                                    <w:bottom w:val="nil"/>
                                    <w:right w:val="single" w:sz="8" w:space="0" w:color="18213B"/>
                                  </w:tcBorders>
                                  <w:shd w:val="clear" w:color="auto" w:fill="E5E6E8"/>
                                </w:tcPr>
                                <w:p>
                                  <w:pPr>
                                    <w:pStyle w:val="TableParagraph"/>
                                    <w:spacing w:before="30"/>
                                    <w:ind w:left="5" w:right="1"/>
                                    <w:rPr>
                                      <w:sz w:val="22"/>
                                    </w:rPr>
                                  </w:pPr>
                                  <w:r>
                                    <w:rPr>
                                      <w:spacing w:val="-2"/>
                                      <w:sz w:val="22"/>
                                    </w:rPr>
                                    <w:t>$44,340</w:t>
                                  </w:r>
                                </w:p>
                              </w:tc>
                              <w:tc>
                                <w:tcPr>
                                  <w:tcW w:w="1038" w:type="dxa"/>
                                  <w:tcBorders>
                                    <w:left w:val="single" w:sz="8" w:space="0" w:color="18213B"/>
                                    <w:bottom w:val="nil"/>
                                    <w:right w:val="single" w:sz="8" w:space="0" w:color="18213B"/>
                                  </w:tcBorders>
                                  <w:shd w:val="clear" w:color="auto" w:fill="E5E6E8"/>
                                </w:tcPr>
                                <w:p>
                                  <w:pPr>
                                    <w:pStyle w:val="TableParagraph"/>
                                    <w:spacing w:before="30"/>
                                    <w:ind w:right="1"/>
                                    <w:rPr>
                                      <w:sz w:val="22"/>
                                    </w:rPr>
                                  </w:pPr>
                                  <w:r>
                                    <w:rPr>
                                      <w:sz w:val="22"/>
                                    </w:rPr>
                                    <w:t>$</w:t>
                                  </w:r>
                                  <w:r>
                                    <w:rPr>
                                      <w:spacing w:val="-8"/>
                                      <w:sz w:val="22"/>
                                    </w:rPr>
                                    <w:t> </w:t>
                                  </w:r>
                                  <w:r>
                                    <w:rPr>
                                      <w:spacing w:val="-2"/>
                                      <w:sz w:val="22"/>
                                    </w:rPr>
                                    <w:t>42,540</w:t>
                                  </w:r>
                                </w:p>
                              </w:tc>
                              <w:tc>
                                <w:tcPr>
                                  <w:tcW w:w="1026" w:type="dxa"/>
                                  <w:tcBorders>
                                    <w:left w:val="single" w:sz="8" w:space="0" w:color="18213B"/>
                                    <w:bottom w:val="nil"/>
                                    <w:right w:val="single" w:sz="8" w:space="0" w:color="18213B"/>
                                  </w:tcBorders>
                                  <w:shd w:val="clear" w:color="auto" w:fill="E5E6E8"/>
                                </w:tcPr>
                                <w:p>
                                  <w:pPr>
                                    <w:pStyle w:val="TableParagraph"/>
                                    <w:spacing w:before="30"/>
                                    <w:ind w:left="18"/>
                                    <w:rPr>
                                      <w:sz w:val="22"/>
                                    </w:rPr>
                                  </w:pPr>
                                  <w:r>
                                    <w:rPr>
                                      <w:sz w:val="22"/>
                                    </w:rPr>
                                    <w:t>$</w:t>
                                  </w:r>
                                  <w:r>
                                    <w:rPr>
                                      <w:spacing w:val="-8"/>
                                      <w:sz w:val="22"/>
                                    </w:rPr>
                                    <w:t> </w:t>
                                  </w:r>
                                  <w:r>
                                    <w:rPr>
                                      <w:spacing w:val="-2"/>
                                      <w:sz w:val="22"/>
                                    </w:rPr>
                                    <w:t>63,060</w:t>
                                  </w:r>
                                </w:p>
                              </w:tc>
                              <w:tc>
                                <w:tcPr>
                                  <w:tcW w:w="1313" w:type="dxa"/>
                                  <w:tcBorders>
                                    <w:left w:val="single" w:sz="8" w:space="0" w:color="18213B"/>
                                    <w:bottom w:val="nil"/>
                                    <w:right w:val="nil"/>
                                  </w:tcBorders>
                                  <w:shd w:val="clear" w:color="auto" w:fill="E5E6E8"/>
                                </w:tcPr>
                                <w:p>
                                  <w:pPr>
                                    <w:pStyle w:val="TableParagraph"/>
                                    <w:spacing w:before="30"/>
                                    <w:ind w:left="7"/>
                                    <w:rPr>
                                      <w:sz w:val="22"/>
                                    </w:rPr>
                                  </w:pPr>
                                  <w:r>
                                    <w:rPr>
                                      <w:sz w:val="22"/>
                                    </w:rPr>
                                    <w:t>$</w:t>
                                  </w:r>
                                  <w:r>
                                    <w:rPr>
                                      <w:spacing w:val="-8"/>
                                      <w:sz w:val="22"/>
                                    </w:rPr>
                                    <w:t> </w:t>
                                  </w:r>
                                  <w:r>
                                    <w:rPr>
                                      <w:spacing w:val="-2"/>
                                      <w:sz w:val="22"/>
                                    </w:rPr>
                                    <w:t>29,740</w:t>
                                  </w:r>
                                </w:p>
                              </w:tc>
                            </w:tr>
                            <w:tr>
                              <w:trPr>
                                <w:trHeight w:val="417" w:hRule="atLeast"/>
                              </w:trPr>
                              <w:tc>
                                <w:tcPr>
                                  <w:tcW w:w="3458" w:type="dxa"/>
                                  <w:tcBorders>
                                    <w:top w:val="nil"/>
                                    <w:left w:val="nil"/>
                                    <w:bottom w:val="nil"/>
                                    <w:right w:val="single" w:sz="8" w:space="0" w:color="18213B"/>
                                  </w:tcBorders>
                                </w:tcPr>
                                <w:p>
                                  <w:pPr>
                                    <w:pStyle w:val="TableParagraph"/>
                                    <w:spacing w:before="88"/>
                                    <w:ind w:left="13"/>
                                    <w:jc w:val="left"/>
                                    <w:rPr>
                                      <w:sz w:val="22"/>
                                    </w:rPr>
                                  </w:pPr>
                                  <w:r>
                                    <w:rPr>
                                      <w:w w:val="90"/>
                                      <w:sz w:val="22"/>
                                    </w:rPr>
                                    <w:t>Villa</w:t>
                                  </w:r>
                                  <w:r>
                                    <w:rPr>
                                      <w:spacing w:val="7"/>
                                      <w:sz w:val="22"/>
                                    </w:rPr>
                                    <w:t> </w:t>
                                  </w:r>
                                  <w:r>
                                    <w:rPr>
                                      <w:spacing w:val="-2"/>
                                      <w:sz w:val="22"/>
                                    </w:rPr>
                                    <w:t>Mercedes</w:t>
                                  </w:r>
                                </w:p>
                              </w:tc>
                              <w:tc>
                                <w:tcPr>
                                  <w:tcW w:w="1039" w:type="dxa"/>
                                  <w:tcBorders>
                                    <w:top w:val="nil"/>
                                    <w:left w:val="single" w:sz="8" w:space="0" w:color="18213B"/>
                                    <w:bottom w:val="nil"/>
                                    <w:right w:val="single" w:sz="8" w:space="0" w:color="18213B"/>
                                  </w:tcBorders>
                                </w:tcPr>
                                <w:p>
                                  <w:pPr>
                                    <w:pStyle w:val="TableParagraph"/>
                                    <w:spacing w:before="88"/>
                                    <w:ind w:left="4" w:right="11"/>
                                    <w:rPr>
                                      <w:sz w:val="22"/>
                                    </w:rPr>
                                  </w:pPr>
                                  <w:r>
                                    <w:rPr>
                                      <w:sz w:val="22"/>
                                    </w:rPr>
                                    <w:t>$</w:t>
                                  </w:r>
                                  <w:r>
                                    <w:rPr>
                                      <w:spacing w:val="-8"/>
                                      <w:sz w:val="22"/>
                                    </w:rPr>
                                    <w:t> </w:t>
                                  </w:r>
                                  <w:r>
                                    <w:rPr>
                                      <w:spacing w:val="-2"/>
                                      <w:sz w:val="22"/>
                                    </w:rPr>
                                    <w:t>46,860</w:t>
                                  </w:r>
                                </w:p>
                              </w:tc>
                              <w:tc>
                                <w:tcPr>
                                  <w:tcW w:w="1033" w:type="dxa"/>
                                  <w:tcBorders>
                                    <w:top w:val="nil"/>
                                    <w:left w:val="single" w:sz="8" w:space="0" w:color="18213B"/>
                                    <w:bottom w:val="nil"/>
                                    <w:right w:val="single" w:sz="8" w:space="0" w:color="18213B"/>
                                  </w:tcBorders>
                                </w:tcPr>
                                <w:p>
                                  <w:pPr>
                                    <w:pStyle w:val="TableParagraph"/>
                                    <w:spacing w:before="87"/>
                                    <w:ind w:left="4" w:right="4"/>
                                    <w:rPr>
                                      <w:sz w:val="22"/>
                                    </w:rPr>
                                  </w:pPr>
                                  <w:r>
                                    <w:rPr>
                                      <w:spacing w:val="-2"/>
                                      <w:sz w:val="22"/>
                                    </w:rPr>
                                    <w:t>$43,045</w:t>
                                  </w:r>
                                </w:p>
                              </w:tc>
                              <w:tc>
                                <w:tcPr>
                                  <w:tcW w:w="1038" w:type="dxa"/>
                                  <w:tcBorders>
                                    <w:top w:val="nil"/>
                                    <w:left w:val="single" w:sz="8" w:space="0" w:color="18213B"/>
                                    <w:bottom w:val="nil"/>
                                    <w:right w:val="single" w:sz="8" w:space="0" w:color="18213B"/>
                                  </w:tcBorders>
                                </w:tcPr>
                                <w:p>
                                  <w:pPr>
                                    <w:pStyle w:val="TableParagraph"/>
                                    <w:spacing w:before="88"/>
                                    <w:ind w:left="5" w:right="5"/>
                                    <w:rPr>
                                      <w:sz w:val="22"/>
                                    </w:rPr>
                                  </w:pPr>
                                  <w:r>
                                    <w:rPr>
                                      <w:sz w:val="22"/>
                                    </w:rPr>
                                    <w:t>$</w:t>
                                  </w:r>
                                  <w:r>
                                    <w:rPr>
                                      <w:spacing w:val="-8"/>
                                      <w:sz w:val="22"/>
                                    </w:rPr>
                                    <w:t> </w:t>
                                  </w:r>
                                  <w:r>
                                    <w:rPr>
                                      <w:spacing w:val="-2"/>
                                      <w:sz w:val="22"/>
                                    </w:rPr>
                                    <w:t>42,540</w:t>
                                  </w:r>
                                </w:p>
                              </w:tc>
                              <w:tc>
                                <w:tcPr>
                                  <w:tcW w:w="1026" w:type="dxa"/>
                                  <w:tcBorders>
                                    <w:top w:val="nil"/>
                                    <w:left w:val="single" w:sz="8" w:space="0" w:color="18213B"/>
                                    <w:bottom w:val="nil"/>
                                    <w:right w:val="single" w:sz="8" w:space="0" w:color="18213B"/>
                                  </w:tcBorders>
                                </w:tcPr>
                                <w:p>
                                  <w:pPr>
                                    <w:pStyle w:val="TableParagraph"/>
                                    <w:spacing w:before="88"/>
                                    <w:ind w:left="18" w:right="6"/>
                                    <w:rPr>
                                      <w:sz w:val="22"/>
                                    </w:rPr>
                                  </w:pPr>
                                  <w:r>
                                    <w:rPr>
                                      <w:sz w:val="22"/>
                                    </w:rPr>
                                    <w:t>$</w:t>
                                  </w:r>
                                  <w:r>
                                    <w:rPr>
                                      <w:spacing w:val="-8"/>
                                      <w:sz w:val="22"/>
                                    </w:rPr>
                                    <w:t> </w:t>
                                  </w:r>
                                  <w:r>
                                    <w:rPr>
                                      <w:spacing w:val="-2"/>
                                      <w:sz w:val="22"/>
                                    </w:rPr>
                                    <w:t>57,015</w:t>
                                  </w:r>
                                </w:p>
                              </w:tc>
                              <w:tc>
                                <w:tcPr>
                                  <w:tcW w:w="1313" w:type="dxa"/>
                                  <w:tcBorders>
                                    <w:top w:val="nil"/>
                                    <w:left w:val="single" w:sz="8" w:space="0" w:color="18213B"/>
                                    <w:bottom w:val="nil"/>
                                    <w:right w:val="nil"/>
                                  </w:tcBorders>
                                </w:tcPr>
                                <w:p>
                                  <w:pPr>
                                    <w:pStyle w:val="TableParagraph"/>
                                    <w:spacing w:before="88"/>
                                    <w:ind w:left="7" w:right="6"/>
                                    <w:rPr>
                                      <w:sz w:val="22"/>
                                    </w:rPr>
                                  </w:pPr>
                                  <w:r>
                                    <w:rPr>
                                      <w:sz w:val="22"/>
                                    </w:rPr>
                                    <w:t>$</w:t>
                                  </w:r>
                                  <w:r>
                                    <w:rPr>
                                      <w:spacing w:val="-8"/>
                                      <w:sz w:val="22"/>
                                    </w:rPr>
                                    <w:t> </w:t>
                                  </w:r>
                                  <w:r>
                                    <w:rPr>
                                      <w:spacing w:val="-2"/>
                                      <w:sz w:val="22"/>
                                    </w:rPr>
                                    <w:t>29,599</w:t>
                                  </w:r>
                                </w:p>
                              </w:tc>
                            </w:tr>
                            <w:tr>
                              <w:trPr>
                                <w:trHeight w:val="312" w:hRule="atLeast"/>
                              </w:trPr>
                              <w:tc>
                                <w:tcPr>
                                  <w:tcW w:w="3458" w:type="dxa"/>
                                  <w:tcBorders>
                                    <w:top w:val="nil"/>
                                    <w:left w:val="nil"/>
                                    <w:bottom w:val="nil"/>
                                    <w:right w:val="single" w:sz="8" w:space="0" w:color="18213B"/>
                                  </w:tcBorders>
                                  <w:shd w:val="clear" w:color="auto" w:fill="E5E6E8"/>
                                </w:tcPr>
                                <w:p>
                                  <w:pPr>
                                    <w:pStyle w:val="TableParagraph"/>
                                    <w:spacing w:before="15"/>
                                    <w:ind w:left="10"/>
                                    <w:jc w:val="left"/>
                                    <w:rPr>
                                      <w:sz w:val="22"/>
                                    </w:rPr>
                                  </w:pPr>
                                  <w:r>
                                    <w:rPr>
                                      <w:sz w:val="22"/>
                                    </w:rPr>
                                    <w:t>Courtyard</w:t>
                                  </w:r>
                                  <w:r>
                                    <w:rPr>
                                      <w:spacing w:val="13"/>
                                      <w:sz w:val="22"/>
                                    </w:rPr>
                                    <w:t> </w:t>
                                  </w:r>
                                  <w:r>
                                    <w:rPr>
                                      <w:sz w:val="22"/>
                                    </w:rPr>
                                    <w:t>by</w:t>
                                  </w:r>
                                  <w:r>
                                    <w:rPr>
                                      <w:spacing w:val="13"/>
                                      <w:sz w:val="22"/>
                                    </w:rPr>
                                    <w:t> </w:t>
                                  </w:r>
                                  <w:r>
                                    <w:rPr>
                                      <w:spacing w:val="-2"/>
                                      <w:sz w:val="22"/>
                                    </w:rPr>
                                    <w:t>Marriott</w:t>
                                  </w:r>
                                </w:p>
                              </w:tc>
                              <w:tc>
                                <w:tcPr>
                                  <w:tcW w:w="1039" w:type="dxa"/>
                                  <w:tcBorders>
                                    <w:top w:val="nil"/>
                                    <w:left w:val="single" w:sz="8" w:space="0" w:color="18213B"/>
                                    <w:bottom w:val="nil"/>
                                    <w:right w:val="single" w:sz="8" w:space="0" w:color="18213B"/>
                                  </w:tcBorders>
                                  <w:shd w:val="clear" w:color="auto" w:fill="E5E6E8"/>
                                </w:tcPr>
                                <w:p>
                                  <w:pPr>
                                    <w:pStyle w:val="TableParagraph"/>
                                    <w:spacing w:before="15"/>
                                    <w:ind w:left="0" w:right="11"/>
                                    <w:rPr>
                                      <w:sz w:val="22"/>
                                    </w:rPr>
                                  </w:pPr>
                                  <w:r>
                                    <w:rPr>
                                      <w:sz w:val="22"/>
                                    </w:rPr>
                                    <w:t>$</w:t>
                                  </w:r>
                                  <w:r>
                                    <w:rPr>
                                      <w:spacing w:val="-8"/>
                                      <w:sz w:val="22"/>
                                    </w:rPr>
                                    <w:t> </w:t>
                                  </w:r>
                                  <w:r>
                                    <w:rPr>
                                      <w:spacing w:val="-2"/>
                                      <w:sz w:val="22"/>
                                    </w:rPr>
                                    <w:t>50,100</w:t>
                                  </w:r>
                                </w:p>
                              </w:tc>
                              <w:tc>
                                <w:tcPr>
                                  <w:tcW w:w="1033" w:type="dxa"/>
                                  <w:tcBorders>
                                    <w:top w:val="nil"/>
                                    <w:left w:val="single" w:sz="8" w:space="0" w:color="18213B"/>
                                    <w:bottom w:val="nil"/>
                                    <w:right w:val="single" w:sz="8" w:space="0" w:color="18213B"/>
                                  </w:tcBorders>
                                  <w:shd w:val="clear" w:color="auto" w:fill="E5E6E8"/>
                                </w:tcPr>
                                <w:p>
                                  <w:pPr>
                                    <w:pStyle w:val="TableParagraph"/>
                                    <w:spacing w:before="14"/>
                                    <w:ind w:left="4" w:right="5"/>
                                    <w:rPr>
                                      <w:sz w:val="22"/>
                                    </w:rPr>
                                  </w:pPr>
                                  <w:r>
                                    <w:rPr>
                                      <w:sz w:val="22"/>
                                    </w:rPr>
                                    <w:t>$</w:t>
                                  </w:r>
                                  <w:r>
                                    <w:rPr>
                                      <w:spacing w:val="-8"/>
                                      <w:sz w:val="22"/>
                                    </w:rPr>
                                    <w:t> </w:t>
                                  </w:r>
                                  <w:r>
                                    <w:rPr>
                                      <w:spacing w:val="-2"/>
                                      <w:sz w:val="22"/>
                                    </w:rPr>
                                    <w:t>45,525</w:t>
                                  </w:r>
                                </w:p>
                              </w:tc>
                              <w:tc>
                                <w:tcPr>
                                  <w:tcW w:w="1038" w:type="dxa"/>
                                  <w:tcBorders>
                                    <w:top w:val="nil"/>
                                    <w:left w:val="single" w:sz="8" w:space="0" w:color="18213B"/>
                                    <w:bottom w:val="nil"/>
                                    <w:right w:val="single" w:sz="8" w:space="0" w:color="18213B"/>
                                  </w:tcBorders>
                                  <w:shd w:val="clear" w:color="auto" w:fill="E5E6E8"/>
                                </w:tcPr>
                                <w:p>
                                  <w:pPr>
                                    <w:pStyle w:val="TableParagraph"/>
                                    <w:spacing w:before="15"/>
                                    <w:ind w:left="5" w:right="6"/>
                                    <w:rPr>
                                      <w:sz w:val="22"/>
                                    </w:rPr>
                                  </w:pPr>
                                  <w:r>
                                    <w:rPr>
                                      <w:sz w:val="22"/>
                                    </w:rPr>
                                    <w:t>$</w:t>
                                  </w:r>
                                  <w:r>
                                    <w:rPr>
                                      <w:spacing w:val="-8"/>
                                      <w:sz w:val="22"/>
                                    </w:rPr>
                                    <w:t> </w:t>
                                  </w:r>
                                  <w:r>
                                    <w:rPr>
                                      <w:spacing w:val="-2"/>
                                      <w:sz w:val="22"/>
                                    </w:rPr>
                                    <w:t>43,620</w:t>
                                  </w:r>
                                </w:p>
                              </w:tc>
                              <w:tc>
                                <w:tcPr>
                                  <w:tcW w:w="1026" w:type="dxa"/>
                                  <w:tcBorders>
                                    <w:top w:val="nil"/>
                                    <w:left w:val="single" w:sz="8" w:space="0" w:color="18213B"/>
                                    <w:bottom w:val="nil"/>
                                    <w:right w:val="single" w:sz="8" w:space="0" w:color="18213B"/>
                                  </w:tcBorders>
                                  <w:shd w:val="clear" w:color="auto" w:fill="E5E6E8"/>
                                </w:tcPr>
                                <w:p>
                                  <w:pPr>
                                    <w:pStyle w:val="TableParagraph"/>
                                    <w:spacing w:before="15"/>
                                    <w:ind w:left="18" w:right="7"/>
                                    <w:rPr>
                                      <w:sz w:val="22"/>
                                    </w:rPr>
                                  </w:pPr>
                                  <w:r>
                                    <w:rPr>
                                      <w:sz w:val="22"/>
                                    </w:rPr>
                                    <w:t>$</w:t>
                                  </w:r>
                                  <w:r>
                                    <w:rPr>
                                      <w:spacing w:val="-8"/>
                                      <w:sz w:val="22"/>
                                    </w:rPr>
                                    <w:t> </w:t>
                                  </w:r>
                                  <w:r>
                                    <w:rPr>
                                      <w:spacing w:val="-2"/>
                                      <w:sz w:val="22"/>
                                    </w:rPr>
                                    <w:t>65,749</w:t>
                                  </w:r>
                                </w:p>
                              </w:tc>
                              <w:tc>
                                <w:tcPr>
                                  <w:tcW w:w="1313" w:type="dxa"/>
                                  <w:tcBorders>
                                    <w:top w:val="nil"/>
                                    <w:left w:val="single" w:sz="8" w:space="0" w:color="18213B"/>
                                    <w:bottom w:val="nil"/>
                                    <w:right w:val="nil"/>
                                  </w:tcBorders>
                                  <w:shd w:val="clear" w:color="auto" w:fill="E5E6E8"/>
                                </w:tcPr>
                                <w:p>
                                  <w:pPr>
                                    <w:pStyle w:val="TableParagraph"/>
                                    <w:spacing w:before="15"/>
                                    <w:ind w:left="7" w:right="6"/>
                                    <w:rPr>
                                      <w:sz w:val="22"/>
                                    </w:rPr>
                                  </w:pPr>
                                  <w:r>
                                    <w:rPr>
                                      <w:sz w:val="22"/>
                                    </w:rPr>
                                    <w:t>$</w:t>
                                  </w:r>
                                  <w:r>
                                    <w:rPr>
                                      <w:spacing w:val="-8"/>
                                      <w:sz w:val="22"/>
                                    </w:rPr>
                                    <w:t> </w:t>
                                  </w:r>
                                  <w:r>
                                    <w:rPr>
                                      <w:spacing w:val="-2"/>
                                      <w:sz w:val="22"/>
                                    </w:rPr>
                                    <w:t>29,455</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3.468498pt;margin-top:1.212074pt;width:451.4pt;height:77.6pt;mso-position-horizontal-relative:page;mso-position-vertical-relative:paragraph;z-index:15734272" type="#_x0000_t202" id="docshape2" filled="false" stroked="false">
                <v:textbox inset="0,0,0,0">
                  <w:txbxContent>
                    <w:tbl>
                      <w:tblPr>
                        <w:tblW w:w="0" w:type="auto"/>
                        <w:jc w:val="left"/>
                        <w:tblInd w:w="6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458"/>
                        <w:gridCol w:w="1039"/>
                        <w:gridCol w:w="1033"/>
                        <w:gridCol w:w="1038"/>
                        <w:gridCol w:w="1026"/>
                        <w:gridCol w:w="1313"/>
                      </w:tblGrid>
                      <w:tr>
                        <w:trPr>
                          <w:trHeight w:val="242" w:hRule="atLeast"/>
                        </w:trPr>
                        <w:tc>
                          <w:tcPr>
                            <w:tcW w:w="8907" w:type="dxa"/>
                            <w:gridSpan w:val="6"/>
                            <w:tcBorders>
                              <w:top w:val="nil"/>
                              <w:left w:val="nil"/>
                              <w:right w:val="nil"/>
                            </w:tcBorders>
                            <w:shd w:val="clear" w:color="auto" w:fill="E5E6E8"/>
                          </w:tcPr>
                          <w:p>
                            <w:pPr>
                              <w:pStyle w:val="TableParagraph"/>
                              <w:ind w:left="0"/>
                              <w:jc w:val="left"/>
                              <w:rPr>
                                <w:sz w:val="16"/>
                              </w:rPr>
                            </w:pPr>
                          </w:p>
                        </w:tc>
                      </w:tr>
                      <w:tr>
                        <w:trPr>
                          <w:trHeight w:val="230" w:hRule="atLeast"/>
                        </w:trPr>
                        <w:tc>
                          <w:tcPr>
                            <w:tcW w:w="3458" w:type="dxa"/>
                            <w:tcBorders>
                              <w:left w:val="nil"/>
                              <w:right w:val="single" w:sz="8" w:space="0" w:color="18213B"/>
                            </w:tcBorders>
                          </w:tcPr>
                          <w:p>
                            <w:pPr>
                              <w:pStyle w:val="TableParagraph"/>
                              <w:spacing w:line="211" w:lineRule="exact"/>
                              <w:ind w:left="14"/>
                              <w:rPr>
                                <w:sz w:val="22"/>
                              </w:rPr>
                            </w:pPr>
                            <w:r>
                              <w:rPr>
                                <w:spacing w:val="-2"/>
                                <w:sz w:val="22"/>
                              </w:rPr>
                              <w:t>HOTEL</w:t>
                            </w:r>
                          </w:p>
                        </w:tc>
                        <w:tc>
                          <w:tcPr>
                            <w:tcW w:w="1039" w:type="dxa"/>
                            <w:tcBorders>
                              <w:left w:val="single" w:sz="8" w:space="0" w:color="18213B"/>
                              <w:right w:val="single" w:sz="8" w:space="0" w:color="18213B"/>
                            </w:tcBorders>
                          </w:tcPr>
                          <w:p>
                            <w:pPr>
                              <w:pStyle w:val="TableParagraph"/>
                              <w:spacing w:line="211" w:lineRule="exact"/>
                              <w:ind w:left="5" w:right="11"/>
                              <w:rPr>
                                <w:sz w:val="20"/>
                              </w:rPr>
                            </w:pPr>
                            <w:r>
                              <w:rPr>
                                <w:spacing w:val="-5"/>
                                <w:sz w:val="20"/>
                              </w:rPr>
                              <w:t>DBL</w:t>
                            </w:r>
                          </w:p>
                        </w:tc>
                        <w:tc>
                          <w:tcPr>
                            <w:tcW w:w="1033" w:type="dxa"/>
                            <w:tcBorders>
                              <w:left w:val="single" w:sz="8" w:space="0" w:color="18213B"/>
                              <w:right w:val="single" w:sz="8" w:space="0" w:color="18213B"/>
                            </w:tcBorders>
                          </w:tcPr>
                          <w:p>
                            <w:pPr>
                              <w:pStyle w:val="TableParagraph"/>
                              <w:spacing w:line="211" w:lineRule="exact"/>
                              <w:ind w:left="5" w:right="1"/>
                              <w:rPr>
                                <w:sz w:val="20"/>
                              </w:rPr>
                            </w:pPr>
                            <w:r>
                              <w:rPr>
                                <w:spacing w:val="-5"/>
                                <w:sz w:val="20"/>
                              </w:rPr>
                              <w:t>TPL</w:t>
                            </w:r>
                          </w:p>
                        </w:tc>
                        <w:tc>
                          <w:tcPr>
                            <w:tcW w:w="1038" w:type="dxa"/>
                            <w:tcBorders>
                              <w:left w:val="single" w:sz="8" w:space="0" w:color="18213B"/>
                              <w:right w:val="single" w:sz="8" w:space="0" w:color="18213B"/>
                            </w:tcBorders>
                          </w:tcPr>
                          <w:p>
                            <w:pPr>
                              <w:pStyle w:val="TableParagraph"/>
                              <w:spacing w:line="211" w:lineRule="exact"/>
                              <w:ind w:right="1"/>
                              <w:rPr>
                                <w:sz w:val="20"/>
                              </w:rPr>
                            </w:pPr>
                            <w:r>
                              <w:rPr>
                                <w:spacing w:val="-5"/>
                                <w:sz w:val="20"/>
                              </w:rPr>
                              <w:t>CPL</w:t>
                            </w:r>
                          </w:p>
                        </w:tc>
                        <w:tc>
                          <w:tcPr>
                            <w:tcW w:w="1026" w:type="dxa"/>
                            <w:tcBorders>
                              <w:left w:val="single" w:sz="8" w:space="0" w:color="18213B"/>
                              <w:right w:val="single" w:sz="8" w:space="0" w:color="18213B"/>
                            </w:tcBorders>
                          </w:tcPr>
                          <w:p>
                            <w:pPr>
                              <w:pStyle w:val="TableParagraph"/>
                              <w:spacing w:line="211" w:lineRule="exact"/>
                              <w:ind w:left="18" w:right="1"/>
                              <w:rPr>
                                <w:sz w:val="20"/>
                              </w:rPr>
                            </w:pPr>
                            <w:r>
                              <w:rPr>
                                <w:spacing w:val="-5"/>
                                <w:sz w:val="20"/>
                              </w:rPr>
                              <w:t>SGL</w:t>
                            </w:r>
                          </w:p>
                        </w:tc>
                        <w:tc>
                          <w:tcPr>
                            <w:tcW w:w="1313" w:type="dxa"/>
                            <w:tcBorders>
                              <w:left w:val="single" w:sz="8" w:space="0" w:color="18213B"/>
                              <w:right w:val="nil"/>
                            </w:tcBorders>
                          </w:tcPr>
                          <w:p>
                            <w:pPr>
                              <w:pStyle w:val="TableParagraph"/>
                              <w:spacing w:line="211" w:lineRule="exact"/>
                              <w:ind w:left="7" w:right="1"/>
                              <w:rPr>
                                <w:sz w:val="20"/>
                              </w:rPr>
                            </w:pPr>
                            <w:r>
                              <w:rPr>
                                <w:sz w:val="20"/>
                              </w:rPr>
                              <w:t>Mnr</w:t>
                            </w:r>
                            <w:r>
                              <w:rPr>
                                <w:spacing w:val="5"/>
                                <w:sz w:val="20"/>
                              </w:rPr>
                              <w:t> </w:t>
                            </w:r>
                            <w:r>
                              <w:rPr>
                                <w:sz w:val="20"/>
                              </w:rPr>
                              <w:t>0-11</w:t>
                            </w:r>
                            <w:r>
                              <w:rPr>
                                <w:spacing w:val="5"/>
                                <w:sz w:val="20"/>
                              </w:rPr>
                              <w:t> </w:t>
                            </w:r>
                            <w:r>
                              <w:rPr>
                                <w:spacing w:val="-4"/>
                                <w:sz w:val="20"/>
                              </w:rPr>
                              <w:t>años</w:t>
                            </w:r>
                          </w:p>
                        </w:tc>
                      </w:tr>
                      <w:tr>
                        <w:trPr>
                          <w:trHeight w:val="311" w:hRule="atLeast"/>
                        </w:trPr>
                        <w:tc>
                          <w:tcPr>
                            <w:tcW w:w="3458" w:type="dxa"/>
                            <w:tcBorders>
                              <w:left w:val="nil"/>
                              <w:bottom w:val="nil"/>
                              <w:right w:val="single" w:sz="8" w:space="0" w:color="18213B"/>
                            </w:tcBorders>
                            <w:shd w:val="clear" w:color="auto" w:fill="E5E6E8"/>
                          </w:tcPr>
                          <w:p>
                            <w:pPr>
                              <w:pStyle w:val="TableParagraph"/>
                              <w:spacing w:before="30"/>
                              <w:ind w:left="13"/>
                              <w:jc w:val="left"/>
                              <w:rPr>
                                <w:sz w:val="22"/>
                              </w:rPr>
                            </w:pPr>
                            <w:r>
                              <w:rPr>
                                <w:w w:val="105"/>
                                <w:sz w:val="22"/>
                              </w:rPr>
                              <w:t>NH</w:t>
                            </w:r>
                            <w:r>
                              <w:rPr>
                                <w:spacing w:val="-1"/>
                                <w:w w:val="105"/>
                                <w:sz w:val="22"/>
                              </w:rPr>
                              <w:t> </w:t>
                            </w:r>
                            <w:r>
                              <w:rPr>
                                <w:spacing w:val="-2"/>
                                <w:w w:val="105"/>
                                <w:sz w:val="22"/>
                              </w:rPr>
                              <w:t>Collection</w:t>
                            </w:r>
                          </w:p>
                        </w:tc>
                        <w:tc>
                          <w:tcPr>
                            <w:tcW w:w="1039" w:type="dxa"/>
                            <w:tcBorders>
                              <w:left w:val="single" w:sz="8" w:space="0" w:color="18213B"/>
                              <w:bottom w:val="nil"/>
                              <w:right w:val="single" w:sz="8" w:space="0" w:color="18213B"/>
                            </w:tcBorders>
                            <w:shd w:val="clear" w:color="auto" w:fill="E5E6E8"/>
                          </w:tcPr>
                          <w:p>
                            <w:pPr>
                              <w:pStyle w:val="TableParagraph"/>
                              <w:spacing w:before="30"/>
                              <w:ind w:right="11"/>
                              <w:rPr>
                                <w:sz w:val="22"/>
                              </w:rPr>
                            </w:pPr>
                            <w:r>
                              <w:rPr>
                                <w:sz w:val="22"/>
                              </w:rPr>
                              <w:t>$</w:t>
                            </w:r>
                            <w:r>
                              <w:rPr>
                                <w:spacing w:val="-8"/>
                                <w:sz w:val="22"/>
                              </w:rPr>
                              <w:t> </w:t>
                            </w:r>
                            <w:r>
                              <w:rPr>
                                <w:spacing w:val="-2"/>
                                <w:sz w:val="22"/>
                              </w:rPr>
                              <w:t>47,940</w:t>
                            </w:r>
                          </w:p>
                        </w:tc>
                        <w:tc>
                          <w:tcPr>
                            <w:tcW w:w="1033" w:type="dxa"/>
                            <w:tcBorders>
                              <w:left w:val="single" w:sz="8" w:space="0" w:color="18213B"/>
                              <w:bottom w:val="nil"/>
                              <w:right w:val="single" w:sz="8" w:space="0" w:color="18213B"/>
                            </w:tcBorders>
                            <w:shd w:val="clear" w:color="auto" w:fill="E5E6E8"/>
                          </w:tcPr>
                          <w:p>
                            <w:pPr>
                              <w:pStyle w:val="TableParagraph"/>
                              <w:spacing w:before="30"/>
                              <w:ind w:left="5" w:right="1"/>
                              <w:rPr>
                                <w:sz w:val="22"/>
                              </w:rPr>
                            </w:pPr>
                            <w:r>
                              <w:rPr>
                                <w:spacing w:val="-2"/>
                                <w:sz w:val="22"/>
                              </w:rPr>
                              <w:t>$44,340</w:t>
                            </w:r>
                          </w:p>
                        </w:tc>
                        <w:tc>
                          <w:tcPr>
                            <w:tcW w:w="1038" w:type="dxa"/>
                            <w:tcBorders>
                              <w:left w:val="single" w:sz="8" w:space="0" w:color="18213B"/>
                              <w:bottom w:val="nil"/>
                              <w:right w:val="single" w:sz="8" w:space="0" w:color="18213B"/>
                            </w:tcBorders>
                            <w:shd w:val="clear" w:color="auto" w:fill="E5E6E8"/>
                          </w:tcPr>
                          <w:p>
                            <w:pPr>
                              <w:pStyle w:val="TableParagraph"/>
                              <w:spacing w:before="30"/>
                              <w:ind w:right="1"/>
                              <w:rPr>
                                <w:sz w:val="22"/>
                              </w:rPr>
                            </w:pPr>
                            <w:r>
                              <w:rPr>
                                <w:sz w:val="22"/>
                              </w:rPr>
                              <w:t>$</w:t>
                            </w:r>
                            <w:r>
                              <w:rPr>
                                <w:spacing w:val="-8"/>
                                <w:sz w:val="22"/>
                              </w:rPr>
                              <w:t> </w:t>
                            </w:r>
                            <w:r>
                              <w:rPr>
                                <w:spacing w:val="-2"/>
                                <w:sz w:val="22"/>
                              </w:rPr>
                              <w:t>42,540</w:t>
                            </w:r>
                          </w:p>
                        </w:tc>
                        <w:tc>
                          <w:tcPr>
                            <w:tcW w:w="1026" w:type="dxa"/>
                            <w:tcBorders>
                              <w:left w:val="single" w:sz="8" w:space="0" w:color="18213B"/>
                              <w:bottom w:val="nil"/>
                              <w:right w:val="single" w:sz="8" w:space="0" w:color="18213B"/>
                            </w:tcBorders>
                            <w:shd w:val="clear" w:color="auto" w:fill="E5E6E8"/>
                          </w:tcPr>
                          <w:p>
                            <w:pPr>
                              <w:pStyle w:val="TableParagraph"/>
                              <w:spacing w:before="30"/>
                              <w:ind w:left="18"/>
                              <w:rPr>
                                <w:sz w:val="22"/>
                              </w:rPr>
                            </w:pPr>
                            <w:r>
                              <w:rPr>
                                <w:sz w:val="22"/>
                              </w:rPr>
                              <w:t>$</w:t>
                            </w:r>
                            <w:r>
                              <w:rPr>
                                <w:spacing w:val="-8"/>
                                <w:sz w:val="22"/>
                              </w:rPr>
                              <w:t> </w:t>
                            </w:r>
                            <w:r>
                              <w:rPr>
                                <w:spacing w:val="-2"/>
                                <w:sz w:val="22"/>
                              </w:rPr>
                              <w:t>63,060</w:t>
                            </w:r>
                          </w:p>
                        </w:tc>
                        <w:tc>
                          <w:tcPr>
                            <w:tcW w:w="1313" w:type="dxa"/>
                            <w:tcBorders>
                              <w:left w:val="single" w:sz="8" w:space="0" w:color="18213B"/>
                              <w:bottom w:val="nil"/>
                              <w:right w:val="nil"/>
                            </w:tcBorders>
                            <w:shd w:val="clear" w:color="auto" w:fill="E5E6E8"/>
                          </w:tcPr>
                          <w:p>
                            <w:pPr>
                              <w:pStyle w:val="TableParagraph"/>
                              <w:spacing w:before="30"/>
                              <w:ind w:left="7"/>
                              <w:rPr>
                                <w:sz w:val="22"/>
                              </w:rPr>
                            </w:pPr>
                            <w:r>
                              <w:rPr>
                                <w:sz w:val="22"/>
                              </w:rPr>
                              <w:t>$</w:t>
                            </w:r>
                            <w:r>
                              <w:rPr>
                                <w:spacing w:val="-8"/>
                                <w:sz w:val="22"/>
                              </w:rPr>
                              <w:t> </w:t>
                            </w:r>
                            <w:r>
                              <w:rPr>
                                <w:spacing w:val="-2"/>
                                <w:sz w:val="22"/>
                              </w:rPr>
                              <w:t>29,740</w:t>
                            </w:r>
                          </w:p>
                        </w:tc>
                      </w:tr>
                      <w:tr>
                        <w:trPr>
                          <w:trHeight w:val="417" w:hRule="atLeast"/>
                        </w:trPr>
                        <w:tc>
                          <w:tcPr>
                            <w:tcW w:w="3458" w:type="dxa"/>
                            <w:tcBorders>
                              <w:top w:val="nil"/>
                              <w:left w:val="nil"/>
                              <w:bottom w:val="nil"/>
                              <w:right w:val="single" w:sz="8" w:space="0" w:color="18213B"/>
                            </w:tcBorders>
                          </w:tcPr>
                          <w:p>
                            <w:pPr>
                              <w:pStyle w:val="TableParagraph"/>
                              <w:spacing w:before="88"/>
                              <w:ind w:left="13"/>
                              <w:jc w:val="left"/>
                              <w:rPr>
                                <w:sz w:val="22"/>
                              </w:rPr>
                            </w:pPr>
                            <w:r>
                              <w:rPr>
                                <w:w w:val="90"/>
                                <w:sz w:val="22"/>
                              </w:rPr>
                              <w:t>Villa</w:t>
                            </w:r>
                            <w:r>
                              <w:rPr>
                                <w:spacing w:val="7"/>
                                <w:sz w:val="22"/>
                              </w:rPr>
                              <w:t> </w:t>
                            </w:r>
                            <w:r>
                              <w:rPr>
                                <w:spacing w:val="-2"/>
                                <w:sz w:val="22"/>
                              </w:rPr>
                              <w:t>Mercedes</w:t>
                            </w:r>
                          </w:p>
                        </w:tc>
                        <w:tc>
                          <w:tcPr>
                            <w:tcW w:w="1039" w:type="dxa"/>
                            <w:tcBorders>
                              <w:top w:val="nil"/>
                              <w:left w:val="single" w:sz="8" w:space="0" w:color="18213B"/>
                              <w:bottom w:val="nil"/>
                              <w:right w:val="single" w:sz="8" w:space="0" w:color="18213B"/>
                            </w:tcBorders>
                          </w:tcPr>
                          <w:p>
                            <w:pPr>
                              <w:pStyle w:val="TableParagraph"/>
                              <w:spacing w:before="88"/>
                              <w:ind w:left="4" w:right="11"/>
                              <w:rPr>
                                <w:sz w:val="22"/>
                              </w:rPr>
                            </w:pPr>
                            <w:r>
                              <w:rPr>
                                <w:sz w:val="22"/>
                              </w:rPr>
                              <w:t>$</w:t>
                            </w:r>
                            <w:r>
                              <w:rPr>
                                <w:spacing w:val="-8"/>
                                <w:sz w:val="22"/>
                              </w:rPr>
                              <w:t> </w:t>
                            </w:r>
                            <w:r>
                              <w:rPr>
                                <w:spacing w:val="-2"/>
                                <w:sz w:val="22"/>
                              </w:rPr>
                              <w:t>46,860</w:t>
                            </w:r>
                          </w:p>
                        </w:tc>
                        <w:tc>
                          <w:tcPr>
                            <w:tcW w:w="1033" w:type="dxa"/>
                            <w:tcBorders>
                              <w:top w:val="nil"/>
                              <w:left w:val="single" w:sz="8" w:space="0" w:color="18213B"/>
                              <w:bottom w:val="nil"/>
                              <w:right w:val="single" w:sz="8" w:space="0" w:color="18213B"/>
                            </w:tcBorders>
                          </w:tcPr>
                          <w:p>
                            <w:pPr>
                              <w:pStyle w:val="TableParagraph"/>
                              <w:spacing w:before="87"/>
                              <w:ind w:left="4" w:right="4"/>
                              <w:rPr>
                                <w:sz w:val="22"/>
                              </w:rPr>
                            </w:pPr>
                            <w:r>
                              <w:rPr>
                                <w:spacing w:val="-2"/>
                                <w:sz w:val="22"/>
                              </w:rPr>
                              <w:t>$43,045</w:t>
                            </w:r>
                          </w:p>
                        </w:tc>
                        <w:tc>
                          <w:tcPr>
                            <w:tcW w:w="1038" w:type="dxa"/>
                            <w:tcBorders>
                              <w:top w:val="nil"/>
                              <w:left w:val="single" w:sz="8" w:space="0" w:color="18213B"/>
                              <w:bottom w:val="nil"/>
                              <w:right w:val="single" w:sz="8" w:space="0" w:color="18213B"/>
                            </w:tcBorders>
                          </w:tcPr>
                          <w:p>
                            <w:pPr>
                              <w:pStyle w:val="TableParagraph"/>
                              <w:spacing w:before="88"/>
                              <w:ind w:left="5" w:right="5"/>
                              <w:rPr>
                                <w:sz w:val="22"/>
                              </w:rPr>
                            </w:pPr>
                            <w:r>
                              <w:rPr>
                                <w:sz w:val="22"/>
                              </w:rPr>
                              <w:t>$</w:t>
                            </w:r>
                            <w:r>
                              <w:rPr>
                                <w:spacing w:val="-8"/>
                                <w:sz w:val="22"/>
                              </w:rPr>
                              <w:t> </w:t>
                            </w:r>
                            <w:r>
                              <w:rPr>
                                <w:spacing w:val="-2"/>
                                <w:sz w:val="22"/>
                              </w:rPr>
                              <w:t>42,540</w:t>
                            </w:r>
                          </w:p>
                        </w:tc>
                        <w:tc>
                          <w:tcPr>
                            <w:tcW w:w="1026" w:type="dxa"/>
                            <w:tcBorders>
                              <w:top w:val="nil"/>
                              <w:left w:val="single" w:sz="8" w:space="0" w:color="18213B"/>
                              <w:bottom w:val="nil"/>
                              <w:right w:val="single" w:sz="8" w:space="0" w:color="18213B"/>
                            </w:tcBorders>
                          </w:tcPr>
                          <w:p>
                            <w:pPr>
                              <w:pStyle w:val="TableParagraph"/>
                              <w:spacing w:before="88"/>
                              <w:ind w:left="18" w:right="6"/>
                              <w:rPr>
                                <w:sz w:val="22"/>
                              </w:rPr>
                            </w:pPr>
                            <w:r>
                              <w:rPr>
                                <w:sz w:val="22"/>
                              </w:rPr>
                              <w:t>$</w:t>
                            </w:r>
                            <w:r>
                              <w:rPr>
                                <w:spacing w:val="-8"/>
                                <w:sz w:val="22"/>
                              </w:rPr>
                              <w:t> </w:t>
                            </w:r>
                            <w:r>
                              <w:rPr>
                                <w:spacing w:val="-2"/>
                                <w:sz w:val="22"/>
                              </w:rPr>
                              <w:t>57,015</w:t>
                            </w:r>
                          </w:p>
                        </w:tc>
                        <w:tc>
                          <w:tcPr>
                            <w:tcW w:w="1313" w:type="dxa"/>
                            <w:tcBorders>
                              <w:top w:val="nil"/>
                              <w:left w:val="single" w:sz="8" w:space="0" w:color="18213B"/>
                              <w:bottom w:val="nil"/>
                              <w:right w:val="nil"/>
                            </w:tcBorders>
                          </w:tcPr>
                          <w:p>
                            <w:pPr>
                              <w:pStyle w:val="TableParagraph"/>
                              <w:spacing w:before="88"/>
                              <w:ind w:left="7" w:right="6"/>
                              <w:rPr>
                                <w:sz w:val="22"/>
                              </w:rPr>
                            </w:pPr>
                            <w:r>
                              <w:rPr>
                                <w:sz w:val="22"/>
                              </w:rPr>
                              <w:t>$</w:t>
                            </w:r>
                            <w:r>
                              <w:rPr>
                                <w:spacing w:val="-8"/>
                                <w:sz w:val="22"/>
                              </w:rPr>
                              <w:t> </w:t>
                            </w:r>
                            <w:r>
                              <w:rPr>
                                <w:spacing w:val="-2"/>
                                <w:sz w:val="22"/>
                              </w:rPr>
                              <w:t>29,599</w:t>
                            </w:r>
                          </w:p>
                        </w:tc>
                      </w:tr>
                      <w:tr>
                        <w:trPr>
                          <w:trHeight w:val="312" w:hRule="atLeast"/>
                        </w:trPr>
                        <w:tc>
                          <w:tcPr>
                            <w:tcW w:w="3458" w:type="dxa"/>
                            <w:tcBorders>
                              <w:top w:val="nil"/>
                              <w:left w:val="nil"/>
                              <w:bottom w:val="nil"/>
                              <w:right w:val="single" w:sz="8" w:space="0" w:color="18213B"/>
                            </w:tcBorders>
                            <w:shd w:val="clear" w:color="auto" w:fill="E5E6E8"/>
                          </w:tcPr>
                          <w:p>
                            <w:pPr>
                              <w:pStyle w:val="TableParagraph"/>
                              <w:spacing w:before="15"/>
                              <w:ind w:left="10"/>
                              <w:jc w:val="left"/>
                              <w:rPr>
                                <w:sz w:val="22"/>
                              </w:rPr>
                            </w:pPr>
                            <w:r>
                              <w:rPr>
                                <w:sz w:val="22"/>
                              </w:rPr>
                              <w:t>Courtyard</w:t>
                            </w:r>
                            <w:r>
                              <w:rPr>
                                <w:spacing w:val="13"/>
                                <w:sz w:val="22"/>
                              </w:rPr>
                              <w:t> </w:t>
                            </w:r>
                            <w:r>
                              <w:rPr>
                                <w:sz w:val="22"/>
                              </w:rPr>
                              <w:t>by</w:t>
                            </w:r>
                            <w:r>
                              <w:rPr>
                                <w:spacing w:val="13"/>
                                <w:sz w:val="22"/>
                              </w:rPr>
                              <w:t> </w:t>
                            </w:r>
                            <w:r>
                              <w:rPr>
                                <w:spacing w:val="-2"/>
                                <w:sz w:val="22"/>
                              </w:rPr>
                              <w:t>Marriott</w:t>
                            </w:r>
                          </w:p>
                        </w:tc>
                        <w:tc>
                          <w:tcPr>
                            <w:tcW w:w="1039" w:type="dxa"/>
                            <w:tcBorders>
                              <w:top w:val="nil"/>
                              <w:left w:val="single" w:sz="8" w:space="0" w:color="18213B"/>
                              <w:bottom w:val="nil"/>
                              <w:right w:val="single" w:sz="8" w:space="0" w:color="18213B"/>
                            </w:tcBorders>
                            <w:shd w:val="clear" w:color="auto" w:fill="E5E6E8"/>
                          </w:tcPr>
                          <w:p>
                            <w:pPr>
                              <w:pStyle w:val="TableParagraph"/>
                              <w:spacing w:before="15"/>
                              <w:ind w:left="0" w:right="11"/>
                              <w:rPr>
                                <w:sz w:val="22"/>
                              </w:rPr>
                            </w:pPr>
                            <w:r>
                              <w:rPr>
                                <w:sz w:val="22"/>
                              </w:rPr>
                              <w:t>$</w:t>
                            </w:r>
                            <w:r>
                              <w:rPr>
                                <w:spacing w:val="-8"/>
                                <w:sz w:val="22"/>
                              </w:rPr>
                              <w:t> </w:t>
                            </w:r>
                            <w:r>
                              <w:rPr>
                                <w:spacing w:val="-2"/>
                                <w:sz w:val="22"/>
                              </w:rPr>
                              <w:t>50,100</w:t>
                            </w:r>
                          </w:p>
                        </w:tc>
                        <w:tc>
                          <w:tcPr>
                            <w:tcW w:w="1033" w:type="dxa"/>
                            <w:tcBorders>
                              <w:top w:val="nil"/>
                              <w:left w:val="single" w:sz="8" w:space="0" w:color="18213B"/>
                              <w:bottom w:val="nil"/>
                              <w:right w:val="single" w:sz="8" w:space="0" w:color="18213B"/>
                            </w:tcBorders>
                            <w:shd w:val="clear" w:color="auto" w:fill="E5E6E8"/>
                          </w:tcPr>
                          <w:p>
                            <w:pPr>
                              <w:pStyle w:val="TableParagraph"/>
                              <w:spacing w:before="14"/>
                              <w:ind w:left="4" w:right="5"/>
                              <w:rPr>
                                <w:sz w:val="22"/>
                              </w:rPr>
                            </w:pPr>
                            <w:r>
                              <w:rPr>
                                <w:sz w:val="22"/>
                              </w:rPr>
                              <w:t>$</w:t>
                            </w:r>
                            <w:r>
                              <w:rPr>
                                <w:spacing w:val="-8"/>
                                <w:sz w:val="22"/>
                              </w:rPr>
                              <w:t> </w:t>
                            </w:r>
                            <w:r>
                              <w:rPr>
                                <w:spacing w:val="-2"/>
                                <w:sz w:val="22"/>
                              </w:rPr>
                              <w:t>45,525</w:t>
                            </w:r>
                          </w:p>
                        </w:tc>
                        <w:tc>
                          <w:tcPr>
                            <w:tcW w:w="1038" w:type="dxa"/>
                            <w:tcBorders>
                              <w:top w:val="nil"/>
                              <w:left w:val="single" w:sz="8" w:space="0" w:color="18213B"/>
                              <w:bottom w:val="nil"/>
                              <w:right w:val="single" w:sz="8" w:space="0" w:color="18213B"/>
                            </w:tcBorders>
                            <w:shd w:val="clear" w:color="auto" w:fill="E5E6E8"/>
                          </w:tcPr>
                          <w:p>
                            <w:pPr>
                              <w:pStyle w:val="TableParagraph"/>
                              <w:spacing w:before="15"/>
                              <w:ind w:left="5" w:right="6"/>
                              <w:rPr>
                                <w:sz w:val="22"/>
                              </w:rPr>
                            </w:pPr>
                            <w:r>
                              <w:rPr>
                                <w:sz w:val="22"/>
                              </w:rPr>
                              <w:t>$</w:t>
                            </w:r>
                            <w:r>
                              <w:rPr>
                                <w:spacing w:val="-8"/>
                                <w:sz w:val="22"/>
                              </w:rPr>
                              <w:t> </w:t>
                            </w:r>
                            <w:r>
                              <w:rPr>
                                <w:spacing w:val="-2"/>
                                <w:sz w:val="22"/>
                              </w:rPr>
                              <w:t>43,620</w:t>
                            </w:r>
                          </w:p>
                        </w:tc>
                        <w:tc>
                          <w:tcPr>
                            <w:tcW w:w="1026" w:type="dxa"/>
                            <w:tcBorders>
                              <w:top w:val="nil"/>
                              <w:left w:val="single" w:sz="8" w:space="0" w:color="18213B"/>
                              <w:bottom w:val="nil"/>
                              <w:right w:val="single" w:sz="8" w:space="0" w:color="18213B"/>
                            </w:tcBorders>
                            <w:shd w:val="clear" w:color="auto" w:fill="E5E6E8"/>
                          </w:tcPr>
                          <w:p>
                            <w:pPr>
                              <w:pStyle w:val="TableParagraph"/>
                              <w:spacing w:before="15"/>
                              <w:ind w:left="18" w:right="7"/>
                              <w:rPr>
                                <w:sz w:val="22"/>
                              </w:rPr>
                            </w:pPr>
                            <w:r>
                              <w:rPr>
                                <w:sz w:val="22"/>
                              </w:rPr>
                              <w:t>$</w:t>
                            </w:r>
                            <w:r>
                              <w:rPr>
                                <w:spacing w:val="-8"/>
                                <w:sz w:val="22"/>
                              </w:rPr>
                              <w:t> </w:t>
                            </w:r>
                            <w:r>
                              <w:rPr>
                                <w:spacing w:val="-2"/>
                                <w:sz w:val="22"/>
                              </w:rPr>
                              <w:t>65,749</w:t>
                            </w:r>
                          </w:p>
                        </w:tc>
                        <w:tc>
                          <w:tcPr>
                            <w:tcW w:w="1313" w:type="dxa"/>
                            <w:tcBorders>
                              <w:top w:val="nil"/>
                              <w:left w:val="single" w:sz="8" w:space="0" w:color="18213B"/>
                              <w:bottom w:val="nil"/>
                              <w:right w:val="nil"/>
                            </w:tcBorders>
                            <w:shd w:val="clear" w:color="auto" w:fill="E5E6E8"/>
                          </w:tcPr>
                          <w:p>
                            <w:pPr>
                              <w:pStyle w:val="TableParagraph"/>
                              <w:spacing w:before="15"/>
                              <w:ind w:left="7" w:right="6"/>
                              <w:rPr>
                                <w:sz w:val="22"/>
                              </w:rPr>
                            </w:pPr>
                            <w:r>
                              <w:rPr>
                                <w:sz w:val="22"/>
                              </w:rPr>
                              <w:t>$</w:t>
                            </w:r>
                            <w:r>
                              <w:rPr>
                                <w:spacing w:val="-8"/>
                                <w:sz w:val="22"/>
                              </w:rPr>
                              <w:t> </w:t>
                            </w:r>
                            <w:r>
                              <w:rPr>
                                <w:spacing w:val="-2"/>
                                <w:sz w:val="22"/>
                              </w:rPr>
                              <w:t>29,455</w:t>
                            </w:r>
                          </w:p>
                        </w:tc>
                      </w:tr>
                    </w:tbl>
                    <w:p>
                      <w:pPr>
                        <w:pStyle w:val="BodyText"/>
                      </w:pPr>
                    </w:p>
                  </w:txbxContent>
                </v:textbox>
                <w10:wrap type="none"/>
              </v:shape>
            </w:pict>
          </mc:Fallback>
        </mc:AlternateContent>
      </w:r>
      <w:r>
        <w:rPr>
          <w:spacing w:val="-4"/>
          <w:sz w:val="22"/>
        </w:rPr>
        <w:t>LUJO</w:t>
      </w:r>
    </w:p>
    <w:p>
      <w:pPr>
        <w:pStyle w:val="BodyText"/>
        <w:rPr>
          <w:sz w:val="36"/>
        </w:rPr>
      </w:pPr>
    </w:p>
    <w:p>
      <w:pPr>
        <w:pStyle w:val="BodyText"/>
        <w:rPr>
          <w:sz w:val="36"/>
        </w:rPr>
      </w:pPr>
    </w:p>
    <w:p>
      <w:pPr>
        <w:pStyle w:val="BodyText"/>
        <w:rPr>
          <w:sz w:val="36"/>
        </w:rPr>
      </w:pPr>
    </w:p>
    <w:p>
      <w:pPr>
        <w:pStyle w:val="BodyText"/>
        <w:spacing w:before="189"/>
        <w:rPr>
          <w:sz w:val="36"/>
        </w:rPr>
      </w:pPr>
    </w:p>
    <w:p>
      <w:pPr>
        <w:pStyle w:val="Heading1"/>
        <w:ind w:left="352"/>
      </w:pPr>
      <w:r>
        <w:rPr>
          <w:color w:val="059ED8"/>
          <w:spacing w:val="-2"/>
          <w:w w:val="105"/>
        </w:rPr>
        <w:t>Recomendaciones</w:t>
      </w:r>
    </w:p>
    <w:p>
      <w:pPr>
        <w:pStyle w:val="BodyText"/>
        <w:spacing w:before="115"/>
        <w:ind w:left="381"/>
      </w:pPr>
      <w:r>
        <w:rPr/>
        <w:t>Llegar</w:t>
      </w:r>
      <w:r>
        <w:rPr>
          <w:spacing w:val="-3"/>
        </w:rPr>
        <w:t> </w:t>
      </w:r>
      <w:r>
        <w:rPr/>
        <w:t>en</w:t>
      </w:r>
      <w:r>
        <w:rPr>
          <w:spacing w:val="-2"/>
        </w:rPr>
        <w:t> </w:t>
      </w:r>
      <w:r>
        <w:rPr/>
        <w:t>los</w:t>
      </w:r>
      <w:r>
        <w:rPr>
          <w:spacing w:val="-2"/>
        </w:rPr>
        <w:t> </w:t>
      </w:r>
      <w:r>
        <w:rPr/>
        <w:t>vuelos</w:t>
      </w:r>
      <w:r>
        <w:rPr>
          <w:spacing w:val="-2"/>
        </w:rPr>
        <w:t> </w:t>
      </w:r>
      <w:r>
        <w:rPr/>
        <w:t>por</w:t>
      </w:r>
      <w:r>
        <w:rPr>
          <w:spacing w:val="-2"/>
        </w:rPr>
        <w:t> </w:t>
      </w:r>
      <w:r>
        <w:rPr/>
        <w:t>la</w:t>
      </w:r>
      <w:r>
        <w:rPr>
          <w:spacing w:val="-2"/>
        </w:rPr>
        <w:t> </w:t>
      </w:r>
      <w:r>
        <w:rPr/>
        <w:t>mañana</w:t>
      </w:r>
      <w:r>
        <w:rPr>
          <w:spacing w:val="-2"/>
        </w:rPr>
        <w:t> </w:t>
      </w:r>
      <w:r>
        <w:rPr/>
        <w:t>muy</w:t>
      </w:r>
      <w:r>
        <w:rPr>
          <w:spacing w:val="-2"/>
        </w:rPr>
        <w:t> temprano.</w:t>
      </w:r>
    </w:p>
    <w:p>
      <w:pPr>
        <w:pStyle w:val="BodyText"/>
        <w:spacing w:after="0"/>
        <w:sectPr>
          <w:footerReference w:type="default" r:id="rId10"/>
          <w:pgSz w:w="12240" w:h="15840"/>
          <w:pgMar w:header="0" w:footer="1129" w:top="1060" w:bottom="1320" w:left="360" w:right="36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pPr>
    </w:p>
    <w:p>
      <w:pPr>
        <w:pStyle w:val="BodyText"/>
        <w:spacing w:after="0"/>
        <w:sectPr>
          <w:pgSz w:w="12240" w:h="15840"/>
          <w:pgMar w:header="0" w:footer="1129" w:top="20" w:bottom="1320" w:left="360" w:right="360"/>
        </w:sectPr>
      </w:pPr>
    </w:p>
    <w:p>
      <w:pPr>
        <w:pStyle w:val="Heading1"/>
        <w:spacing w:before="151"/>
      </w:pPr>
      <w:r>
        <w:rPr/>
        <w:drawing>
          <wp:anchor distT="0" distB="0" distL="0" distR="0" allowOverlap="1" layoutInCell="1" locked="0" behindDoc="0" simplePos="0" relativeHeight="15734784">
            <wp:simplePos x="0" y="0"/>
            <wp:positionH relativeFrom="page">
              <wp:posOffset>0</wp:posOffset>
            </wp:positionH>
            <wp:positionV relativeFrom="page">
              <wp:posOffset>8991</wp:posOffset>
            </wp:positionV>
            <wp:extent cx="7772399" cy="2306980"/>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1" cstate="print"/>
                    <a:stretch>
                      <a:fillRect/>
                    </a:stretch>
                  </pic:blipFill>
                  <pic:spPr>
                    <a:xfrm>
                      <a:off x="0" y="0"/>
                      <a:ext cx="7772399" cy="2306980"/>
                    </a:xfrm>
                    <a:prstGeom prst="rect">
                      <a:avLst/>
                    </a:prstGeom>
                  </pic:spPr>
                </pic:pic>
              </a:graphicData>
            </a:graphic>
          </wp:anchor>
        </w:drawing>
      </w:r>
      <w:r>
        <w:rPr>
          <w:color w:val="059ED8"/>
          <w:spacing w:val="-2"/>
        </w:rPr>
        <w:t>HOTELES</w:t>
      </w:r>
    </w:p>
    <w:p>
      <w:pPr>
        <w:pStyle w:val="BodyText"/>
        <w:spacing w:before="2"/>
        <w:ind w:left="360"/>
      </w:pPr>
      <w:r>
        <w:rPr/>
        <w:t>Previsto</w:t>
      </w:r>
      <w:r>
        <w:rPr>
          <w:spacing w:val="-4"/>
        </w:rPr>
        <w:t> </w:t>
      </w:r>
      <w:r>
        <w:rPr/>
        <w:t>o</w:t>
      </w:r>
      <w:r>
        <w:rPr>
          <w:spacing w:val="-4"/>
        </w:rPr>
        <w:t> </w:t>
      </w:r>
      <w:r>
        <w:rPr>
          <w:spacing w:val="-2"/>
        </w:rPr>
        <w:t>similar.</w:t>
      </w:r>
    </w:p>
    <w:p>
      <w:pPr>
        <w:pStyle w:val="BodyText"/>
      </w:pPr>
    </w:p>
    <w:p>
      <w:pPr>
        <w:pStyle w:val="BodyText"/>
        <w:spacing w:before="92" w:after="1"/>
      </w:pPr>
    </w:p>
    <w:tbl>
      <w:tblPr>
        <w:tblW w:w="0" w:type="auto"/>
        <w:jc w:val="left"/>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83"/>
        <w:gridCol w:w="2288"/>
      </w:tblGrid>
      <w:tr>
        <w:trPr>
          <w:trHeight w:val="240" w:hRule="atLeast"/>
        </w:trPr>
        <w:tc>
          <w:tcPr>
            <w:tcW w:w="2283" w:type="dxa"/>
            <w:tcBorders>
              <w:bottom w:val="single" w:sz="8" w:space="0" w:color="13070F"/>
              <w:right w:val="single" w:sz="8" w:space="0" w:color="18213B"/>
            </w:tcBorders>
          </w:tcPr>
          <w:p>
            <w:pPr>
              <w:pStyle w:val="TableParagraph"/>
              <w:spacing w:line="215" w:lineRule="exact"/>
              <w:ind w:left="24"/>
              <w:rPr>
                <w:sz w:val="22"/>
              </w:rPr>
            </w:pPr>
            <w:r>
              <w:rPr>
                <w:spacing w:val="-2"/>
                <w:sz w:val="22"/>
              </w:rPr>
              <w:t>CIUDAD</w:t>
            </w:r>
          </w:p>
        </w:tc>
        <w:tc>
          <w:tcPr>
            <w:tcW w:w="2288" w:type="dxa"/>
            <w:tcBorders>
              <w:left w:val="single" w:sz="8" w:space="0" w:color="18213B"/>
              <w:bottom w:val="single" w:sz="8" w:space="0" w:color="13070F"/>
            </w:tcBorders>
          </w:tcPr>
          <w:p>
            <w:pPr>
              <w:pStyle w:val="TableParagraph"/>
              <w:spacing w:line="210" w:lineRule="exact"/>
              <w:ind w:left="8" w:right="4"/>
              <w:rPr>
                <w:sz w:val="22"/>
              </w:rPr>
            </w:pPr>
            <w:r>
              <w:rPr>
                <w:spacing w:val="-2"/>
                <w:sz w:val="22"/>
              </w:rPr>
              <w:t>HOTEL</w:t>
            </w:r>
          </w:p>
        </w:tc>
      </w:tr>
      <w:tr>
        <w:trPr>
          <w:trHeight w:val="400" w:hRule="atLeast"/>
        </w:trPr>
        <w:tc>
          <w:tcPr>
            <w:tcW w:w="2283" w:type="dxa"/>
            <w:tcBorders>
              <w:top w:val="single" w:sz="8" w:space="0" w:color="13070F"/>
              <w:right w:val="single" w:sz="8" w:space="0" w:color="18213B"/>
            </w:tcBorders>
            <w:shd w:val="clear" w:color="auto" w:fill="E5E6E8"/>
          </w:tcPr>
          <w:p>
            <w:pPr>
              <w:pStyle w:val="TableParagraph"/>
              <w:spacing w:before="67"/>
              <w:ind w:left="24" w:right="22"/>
              <w:rPr>
                <w:sz w:val="24"/>
              </w:rPr>
            </w:pPr>
            <w:r>
              <w:rPr>
                <w:spacing w:val="-2"/>
                <w:sz w:val="24"/>
              </w:rPr>
              <w:t>Valladolid</w:t>
            </w:r>
          </w:p>
        </w:tc>
        <w:tc>
          <w:tcPr>
            <w:tcW w:w="2288" w:type="dxa"/>
            <w:tcBorders>
              <w:top w:val="single" w:sz="8" w:space="0" w:color="13070F"/>
              <w:left w:val="single" w:sz="8" w:space="0" w:color="18213B"/>
            </w:tcBorders>
            <w:shd w:val="clear" w:color="auto" w:fill="E5E6E8"/>
          </w:tcPr>
          <w:p>
            <w:pPr>
              <w:pStyle w:val="TableParagraph"/>
              <w:spacing w:before="67"/>
              <w:ind w:left="7" w:right="11"/>
              <w:rPr>
                <w:sz w:val="24"/>
              </w:rPr>
            </w:pPr>
            <w:r>
              <w:rPr>
                <w:spacing w:val="-4"/>
                <w:sz w:val="24"/>
              </w:rPr>
              <w:t>Waye</w:t>
            </w:r>
          </w:p>
        </w:tc>
      </w:tr>
      <w:tr>
        <w:trPr>
          <w:trHeight w:val="311" w:hRule="atLeast"/>
        </w:trPr>
        <w:tc>
          <w:tcPr>
            <w:tcW w:w="2283" w:type="dxa"/>
            <w:tcBorders>
              <w:right w:val="single" w:sz="8" w:space="0" w:color="18213B"/>
            </w:tcBorders>
          </w:tcPr>
          <w:p>
            <w:pPr>
              <w:pStyle w:val="TableParagraph"/>
              <w:spacing w:line="232" w:lineRule="exact" w:before="59"/>
              <w:ind w:left="24" w:right="7"/>
              <w:rPr>
                <w:sz w:val="24"/>
              </w:rPr>
            </w:pPr>
            <w:r>
              <w:rPr>
                <w:spacing w:val="-2"/>
                <w:sz w:val="24"/>
              </w:rPr>
              <w:t>El</w:t>
            </w:r>
            <w:r>
              <w:rPr>
                <w:spacing w:val="-12"/>
                <w:sz w:val="24"/>
              </w:rPr>
              <w:t> </w:t>
            </w:r>
            <w:r>
              <w:rPr>
                <w:spacing w:val="-4"/>
                <w:sz w:val="24"/>
              </w:rPr>
              <w:t>Cuyo</w:t>
            </w:r>
          </w:p>
        </w:tc>
        <w:tc>
          <w:tcPr>
            <w:tcW w:w="2288" w:type="dxa"/>
            <w:tcBorders>
              <w:left w:val="single" w:sz="8" w:space="0" w:color="18213B"/>
            </w:tcBorders>
          </w:tcPr>
          <w:p>
            <w:pPr>
              <w:pStyle w:val="TableParagraph"/>
              <w:spacing w:line="232" w:lineRule="exact" w:before="59"/>
              <w:ind w:left="11" w:right="4"/>
              <w:rPr>
                <w:sz w:val="24"/>
              </w:rPr>
            </w:pPr>
            <w:r>
              <w:rPr>
                <w:sz w:val="24"/>
              </w:rPr>
              <w:t>Dos</w:t>
            </w:r>
            <w:r>
              <w:rPr>
                <w:spacing w:val="-1"/>
                <w:sz w:val="24"/>
              </w:rPr>
              <w:t> </w:t>
            </w:r>
            <w:r>
              <w:rPr>
                <w:spacing w:val="-2"/>
                <w:sz w:val="24"/>
              </w:rPr>
              <w:t>Mares</w:t>
            </w:r>
          </w:p>
        </w:tc>
      </w:tr>
    </w:tbl>
    <w:p>
      <w:pPr>
        <w:pStyle w:val="BodyText"/>
      </w:pPr>
    </w:p>
    <w:p>
      <w:pPr>
        <w:pStyle w:val="BodyText"/>
        <w:spacing w:before="43"/>
      </w:pPr>
    </w:p>
    <w:p>
      <w:pPr>
        <w:pStyle w:val="Heading1"/>
        <w:ind w:left="388"/>
      </w:pPr>
      <w:r>
        <w:rPr>
          <w:color w:val="089DD9"/>
        </w:rPr>
        <w:t>NOTAS</w:t>
      </w:r>
      <w:r>
        <w:rPr>
          <w:color w:val="089DD9"/>
          <w:spacing w:val="-20"/>
        </w:rPr>
        <w:t> </w:t>
      </w:r>
      <w:r>
        <w:rPr>
          <w:color w:val="089DD9"/>
          <w:spacing w:val="-2"/>
        </w:rPr>
        <w:t>IMPORTANTES</w:t>
      </w:r>
    </w:p>
    <w:p>
      <w:pPr>
        <w:pStyle w:val="ListParagraph"/>
        <w:numPr>
          <w:ilvl w:val="0"/>
          <w:numId w:val="1"/>
        </w:numPr>
        <w:tabs>
          <w:tab w:pos="720" w:val="left" w:leader="none"/>
        </w:tabs>
        <w:spacing w:line="249" w:lineRule="auto" w:before="325" w:after="0"/>
        <w:ind w:left="720" w:right="585" w:hanging="360"/>
        <w:jc w:val="left"/>
        <w:rPr>
          <w:sz w:val="20"/>
        </w:rPr>
      </w:pPr>
      <w:r>
        <w:rPr>
          <w:sz w:val="20"/>
        </w:rPr>
        <w:t>Precios sujetos a cambio y disponibilidad, mínimo 2 </w:t>
      </w:r>
      <w:r>
        <w:rPr>
          <w:spacing w:val="-2"/>
          <w:sz w:val="20"/>
        </w:rPr>
        <w:t>personas.</w:t>
      </w:r>
    </w:p>
    <w:p>
      <w:pPr>
        <w:pStyle w:val="BodyText"/>
      </w:pPr>
    </w:p>
    <w:p>
      <w:pPr>
        <w:pStyle w:val="BodyText"/>
        <w:spacing w:before="22"/>
      </w:pPr>
    </w:p>
    <w:p>
      <w:pPr>
        <w:pStyle w:val="ListParagraph"/>
        <w:numPr>
          <w:ilvl w:val="0"/>
          <w:numId w:val="1"/>
        </w:numPr>
        <w:tabs>
          <w:tab w:pos="720" w:val="left" w:leader="none"/>
        </w:tabs>
        <w:spacing w:line="249" w:lineRule="auto" w:before="0" w:after="0"/>
        <w:ind w:left="720" w:right="533" w:hanging="360"/>
        <w:jc w:val="left"/>
        <w:rPr>
          <w:sz w:val="20"/>
        </w:rPr>
      </w:pPr>
      <w:r>
        <w:rPr>
          <w:sz w:val="20"/>
        </w:rPr>
        <w:t>Al momento de la reservación se solicitará el número telefónico del pasajero para que el operador pueda localizarlo en caso necesario.</w:t>
      </w:r>
    </w:p>
    <w:p>
      <w:pPr>
        <w:pStyle w:val="BodyText"/>
      </w:pPr>
    </w:p>
    <w:p>
      <w:pPr>
        <w:pStyle w:val="BodyText"/>
        <w:spacing w:before="22"/>
      </w:pPr>
    </w:p>
    <w:p>
      <w:pPr>
        <w:pStyle w:val="ListParagraph"/>
        <w:numPr>
          <w:ilvl w:val="0"/>
          <w:numId w:val="1"/>
        </w:numPr>
        <w:tabs>
          <w:tab w:pos="720" w:val="left" w:leader="none"/>
        </w:tabs>
        <w:spacing w:line="249" w:lineRule="auto" w:before="0" w:after="0"/>
        <w:ind w:left="720" w:right="390" w:hanging="360"/>
        <w:jc w:val="left"/>
        <w:rPr>
          <w:sz w:val="20"/>
        </w:rPr>
      </w:pPr>
      <w:r>
        <w:rPr>
          <w:sz w:val="20"/>
        </w:rPr>
        <w:t>Aplican suplementos en temporada alta, semana santa, verano, días festivos, puentes.</w:t>
      </w:r>
    </w:p>
    <w:p>
      <w:pPr>
        <w:pStyle w:val="BodyText"/>
      </w:pPr>
    </w:p>
    <w:p>
      <w:pPr>
        <w:pStyle w:val="BodyText"/>
        <w:spacing w:before="22"/>
      </w:pPr>
    </w:p>
    <w:p>
      <w:pPr>
        <w:pStyle w:val="ListParagraph"/>
        <w:numPr>
          <w:ilvl w:val="0"/>
          <w:numId w:val="1"/>
        </w:numPr>
        <w:tabs>
          <w:tab w:pos="719" w:val="left" w:leader="none"/>
        </w:tabs>
        <w:spacing w:line="240" w:lineRule="auto" w:before="0" w:after="0"/>
        <w:ind w:left="719" w:right="0" w:hanging="359"/>
        <w:jc w:val="left"/>
        <w:rPr>
          <w:sz w:val="20"/>
        </w:rPr>
      </w:pPr>
      <w:r>
        <w:rPr>
          <w:sz w:val="20"/>
        </w:rPr>
        <w:t>Estos</w:t>
      </w:r>
      <w:r>
        <w:rPr>
          <w:spacing w:val="3"/>
          <w:sz w:val="20"/>
        </w:rPr>
        <w:t> </w:t>
      </w:r>
      <w:r>
        <w:rPr>
          <w:sz w:val="20"/>
        </w:rPr>
        <w:t>precios</w:t>
      </w:r>
      <w:r>
        <w:rPr>
          <w:spacing w:val="3"/>
          <w:sz w:val="20"/>
        </w:rPr>
        <w:t> </w:t>
      </w:r>
      <w:r>
        <w:rPr>
          <w:sz w:val="20"/>
        </w:rPr>
        <w:t>solo</w:t>
      </w:r>
      <w:r>
        <w:rPr>
          <w:spacing w:val="3"/>
          <w:sz w:val="20"/>
        </w:rPr>
        <w:t> </w:t>
      </w:r>
      <w:r>
        <w:rPr>
          <w:sz w:val="20"/>
        </w:rPr>
        <w:t>son</w:t>
      </w:r>
      <w:r>
        <w:rPr>
          <w:spacing w:val="4"/>
          <w:sz w:val="20"/>
        </w:rPr>
        <w:t> </w:t>
      </w:r>
      <w:r>
        <w:rPr>
          <w:sz w:val="20"/>
        </w:rPr>
        <w:t>válidos</w:t>
      </w:r>
      <w:r>
        <w:rPr>
          <w:spacing w:val="3"/>
          <w:sz w:val="20"/>
        </w:rPr>
        <w:t> </w:t>
      </w:r>
      <w:r>
        <w:rPr>
          <w:sz w:val="20"/>
        </w:rPr>
        <w:t>para</w:t>
      </w:r>
      <w:r>
        <w:rPr>
          <w:spacing w:val="3"/>
          <w:sz w:val="20"/>
        </w:rPr>
        <w:t> </w:t>
      </w:r>
      <w:r>
        <w:rPr>
          <w:sz w:val="20"/>
        </w:rPr>
        <w:t>ciudadanos</w:t>
      </w:r>
      <w:r>
        <w:rPr>
          <w:spacing w:val="4"/>
          <w:sz w:val="20"/>
        </w:rPr>
        <w:t> </w:t>
      </w:r>
      <w:r>
        <w:rPr>
          <w:spacing w:val="-2"/>
          <w:sz w:val="20"/>
        </w:rPr>
        <w:t>mexicanos.</w:t>
      </w:r>
    </w:p>
    <w:p>
      <w:pPr>
        <w:pStyle w:val="BodyText"/>
      </w:pPr>
    </w:p>
    <w:p>
      <w:pPr>
        <w:pStyle w:val="BodyText"/>
        <w:spacing w:before="30"/>
      </w:pPr>
    </w:p>
    <w:p>
      <w:pPr>
        <w:pStyle w:val="ListParagraph"/>
        <w:numPr>
          <w:ilvl w:val="0"/>
          <w:numId w:val="1"/>
        </w:numPr>
        <w:tabs>
          <w:tab w:pos="720" w:val="left" w:leader="none"/>
        </w:tabs>
        <w:spacing w:line="249" w:lineRule="auto" w:before="0" w:after="0"/>
        <w:ind w:left="720" w:right="38" w:hanging="360"/>
        <w:jc w:val="left"/>
        <w:rPr>
          <w:sz w:val="20"/>
        </w:rPr>
      </w:pPr>
      <w:r>
        <w:rPr>
          <w:sz w:val="20"/>
        </w:rPr>
        <w:t>En caso de que el vuelo aterrice o se atrase dentro del horario de 22.00-07.00 el servicio de traslado se tendrá que otorgar en privado aplicando un suplemento.</w:t>
      </w:r>
    </w:p>
    <w:p>
      <w:pPr>
        <w:pStyle w:val="BodyText"/>
      </w:pPr>
    </w:p>
    <w:p>
      <w:pPr>
        <w:pStyle w:val="BodyText"/>
        <w:spacing w:before="22"/>
      </w:pPr>
    </w:p>
    <w:p>
      <w:pPr>
        <w:pStyle w:val="ListParagraph"/>
        <w:numPr>
          <w:ilvl w:val="0"/>
          <w:numId w:val="1"/>
        </w:numPr>
        <w:tabs>
          <w:tab w:pos="720" w:val="left" w:leader="none"/>
        </w:tabs>
        <w:spacing w:line="249" w:lineRule="auto" w:before="1" w:after="0"/>
        <w:ind w:left="720" w:right="106" w:hanging="360"/>
        <w:jc w:val="left"/>
        <w:rPr>
          <w:sz w:val="20"/>
        </w:rPr>
      </w:pPr>
      <w:r>
        <w:rPr>
          <w:sz w:val="20"/>
        </w:rPr>
        <w:t>Las visitas mencionadas pueden modificarse por otras por temas operativos.</w:t>
      </w:r>
    </w:p>
    <w:p>
      <w:pPr>
        <w:pStyle w:val="BodyText"/>
      </w:pPr>
    </w:p>
    <w:p>
      <w:pPr>
        <w:pStyle w:val="BodyText"/>
        <w:spacing w:before="21"/>
      </w:pPr>
    </w:p>
    <w:p>
      <w:pPr>
        <w:pStyle w:val="ListParagraph"/>
        <w:numPr>
          <w:ilvl w:val="0"/>
          <w:numId w:val="1"/>
        </w:numPr>
        <w:tabs>
          <w:tab w:pos="720" w:val="left" w:leader="none"/>
        </w:tabs>
        <w:spacing w:line="249" w:lineRule="auto" w:before="0" w:after="0"/>
        <w:ind w:left="720" w:right="123" w:hanging="360"/>
        <w:jc w:val="left"/>
        <w:rPr>
          <w:sz w:val="20"/>
        </w:rPr>
      </w:pPr>
      <w:r>
        <w:rPr>
          <w:sz w:val="20"/>
        </w:rPr>
        <w:t>Para personas mayores de 70 años aplica suplemento en el seguro. Favor revisar con su ejecutivo.</w:t>
      </w:r>
    </w:p>
    <w:p>
      <w:pPr>
        <w:pStyle w:val="Heading1"/>
        <w:spacing w:before="131"/>
        <w:ind w:left="18" w:right="114"/>
        <w:jc w:val="center"/>
      </w:pPr>
      <w:r>
        <w:rPr/>
        <w:br w:type="column"/>
      </w:r>
      <w:r>
        <w:rPr>
          <w:color w:val="039ED9"/>
          <w:spacing w:val="-2"/>
        </w:rPr>
        <w:t>INCLUYE</w:t>
      </w:r>
    </w:p>
    <w:p>
      <w:pPr>
        <w:pStyle w:val="BodyText"/>
        <w:spacing w:before="259"/>
        <w:ind w:left="409"/>
      </w:pPr>
      <w:r>
        <w:rPr/>
        <mc:AlternateContent>
          <mc:Choice Requires="wps">
            <w:drawing>
              <wp:anchor distT="0" distB="0" distL="0" distR="0" allowOverlap="1" layoutInCell="1" locked="0" behindDoc="0" simplePos="0" relativeHeight="15735296">
                <wp:simplePos x="0" y="0"/>
                <wp:positionH relativeFrom="page">
                  <wp:posOffset>3911349</wp:posOffset>
                </wp:positionH>
                <wp:positionV relativeFrom="paragraph">
                  <wp:posOffset>-198799</wp:posOffset>
                </wp:positionV>
                <wp:extent cx="1270" cy="6259195"/>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1270" cy="6259195"/>
                        </a:xfrm>
                        <a:custGeom>
                          <a:avLst/>
                          <a:gdLst/>
                          <a:ahLst/>
                          <a:cxnLst/>
                          <a:rect l="l" t="t" r="r" b="b"/>
                          <a:pathLst>
                            <a:path w="0" h="6259195">
                              <a:moveTo>
                                <a:pt x="0" y="0"/>
                              </a:moveTo>
                              <a:lnTo>
                                <a:pt x="0" y="6259182"/>
                              </a:lnTo>
                            </a:path>
                          </a:pathLst>
                        </a:custGeom>
                        <a:ln w="12700">
                          <a:solidFill>
                            <a:srgbClr val="089D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307.980286pt,-15.653517pt" to="307.980286pt,477.195483pt" stroked="true" strokeweight="1pt" strokecolor="#089dd9">
                <v:stroke dashstyle="solid"/>
                <w10:wrap type="none"/>
              </v:line>
            </w:pict>
          </mc:Fallback>
        </mc:AlternateContent>
      </w:r>
      <w:r>
        <w:rPr>
          <w:position w:val="-12"/>
        </w:rPr>
        <w:drawing>
          <wp:inline distT="0" distB="0" distL="0" distR="0">
            <wp:extent cx="299938" cy="300037"/>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12" cstate="print"/>
                    <a:stretch>
                      <a:fillRect/>
                    </a:stretch>
                  </pic:blipFill>
                  <pic:spPr>
                    <a:xfrm>
                      <a:off x="0" y="0"/>
                      <a:ext cx="299938" cy="300037"/>
                    </a:xfrm>
                    <a:prstGeom prst="rect">
                      <a:avLst/>
                    </a:prstGeom>
                  </pic:spPr>
                </pic:pic>
              </a:graphicData>
            </a:graphic>
          </wp:inline>
        </w:drawing>
      </w:r>
      <w:r>
        <w:rPr>
          <w:position w:val="-12"/>
        </w:rPr>
      </w:r>
      <w:r>
        <w:rPr>
          <w:spacing w:val="40"/>
        </w:rPr>
        <w:t> </w:t>
      </w:r>
      <w:r>
        <w:rPr/>
        <w:t>Seguro de viajero.</w:t>
      </w:r>
    </w:p>
    <w:p>
      <w:pPr>
        <w:pStyle w:val="BodyText"/>
        <w:spacing w:before="81"/>
      </w:pPr>
    </w:p>
    <w:p>
      <w:pPr>
        <w:pStyle w:val="BodyText"/>
        <w:spacing w:before="1"/>
        <w:ind w:left="416"/>
      </w:pPr>
      <w:r>
        <w:rPr>
          <w:position w:val="-10"/>
        </w:rPr>
        <w:drawing>
          <wp:inline distT="0" distB="0" distL="0" distR="0">
            <wp:extent cx="268476" cy="245554"/>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13" cstate="print"/>
                    <a:stretch>
                      <a:fillRect/>
                    </a:stretch>
                  </pic:blipFill>
                  <pic:spPr>
                    <a:xfrm>
                      <a:off x="0" y="0"/>
                      <a:ext cx="268476" cy="245554"/>
                    </a:xfrm>
                    <a:prstGeom prst="rect">
                      <a:avLst/>
                    </a:prstGeom>
                  </pic:spPr>
                </pic:pic>
              </a:graphicData>
            </a:graphic>
          </wp:inline>
        </w:drawing>
      </w:r>
      <w:r>
        <w:rPr>
          <w:position w:val="-10"/>
        </w:rPr>
      </w:r>
      <w:r>
        <w:rPr>
          <w:spacing w:val="80"/>
        </w:rPr>
        <w:t> </w:t>
      </w:r>
      <w:r>
        <w:rPr/>
        <w:t>Guía en los días de tours.</w:t>
      </w:r>
    </w:p>
    <w:p>
      <w:pPr>
        <w:pStyle w:val="BodyText"/>
        <w:spacing w:before="191"/>
      </w:pPr>
    </w:p>
    <w:p>
      <w:pPr>
        <w:pStyle w:val="BodyText"/>
        <w:spacing w:line="249" w:lineRule="auto"/>
        <w:ind w:left="956" w:right="297"/>
      </w:pPr>
      <w:r>
        <w:rPr/>
        <w:drawing>
          <wp:anchor distT="0" distB="0" distL="0" distR="0" allowOverlap="1" layoutInCell="1" locked="0" behindDoc="0" simplePos="0" relativeHeight="15738368">
            <wp:simplePos x="0" y="0"/>
            <wp:positionH relativeFrom="page">
              <wp:posOffset>4066199</wp:posOffset>
            </wp:positionH>
            <wp:positionV relativeFrom="paragraph">
              <wp:posOffset>29701</wp:posOffset>
            </wp:positionV>
            <wp:extent cx="237746" cy="237746"/>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4" cstate="print"/>
                    <a:stretch>
                      <a:fillRect/>
                    </a:stretch>
                  </pic:blipFill>
                  <pic:spPr>
                    <a:xfrm>
                      <a:off x="0" y="0"/>
                      <a:ext cx="237746" cy="237746"/>
                    </a:xfrm>
                    <a:prstGeom prst="rect">
                      <a:avLst/>
                    </a:prstGeom>
                  </pic:spPr>
                </pic:pic>
              </a:graphicData>
            </a:graphic>
          </wp:anchor>
        </w:drawing>
      </w:r>
      <w:r>
        <w:rPr/>
        <w:t>Todas las entradas a parques y monumentos descritos en </w:t>
      </w:r>
      <w:r>
        <w:rPr>
          <w:w w:val="105"/>
        </w:rPr>
        <w:t>el</w:t>
      </w:r>
      <w:r>
        <w:rPr>
          <w:spacing w:val="-1"/>
          <w:w w:val="105"/>
        </w:rPr>
        <w:t> </w:t>
      </w:r>
      <w:r>
        <w:rPr>
          <w:w w:val="105"/>
        </w:rPr>
        <w:t>itinerario.</w:t>
      </w:r>
    </w:p>
    <w:p>
      <w:pPr>
        <w:pStyle w:val="BodyText"/>
      </w:pPr>
    </w:p>
    <w:p>
      <w:pPr>
        <w:pStyle w:val="BodyText"/>
        <w:spacing w:before="21"/>
      </w:pPr>
    </w:p>
    <w:p>
      <w:pPr>
        <w:pStyle w:val="BodyText"/>
        <w:spacing w:line="249" w:lineRule="auto" w:before="1"/>
        <w:ind w:left="956" w:right="453"/>
      </w:pPr>
      <w:r>
        <w:rPr/>
        <w:drawing>
          <wp:anchor distT="0" distB="0" distL="0" distR="0" allowOverlap="1" layoutInCell="1" locked="0" behindDoc="0" simplePos="0" relativeHeight="15736832">
            <wp:simplePos x="0" y="0"/>
            <wp:positionH relativeFrom="page">
              <wp:posOffset>4037558</wp:posOffset>
            </wp:positionH>
            <wp:positionV relativeFrom="paragraph">
              <wp:posOffset>32947</wp:posOffset>
            </wp:positionV>
            <wp:extent cx="296147" cy="286385"/>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15" cstate="print"/>
                    <a:stretch>
                      <a:fillRect/>
                    </a:stretch>
                  </pic:blipFill>
                  <pic:spPr>
                    <a:xfrm>
                      <a:off x="0" y="0"/>
                      <a:ext cx="296147" cy="286385"/>
                    </a:xfrm>
                    <a:prstGeom prst="rect">
                      <a:avLst/>
                    </a:prstGeom>
                  </pic:spPr>
                </pic:pic>
              </a:graphicData>
            </a:graphic>
          </wp:anchor>
        </w:drawing>
      </w:r>
      <w:r>
        <w:rPr/>
        <w:t>06</w:t>
      </w:r>
      <w:r>
        <w:rPr>
          <w:spacing w:val="40"/>
        </w:rPr>
        <w:t> </w:t>
      </w:r>
      <w:r>
        <w:rPr/>
        <w:t>noches</w:t>
      </w:r>
      <w:r>
        <w:rPr>
          <w:spacing w:val="40"/>
        </w:rPr>
        <w:t> </w:t>
      </w:r>
      <w:r>
        <w:rPr/>
        <w:t>de</w:t>
      </w:r>
      <w:r>
        <w:rPr>
          <w:spacing w:val="40"/>
        </w:rPr>
        <w:t> </w:t>
      </w:r>
      <w:r>
        <w:rPr/>
        <w:t>alojamiento</w:t>
      </w:r>
      <w:r>
        <w:rPr>
          <w:spacing w:val="40"/>
        </w:rPr>
        <w:t> </w:t>
      </w:r>
      <w:r>
        <w:rPr/>
        <w:t>en</w:t>
      </w:r>
      <w:r>
        <w:rPr>
          <w:spacing w:val="40"/>
        </w:rPr>
        <w:t> </w:t>
      </w:r>
      <w:r>
        <w:rPr/>
        <w:t>categoría</w:t>
      </w:r>
      <w:r>
        <w:rPr>
          <w:spacing w:val="40"/>
        </w:rPr>
        <w:t> </w:t>
      </w:r>
      <w:r>
        <w:rPr/>
        <w:t>elegida</w:t>
      </w:r>
      <w:r>
        <w:rPr>
          <w:spacing w:val="40"/>
        </w:rPr>
        <w:t> </w:t>
      </w:r>
      <w:r>
        <w:rPr/>
        <w:t>con</w:t>
      </w:r>
      <w:r>
        <w:rPr>
          <w:spacing w:val="80"/>
        </w:rPr>
        <w:t> </w:t>
      </w:r>
      <w:r>
        <w:rPr/>
        <w:t>desayuno americano o buffet de acuerdo a los hoteles.</w:t>
      </w:r>
    </w:p>
    <w:p>
      <w:pPr>
        <w:pStyle w:val="BodyText"/>
      </w:pPr>
    </w:p>
    <w:p>
      <w:pPr>
        <w:pStyle w:val="BodyText"/>
        <w:spacing w:before="21"/>
      </w:pPr>
    </w:p>
    <w:p>
      <w:pPr>
        <w:pStyle w:val="BodyText"/>
        <w:spacing w:line="249" w:lineRule="auto"/>
        <w:ind w:left="956" w:right="967"/>
      </w:pPr>
      <w:r>
        <w:rPr/>
        <w:drawing>
          <wp:anchor distT="0" distB="0" distL="0" distR="0" allowOverlap="1" layoutInCell="1" locked="0" behindDoc="0" simplePos="0" relativeHeight="15737856">
            <wp:simplePos x="0" y="0"/>
            <wp:positionH relativeFrom="page">
              <wp:posOffset>4054798</wp:posOffset>
            </wp:positionH>
            <wp:positionV relativeFrom="paragraph">
              <wp:posOffset>33442</wp:posOffset>
            </wp:positionV>
            <wp:extent cx="272754" cy="270090"/>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16" cstate="print"/>
                    <a:stretch>
                      <a:fillRect/>
                    </a:stretch>
                  </pic:blipFill>
                  <pic:spPr>
                    <a:xfrm>
                      <a:off x="0" y="0"/>
                      <a:ext cx="272754" cy="270090"/>
                    </a:xfrm>
                    <a:prstGeom prst="rect">
                      <a:avLst/>
                    </a:prstGeom>
                  </pic:spPr>
                </pic:pic>
              </a:graphicData>
            </a:graphic>
          </wp:anchor>
        </w:drawing>
      </w:r>
      <w:r>
        <w:rPr>
          <w:w w:val="105"/>
        </w:rPr>
        <w:t>Transportación en servicio compartido. </w:t>
      </w:r>
      <w:r>
        <w:rPr/>
        <w:t>Traslado</w:t>
      </w:r>
      <w:r>
        <w:rPr>
          <w:spacing w:val="-1"/>
        </w:rPr>
        <w:t> </w:t>
      </w:r>
      <w:r>
        <w:rPr/>
        <w:t>de</w:t>
      </w:r>
      <w:r>
        <w:rPr>
          <w:spacing w:val="-1"/>
        </w:rPr>
        <w:t> </w:t>
      </w:r>
      <w:r>
        <w:rPr/>
        <w:t>llegada</w:t>
      </w:r>
      <w:r>
        <w:rPr>
          <w:spacing w:val="-1"/>
        </w:rPr>
        <w:t> </w:t>
      </w:r>
      <w:r>
        <w:rPr/>
        <w:t>y</w:t>
      </w:r>
      <w:r>
        <w:rPr>
          <w:spacing w:val="-1"/>
        </w:rPr>
        <w:t> </w:t>
      </w:r>
      <w:r>
        <w:rPr/>
        <w:t>salida</w:t>
      </w:r>
      <w:r>
        <w:rPr>
          <w:spacing w:val="-1"/>
        </w:rPr>
        <w:t> </w:t>
      </w:r>
      <w:r>
        <w:rPr/>
        <w:t>Aeropuerto</w:t>
      </w:r>
      <w:r>
        <w:rPr>
          <w:spacing w:val="-1"/>
        </w:rPr>
        <w:t> </w:t>
      </w:r>
      <w:r>
        <w:rPr/>
        <w:t>Mérida.</w:t>
      </w:r>
    </w:p>
    <w:p>
      <w:pPr>
        <w:pStyle w:val="BodyText"/>
      </w:pPr>
    </w:p>
    <w:p>
      <w:pPr>
        <w:pStyle w:val="BodyText"/>
        <w:spacing w:before="22"/>
      </w:pPr>
    </w:p>
    <w:p>
      <w:pPr>
        <w:pStyle w:val="BodyText"/>
        <w:ind w:left="956"/>
      </w:pPr>
      <w:r>
        <w:rPr/>
        <w:t>Tour</w:t>
      </w:r>
      <w:r>
        <w:rPr>
          <w:spacing w:val="-1"/>
        </w:rPr>
        <w:t> </w:t>
      </w:r>
      <w:r>
        <w:rPr/>
        <w:t>brechas</w:t>
      </w:r>
      <w:r>
        <w:rPr>
          <w:spacing w:val="-1"/>
        </w:rPr>
        <w:t> </w:t>
      </w:r>
      <w:r>
        <w:rPr/>
        <w:t>mayas </w:t>
      </w:r>
      <w:r>
        <w:rPr>
          <w:spacing w:val="-4"/>
        </w:rPr>
        <w:t>plus.</w:t>
      </w:r>
    </w:p>
    <w:p>
      <w:pPr>
        <w:pStyle w:val="BodyText"/>
        <w:spacing w:line="249" w:lineRule="auto" w:before="10"/>
        <w:ind w:left="956" w:right="2058"/>
      </w:pPr>
      <w:r>
        <w:rPr/>
        <w:drawing>
          <wp:anchor distT="0" distB="0" distL="0" distR="0" allowOverlap="1" layoutInCell="1" locked="0" behindDoc="0" simplePos="0" relativeHeight="15737344">
            <wp:simplePos x="0" y="0"/>
            <wp:positionH relativeFrom="page">
              <wp:posOffset>4025684</wp:posOffset>
            </wp:positionH>
            <wp:positionV relativeFrom="paragraph">
              <wp:posOffset>9820</wp:posOffset>
            </wp:positionV>
            <wp:extent cx="335064" cy="398500"/>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17" cstate="print"/>
                    <a:stretch>
                      <a:fillRect/>
                    </a:stretch>
                  </pic:blipFill>
                  <pic:spPr>
                    <a:xfrm>
                      <a:off x="0" y="0"/>
                      <a:ext cx="335064" cy="398500"/>
                    </a:xfrm>
                    <a:prstGeom prst="rect">
                      <a:avLst/>
                    </a:prstGeom>
                  </pic:spPr>
                </pic:pic>
              </a:graphicData>
            </a:graphic>
          </wp:anchor>
        </w:drawing>
      </w:r>
      <w:r>
        <w:rPr/>
        <w:t>Tour</w:t>
      </w:r>
      <w:r>
        <w:rPr>
          <w:spacing w:val="-7"/>
        </w:rPr>
        <w:t> </w:t>
      </w:r>
      <w:r>
        <w:rPr/>
        <w:t>Chichén</w:t>
      </w:r>
      <w:r>
        <w:rPr>
          <w:spacing w:val="-7"/>
        </w:rPr>
        <w:t> </w:t>
      </w:r>
      <w:r>
        <w:rPr/>
        <w:t>Itzá</w:t>
      </w:r>
      <w:r>
        <w:rPr>
          <w:spacing w:val="-7"/>
        </w:rPr>
        <w:t> </w:t>
      </w:r>
      <w:r>
        <w:rPr/>
        <w:t>y</w:t>
      </w:r>
      <w:r>
        <w:rPr>
          <w:spacing w:val="-7"/>
        </w:rPr>
        <w:t> </w:t>
      </w:r>
      <w:r>
        <w:rPr/>
        <w:t>Valladolid. Tour en el Cuyo en Kayak.</w:t>
      </w:r>
    </w:p>
    <w:p>
      <w:pPr>
        <w:pStyle w:val="BodyText"/>
        <w:spacing w:before="2"/>
        <w:ind w:left="956"/>
      </w:pPr>
      <w:r>
        <w:rPr/>
        <w:t>Tour</w:t>
      </w:r>
      <w:r>
        <w:rPr>
          <w:spacing w:val="4"/>
        </w:rPr>
        <w:t> </w:t>
      </w:r>
      <w:r>
        <w:rPr/>
        <w:t>a</w:t>
      </w:r>
      <w:r>
        <w:rPr>
          <w:spacing w:val="5"/>
        </w:rPr>
        <w:t> </w:t>
      </w:r>
      <w:r>
        <w:rPr/>
        <w:t>Coloradas</w:t>
      </w:r>
      <w:r>
        <w:rPr>
          <w:spacing w:val="4"/>
        </w:rPr>
        <w:t> </w:t>
      </w:r>
      <w:r>
        <w:rPr/>
        <w:t>en</w:t>
      </w:r>
      <w:r>
        <w:rPr>
          <w:spacing w:val="5"/>
        </w:rPr>
        <w:t> </w:t>
      </w:r>
      <w:r>
        <w:rPr>
          <w:spacing w:val="-2"/>
        </w:rPr>
        <w:t>tubular.</w:t>
      </w:r>
    </w:p>
    <w:p>
      <w:pPr>
        <w:pStyle w:val="BodyText"/>
        <w:spacing w:before="10"/>
        <w:ind w:left="956"/>
      </w:pPr>
      <w:r>
        <w:rPr/>
        <w:t>Tour</w:t>
      </w:r>
      <w:r>
        <w:rPr>
          <w:spacing w:val="-7"/>
        </w:rPr>
        <w:t> </w:t>
      </w:r>
      <w:r>
        <w:rPr/>
        <w:t>Izamal,</w:t>
      </w:r>
      <w:r>
        <w:rPr>
          <w:spacing w:val="-7"/>
        </w:rPr>
        <w:t> </w:t>
      </w:r>
      <w:r>
        <w:rPr/>
        <w:t>Yokdzonot</w:t>
      </w:r>
      <w:r>
        <w:rPr>
          <w:spacing w:val="-6"/>
        </w:rPr>
        <w:t> </w:t>
      </w:r>
      <w:r>
        <w:rPr/>
        <w:t>y</w:t>
      </w:r>
      <w:r>
        <w:rPr>
          <w:spacing w:val="-7"/>
        </w:rPr>
        <w:t> </w:t>
      </w:r>
      <w:r>
        <w:rPr>
          <w:spacing w:val="-2"/>
        </w:rPr>
        <w:t>Tsukán.</w:t>
      </w:r>
    </w:p>
    <w:p>
      <w:pPr>
        <w:pStyle w:val="BodyText"/>
      </w:pPr>
    </w:p>
    <w:p>
      <w:pPr>
        <w:pStyle w:val="BodyText"/>
        <w:spacing w:before="218"/>
      </w:pPr>
    </w:p>
    <w:p>
      <w:pPr>
        <w:pStyle w:val="Heading1"/>
        <w:ind w:left="114" w:right="96"/>
        <w:jc w:val="center"/>
      </w:pPr>
      <w:r>
        <w:rPr>
          <w:color w:val="089DD9"/>
        </w:rPr>
        <w:t>NO</w:t>
      </w:r>
      <w:r>
        <w:rPr>
          <w:color w:val="089DD9"/>
          <w:spacing w:val="16"/>
        </w:rPr>
        <w:t> </w:t>
      </w:r>
      <w:r>
        <w:rPr>
          <w:color w:val="089DD9"/>
          <w:spacing w:val="-2"/>
        </w:rPr>
        <w:t>INCLUYE</w:t>
      </w:r>
    </w:p>
    <w:p>
      <w:pPr>
        <w:pStyle w:val="BodyText"/>
        <w:spacing w:before="145"/>
        <w:ind w:left="400"/>
      </w:pPr>
      <w:r>
        <w:rPr>
          <w:position w:val="-13"/>
        </w:rPr>
        <w:drawing>
          <wp:inline distT="0" distB="0" distL="0" distR="0">
            <wp:extent cx="278863" cy="275093"/>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18" cstate="print"/>
                    <a:stretch>
                      <a:fillRect/>
                    </a:stretch>
                  </pic:blipFill>
                  <pic:spPr>
                    <a:xfrm>
                      <a:off x="0" y="0"/>
                      <a:ext cx="278863" cy="275093"/>
                    </a:xfrm>
                    <a:prstGeom prst="rect">
                      <a:avLst/>
                    </a:prstGeom>
                  </pic:spPr>
                </pic:pic>
              </a:graphicData>
            </a:graphic>
          </wp:inline>
        </w:drawing>
      </w:r>
      <w:r>
        <w:rPr>
          <w:position w:val="-13"/>
        </w:rPr>
      </w:r>
      <w:r>
        <w:rPr>
          <w:spacing w:val="80"/>
        </w:rPr>
        <w:t> </w:t>
      </w:r>
      <w:r>
        <w:rPr/>
        <w:t>Alimentos y bebidas no mencionados.</w:t>
      </w:r>
    </w:p>
    <w:p>
      <w:pPr>
        <w:pStyle w:val="BodyText"/>
        <w:spacing w:before="167"/>
      </w:pPr>
    </w:p>
    <w:p>
      <w:pPr>
        <w:pStyle w:val="BodyText"/>
        <w:spacing w:line="249" w:lineRule="auto"/>
        <w:ind w:left="962" w:right="297"/>
      </w:pPr>
      <w:r>
        <w:rPr/>
        <w:drawing>
          <wp:anchor distT="0" distB="0" distL="0" distR="0" allowOverlap="1" layoutInCell="1" locked="0" behindDoc="0" simplePos="0" relativeHeight="15735808">
            <wp:simplePos x="0" y="0"/>
            <wp:positionH relativeFrom="page">
              <wp:posOffset>4022991</wp:posOffset>
            </wp:positionH>
            <wp:positionV relativeFrom="paragraph">
              <wp:posOffset>-11061</wp:posOffset>
            </wp:positionV>
            <wp:extent cx="311327" cy="343446"/>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19" cstate="print"/>
                    <a:stretch>
                      <a:fillRect/>
                    </a:stretch>
                  </pic:blipFill>
                  <pic:spPr>
                    <a:xfrm>
                      <a:off x="0" y="0"/>
                      <a:ext cx="311327" cy="343446"/>
                    </a:xfrm>
                    <a:prstGeom prst="rect">
                      <a:avLst/>
                    </a:prstGeom>
                  </pic:spPr>
                </pic:pic>
              </a:graphicData>
            </a:graphic>
          </wp:anchor>
        </w:drawing>
      </w:r>
      <w:r>
        <w:rPr/>
        <w:t>Tarifa aérea, propinas a choferes/guías o gastos </w:t>
      </w:r>
      <w:r>
        <w:rPr>
          <w:spacing w:val="-2"/>
        </w:rPr>
        <w:t>personales.</w:t>
      </w:r>
    </w:p>
    <w:p>
      <w:pPr>
        <w:pStyle w:val="BodyText"/>
      </w:pPr>
    </w:p>
    <w:p>
      <w:pPr>
        <w:pStyle w:val="BodyText"/>
        <w:spacing w:before="22"/>
      </w:pPr>
    </w:p>
    <w:p>
      <w:pPr>
        <w:pStyle w:val="BodyText"/>
        <w:spacing w:line="249" w:lineRule="auto"/>
        <w:ind w:left="962" w:right="453"/>
      </w:pPr>
      <w:r>
        <w:rPr/>
        <mc:AlternateContent>
          <mc:Choice Requires="wps">
            <w:drawing>
              <wp:anchor distT="0" distB="0" distL="0" distR="0" allowOverlap="1" layoutInCell="1" locked="0" behindDoc="0" simplePos="0" relativeHeight="15736320">
                <wp:simplePos x="0" y="0"/>
                <wp:positionH relativeFrom="page">
                  <wp:posOffset>4021277</wp:posOffset>
                </wp:positionH>
                <wp:positionV relativeFrom="paragraph">
                  <wp:posOffset>482</wp:posOffset>
                </wp:positionV>
                <wp:extent cx="311785" cy="312420"/>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311785" cy="312420"/>
                          <a:chExt cx="311785" cy="312420"/>
                        </a:xfrm>
                      </wpg:grpSpPr>
                      <pic:pic>
                        <pic:nvPicPr>
                          <pic:cNvPr id="29" name="Image 29"/>
                          <pic:cNvPicPr/>
                        </pic:nvPicPr>
                        <pic:blipFill>
                          <a:blip r:embed="rId20" cstate="print"/>
                          <a:stretch>
                            <a:fillRect/>
                          </a:stretch>
                        </pic:blipFill>
                        <pic:spPr>
                          <a:xfrm>
                            <a:off x="0" y="0"/>
                            <a:ext cx="311340" cy="311988"/>
                          </a:xfrm>
                          <a:prstGeom prst="rect">
                            <a:avLst/>
                          </a:prstGeom>
                        </pic:spPr>
                      </pic:pic>
                      <wps:wsp>
                        <wps:cNvPr id="30" name="Graphic 30"/>
                        <wps:cNvSpPr/>
                        <wps:spPr>
                          <a:xfrm>
                            <a:off x="58567" y="79579"/>
                            <a:ext cx="213995" cy="170815"/>
                          </a:xfrm>
                          <a:custGeom>
                            <a:avLst/>
                            <a:gdLst/>
                            <a:ahLst/>
                            <a:cxnLst/>
                            <a:rect l="l" t="t" r="r" b="b"/>
                            <a:pathLst>
                              <a:path w="213995" h="170815">
                                <a:moveTo>
                                  <a:pt x="0" y="0"/>
                                </a:moveTo>
                                <a:lnTo>
                                  <a:pt x="213474" y="17040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6.635986pt;margin-top:.037989pt;width:24.55pt;height:24.6pt;mso-position-horizontal-relative:page;mso-position-vertical-relative:paragraph;z-index:15736320" id="docshapegroup3" coordorigin="6333,1" coordsize="491,492">
                <v:shape style="position:absolute;left:6332;top:0;width:491;height:492" type="#_x0000_t75" id="docshape4" stroked="false">
                  <v:imagedata r:id="rId20" o:title=""/>
                </v:shape>
                <v:line style="position:absolute" from="6425,126" to="6761,394" stroked="true" strokeweight="1pt" strokecolor="#000000">
                  <v:stroke dashstyle="solid"/>
                </v:line>
                <w10:wrap type="none"/>
              </v:group>
            </w:pict>
          </mc:Fallback>
        </mc:AlternateContent>
      </w:r>
      <w:r>
        <w:rPr/>
        <w:t>Traslados hotel/plaza acuario y viceversa para el paquete de entradas.</w:t>
      </w:r>
    </w:p>
    <w:sectPr>
      <w:type w:val="continuous"/>
      <w:pgSz w:w="12240" w:h="15840"/>
      <w:pgMar w:header="0" w:footer="1129" w:top="20" w:bottom="0" w:left="360" w:right="360"/>
      <w:cols w:num="2" w:equalWidth="0">
        <w:col w:w="5574" w:space="42"/>
        <w:col w:w="5904"/>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360512">
          <wp:simplePos x="0" y="0"/>
          <wp:positionH relativeFrom="page">
            <wp:posOffset>3242488</wp:posOffset>
          </wp:positionH>
          <wp:positionV relativeFrom="page">
            <wp:posOffset>9214205</wp:posOffset>
          </wp:positionV>
          <wp:extent cx="1074597" cy="392391"/>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 cstate="print"/>
                  <a:stretch>
                    <a:fillRect/>
                  </a:stretch>
                </pic:blipFill>
                <pic:spPr>
                  <a:xfrm>
                    <a:off x="0" y="0"/>
                    <a:ext cx="1074597" cy="392391"/>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205" w:hanging="360"/>
      </w:pPr>
      <w:rPr>
        <w:rFonts w:hint="default"/>
        <w:lang w:val="es-ES" w:eastAsia="en-US" w:bidi="ar-SA"/>
      </w:rPr>
    </w:lvl>
    <w:lvl w:ilvl="2">
      <w:start w:val="0"/>
      <w:numFmt w:val="bullet"/>
      <w:lvlText w:val="•"/>
      <w:lvlJc w:val="left"/>
      <w:pPr>
        <w:ind w:left="1690" w:hanging="360"/>
      </w:pPr>
      <w:rPr>
        <w:rFonts w:hint="default"/>
        <w:lang w:val="es-ES" w:eastAsia="en-US" w:bidi="ar-SA"/>
      </w:rPr>
    </w:lvl>
    <w:lvl w:ilvl="3">
      <w:start w:val="0"/>
      <w:numFmt w:val="bullet"/>
      <w:lvlText w:val="•"/>
      <w:lvlJc w:val="left"/>
      <w:pPr>
        <w:ind w:left="2175" w:hanging="360"/>
      </w:pPr>
      <w:rPr>
        <w:rFonts w:hint="default"/>
        <w:lang w:val="es-ES" w:eastAsia="en-US" w:bidi="ar-SA"/>
      </w:rPr>
    </w:lvl>
    <w:lvl w:ilvl="4">
      <w:start w:val="0"/>
      <w:numFmt w:val="bullet"/>
      <w:lvlText w:val="•"/>
      <w:lvlJc w:val="left"/>
      <w:pPr>
        <w:ind w:left="2661" w:hanging="360"/>
      </w:pPr>
      <w:rPr>
        <w:rFonts w:hint="default"/>
        <w:lang w:val="es-ES" w:eastAsia="en-US" w:bidi="ar-SA"/>
      </w:rPr>
    </w:lvl>
    <w:lvl w:ilvl="5">
      <w:start w:val="0"/>
      <w:numFmt w:val="bullet"/>
      <w:lvlText w:val="•"/>
      <w:lvlJc w:val="left"/>
      <w:pPr>
        <w:ind w:left="3146" w:hanging="360"/>
      </w:pPr>
      <w:rPr>
        <w:rFonts w:hint="default"/>
        <w:lang w:val="es-ES" w:eastAsia="en-US" w:bidi="ar-SA"/>
      </w:rPr>
    </w:lvl>
    <w:lvl w:ilvl="6">
      <w:start w:val="0"/>
      <w:numFmt w:val="bullet"/>
      <w:lvlText w:val="•"/>
      <w:lvlJc w:val="left"/>
      <w:pPr>
        <w:ind w:left="3631" w:hanging="360"/>
      </w:pPr>
      <w:rPr>
        <w:rFonts w:hint="default"/>
        <w:lang w:val="es-ES" w:eastAsia="en-US" w:bidi="ar-SA"/>
      </w:rPr>
    </w:lvl>
    <w:lvl w:ilvl="7">
      <w:start w:val="0"/>
      <w:numFmt w:val="bullet"/>
      <w:lvlText w:val="•"/>
      <w:lvlJc w:val="left"/>
      <w:pPr>
        <w:ind w:left="4117" w:hanging="360"/>
      </w:pPr>
      <w:rPr>
        <w:rFonts w:hint="default"/>
        <w:lang w:val="es-ES" w:eastAsia="en-US" w:bidi="ar-SA"/>
      </w:rPr>
    </w:lvl>
    <w:lvl w:ilvl="8">
      <w:start w:val="0"/>
      <w:numFmt w:val="bullet"/>
      <w:lvlText w:val="•"/>
      <w:lvlJc w:val="left"/>
      <w:pPr>
        <w:ind w:left="4602"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36"/>
      <w:szCs w:val="36"/>
      <w:lang w:val="es-ES" w:eastAsia="en-US" w:bidi="ar-SA"/>
    </w:rPr>
  </w:style>
  <w:style w:styleId="Heading2" w:type="paragraph">
    <w:name w:val="Heading 2"/>
    <w:basedOn w:val="Normal"/>
    <w:uiPriority w:val="1"/>
    <w:qFormat/>
    <w:pPr>
      <w:spacing w:before="122"/>
      <w:outlineLvl w:val="2"/>
    </w:pPr>
    <w:rPr>
      <w:rFonts w:ascii="Times New Roman" w:hAnsi="Times New Roman" w:eastAsia="Times New Roman" w:cs="Times New Roman"/>
      <w:sz w:val="24"/>
      <w:szCs w:val="24"/>
      <w:lang w:val="es-ES" w:eastAsia="en-US" w:bidi="ar-SA"/>
    </w:rPr>
  </w:style>
  <w:style w:styleId="Title" w:type="paragraph">
    <w:name w:val="Title"/>
    <w:basedOn w:val="Normal"/>
    <w:uiPriority w:val="1"/>
    <w:qFormat/>
    <w:pPr>
      <w:ind w:left="2749"/>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ind w:left="720"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ind w:left="6"/>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footer" Target="footer1.xml"/><Relationship Id="rId11" Type="http://schemas.openxmlformats.org/officeDocument/2006/relationships/image" Target="media/image6.jpe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2025-09-23T00:47:41Z</dcterms:created>
  <dcterms:modified xsi:type="dcterms:W3CDTF">2025-09-23T00:47:41Z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2025-09-22T00:00:00Z</vt:filetime>
  </property>
  <property fmtid="{D5CDD505-2E9C-101B-9397-08002B2CF9AE}" pid="3" name="Creator">
    <vt:lpwstr>Adobe InDesign 20.5 (Windows)</vt:lpwstr>
  </property>
  <property fmtid="{D5CDD505-2E9C-101B-9397-08002B2CF9AE}" pid="4" name="LastSaved">
    <vt:filetime>2025-09-23T00:00:00Z</vt:filetime>
  </property>
  <property fmtid="{D5CDD505-2E9C-101B-9397-08002B2CF9AE}" pid="5" name="Producer">
    <vt:lpwstr>Adobe PDF Library 17.0</vt:lpwstr>
  </property>
</Properties>
</file>