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7"/>
        <w:rPr>
          <w:sz w:val="50"/>
        </w:rPr>
      </w:pPr>
    </w:p>
    <w:p>
      <w:pPr>
        <w:pStyle w:val="Title"/>
      </w:pPr>
      <w:r>
        <w:rPr>
          <w:color w:val="059ED8"/>
          <w:spacing w:val="13"/>
        </w:rPr>
        <w:t>LA</w:t>
      </w:r>
      <w:r>
        <w:rPr>
          <w:color w:val="059ED8"/>
          <w:spacing w:val="2"/>
        </w:rPr>
        <w:t> </w:t>
      </w:r>
      <w:r>
        <w:rPr>
          <w:color w:val="059ED8"/>
        </w:rPr>
        <w:t>MAGIA</w:t>
      </w:r>
      <w:r>
        <w:rPr>
          <w:color w:val="059ED8"/>
          <w:spacing w:val="2"/>
        </w:rPr>
        <w:t> </w:t>
      </w:r>
      <w:r>
        <w:rPr>
          <w:color w:val="059ED8"/>
        </w:rPr>
        <w:t>DEL</w:t>
      </w:r>
      <w:r>
        <w:rPr>
          <w:color w:val="059ED8"/>
          <w:spacing w:val="2"/>
        </w:rPr>
        <w:t> </w:t>
      </w:r>
      <w:r>
        <w:rPr>
          <w:color w:val="059ED8"/>
        </w:rPr>
        <w:t>SUR</w:t>
      </w:r>
      <w:r>
        <w:rPr>
          <w:color w:val="059ED8"/>
          <w:spacing w:val="2"/>
        </w:rPr>
        <w:t> </w:t>
      </w:r>
      <w:r>
        <w:rPr>
          <w:color w:val="059ED8"/>
        </w:rPr>
        <w:t>DE</w:t>
      </w:r>
      <w:r>
        <w:rPr>
          <w:color w:val="059ED8"/>
          <w:spacing w:val="2"/>
        </w:rPr>
        <w:t> </w:t>
      </w:r>
      <w:r>
        <w:rPr>
          <w:color w:val="059ED8"/>
          <w:spacing w:val="-2"/>
        </w:rPr>
        <w:t>JALISCO</w:t>
      </w:r>
    </w:p>
    <w:p>
      <w:pPr>
        <w:spacing w:line="249" w:lineRule="auto" w:before="278"/>
        <w:ind w:left="3127" w:right="737" w:firstLine="0"/>
        <w:jc w:val="center"/>
        <w:rPr>
          <w:sz w:val="24"/>
        </w:rPr>
      </w:pPr>
      <w:r>
        <w:rPr>
          <w:sz w:val="24"/>
        </w:rPr>
        <mc:AlternateContent>
          <mc:Choice Requires="wps">
            <w:drawing>
              <wp:anchor distT="0" distB="0" distL="0" distR="0" allowOverlap="1" layoutInCell="1" locked="0" behindDoc="0" simplePos="0" relativeHeight="15730176">
                <wp:simplePos x="0" y="0"/>
                <wp:positionH relativeFrom="page">
                  <wp:posOffset>3964550</wp:posOffset>
                </wp:positionH>
                <wp:positionV relativeFrom="paragraph">
                  <wp:posOffset>206183</wp:posOffset>
                </wp:positionV>
                <wp:extent cx="1270" cy="12255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22555"/>
                        </a:xfrm>
                        <a:custGeom>
                          <a:avLst/>
                          <a:gdLst/>
                          <a:ahLst/>
                          <a:cxnLst/>
                          <a:rect l="l" t="t" r="r" b="b"/>
                          <a:pathLst>
                            <a:path w="0" h="122555">
                              <a:moveTo>
                                <a:pt x="0" y="0"/>
                              </a:moveTo>
                              <a:lnTo>
                                <a:pt x="0" y="122402"/>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12.169312pt,16.234882pt" to="312.169312pt,25.872882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1" simplePos="0" relativeHeight="487470080">
                <wp:simplePos x="0" y="0"/>
                <wp:positionH relativeFrom="page">
                  <wp:posOffset>4641250</wp:posOffset>
                </wp:positionH>
                <wp:positionV relativeFrom="paragraph">
                  <wp:posOffset>396980</wp:posOffset>
                </wp:positionV>
                <wp:extent cx="1270" cy="12255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22555"/>
                        </a:xfrm>
                        <a:custGeom>
                          <a:avLst/>
                          <a:gdLst/>
                          <a:ahLst/>
                          <a:cxnLst/>
                          <a:rect l="l" t="t" r="r" b="b"/>
                          <a:pathLst>
                            <a:path w="0" h="122555">
                              <a:moveTo>
                                <a:pt x="0" y="0"/>
                              </a:moveTo>
                              <a:lnTo>
                                <a:pt x="0" y="122402"/>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6400" from="365.452789pt,31.258284pt" to="365.452789pt,40.896284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0" simplePos="0" relativeHeight="15731200">
                <wp:simplePos x="0" y="0"/>
                <wp:positionH relativeFrom="page">
                  <wp:posOffset>4765099</wp:posOffset>
                </wp:positionH>
                <wp:positionV relativeFrom="paragraph">
                  <wp:posOffset>206183</wp:posOffset>
                </wp:positionV>
                <wp:extent cx="1270" cy="1225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122555"/>
                        </a:xfrm>
                        <a:custGeom>
                          <a:avLst/>
                          <a:gdLst/>
                          <a:ahLst/>
                          <a:cxnLst/>
                          <a:rect l="l" t="t" r="r" b="b"/>
                          <a:pathLst>
                            <a:path w="0" h="122555">
                              <a:moveTo>
                                <a:pt x="0" y="0"/>
                              </a:moveTo>
                              <a:lnTo>
                                <a:pt x="0" y="122402"/>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75.204712pt,16.234882pt" to="375.204712pt,25.872882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0" simplePos="0" relativeHeight="15731712">
                <wp:simplePos x="0" y="0"/>
                <wp:positionH relativeFrom="page">
                  <wp:posOffset>5309149</wp:posOffset>
                </wp:positionH>
                <wp:positionV relativeFrom="paragraph">
                  <wp:posOffset>206183</wp:posOffset>
                </wp:positionV>
                <wp:extent cx="1270" cy="1225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22555"/>
                        </a:xfrm>
                        <a:custGeom>
                          <a:avLst/>
                          <a:gdLst/>
                          <a:ahLst/>
                          <a:cxnLst/>
                          <a:rect l="l" t="t" r="r" b="b"/>
                          <a:pathLst>
                            <a:path w="0" h="122555">
                              <a:moveTo>
                                <a:pt x="0" y="0"/>
                              </a:moveTo>
                              <a:lnTo>
                                <a:pt x="0" y="122402"/>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18.043304pt,16.234882pt" to="418.043304pt,25.872882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0" simplePos="0" relativeHeight="15732224">
                <wp:simplePos x="0" y="0"/>
                <wp:positionH relativeFrom="page">
                  <wp:posOffset>5967949</wp:posOffset>
                </wp:positionH>
                <wp:positionV relativeFrom="paragraph">
                  <wp:posOffset>206183</wp:posOffset>
                </wp:positionV>
                <wp:extent cx="1270" cy="12255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22555"/>
                        </a:xfrm>
                        <a:custGeom>
                          <a:avLst/>
                          <a:gdLst/>
                          <a:ahLst/>
                          <a:cxnLst/>
                          <a:rect l="l" t="t" r="r" b="b"/>
                          <a:pathLst>
                            <a:path w="0" h="122555">
                              <a:moveTo>
                                <a:pt x="0" y="0"/>
                              </a:moveTo>
                              <a:lnTo>
                                <a:pt x="0" y="122402"/>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69.917297pt,16.234882pt" to="469.917297pt,25.872882pt" stroked="true" strokeweight="1pt" strokecolor="#039ed9">
                <v:stroke dashstyle="solid"/>
                <w10:wrap type="none"/>
              </v:line>
            </w:pict>
          </mc:Fallback>
        </mc:AlternateContent>
      </w:r>
      <w:r>
        <w:rPr>
          <w:spacing w:val="-2"/>
          <w:sz w:val="24"/>
        </w:rPr>
        <w:t>GUADALAJARA</w:t>
      </w:r>
      <w:r>
        <w:rPr>
          <w:spacing w:val="48"/>
          <w:sz w:val="24"/>
        </w:rPr>
        <w:t> </w:t>
      </w:r>
      <w:r>
        <w:rPr>
          <w:spacing w:val="-2"/>
          <w:sz w:val="24"/>
        </w:rPr>
        <w:t>CHAPALA</w:t>
      </w:r>
      <w:r>
        <w:rPr>
          <w:spacing w:val="49"/>
          <w:sz w:val="24"/>
        </w:rPr>
        <w:t> </w:t>
      </w:r>
      <w:r>
        <w:rPr>
          <w:spacing w:val="-2"/>
          <w:sz w:val="24"/>
        </w:rPr>
        <w:t>AJIJIC</w:t>
      </w:r>
      <w:r>
        <w:rPr>
          <w:spacing w:val="48"/>
          <w:sz w:val="24"/>
        </w:rPr>
        <w:t> </w:t>
      </w:r>
      <w:r>
        <w:rPr>
          <w:spacing w:val="-2"/>
          <w:sz w:val="24"/>
        </w:rPr>
        <w:t>SAYULA</w:t>
      </w:r>
      <w:r>
        <w:rPr>
          <w:spacing w:val="49"/>
          <w:sz w:val="24"/>
        </w:rPr>
        <w:t> </w:t>
      </w:r>
      <w:r>
        <w:rPr>
          <w:spacing w:val="-2"/>
          <w:sz w:val="24"/>
        </w:rPr>
        <w:t>COMALA </w:t>
      </w:r>
      <w:r>
        <w:rPr>
          <w:sz w:val="24"/>
        </w:rPr>
        <w:t>SUCHITLÁN</w:t>
      </w:r>
      <w:r>
        <w:rPr>
          <w:spacing w:val="80"/>
          <w:sz w:val="24"/>
        </w:rPr>
        <w:t> </w:t>
      </w:r>
      <w:r>
        <w:rPr>
          <w:sz w:val="24"/>
        </w:rPr>
        <w:t>TLAQUEPAQUE</w:t>
      </w:r>
    </w:p>
    <w:p>
      <w:pPr>
        <w:pStyle w:val="BodyText"/>
        <w:rPr>
          <w:sz w:val="20"/>
        </w:rPr>
      </w:pPr>
    </w:p>
    <w:p>
      <w:pPr>
        <w:pStyle w:val="BodyText"/>
        <w:spacing w:before="16"/>
        <w:rPr>
          <w:sz w:val="20"/>
        </w:rPr>
      </w:pPr>
    </w:p>
    <w:p>
      <w:pPr>
        <w:tabs>
          <w:tab w:pos="6487" w:val="left" w:leader="none"/>
          <w:tab w:pos="8583" w:val="left" w:leader="none"/>
        </w:tabs>
        <w:spacing w:line="240" w:lineRule="auto"/>
        <w:ind w:left="4419" w:right="0" w:firstLine="0"/>
        <w:jc w:val="left"/>
        <w:rPr>
          <w:sz w:val="20"/>
        </w:rPr>
      </w:pPr>
      <w:r>
        <w:rPr>
          <w:position w:val="4"/>
          <w:sz w:val="20"/>
        </w:rPr>
        <w:drawing>
          <wp:inline distT="0" distB="0" distL="0" distR="0">
            <wp:extent cx="454110" cy="408431"/>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454110" cy="408431"/>
                    </a:xfrm>
                    <a:prstGeom prst="rect">
                      <a:avLst/>
                    </a:prstGeom>
                  </pic:spPr>
                </pic:pic>
              </a:graphicData>
            </a:graphic>
          </wp:inline>
        </w:drawing>
      </w:r>
      <w:r>
        <w:rPr>
          <w:position w:val="4"/>
          <w:sz w:val="20"/>
        </w:rPr>
      </w:r>
      <w:r>
        <w:rPr>
          <w:position w:val="4"/>
          <w:sz w:val="20"/>
        </w:rPr>
        <w:tab/>
      </w:r>
      <w:r>
        <w:rPr>
          <w:position w:val="3"/>
          <w:sz w:val="20"/>
        </w:rPr>
        <w:drawing>
          <wp:inline distT="0" distB="0" distL="0" distR="0">
            <wp:extent cx="454185" cy="423672"/>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454185" cy="423672"/>
                    </a:xfrm>
                    <a:prstGeom prst="rect">
                      <a:avLst/>
                    </a:prstGeom>
                  </pic:spPr>
                </pic:pic>
              </a:graphicData>
            </a:graphic>
          </wp:inline>
        </w:drawing>
      </w:r>
      <w:r>
        <w:rPr>
          <w:position w:val="3"/>
          <w:sz w:val="20"/>
        </w:rPr>
      </w:r>
      <w:r>
        <w:rPr>
          <w:position w:val="3"/>
          <w:sz w:val="20"/>
        </w:rPr>
        <w:tab/>
      </w:r>
      <w:r>
        <w:rPr>
          <w:sz w:val="20"/>
        </w:rPr>
        <w:drawing>
          <wp:inline distT="0" distB="0" distL="0" distR="0">
            <wp:extent cx="454260" cy="441959"/>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54260" cy="441959"/>
                    </a:xfrm>
                    <a:prstGeom prst="rect">
                      <a:avLst/>
                    </a:prstGeom>
                  </pic:spPr>
                </pic:pic>
              </a:graphicData>
            </a:graphic>
          </wp:inline>
        </w:drawing>
      </w:r>
      <w:r>
        <w:rPr>
          <w:sz w:val="20"/>
        </w:rPr>
      </w:r>
    </w:p>
    <w:p>
      <w:pPr>
        <w:spacing w:after="0" w:line="240" w:lineRule="auto"/>
        <w:jc w:val="left"/>
        <w:rPr>
          <w:sz w:val="20"/>
        </w:rPr>
        <w:sectPr>
          <w:type w:val="continuous"/>
          <w:pgSz w:w="12240" w:h="15840"/>
          <w:pgMar w:top="0" w:bottom="0" w:left="720" w:right="360"/>
        </w:sectPr>
      </w:pPr>
    </w:p>
    <w:p>
      <w:pPr>
        <w:spacing w:before="150"/>
        <w:ind w:left="0" w:right="0" w:firstLine="0"/>
        <w:jc w:val="right"/>
        <w:rPr>
          <w:sz w:val="24"/>
        </w:rPr>
      </w:pPr>
      <w:r>
        <w:rPr>
          <w:sz w:val="24"/>
        </w:rPr>
        <w:t>6</w:t>
      </w:r>
      <w:r>
        <w:rPr>
          <w:spacing w:val="-9"/>
          <w:sz w:val="24"/>
        </w:rPr>
        <w:t> </w:t>
      </w:r>
      <w:r>
        <w:rPr>
          <w:spacing w:val="-4"/>
          <w:sz w:val="24"/>
        </w:rPr>
        <w:t>DÍAS</w:t>
      </w:r>
    </w:p>
    <w:p>
      <w:pPr>
        <w:spacing w:line="293" w:lineRule="exact" w:before="30"/>
        <w:ind w:left="645" w:right="0" w:firstLine="0"/>
        <w:jc w:val="left"/>
        <w:rPr>
          <w:sz w:val="26"/>
        </w:rPr>
      </w:pPr>
      <w:r>
        <w:rPr/>
        <w:br w:type="column"/>
      </w:r>
      <w:r>
        <w:rPr>
          <w:sz w:val="26"/>
        </w:rPr>
        <w:t>$21,849</w:t>
      </w:r>
      <w:r>
        <w:rPr>
          <w:spacing w:val="-11"/>
          <w:sz w:val="26"/>
        </w:rPr>
        <w:t> </w:t>
      </w:r>
      <w:r>
        <w:rPr>
          <w:sz w:val="26"/>
        </w:rPr>
        <w:t>MXN</w:t>
      </w:r>
      <w:r>
        <w:rPr>
          <w:spacing w:val="-11"/>
          <w:sz w:val="26"/>
        </w:rPr>
        <w:t> </w:t>
      </w:r>
      <w:r>
        <w:rPr>
          <w:spacing w:val="-5"/>
          <w:sz w:val="26"/>
        </w:rPr>
        <w:t>P/P</w:t>
      </w:r>
    </w:p>
    <w:p>
      <w:pPr>
        <w:spacing w:line="214" w:lineRule="exact" w:before="0"/>
        <w:ind w:left="543"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7472128">
                <wp:simplePos x="0" y="0"/>
                <wp:positionH relativeFrom="page">
                  <wp:posOffset>3962750</wp:posOffset>
                </wp:positionH>
                <wp:positionV relativeFrom="paragraph">
                  <wp:posOffset>-683169</wp:posOffset>
                </wp:positionV>
                <wp:extent cx="1270" cy="7886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788670"/>
                        </a:xfrm>
                        <a:custGeom>
                          <a:avLst/>
                          <a:gdLst/>
                          <a:ahLst/>
                          <a:cxnLst/>
                          <a:rect l="l" t="t" r="r" b="b"/>
                          <a:pathLst>
                            <a:path w="0" h="788670">
                              <a:moveTo>
                                <a:pt x="0" y="0"/>
                              </a:moveTo>
                              <a:lnTo>
                                <a:pt x="0" y="788403"/>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4352" from="312.027588pt,-53.792881pt" to="312.027588pt,8.286119pt" stroked="true" strokeweight="1pt" strokecolor="#039ed9">
                <v:stroke dashstyle="solid"/>
                <w10:wrap type="none"/>
              </v:line>
            </w:pict>
          </mc:Fallback>
        </mc:AlternateContent>
      </w:r>
      <w:r>
        <w:rPr>
          <w:rFonts w:ascii="Calibri"/>
          <w:sz w:val="18"/>
        </w:rPr>
        <mc:AlternateContent>
          <mc:Choice Requires="wps">
            <w:drawing>
              <wp:anchor distT="0" distB="0" distL="0" distR="0" allowOverlap="1" layoutInCell="1" locked="0" behindDoc="1" simplePos="0" relativeHeight="487472640">
                <wp:simplePos x="0" y="0"/>
                <wp:positionH relativeFrom="page">
                  <wp:posOffset>5562160</wp:posOffset>
                </wp:positionH>
                <wp:positionV relativeFrom="paragraph">
                  <wp:posOffset>-685500</wp:posOffset>
                </wp:positionV>
                <wp:extent cx="1270" cy="79121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791210"/>
                        </a:xfrm>
                        <a:custGeom>
                          <a:avLst/>
                          <a:gdLst/>
                          <a:ahLst/>
                          <a:cxnLst/>
                          <a:rect l="l" t="t" r="r" b="b"/>
                          <a:pathLst>
                            <a:path w="0" h="791210">
                              <a:moveTo>
                                <a:pt x="0" y="0"/>
                              </a:moveTo>
                              <a:lnTo>
                                <a:pt x="0" y="790727"/>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3840" from="437.965393pt,-53.976379pt" to="437.965393pt,8.285621pt" stroked="true" strokeweight="1pt" strokecolor="#039ed9">
                <v:stroke dashstyle="solid"/>
                <w10:wrap type="none"/>
              </v:line>
            </w:pict>
          </mc:Fallback>
        </mc:AlternateContent>
      </w:r>
      <w:r>
        <w:rPr>
          <w:sz w:val="18"/>
        </w:rPr>
        <w:t>PRECIO</w:t>
      </w:r>
      <w:r>
        <w:rPr>
          <w:spacing w:val="-7"/>
          <w:sz w:val="18"/>
        </w:rPr>
        <w:t> </w:t>
      </w:r>
      <w:r>
        <w:rPr>
          <w:sz w:val="18"/>
        </w:rPr>
        <w:t>DESDE</w:t>
      </w:r>
      <w:r>
        <w:rPr>
          <w:spacing w:val="-6"/>
          <w:sz w:val="18"/>
        </w:rPr>
        <w:t> </w:t>
      </w:r>
      <w:r>
        <w:rPr>
          <w:sz w:val="18"/>
        </w:rPr>
        <w:t>(Hab.</w:t>
      </w:r>
      <w:r>
        <w:rPr>
          <w:spacing w:val="-6"/>
          <w:sz w:val="18"/>
        </w:rPr>
        <w:t> </w:t>
      </w:r>
      <w:r>
        <w:rPr>
          <w:spacing w:val="-4"/>
          <w:sz w:val="18"/>
        </w:rPr>
        <w:t>dbl</w:t>
      </w:r>
      <w:r>
        <w:rPr>
          <w:rFonts w:ascii="Calibri"/>
          <w:spacing w:val="-4"/>
          <w:sz w:val="18"/>
        </w:rPr>
        <w:t>)</w:t>
      </w:r>
    </w:p>
    <w:p>
      <w:pPr>
        <w:spacing w:before="122"/>
        <w:ind w:left="413" w:right="0" w:firstLine="0"/>
        <w:jc w:val="left"/>
        <w:rPr>
          <w:sz w:val="24"/>
        </w:rPr>
      </w:pPr>
      <w:r>
        <w:rPr/>
        <w:br w:type="column"/>
      </w:r>
      <w:r>
        <w:rPr>
          <w:spacing w:val="-2"/>
          <w:sz w:val="24"/>
        </w:rPr>
        <w:t>TRASLADOS</w:t>
      </w:r>
    </w:p>
    <w:p>
      <w:pPr>
        <w:spacing w:after="0"/>
        <w:jc w:val="left"/>
        <w:rPr>
          <w:sz w:val="24"/>
        </w:rPr>
        <w:sectPr>
          <w:type w:val="continuous"/>
          <w:pgSz w:w="12240" w:h="15840"/>
          <w:pgMar w:top="0" w:bottom="0" w:left="720" w:right="360"/>
          <w:cols w:num="3" w:equalWidth="0">
            <w:col w:w="5167" w:space="40"/>
            <w:col w:w="2622" w:space="39"/>
            <w:col w:w="3292"/>
          </w:cols>
        </w:sectPr>
      </w:pPr>
    </w:p>
    <w:p>
      <w:pPr>
        <w:pStyle w:val="BodyText"/>
        <w:spacing w:before="9"/>
        <w:rPr>
          <w:sz w:val="8"/>
        </w:rPr>
      </w:pPr>
      <w:r>
        <w:rPr>
          <w:sz w:val="8"/>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2069109" cy="100584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069109" cy="10058400"/>
                    </a:xfrm>
                    <a:prstGeom prst="rect">
                      <a:avLst/>
                    </a:prstGeom>
                  </pic:spPr>
                </pic:pic>
              </a:graphicData>
            </a:graphic>
          </wp:anchor>
        </w:drawing>
      </w:r>
    </w:p>
    <w:p>
      <w:pPr>
        <w:pStyle w:val="BodyText"/>
        <w:spacing w:line="20" w:lineRule="exact"/>
        <w:ind w:left="4149"/>
        <w:rPr>
          <w:sz w:val="2"/>
        </w:rPr>
      </w:pPr>
      <w:r>
        <w:rPr>
          <w:sz w:val="2"/>
        </w:rPr>
        <mc:AlternateContent>
          <mc:Choice Requires="wps">
            <w:drawing>
              <wp:inline distT="0" distB="0" distL="0" distR="0">
                <wp:extent cx="3580765" cy="12700"/>
                <wp:effectExtent l="9525" t="0" r="635" b="6350"/>
                <wp:docPr id="12" name="Group 12"/>
                <wp:cNvGraphicFramePr>
                  <a:graphicFrameLocks/>
                </wp:cNvGraphicFramePr>
                <a:graphic>
                  <a:graphicData uri="http://schemas.microsoft.com/office/word/2010/wordprocessingGroup">
                    <wpg:wgp>
                      <wpg:cNvPr id="12" name="Group 12"/>
                      <wpg:cNvGrpSpPr/>
                      <wpg:grpSpPr>
                        <a:xfrm>
                          <a:off x="0" y="0"/>
                          <a:ext cx="3580765" cy="12700"/>
                          <a:chExt cx="3580765" cy="12700"/>
                        </a:xfrm>
                      </wpg:grpSpPr>
                      <wps:wsp>
                        <wps:cNvPr id="13" name="Graphic 13"/>
                        <wps:cNvSpPr/>
                        <wps:spPr>
                          <a:xfrm>
                            <a:off x="0" y="6350"/>
                            <a:ext cx="3580765" cy="1270"/>
                          </a:xfrm>
                          <a:custGeom>
                            <a:avLst/>
                            <a:gdLst/>
                            <a:ahLst/>
                            <a:cxnLst/>
                            <a:rect l="l" t="t" r="r" b="b"/>
                            <a:pathLst>
                              <a:path w="3580765" h="0">
                                <a:moveTo>
                                  <a:pt x="0" y="0"/>
                                </a:moveTo>
                                <a:lnTo>
                                  <a:pt x="3580244" y="0"/>
                                </a:lnTo>
                              </a:path>
                            </a:pathLst>
                          </a:custGeom>
                          <a:ln w="12700">
                            <a:solidFill>
                              <a:srgbClr val="039ED9"/>
                            </a:solidFill>
                            <a:prstDash val="solid"/>
                          </a:ln>
                        </wps:spPr>
                        <wps:bodyPr wrap="square" lIns="0" tIns="0" rIns="0" bIns="0" rtlCol="0">
                          <a:prstTxWarp prst="textNoShape">
                            <a:avLst/>
                          </a:prstTxWarp>
                          <a:noAutofit/>
                        </wps:bodyPr>
                      </wps:wsp>
                    </wpg:wgp>
                  </a:graphicData>
                </a:graphic>
              </wp:inline>
            </w:drawing>
          </mc:Choice>
          <mc:Fallback>
            <w:pict>
              <v:group style="width:281.95pt;height:1pt;mso-position-horizontal-relative:char;mso-position-vertical-relative:line" id="docshapegroup1" coordorigin="0,0" coordsize="5639,20">
                <v:line style="position:absolute" from="0,10" to="5638,10" stroked="true" strokeweight="1pt" strokecolor="#039ed9">
                  <v:stroke dashstyle="solid"/>
                </v:line>
              </v:group>
            </w:pict>
          </mc:Fallback>
        </mc:AlternateContent>
      </w:r>
      <w:r>
        <w:rPr>
          <w:sz w:val="2"/>
        </w:rPr>
      </w:r>
    </w:p>
    <w:p>
      <w:pPr>
        <w:spacing w:before="120"/>
        <w:ind w:left="5136" w:right="0" w:firstLine="0"/>
        <w:jc w:val="left"/>
        <w:rPr>
          <w:sz w:val="24"/>
        </w:rPr>
      </w:pPr>
      <w:r>
        <w:rPr>
          <w:sz w:val="24"/>
        </w:rPr>
        <w:t>Salidas</w:t>
      </w:r>
      <w:r>
        <w:rPr>
          <w:spacing w:val="-9"/>
          <w:sz w:val="24"/>
        </w:rPr>
        <w:t> </w:t>
      </w:r>
      <w:r>
        <w:rPr>
          <w:sz w:val="24"/>
        </w:rPr>
        <w:t>diarias</w:t>
      </w:r>
      <w:r>
        <w:rPr>
          <w:spacing w:val="-9"/>
          <w:sz w:val="24"/>
        </w:rPr>
        <w:t> </w:t>
      </w:r>
      <w:r>
        <w:rPr>
          <w:sz w:val="24"/>
        </w:rPr>
        <w:t>hasta</w:t>
      </w:r>
      <w:r>
        <w:rPr>
          <w:spacing w:val="-8"/>
          <w:sz w:val="24"/>
        </w:rPr>
        <w:t> </w:t>
      </w:r>
      <w:r>
        <w:rPr>
          <w:sz w:val="24"/>
        </w:rPr>
        <w:t>el</w:t>
      </w:r>
      <w:r>
        <w:rPr>
          <w:spacing w:val="-9"/>
          <w:sz w:val="24"/>
        </w:rPr>
        <w:t> </w:t>
      </w:r>
      <w:r>
        <w:rPr>
          <w:sz w:val="24"/>
        </w:rPr>
        <w:t>15</w:t>
      </w:r>
      <w:r>
        <w:rPr>
          <w:spacing w:val="-8"/>
          <w:sz w:val="24"/>
        </w:rPr>
        <w:t> </w:t>
      </w:r>
      <w:r>
        <w:rPr>
          <w:sz w:val="24"/>
        </w:rPr>
        <w:t>de</w:t>
      </w:r>
      <w:r>
        <w:rPr>
          <w:spacing w:val="-9"/>
          <w:sz w:val="24"/>
        </w:rPr>
        <w:t> </w:t>
      </w:r>
      <w:r>
        <w:rPr>
          <w:sz w:val="24"/>
        </w:rPr>
        <w:t>Dic</w:t>
      </w:r>
      <w:r>
        <w:rPr>
          <w:spacing w:val="-8"/>
          <w:sz w:val="24"/>
        </w:rPr>
        <w:t> </w:t>
      </w:r>
      <w:r>
        <w:rPr>
          <w:spacing w:val="-4"/>
          <w:sz w:val="24"/>
        </w:rPr>
        <w:t>2025</w:t>
      </w:r>
    </w:p>
    <w:p>
      <w:pPr>
        <w:pStyle w:val="Heading1"/>
        <w:spacing w:before="196"/>
        <w:ind w:left="2779"/>
        <w:jc w:val="both"/>
      </w:pPr>
      <w:r>
        <w:rPr>
          <w:color w:val="059ED8"/>
          <w:spacing w:val="-2"/>
          <w:w w:val="105"/>
        </w:rPr>
        <w:t>ITINERARIO</w:t>
      </w:r>
    </w:p>
    <w:p>
      <w:pPr>
        <w:pStyle w:val="BodyText"/>
        <w:spacing w:line="251" w:lineRule="exact" w:before="426"/>
        <w:ind w:left="2765"/>
        <w:jc w:val="both"/>
      </w:pPr>
      <w:r>
        <w:rPr/>
        <w:t>DÍA</w:t>
      </w:r>
      <w:r>
        <w:rPr>
          <w:spacing w:val="-7"/>
        </w:rPr>
        <w:t> </w:t>
      </w:r>
      <w:r>
        <w:rPr/>
        <w:t>1</w:t>
      </w:r>
      <w:r>
        <w:rPr>
          <w:spacing w:val="-7"/>
        </w:rPr>
        <w:t> </w:t>
      </w:r>
      <w:r>
        <w:rPr/>
        <w:t>-</w:t>
      </w:r>
      <w:r>
        <w:rPr>
          <w:spacing w:val="-7"/>
        </w:rPr>
        <w:t> </w:t>
      </w:r>
      <w:r>
        <w:rPr>
          <w:spacing w:val="-2"/>
        </w:rPr>
        <w:t>Guadalajara</w:t>
      </w:r>
    </w:p>
    <w:p>
      <w:pPr>
        <w:pStyle w:val="BodyText"/>
        <w:spacing w:line="251" w:lineRule="exact"/>
        <w:ind w:left="2765"/>
        <w:jc w:val="both"/>
      </w:pPr>
      <w:r>
        <w:rPr/>
        <w:t>Recepción</w:t>
      </w:r>
      <w:r>
        <w:rPr>
          <w:spacing w:val="-3"/>
        </w:rPr>
        <w:t> </w:t>
      </w:r>
      <w:r>
        <w:rPr/>
        <w:t>en</w:t>
      </w:r>
      <w:r>
        <w:rPr>
          <w:spacing w:val="-3"/>
        </w:rPr>
        <w:t> </w:t>
      </w:r>
      <w:r>
        <w:rPr/>
        <w:t>el</w:t>
      </w:r>
      <w:r>
        <w:rPr>
          <w:spacing w:val="-2"/>
        </w:rPr>
        <w:t> </w:t>
      </w:r>
      <w:r>
        <w:rPr/>
        <w:t>aeropuerto</w:t>
      </w:r>
      <w:r>
        <w:rPr>
          <w:spacing w:val="-3"/>
        </w:rPr>
        <w:t> </w:t>
      </w:r>
      <w:r>
        <w:rPr/>
        <w:t>y</w:t>
      </w:r>
      <w:r>
        <w:rPr>
          <w:spacing w:val="-3"/>
        </w:rPr>
        <w:t> </w:t>
      </w:r>
      <w:r>
        <w:rPr/>
        <w:t>traslado</w:t>
      </w:r>
      <w:r>
        <w:rPr>
          <w:spacing w:val="-2"/>
        </w:rPr>
        <w:t> </w:t>
      </w:r>
      <w:r>
        <w:rPr/>
        <w:t>a</w:t>
      </w:r>
      <w:r>
        <w:rPr>
          <w:spacing w:val="-3"/>
        </w:rPr>
        <w:t> </w:t>
      </w:r>
      <w:r>
        <w:rPr/>
        <w:t>su</w:t>
      </w:r>
      <w:r>
        <w:rPr>
          <w:spacing w:val="-3"/>
        </w:rPr>
        <w:t> </w:t>
      </w:r>
      <w:r>
        <w:rPr/>
        <w:t>hotel.</w:t>
      </w:r>
      <w:r>
        <w:rPr>
          <w:spacing w:val="-2"/>
        </w:rPr>
        <w:t> </w:t>
      </w:r>
      <w:r>
        <w:rPr/>
        <w:t>Día</w:t>
      </w:r>
      <w:r>
        <w:rPr>
          <w:spacing w:val="-3"/>
        </w:rPr>
        <w:t> </w:t>
      </w:r>
      <w:r>
        <w:rPr/>
        <w:t>libre.</w:t>
      </w:r>
      <w:r>
        <w:rPr>
          <w:spacing w:val="-3"/>
        </w:rPr>
        <w:t> </w:t>
      </w:r>
      <w:r>
        <w:rPr>
          <w:spacing w:val="-2"/>
        </w:rPr>
        <w:t>Alojamiento.</w:t>
      </w:r>
    </w:p>
    <w:p>
      <w:pPr>
        <w:pStyle w:val="BodyText"/>
        <w:spacing w:line="251" w:lineRule="exact" w:before="247"/>
        <w:ind w:left="2765"/>
        <w:jc w:val="both"/>
      </w:pPr>
      <w:r>
        <w:rPr/>
        <w:t>DÍA</w:t>
      </w:r>
      <w:r>
        <w:rPr>
          <w:spacing w:val="9"/>
        </w:rPr>
        <w:t> </w:t>
      </w:r>
      <w:r>
        <w:rPr/>
        <w:t>2</w:t>
      </w:r>
      <w:r>
        <w:rPr>
          <w:spacing w:val="9"/>
        </w:rPr>
        <w:t> </w:t>
      </w:r>
      <w:r>
        <w:rPr/>
        <w:t>-</w:t>
      </w:r>
      <w:r>
        <w:rPr>
          <w:spacing w:val="9"/>
        </w:rPr>
        <w:t> </w:t>
      </w:r>
      <w:r>
        <w:rPr/>
        <w:t>Guadalajara</w:t>
      </w:r>
      <w:r>
        <w:rPr>
          <w:spacing w:val="9"/>
        </w:rPr>
        <w:t> </w:t>
      </w:r>
      <w:r>
        <w:rPr/>
        <w:t>/</w:t>
      </w:r>
      <w:r>
        <w:rPr>
          <w:spacing w:val="9"/>
        </w:rPr>
        <w:t> </w:t>
      </w:r>
      <w:r>
        <w:rPr/>
        <w:t>Chapala</w:t>
      </w:r>
      <w:r>
        <w:rPr>
          <w:spacing w:val="9"/>
        </w:rPr>
        <w:t> </w:t>
      </w:r>
      <w:r>
        <w:rPr/>
        <w:t>/Ajijic</w:t>
      </w:r>
      <w:r>
        <w:rPr>
          <w:spacing w:val="9"/>
        </w:rPr>
        <w:t> </w:t>
      </w:r>
      <w:r>
        <w:rPr/>
        <w:t>/</w:t>
      </w:r>
      <w:r>
        <w:rPr>
          <w:spacing w:val="9"/>
        </w:rPr>
        <w:t> </w:t>
      </w:r>
      <w:r>
        <w:rPr>
          <w:spacing w:val="-2"/>
        </w:rPr>
        <w:t>Guadalajara</w:t>
      </w:r>
    </w:p>
    <w:p>
      <w:pPr>
        <w:pStyle w:val="BodyText"/>
        <w:spacing w:line="237" w:lineRule="auto"/>
        <w:ind w:left="2765" w:right="373"/>
        <w:jc w:val="both"/>
      </w:pPr>
      <w:r>
        <w:rPr/>
        <w:t>Desayuno. Cita en el lobby y salida a la Ribera de Chapala, pasamos por el exterior del rancho de Vicente Fernández, tenemos tiempo de visitar la tienda vaquera más grande de México.</w:t>
      </w:r>
      <w:r>
        <w:rPr>
          <w:spacing w:val="32"/>
        </w:rPr>
        <w:t> </w:t>
      </w:r>
      <w:r>
        <w:rPr/>
        <w:t>Llegamos</w:t>
      </w:r>
      <w:r>
        <w:rPr>
          <w:spacing w:val="-13"/>
        </w:rPr>
        <w:t> </w:t>
      </w:r>
      <w:r>
        <w:rPr/>
        <w:t>al</w:t>
      </w:r>
      <w:r>
        <w:rPr>
          <w:spacing w:val="-13"/>
        </w:rPr>
        <w:t> </w:t>
      </w:r>
      <w:r>
        <w:rPr/>
        <w:t>poblado</w:t>
      </w:r>
      <w:r>
        <w:rPr>
          <w:spacing w:val="-13"/>
        </w:rPr>
        <w:t> </w:t>
      </w:r>
      <w:r>
        <w:rPr/>
        <w:t>de</w:t>
      </w:r>
      <w:r>
        <w:rPr>
          <w:spacing w:val="-13"/>
        </w:rPr>
        <w:t> </w:t>
      </w:r>
      <w:r>
        <w:rPr/>
        <w:t>Chapala,</w:t>
      </w:r>
      <w:r>
        <w:rPr>
          <w:spacing w:val="-13"/>
        </w:rPr>
        <w:t> </w:t>
      </w:r>
      <w:r>
        <w:rPr/>
        <w:t>este</w:t>
      </w:r>
      <w:r>
        <w:rPr>
          <w:spacing w:val="-13"/>
        </w:rPr>
        <w:t> </w:t>
      </w:r>
      <w:r>
        <w:rPr/>
        <w:t>poblado</w:t>
      </w:r>
      <w:r>
        <w:rPr>
          <w:spacing w:val="-13"/>
        </w:rPr>
        <w:t> </w:t>
      </w:r>
      <w:r>
        <w:rPr/>
        <w:t>fue</w:t>
      </w:r>
      <w:r>
        <w:rPr>
          <w:spacing w:val="-13"/>
        </w:rPr>
        <w:t> </w:t>
      </w:r>
      <w:r>
        <w:rPr/>
        <w:t>bautizado</w:t>
      </w:r>
      <w:r>
        <w:rPr>
          <w:spacing w:val="-13"/>
        </w:rPr>
        <w:t> </w:t>
      </w:r>
      <w:r>
        <w:rPr/>
        <w:t>como</w:t>
      </w:r>
      <w:r>
        <w:rPr>
          <w:spacing w:val="-13"/>
        </w:rPr>
        <w:t> </w:t>
      </w:r>
      <w:r>
        <w:rPr/>
        <w:t>el</w:t>
      </w:r>
      <w:r>
        <w:rPr>
          <w:spacing w:val="-13"/>
        </w:rPr>
        <w:t> </w:t>
      </w:r>
      <w:r>
        <w:rPr/>
        <w:t>rinconcito</w:t>
      </w:r>
      <w:r>
        <w:rPr>
          <w:spacing w:val="-13"/>
        </w:rPr>
        <w:t> </w:t>
      </w:r>
      <w:r>
        <w:rPr/>
        <w:t>de amor,</w:t>
      </w:r>
      <w:r>
        <w:rPr>
          <w:spacing w:val="-1"/>
        </w:rPr>
        <w:t> </w:t>
      </w:r>
      <w:r>
        <w:rPr/>
        <w:t>visitamos</w:t>
      </w:r>
      <w:r>
        <w:rPr>
          <w:spacing w:val="-1"/>
        </w:rPr>
        <w:t> </w:t>
      </w:r>
      <w:r>
        <w:rPr/>
        <w:t>el</w:t>
      </w:r>
      <w:r>
        <w:rPr>
          <w:spacing w:val="-1"/>
        </w:rPr>
        <w:t> </w:t>
      </w:r>
      <w:r>
        <w:rPr/>
        <w:t>malecón</w:t>
      </w:r>
      <w:r>
        <w:rPr>
          <w:spacing w:val="-1"/>
        </w:rPr>
        <w:t> </w:t>
      </w:r>
      <w:r>
        <w:rPr/>
        <w:t>de</w:t>
      </w:r>
      <w:r>
        <w:rPr>
          <w:spacing w:val="-1"/>
        </w:rPr>
        <w:t> </w:t>
      </w:r>
      <w:r>
        <w:rPr/>
        <w:t>Chapala</w:t>
      </w:r>
      <w:r>
        <w:rPr>
          <w:spacing w:val="-1"/>
        </w:rPr>
        <w:t> </w:t>
      </w:r>
      <w:r>
        <w:rPr/>
        <w:t>y</w:t>
      </w:r>
      <w:r>
        <w:rPr>
          <w:spacing w:val="-1"/>
        </w:rPr>
        <w:t> </w:t>
      </w:r>
      <w:r>
        <w:rPr/>
        <w:t>tendremos</w:t>
      </w:r>
      <w:r>
        <w:rPr>
          <w:spacing w:val="-1"/>
        </w:rPr>
        <w:t> </w:t>
      </w:r>
      <w:r>
        <w:rPr/>
        <w:t>una</w:t>
      </w:r>
      <w:r>
        <w:rPr>
          <w:spacing w:val="-1"/>
        </w:rPr>
        <w:t> </w:t>
      </w:r>
      <w:r>
        <w:rPr/>
        <w:t>explicación</w:t>
      </w:r>
      <w:r>
        <w:rPr>
          <w:spacing w:val="-1"/>
        </w:rPr>
        <w:t> </w:t>
      </w:r>
      <w:r>
        <w:rPr/>
        <w:t>de</w:t>
      </w:r>
      <w:r>
        <w:rPr>
          <w:spacing w:val="-1"/>
        </w:rPr>
        <w:t> </w:t>
      </w:r>
      <w:r>
        <w:rPr/>
        <w:t>historias</w:t>
      </w:r>
      <w:r>
        <w:rPr>
          <w:spacing w:val="-1"/>
        </w:rPr>
        <w:t> </w:t>
      </w:r>
      <w:r>
        <w:rPr/>
        <w:t>del</w:t>
      </w:r>
      <w:r>
        <w:rPr>
          <w:spacing w:val="-1"/>
        </w:rPr>
        <w:t> </w:t>
      </w:r>
      <w:r>
        <w:rPr/>
        <w:t>lugar, así</w:t>
      </w:r>
      <w:r>
        <w:rPr>
          <w:spacing w:val="-2"/>
        </w:rPr>
        <w:t> </w:t>
      </w:r>
      <w:r>
        <w:rPr/>
        <w:t>como</w:t>
      </w:r>
      <w:r>
        <w:rPr>
          <w:spacing w:val="-2"/>
        </w:rPr>
        <w:t> </w:t>
      </w:r>
      <w:r>
        <w:rPr/>
        <w:t>de</w:t>
      </w:r>
      <w:r>
        <w:rPr>
          <w:spacing w:val="-2"/>
        </w:rPr>
        <w:t> </w:t>
      </w:r>
      <w:r>
        <w:rPr/>
        <w:t>la</w:t>
      </w:r>
      <w:r>
        <w:rPr>
          <w:spacing w:val="-2"/>
        </w:rPr>
        <w:t> </w:t>
      </w:r>
      <w:r>
        <w:rPr/>
        <w:t>isla</w:t>
      </w:r>
      <w:r>
        <w:rPr>
          <w:spacing w:val="-2"/>
        </w:rPr>
        <w:t> </w:t>
      </w:r>
      <w:r>
        <w:rPr/>
        <w:t>de</w:t>
      </w:r>
      <w:r>
        <w:rPr>
          <w:spacing w:val="-2"/>
        </w:rPr>
        <w:t> </w:t>
      </w:r>
      <w:r>
        <w:rPr/>
        <w:t>Mezcala.</w:t>
      </w:r>
      <w:r>
        <w:rPr>
          <w:spacing w:val="-2"/>
        </w:rPr>
        <w:t> </w:t>
      </w:r>
      <w:r>
        <w:rPr/>
        <w:t>Tiempo</w:t>
      </w:r>
      <w:r>
        <w:rPr>
          <w:spacing w:val="-2"/>
        </w:rPr>
        <w:t> </w:t>
      </w:r>
      <w:r>
        <w:rPr/>
        <w:t>libre</w:t>
      </w:r>
      <w:r>
        <w:rPr>
          <w:spacing w:val="-2"/>
        </w:rPr>
        <w:t> </w:t>
      </w:r>
      <w:r>
        <w:rPr/>
        <w:t>para</w:t>
      </w:r>
      <w:r>
        <w:rPr>
          <w:spacing w:val="-2"/>
        </w:rPr>
        <w:t> </w:t>
      </w:r>
      <w:r>
        <w:rPr/>
        <w:t>conocer</w:t>
      </w:r>
      <w:r>
        <w:rPr>
          <w:spacing w:val="-2"/>
        </w:rPr>
        <w:t> </w:t>
      </w:r>
      <w:r>
        <w:rPr/>
        <w:t>los</w:t>
      </w:r>
      <w:r>
        <w:rPr>
          <w:spacing w:val="-2"/>
        </w:rPr>
        <w:t> </w:t>
      </w:r>
      <w:r>
        <w:rPr/>
        <w:t>alrededores</w:t>
      </w:r>
      <w:r>
        <w:rPr>
          <w:spacing w:val="-2"/>
        </w:rPr>
        <w:t> </w:t>
      </w:r>
      <w:r>
        <w:rPr/>
        <w:t>y</w:t>
      </w:r>
      <w:r>
        <w:rPr>
          <w:spacing w:val="-2"/>
        </w:rPr>
        <w:t> </w:t>
      </w:r>
      <w:r>
        <w:rPr/>
        <w:t>hacer</w:t>
      </w:r>
      <w:r>
        <w:rPr>
          <w:spacing w:val="-2"/>
        </w:rPr>
        <w:t> </w:t>
      </w:r>
      <w:r>
        <w:rPr/>
        <w:t>compras en el mercado artesanal. A la hora indicada por el guía salimos a Ajijic, este poblado fue nombrado pueblo mágico por la secretaria de turismo de México, típico poblado de calles empedradas y casas de adobe, tendremos recorrido peatonal, conoceremos el malecón, galerías</w:t>
      </w:r>
      <w:r>
        <w:rPr>
          <w:spacing w:val="-3"/>
        </w:rPr>
        <w:t> </w:t>
      </w:r>
      <w:r>
        <w:rPr/>
        <w:t>de</w:t>
      </w:r>
      <w:r>
        <w:rPr>
          <w:spacing w:val="-3"/>
        </w:rPr>
        <w:t> </w:t>
      </w:r>
      <w:r>
        <w:rPr/>
        <w:t>arte,</w:t>
      </w:r>
      <w:r>
        <w:rPr>
          <w:spacing w:val="-3"/>
        </w:rPr>
        <w:t> </w:t>
      </w:r>
      <w:r>
        <w:rPr/>
        <w:t>tendremos</w:t>
      </w:r>
      <w:r>
        <w:rPr>
          <w:spacing w:val="-3"/>
        </w:rPr>
        <w:t> </w:t>
      </w:r>
      <w:r>
        <w:rPr/>
        <w:t>oportunidad</w:t>
      </w:r>
      <w:r>
        <w:rPr>
          <w:spacing w:val="-3"/>
        </w:rPr>
        <w:t> </w:t>
      </w:r>
      <w:r>
        <w:rPr/>
        <w:t>de</w:t>
      </w:r>
      <w:r>
        <w:rPr>
          <w:spacing w:val="-3"/>
        </w:rPr>
        <w:t> </w:t>
      </w:r>
      <w:r>
        <w:rPr/>
        <w:t>comer</w:t>
      </w:r>
      <w:r>
        <w:rPr>
          <w:spacing w:val="-3"/>
        </w:rPr>
        <w:t> </w:t>
      </w:r>
      <w:r>
        <w:rPr/>
        <w:t>(comida</w:t>
      </w:r>
      <w:r>
        <w:rPr>
          <w:spacing w:val="-3"/>
        </w:rPr>
        <w:t> </w:t>
      </w:r>
      <w:r>
        <w:rPr/>
        <w:t>no</w:t>
      </w:r>
      <w:r>
        <w:rPr>
          <w:spacing w:val="-3"/>
        </w:rPr>
        <w:t> </w:t>
      </w:r>
      <w:r>
        <w:rPr/>
        <w:t>incluida).</w:t>
      </w:r>
      <w:r>
        <w:rPr>
          <w:spacing w:val="-3"/>
        </w:rPr>
        <w:t> </w:t>
      </w:r>
      <w:r>
        <w:rPr/>
        <w:t>A</w:t>
      </w:r>
      <w:r>
        <w:rPr>
          <w:spacing w:val="-3"/>
        </w:rPr>
        <w:t> </w:t>
      </w:r>
      <w:r>
        <w:rPr/>
        <w:t>la</w:t>
      </w:r>
      <w:r>
        <w:rPr>
          <w:spacing w:val="-3"/>
        </w:rPr>
        <w:t> </w:t>
      </w:r>
      <w:r>
        <w:rPr/>
        <w:t>hora</w:t>
      </w:r>
      <w:r>
        <w:rPr>
          <w:spacing w:val="-3"/>
        </w:rPr>
        <w:t> </w:t>
      </w:r>
      <w:r>
        <w:rPr/>
        <w:t>acordada regreso a Guadalajara. Alojamiento.</w:t>
      </w:r>
    </w:p>
    <w:p>
      <w:pPr>
        <w:pStyle w:val="BodyText"/>
        <w:spacing w:line="251" w:lineRule="exact" w:before="243"/>
        <w:ind w:left="2765"/>
        <w:jc w:val="both"/>
      </w:pPr>
      <w:r>
        <w:rPr/>
        <w:t>DÍA</w:t>
      </w:r>
      <w:r>
        <w:rPr>
          <w:spacing w:val="12"/>
        </w:rPr>
        <w:t> </w:t>
      </w:r>
      <w:r>
        <w:rPr/>
        <w:t>3</w:t>
      </w:r>
      <w:r>
        <w:rPr>
          <w:spacing w:val="13"/>
        </w:rPr>
        <w:t> </w:t>
      </w:r>
      <w:r>
        <w:rPr/>
        <w:t>-</w:t>
      </w:r>
      <w:r>
        <w:rPr>
          <w:spacing w:val="12"/>
        </w:rPr>
        <w:t> </w:t>
      </w:r>
      <w:r>
        <w:rPr/>
        <w:t>Guadalajara</w:t>
      </w:r>
      <w:r>
        <w:rPr>
          <w:spacing w:val="13"/>
        </w:rPr>
        <w:t> </w:t>
      </w:r>
      <w:r>
        <w:rPr/>
        <w:t>/</w:t>
      </w:r>
      <w:r>
        <w:rPr>
          <w:spacing w:val="12"/>
        </w:rPr>
        <w:t> </w:t>
      </w:r>
      <w:r>
        <w:rPr/>
        <w:t>Tapalpa</w:t>
      </w:r>
      <w:r>
        <w:rPr>
          <w:spacing w:val="13"/>
        </w:rPr>
        <w:t> </w:t>
      </w:r>
      <w:r>
        <w:rPr/>
        <w:t>/</w:t>
      </w:r>
      <w:r>
        <w:rPr>
          <w:spacing w:val="12"/>
        </w:rPr>
        <w:t> </w:t>
      </w:r>
      <w:r>
        <w:rPr/>
        <w:t>Atacco</w:t>
      </w:r>
      <w:r>
        <w:rPr>
          <w:spacing w:val="13"/>
        </w:rPr>
        <w:t> </w:t>
      </w:r>
      <w:r>
        <w:rPr/>
        <w:t>/</w:t>
      </w:r>
      <w:r>
        <w:rPr>
          <w:spacing w:val="12"/>
        </w:rPr>
        <w:t> </w:t>
      </w:r>
      <w:r>
        <w:rPr/>
        <w:t>las</w:t>
      </w:r>
      <w:r>
        <w:rPr>
          <w:spacing w:val="13"/>
        </w:rPr>
        <w:t> </w:t>
      </w:r>
      <w:r>
        <w:rPr/>
        <w:t>piedrotas</w:t>
      </w:r>
      <w:r>
        <w:rPr>
          <w:spacing w:val="12"/>
        </w:rPr>
        <w:t> </w:t>
      </w:r>
      <w:r>
        <w:rPr/>
        <w:t>/</w:t>
      </w:r>
      <w:r>
        <w:rPr>
          <w:spacing w:val="13"/>
        </w:rPr>
        <w:t> </w:t>
      </w:r>
      <w:r>
        <w:rPr>
          <w:spacing w:val="-2"/>
        </w:rPr>
        <w:t>Sayula</w:t>
      </w:r>
    </w:p>
    <w:p>
      <w:pPr>
        <w:pStyle w:val="BodyText"/>
        <w:spacing w:line="237" w:lineRule="auto"/>
        <w:ind w:left="2765" w:right="374"/>
        <w:jc w:val="both"/>
      </w:pPr>
      <w:r>
        <w:rPr/>
        <w:t>Por la mañana nos trasladamos a Tapalpa para llegar a desayunar al mercado, tendremos tiempo para conocer el centro de Tapalpa y pasear por sus calles conoceremos el templo</w:t>
      </w:r>
      <w:r>
        <w:rPr>
          <w:spacing w:val="80"/>
        </w:rPr>
        <w:t> </w:t>
      </w:r>
      <w:r>
        <w:rPr/>
        <w:t>de nuestra señora de Guadalupe, recorrer el centro por cuenta propia y hacer compras. Continuamos al poblado de Atacco uno de los primeros poblados construidos por los franciscanos durante la evangelización de la zona en el siglo XVI, durante nuestro camino apreciamos</w:t>
      </w:r>
      <w:r>
        <w:rPr>
          <w:spacing w:val="-6"/>
        </w:rPr>
        <w:t> </w:t>
      </w:r>
      <w:r>
        <w:rPr/>
        <w:t>cerros</w:t>
      </w:r>
      <w:r>
        <w:rPr>
          <w:spacing w:val="-6"/>
        </w:rPr>
        <w:t> </w:t>
      </w:r>
      <w:r>
        <w:rPr/>
        <w:t>tapizados</w:t>
      </w:r>
      <w:r>
        <w:rPr>
          <w:spacing w:val="-6"/>
        </w:rPr>
        <w:t> </w:t>
      </w:r>
      <w:r>
        <w:rPr/>
        <w:t>de</w:t>
      </w:r>
      <w:r>
        <w:rPr>
          <w:spacing w:val="-6"/>
        </w:rPr>
        <w:t> </w:t>
      </w:r>
      <w:r>
        <w:rPr/>
        <w:t>un</w:t>
      </w:r>
      <w:r>
        <w:rPr>
          <w:spacing w:val="-6"/>
        </w:rPr>
        <w:t> </w:t>
      </w:r>
      <w:r>
        <w:rPr/>
        <w:t>intenso</w:t>
      </w:r>
      <w:r>
        <w:rPr>
          <w:spacing w:val="-6"/>
        </w:rPr>
        <w:t> </w:t>
      </w:r>
      <w:r>
        <w:rPr/>
        <w:t>verde</w:t>
      </w:r>
      <w:r>
        <w:rPr>
          <w:spacing w:val="-6"/>
        </w:rPr>
        <w:t> </w:t>
      </w:r>
      <w:r>
        <w:rPr/>
        <w:t>y</w:t>
      </w:r>
      <w:r>
        <w:rPr>
          <w:spacing w:val="-6"/>
        </w:rPr>
        <w:t> </w:t>
      </w:r>
      <w:r>
        <w:rPr/>
        <w:t>la</w:t>
      </w:r>
      <w:r>
        <w:rPr>
          <w:spacing w:val="-6"/>
        </w:rPr>
        <w:t> </w:t>
      </w:r>
      <w:r>
        <w:rPr/>
        <w:t>peculiar</w:t>
      </w:r>
      <w:r>
        <w:rPr>
          <w:spacing w:val="-6"/>
        </w:rPr>
        <w:t> </w:t>
      </w:r>
      <w:r>
        <w:rPr/>
        <w:t>bruma</w:t>
      </w:r>
      <w:r>
        <w:rPr>
          <w:spacing w:val="-6"/>
        </w:rPr>
        <w:t> </w:t>
      </w:r>
      <w:r>
        <w:rPr/>
        <w:t>matutina</w:t>
      </w:r>
      <w:r>
        <w:rPr>
          <w:spacing w:val="-6"/>
        </w:rPr>
        <w:t> </w:t>
      </w:r>
      <w:r>
        <w:rPr/>
        <w:t>que</w:t>
      </w:r>
      <w:r>
        <w:rPr>
          <w:spacing w:val="-6"/>
        </w:rPr>
        <w:t> </w:t>
      </w:r>
      <w:r>
        <w:rPr/>
        <w:t>lo</w:t>
      </w:r>
      <w:r>
        <w:rPr>
          <w:spacing w:val="-6"/>
        </w:rPr>
        <w:t> </w:t>
      </w:r>
      <w:r>
        <w:rPr/>
        <w:t>abraza todo y el aire más puro que se puede encontrar en la Tierra. Visitamos la Parroquia de los Santos Reyes construida en el año 1533 con madera y adobe, se ganó fama en la región</w:t>
      </w:r>
      <w:r>
        <w:rPr>
          <w:spacing w:val="40"/>
        </w:rPr>
        <w:t> </w:t>
      </w:r>
      <w:r>
        <w:rPr/>
        <w:t>por</w:t>
      </w:r>
      <w:r>
        <w:rPr>
          <w:spacing w:val="-1"/>
        </w:rPr>
        <w:t> </w:t>
      </w:r>
      <w:r>
        <w:rPr/>
        <w:t>su</w:t>
      </w:r>
      <w:r>
        <w:rPr>
          <w:spacing w:val="-1"/>
        </w:rPr>
        <w:t> </w:t>
      </w:r>
      <w:r>
        <w:rPr/>
        <w:t>belleza</w:t>
      </w:r>
      <w:r>
        <w:rPr>
          <w:spacing w:val="-1"/>
        </w:rPr>
        <w:t> </w:t>
      </w:r>
      <w:r>
        <w:rPr/>
        <w:t>y</w:t>
      </w:r>
      <w:r>
        <w:rPr>
          <w:spacing w:val="-1"/>
        </w:rPr>
        <w:t> </w:t>
      </w:r>
      <w:r>
        <w:rPr/>
        <w:t>el</w:t>
      </w:r>
      <w:r>
        <w:rPr>
          <w:spacing w:val="-1"/>
        </w:rPr>
        <w:t> </w:t>
      </w:r>
      <w:r>
        <w:rPr/>
        <w:t>servicio</w:t>
      </w:r>
      <w:r>
        <w:rPr>
          <w:spacing w:val="-1"/>
        </w:rPr>
        <w:t> </w:t>
      </w:r>
      <w:r>
        <w:rPr/>
        <w:t>de</w:t>
      </w:r>
      <w:r>
        <w:rPr>
          <w:spacing w:val="-1"/>
        </w:rPr>
        <w:t> </w:t>
      </w:r>
      <w:r>
        <w:rPr/>
        <w:t>salud</w:t>
      </w:r>
      <w:r>
        <w:rPr>
          <w:spacing w:val="-1"/>
        </w:rPr>
        <w:t> </w:t>
      </w:r>
      <w:r>
        <w:rPr/>
        <w:t>que</w:t>
      </w:r>
      <w:r>
        <w:rPr>
          <w:spacing w:val="-1"/>
        </w:rPr>
        <w:t> </w:t>
      </w:r>
      <w:r>
        <w:rPr/>
        <w:t>prestaba</w:t>
      </w:r>
      <w:r>
        <w:rPr>
          <w:spacing w:val="-1"/>
        </w:rPr>
        <w:t> </w:t>
      </w:r>
      <w:r>
        <w:rPr/>
        <w:t>a</w:t>
      </w:r>
      <w:r>
        <w:rPr>
          <w:spacing w:val="-1"/>
        </w:rPr>
        <w:t> </w:t>
      </w:r>
      <w:r>
        <w:rPr/>
        <w:t>los</w:t>
      </w:r>
      <w:r>
        <w:rPr>
          <w:spacing w:val="-1"/>
        </w:rPr>
        <w:t> </w:t>
      </w:r>
      <w:r>
        <w:rPr/>
        <w:t>indígenas</w:t>
      </w:r>
      <w:r>
        <w:rPr>
          <w:spacing w:val="-1"/>
        </w:rPr>
        <w:t> </w:t>
      </w:r>
      <w:r>
        <w:rPr/>
        <w:t>en</w:t>
      </w:r>
      <w:r>
        <w:rPr>
          <w:spacing w:val="-1"/>
        </w:rPr>
        <w:t> </w:t>
      </w:r>
      <w:r>
        <w:rPr/>
        <w:t>el</w:t>
      </w:r>
      <w:r>
        <w:rPr>
          <w:spacing w:val="-1"/>
        </w:rPr>
        <w:t> </w:t>
      </w:r>
      <w:r>
        <w:rPr/>
        <w:t>“hospital</w:t>
      </w:r>
      <w:r>
        <w:rPr>
          <w:spacing w:val="-1"/>
        </w:rPr>
        <w:t> </w:t>
      </w:r>
      <w:r>
        <w:rPr/>
        <w:t>de</w:t>
      </w:r>
      <w:r>
        <w:rPr>
          <w:spacing w:val="-1"/>
        </w:rPr>
        <w:t> </w:t>
      </w:r>
      <w:r>
        <w:rPr/>
        <w:t>indios”, que hasta la actualidad perduró, en este lugar se encuentra la farmacia viviente Ijiyoteotl, aquí la caléndula, el epazote, la cola de caballo y el árnica, entre otras plantas medicinales, llegan en forma de pomadas jarabes y tés tradicionales a aquellos que buscan restablecer</w:t>
      </w:r>
      <w:r>
        <w:rPr>
          <w:spacing w:val="80"/>
        </w:rPr>
        <w:t> </w:t>
      </w:r>
      <w:r>
        <w:rPr/>
        <w:t>la</w:t>
      </w:r>
      <w:r>
        <w:rPr>
          <w:spacing w:val="31"/>
        </w:rPr>
        <w:t> </w:t>
      </w:r>
      <w:r>
        <w:rPr/>
        <w:t>salud</w:t>
      </w:r>
      <w:r>
        <w:rPr>
          <w:spacing w:val="31"/>
        </w:rPr>
        <w:t> </w:t>
      </w:r>
      <w:r>
        <w:rPr/>
        <w:t>perdida.</w:t>
      </w:r>
      <w:r>
        <w:rPr>
          <w:spacing w:val="31"/>
        </w:rPr>
        <w:t> </w:t>
      </w:r>
      <w:r>
        <w:rPr/>
        <w:t>Continuamos</w:t>
      </w:r>
      <w:r>
        <w:rPr>
          <w:spacing w:val="31"/>
        </w:rPr>
        <w:t> </w:t>
      </w:r>
      <w:r>
        <w:rPr/>
        <w:t>al</w:t>
      </w:r>
      <w:r>
        <w:rPr>
          <w:spacing w:val="31"/>
        </w:rPr>
        <w:t> </w:t>
      </w:r>
      <w:r>
        <w:rPr/>
        <w:t>valle</w:t>
      </w:r>
      <w:r>
        <w:rPr>
          <w:spacing w:val="31"/>
        </w:rPr>
        <w:t> </w:t>
      </w:r>
      <w:r>
        <w:rPr/>
        <w:t>de</w:t>
      </w:r>
      <w:r>
        <w:rPr>
          <w:spacing w:val="31"/>
        </w:rPr>
        <w:t> </w:t>
      </w:r>
      <w:r>
        <w:rPr/>
        <w:t>los</w:t>
      </w:r>
      <w:r>
        <w:rPr>
          <w:spacing w:val="31"/>
        </w:rPr>
        <w:t> </w:t>
      </w:r>
      <w:r>
        <w:rPr/>
        <w:t>enigmas,</w:t>
      </w:r>
      <w:r>
        <w:rPr>
          <w:spacing w:val="31"/>
        </w:rPr>
        <w:t> </w:t>
      </w:r>
      <w:r>
        <w:rPr/>
        <w:t>un</w:t>
      </w:r>
      <w:r>
        <w:rPr>
          <w:spacing w:val="31"/>
        </w:rPr>
        <w:t> </w:t>
      </w:r>
      <w:r>
        <w:rPr/>
        <w:t>lugar</w:t>
      </w:r>
      <w:r>
        <w:rPr>
          <w:spacing w:val="31"/>
        </w:rPr>
        <w:t> </w:t>
      </w:r>
      <w:r>
        <w:rPr/>
        <w:t>verde</w:t>
      </w:r>
      <w:r>
        <w:rPr>
          <w:spacing w:val="31"/>
        </w:rPr>
        <w:t> </w:t>
      </w:r>
      <w:r>
        <w:rPr/>
        <w:t>y</w:t>
      </w:r>
      <w:r>
        <w:rPr>
          <w:spacing w:val="31"/>
        </w:rPr>
        <w:t> </w:t>
      </w:r>
      <w:r>
        <w:rPr/>
        <w:t>majestuoso</w:t>
      </w:r>
      <w:r>
        <w:rPr>
          <w:spacing w:val="31"/>
        </w:rPr>
        <w:t> </w:t>
      </w:r>
      <w:r>
        <w:rPr/>
        <w:t>al que se le atribuyen poderes energéticos por las rocas que probablemente cayeron ahí hace millones de años. En este lugar es donde yacen estas rocas gigantes se le conoce también como</w:t>
      </w:r>
      <w:r>
        <w:rPr>
          <w:spacing w:val="-4"/>
        </w:rPr>
        <w:t> </w:t>
      </w:r>
      <w:r>
        <w:rPr/>
        <w:t>“las</w:t>
      </w:r>
      <w:r>
        <w:rPr>
          <w:spacing w:val="-4"/>
        </w:rPr>
        <w:t> </w:t>
      </w:r>
      <w:r>
        <w:rPr/>
        <w:t>Piedrotas”.</w:t>
      </w:r>
      <w:r>
        <w:rPr>
          <w:spacing w:val="-4"/>
        </w:rPr>
        <w:t> </w:t>
      </w:r>
      <w:r>
        <w:rPr/>
        <w:t>En</w:t>
      </w:r>
      <w:r>
        <w:rPr>
          <w:spacing w:val="-4"/>
        </w:rPr>
        <w:t> </w:t>
      </w:r>
      <w:r>
        <w:rPr/>
        <w:t>algunas</w:t>
      </w:r>
      <w:r>
        <w:rPr>
          <w:spacing w:val="-4"/>
        </w:rPr>
        <w:t> </w:t>
      </w:r>
      <w:r>
        <w:rPr/>
        <w:t>de</w:t>
      </w:r>
      <w:r>
        <w:rPr>
          <w:spacing w:val="-4"/>
        </w:rPr>
        <w:t> </w:t>
      </w:r>
      <w:r>
        <w:rPr/>
        <w:t>ellas</w:t>
      </w:r>
      <w:r>
        <w:rPr>
          <w:spacing w:val="-4"/>
        </w:rPr>
        <w:t> </w:t>
      </w:r>
      <w:r>
        <w:rPr/>
        <w:t>hay</w:t>
      </w:r>
      <w:r>
        <w:rPr>
          <w:spacing w:val="-4"/>
        </w:rPr>
        <w:t> </w:t>
      </w:r>
      <w:r>
        <w:rPr/>
        <w:t>petroglifos</w:t>
      </w:r>
      <w:r>
        <w:rPr>
          <w:spacing w:val="-4"/>
        </w:rPr>
        <w:t> </w:t>
      </w:r>
      <w:r>
        <w:rPr/>
        <w:t>hechos</w:t>
      </w:r>
      <w:r>
        <w:rPr>
          <w:spacing w:val="-4"/>
        </w:rPr>
        <w:t> </w:t>
      </w:r>
      <w:r>
        <w:rPr/>
        <w:t>por</w:t>
      </w:r>
      <w:r>
        <w:rPr>
          <w:spacing w:val="-4"/>
        </w:rPr>
        <w:t> </w:t>
      </w:r>
      <w:r>
        <w:rPr/>
        <w:t>grupos</w:t>
      </w:r>
      <w:r>
        <w:rPr>
          <w:spacing w:val="-4"/>
        </w:rPr>
        <w:t> </w:t>
      </w:r>
      <w:r>
        <w:rPr/>
        <w:t>prehispánicos, por lo que se piensa que antiguas culturas consideraban al lugar como una especie de centro ceremonial. Tiempo para recorrer el lugar y tomar imágenes, continuamos a Sayula a la llegada a Sayula visitamos el centro y tiempo libre para cenar (no incluida) hacemos check in en el hotel, resto de la noche libre. Alojamiento.</w:t>
      </w:r>
    </w:p>
    <w:p>
      <w:pPr>
        <w:pStyle w:val="BodyText"/>
        <w:spacing w:before="55"/>
        <w:rPr>
          <w:sz w:val="20"/>
        </w:rPr>
      </w:pPr>
      <w:r>
        <w:rPr>
          <w:sz w:val="20"/>
        </w:rPr>
        <w:drawing>
          <wp:anchor distT="0" distB="0" distL="0" distR="0" allowOverlap="1" layoutInCell="1" locked="0" behindDoc="1" simplePos="0" relativeHeight="487588352">
            <wp:simplePos x="0" y="0"/>
            <wp:positionH relativeFrom="page">
              <wp:posOffset>4184399</wp:posOffset>
            </wp:positionH>
            <wp:positionV relativeFrom="paragraph">
              <wp:posOffset>196202</wp:posOffset>
            </wp:positionV>
            <wp:extent cx="1059274" cy="38681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059274" cy="386810"/>
                    </a:xfrm>
                    <a:prstGeom prst="rect">
                      <a:avLst/>
                    </a:prstGeom>
                  </pic:spPr>
                </pic:pic>
              </a:graphicData>
            </a:graphic>
          </wp:anchor>
        </w:drawing>
      </w:r>
    </w:p>
    <w:p>
      <w:pPr>
        <w:pStyle w:val="BodyText"/>
        <w:spacing w:after="0"/>
        <w:rPr>
          <w:sz w:val="20"/>
        </w:rPr>
        <w:sectPr>
          <w:type w:val="continuous"/>
          <w:pgSz w:w="12240" w:h="15840"/>
          <w:pgMar w:top="0" w:bottom="0" w:left="720" w:right="360"/>
        </w:sectPr>
      </w:pPr>
    </w:p>
    <w:p>
      <w:pPr>
        <w:pStyle w:val="BodyText"/>
        <w:spacing w:line="251" w:lineRule="exact" w:before="101"/>
        <w:jc w:val="both"/>
      </w:pPr>
      <w:r>
        <w:rPr/>
        <w:t>DÍA</w:t>
      </w:r>
      <w:r>
        <w:rPr>
          <w:spacing w:val="8"/>
        </w:rPr>
        <w:t> </w:t>
      </w:r>
      <w:r>
        <w:rPr/>
        <w:t>4</w:t>
      </w:r>
      <w:r>
        <w:rPr>
          <w:spacing w:val="9"/>
        </w:rPr>
        <w:t> </w:t>
      </w:r>
      <w:r>
        <w:rPr/>
        <w:t>-</w:t>
      </w:r>
      <w:r>
        <w:rPr>
          <w:spacing w:val="9"/>
        </w:rPr>
        <w:t> </w:t>
      </w:r>
      <w:r>
        <w:rPr/>
        <w:t>Sayula</w:t>
      </w:r>
      <w:r>
        <w:rPr>
          <w:spacing w:val="9"/>
        </w:rPr>
        <w:t> </w:t>
      </w:r>
      <w:r>
        <w:rPr/>
        <w:t>/</w:t>
      </w:r>
      <w:r>
        <w:rPr>
          <w:spacing w:val="9"/>
        </w:rPr>
        <w:t> </w:t>
      </w:r>
      <w:r>
        <w:rPr/>
        <w:t>Comala</w:t>
      </w:r>
      <w:r>
        <w:rPr>
          <w:spacing w:val="9"/>
        </w:rPr>
        <w:t> </w:t>
      </w:r>
      <w:r>
        <w:rPr/>
        <w:t>/</w:t>
      </w:r>
      <w:r>
        <w:rPr>
          <w:spacing w:val="8"/>
        </w:rPr>
        <w:t> </w:t>
      </w:r>
      <w:r>
        <w:rPr/>
        <w:t>Suchitlán</w:t>
      </w:r>
      <w:r>
        <w:rPr>
          <w:spacing w:val="9"/>
        </w:rPr>
        <w:t> </w:t>
      </w:r>
      <w:r>
        <w:rPr/>
        <w:t>/</w:t>
      </w:r>
      <w:r>
        <w:rPr>
          <w:spacing w:val="9"/>
        </w:rPr>
        <w:t> </w:t>
      </w:r>
      <w:r>
        <w:rPr>
          <w:spacing w:val="-2"/>
        </w:rPr>
        <w:t>Guadalajara</w:t>
      </w:r>
    </w:p>
    <w:p>
      <w:pPr>
        <w:pStyle w:val="BodyText"/>
        <w:spacing w:line="237" w:lineRule="auto"/>
        <w:ind w:right="357"/>
        <w:jc w:val="both"/>
      </w:pPr>
      <w:r>
        <w:rPr/>
        <w:t>Por la mañana visitamos el museo de cuchillos Ojeda y la tienda de cajetas típicas de Sayula, museo del pueblo. A la hora indicada iniciamos el traslado para Comala Pueblo mágico, en el camino pasamos por un costado del volcán “el colima”, primero llegamos a la hacienda Nogueras fundada en 1704,</w:t>
      </w:r>
      <w:r>
        <w:rPr>
          <w:spacing w:val="20"/>
        </w:rPr>
        <w:t> </w:t>
      </w:r>
      <w:r>
        <w:rPr/>
        <w:t>originalmente fue una empresa azucarera la más importante</w:t>
      </w:r>
      <w:r>
        <w:rPr>
          <w:spacing w:val="40"/>
        </w:rPr>
        <w:t> </w:t>
      </w:r>
      <w:r>
        <w:rPr/>
        <w:t>de</w:t>
      </w:r>
      <w:r>
        <w:rPr>
          <w:spacing w:val="32"/>
        </w:rPr>
        <w:t> </w:t>
      </w:r>
      <w:r>
        <w:rPr/>
        <w:t>la</w:t>
      </w:r>
      <w:r>
        <w:rPr>
          <w:spacing w:val="32"/>
        </w:rPr>
        <w:t> </w:t>
      </w:r>
      <w:r>
        <w:rPr/>
        <w:t>región,</w:t>
      </w:r>
      <w:r>
        <w:rPr>
          <w:spacing w:val="37"/>
        </w:rPr>
        <w:t> </w:t>
      </w:r>
      <w:r>
        <w:rPr/>
        <w:t>actualmente</w:t>
      </w:r>
      <w:r>
        <w:rPr>
          <w:spacing w:val="32"/>
        </w:rPr>
        <w:t> </w:t>
      </w:r>
      <w:r>
        <w:rPr/>
        <w:t>es</w:t>
      </w:r>
      <w:r>
        <w:rPr>
          <w:spacing w:val="32"/>
        </w:rPr>
        <w:t> </w:t>
      </w:r>
      <w:r>
        <w:rPr/>
        <w:t>parte</w:t>
      </w:r>
      <w:r>
        <w:rPr>
          <w:spacing w:val="32"/>
        </w:rPr>
        <w:t> </w:t>
      </w:r>
      <w:r>
        <w:rPr/>
        <w:t>de</w:t>
      </w:r>
      <w:r>
        <w:rPr>
          <w:spacing w:val="32"/>
        </w:rPr>
        <w:t> </w:t>
      </w:r>
      <w:r>
        <w:rPr/>
        <w:t>la</w:t>
      </w:r>
      <w:r>
        <w:rPr>
          <w:spacing w:val="32"/>
        </w:rPr>
        <w:t> </w:t>
      </w:r>
      <w:r>
        <w:rPr/>
        <w:t>universidad</w:t>
      </w:r>
      <w:r>
        <w:rPr>
          <w:spacing w:val="32"/>
        </w:rPr>
        <w:t> </w:t>
      </w:r>
      <w:r>
        <w:rPr/>
        <w:t>de</w:t>
      </w:r>
      <w:r>
        <w:rPr>
          <w:spacing w:val="32"/>
        </w:rPr>
        <w:t> </w:t>
      </w:r>
      <w:r>
        <w:rPr/>
        <w:t>colima</w:t>
      </w:r>
      <w:r>
        <w:rPr>
          <w:spacing w:val="32"/>
        </w:rPr>
        <w:t> </w:t>
      </w:r>
      <w:r>
        <w:rPr/>
        <w:t>y</w:t>
      </w:r>
      <w:r>
        <w:rPr>
          <w:spacing w:val="32"/>
        </w:rPr>
        <w:t> </w:t>
      </w:r>
      <w:r>
        <w:rPr/>
        <w:t>conoceremos</w:t>
      </w:r>
      <w:r>
        <w:rPr>
          <w:spacing w:val="32"/>
        </w:rPr>
        <w:t> </w:t>
      </w:r>
      <w:r>
        <w:rPr/>
        <w:t>sus</w:t>
      </w:r>
      <w:r>
        <w:rPr>
          <w:spacing w:val="32"/>
        </w:rPr>
        <w:t> </w:t>
      </w:r>
      <w:r>
        <w:rPr/>
        <w:t>jardines</w:t>
      </w:r>
      <w:r>
        <w:rPr>
          <w:spacing w:val="32"/>
        </w:rPr>
        <w:t> </w:t>
      </w:r>
      <w:r>
        <w:rPr/>
        <w:t>botánicos</w:t>
      </w:r>
      <w:r>
        <w:rPr>
          <w:spacing w:val="32"/>
        </w:rPr>
        <w:t> </w:t>
      </w:r>
      <w:r>
        <w:rPr/>
        <w:t>y</w:t>
      </w:r>
      <w:r>
        <w:rPr>
          <w:spacing w:val="32"/>
        </w:rPr>
        <w:t> </w:t>
      </w:r>
      <w:r>
        <w:rPr/>
        <w:t>su</w:t>
      </w:r>
      <w:r>
        <w:rPr>
          <w:spacing w:val="32"/>
        </w:rPr>
        <w:t> </w:t>
      </w:r>
      <w:r>
        <w:rPr/>
        <w:t>tortugario, para después visitar la casa del famoso Pintor Rangel Hidalgo (1923-2000) convertido hoy en un museo que exhibe sus principales</w:t>
      </w:r>
      <w:r>
        <w:rPr>
          <w:spacing w:val="-11"/>
        </w:rPr>
        <w:t> </w:t>
      </w:r>
      <w:r>
        <w:rPr/>
        <w:t>obras</w:t>
      </w:r>
      <w:r>
        <w:rPr>
          <w:spacing w:val="-11"/>
        </w:rPr>
        <w:t> </w:t>
      </w:r>
      <w:r>
        <w:rPr/>
        <w:t>pictóricas,</w:t>
      </w:r>
      <w:r>
        <w:rPr>
          <w:spacing w:val="-6"/>
        </w:rPr>
        <w:t> </w:t>
      </w:r>
      <w:r>
        <w:rPr/>
        <w:t>continuamos</w:t>
      </w:r>
      <w:r>
        <w:rPr>
          <w:spacing w:val="-11"/>
        </w:rPr>
        <w:t> </w:t>
      </w:r>
      <w:r>
        <w:rPr/>
        <w:t>a</w:t>
      </w:r>
      <w:r>
        <w:rPr>
          <w:spacing w:val="-11"/>
        </w:rPr>
        <w:t> </w:t>
      </w:r>
      <w:r>
        <w:rPr/>
        <w:t>la</w:t>
      </w:r>
      <w:r>
        <w:rPr>
          <w:spacing w:val="-11"/>
        </w:rPr>
        <w:t> </w:t>
      </w:r>
      <w:r>
        <w:rPr/>
        <w:t>zona</w:t>
      </w:r>
      <w:r>
        <w:rPr>
          <w:spacing w:val="-11"/>
        </w:rPr>
        <w:t> </w:t>
      </w:r>
      <w:r>
        <w:rPr/>
        <w:t>mágica</w:t>
      </w:r>
      <w:r>
        <w:rPr>
          <w:spacing w:val="-11"/>
        </w:rPr>
        <w:t> </w:t>
      </w:r>
      <w:r>
        <w:rPr/>
        <w:t>donde</w:t>
      </w:r>
      <w:r>
        <w:rPr>
          <w:spacing w:val="-11"/>
        </w:rPr>
        <w:t> </w:t>
      </w:r>
      <w:r>
        <w:rPr/>
        <w:t>las</w:t>
      </w:r>
      <w:r>
        <w:rPr>
          <w:spacing w:val="-11"/>
        </w:rPr>
        <w:t> </w:t>
      </w:r>
      <w:r>
        <w:rPr/>
        <w:t>leyes</w:t>
      </w:r>
      <w:r>
        <w:rPr>
          <w:spacing w:val="-11"/>
        </w:rPr>
        <w:t> </w:t>
      </w:r>
      <w:r>
        <w:rPr/>
        <w:t>de</w:t>
      </w:r>
      <w:r>
        <w:rPr>
          <w:spacing w:val="-11"/>
        </w:rPr>
        <w:t> </w:t>
      </w:r>
      <w:r>
        <w:rPr/>
        <w:t>gravedad</w:t>
      </w:r>
      <w:r>
        <w:rPr>
          <w:spacing w:val="-11"/>
        </w:rPr>
        <w:t> </w:t>
      </w:r>
      <w:r>
        <w:rPr/>
        <w:t>son</w:t>
      </w:r>
      <w:r>
        <w:rPr>
          <w:spacing w:val="-11"/>
        </w:rPr>
        <w:t> </w:t>
      </w:r>
      <w:r>
        <w:rPr/>
        <w:t>desafiadas</w:t>
      </w:r>
      <w:r>
        <w:rPr>
          <w:spacing w:val="-11"/>
        </w:rPr>
        <w:t> </w:t>
      </w:r>
      <w:r>
        <w:rPr/>
        <w:t>y</w:t>
      </w:r>
      <w:r>
        <w:rPr>
          <w:spacing w:val="-11"/>
        </w:rPr>
        <w:t> </w:t>
      </w:r>
      <w:r>
        <w:rPr/>
        <w:t>es</w:t>
      </w:r>
      <w:r>
        <w:rPr>
          <w:spacing w:val="-11"/>
        </w:rPr>
        <w:t> </w:t>
      </w:r>
      <w:r>
        <w:rPr/>
        <w:t>que</w:t>
      </w:r>
      <w:r>
        <w:rPr>
          <w:spacing w:val="-11"/>
        </w:rPr>
        <w:t> </w:t>
      </w:r>
      <w:r>
        <w:rPr/>
        <w:t>en</w:t>
      </w:r>
      <w:r>
        <w:rPr>
          <w:spacing w:val="-11"/>
        </w:rPr>
        <w:t> </w:t>
      </w:r>
      <w:r>
        <w:rPr/>
        <w:t>este</w:t>
      </w:r>
      <w:r>
        <w:rPr>
          <w:spacing w:val="-11"/>
        </w:rPr>
        <w:t> </w:t>
      </w:r>
      <w:r>
        <w:rPr/>
        <w:t>lugar los</w:t>
      </w:r>
      <w:r>
        <w:rPr>
          <w:spacing w:val="-3"/>
        </w:rPr>
        <w:t> </w:t>
      </w:r>
      <w:r>
        <w:rPr/>
        <w:t>vehículos</w:t>
      </w:r>
      <w:r>
        <w:rPr>
          <w:spacing w:val="-3"/>
        </w:rPr>
        <w:t> </w:t>
      </w:r>
      <w:r>
        <w:rPr/>
        <w:t>inclusive</w:t>
      </w:r>
      <w:r>
        <w:rPr>
          <w:spacing w:val="-3"/>
        </w:rPr>
        <w:t> </w:t>
      </w:r>
      <w:r>
        <w:rPr/>
        <w:t>el</w:t>
      </w:r>
      <w:r>
        <w:rPr>
          <w:spacing w:val="-3"/>
        </w:rPr>
        <w:t> </w:t>
      </w:r>
      <w:r>
        <w:rPr/>
        <w:t>agua</w:t>
      </w:r>
      <w:r>
        <w:rPr>
          <w:spacing w:val="-3"/>
        </w:rPr>
        <w:t> </w:t>
      </w:r>
      <w:r>
        <w:rPr/>
        <w:t>que</w:t>
      </w:r>
      <w:r>
        <w:rPr>
          <w:spacing w:val="-3"/>
        </w:rPr>
        <w:t> </w:t>
      </w:r>
      <w:r>
        <w:rPr/>
        <w:t>es</w:t>
      </w:r>
      <w:r>
        <w:rPr>
          <w:spacing w:val="-3"/>
        </w:rPr>
        <w:t> </w:t>
      </w:r>
      <w:r>
        <w:rPr/>
        <w:t>vertida</w:t>
      </w:r>
      <w:r>
        <w:rPr>
          <w:spacing w:val="-3"/>
        </w:rPr>
        <w:t> </w:t>
      </w:r>
      <w:r>
        <w:rPr/>
        <w:t>sobre</w:t>
      </w:r>
      <w:r>
        <w:rPr>
          <w:spacing w:val="-3"/>
        </w:rPr>
        <w:t> </w:t>
      </w:r>
      <w:r>
        <w:rPr/>
        <w:t>el</w:t>
      </w:r>
      <w:r>
        <w:rPr>
          <w:spacing w:val="-3"/>
        </w:rPr>
        <w:t> </w:t>
      </w:r>
      <w:r>
        <w:rPr/>
        <w:t>suelo, sube</w:t>
      </w:r>
      <w:r>
        <w:rPr>
          <w:spacing w:val="-3"/>
        </w:rPr>
        <w:t> </w:t>
      </w:r>
      <w:r>
        <w:rPr/>
        <w:t>carretera</w:t>
      </w:r>
      <w:r>
        <w:rPr>
          <w:spacing w:val="-3"/>
        </w:rPr>
        <w:t> </w:t>
      </w:r>
      <w:r>
        <w:rPr/>
        <w:t>arriba, después</w:t>
      </w:r>
      <w:r>
        <w:rPr>
          <w:spacing w:val="-3"/>
        </w:rPr>
        <w:t> </w:t>
      </w:r>
      <w:r>
        <w:rPr/>
        <w:t>apreciar</w:t>
      </w:r>
      <w:r>
        <w:rPr>
          <w:spacing w:val="-3"/>
        </w:rPr>
        <w:t> </w:t>
      </w:r>
      <w:r>
        <w:rPr/>
        <w:t>este</w:t>
      </w:r>
      <w:r>
        <w:rPr>
          <w:spacing w:val="-3"/>
        </w:rPr>
        <w:t> </w:t>
      </w:r>
      <w:r>
        <w:rPr/>
        <w:t>curioso</w:t>
      </w:r>
      <w:r>
        <w:rPr>
          <w:spacing w:val="-3"/>
        </w:rPr>
        <w:t> </w:t>
      </w:r>
      <w:r>
        <w:rPr/>
        <w:t>fenómeno, continuamos al pueblo mágico de Comala. A la llegada el resplandor de su plaza principal nos hará comprender por qué</w:t>
      </w:r>
      <w:r>
        <w:rPr>
          <w:spacing w:val="80"/>
        </w:rPr>
        <w:t> </w:t>
      </w:r>
      <w:r>
        <w:rPr/>
        <w:t>se le llama Pueblo blanco de América. En este pueblo se sitúa la novela de Pedro Páramo una de las novelas más famosas del</w:t>
      </w:r>
      <w:r>
        <w:rPr>
          <w:spacing w:val="18"/>
        </w:rPr>
        <w:t> </w:t>
      </w:r>
      <w:r>
        <w:rPr/>
        <w:t>escritor</w:t>
      </w:r>
      <w:r>
        <w:rPr>
          <w:spacing w:val="18"/>
        </w:rPr>
        <w:t> </w:t>
      </w:r>
      <w:r>
        <w:rPr/>
        <w:t>Juan</w:t>
      </w:r>
      <w:r>
        <w:rPr>
          <w:spacing w:val="18"/>
        </w:rPr>
        <w:t> </w:t>
      </w:r>
      <w:r>
        <w:rPr/>
        <w:t>Rulfo,</w:t>
      </w:r>
      <w:r>
        <w:rPr>
          <w:spacing w:val="23"/>
        </w:rPr>
        <w:t> </w:t>
      </w:r>
      <w:r>
        <w:rPr/>
        <w:t>tendremos</w:t>
      </w:r>
      <w:r>
        <w:rPr>
          <w:spacing w:val="18"/>
        </w:rPr>
        <w:t> </w:t>
      </w:r>
      <w:r>
        <w:rPr/>
        <w:t>tiempo</w:t>
      </w:r>
      <w:r>
        <w:rPr>
          <w:spacing w:val="18"/>
        </w:rPr>
        <w:t> </w:t>
      </w:r>
      <w:r>
        <w:rPr/>
        <w:t>de</w:t>
      </w:r>
      <w:r>
        <w:rPr>
          <w:spacing w:val="18"/>
        </w:rPr>
        <w:t> </w:t>
      </w:r>
      <w:r>
        <w:rPr/>
        <w:t>visitar</w:t>
      </w:r>
      <w:r>
        <w:rPr>
          <w:spacing w:val="18"/>
        </w:rPr>
        <w:t> </w:t>
      </w:r>
      <w:r>
        <w:rPr/>
        <w:t>la</w:t>
      </w:r>
      <w:r>
        <w:rPr>
          <w:spacing w:val="18"/>
        </w:rPr>
        <w:t> </w:t>
      </w:r>
      <w:r>
        <w:rPr/>
        <w:t>casa</w:t>
      </w:r>
      <w:r>
        <w:rPr>
          <w:spacing w:val="18"/>
        </w:rPr>
        <w:t> </w:t>
      </w:r>
      <w:r>
        <w:rPr/>
        <w:t>de</w:t>
      </w:r>
      <w:r>
        <w:rPr>
          <w:spacing w:val="18"/>
        </w:rPr>
        <w:t> </w:t>
      </w:r>
      <w:r>
        <w:rPr/>
        <w:t>la</w:t>
      </w:r>
      <w:r>
        <w:rPr>
          <w:spacing w:val="18"/>
        </w:rPr>
        <w:t> </w:t>
      </w:r>
      <w:r>
        <w:rPr/>
        <w:t>cultura</w:t>
      </w:r>
      <w:r>
        <w:rPr>
          <w:spacing w:val="18"/>
        </w:rPr>
        <w:t> </w:t>
      </w:r>
      <w:r>
        <w:rPr/>
        <w:t>que</w:t>
      </w:r>
      <w:r>
        <w:rPr>
          <w:spacing w:val="18"/>
        </w:rPr>
        <w:t> </w:t>
      </w:r>
      <w:r>
        <w:rPr/>
        <w:t>exhibe</w:t>
      </w:r>
      <w:r>
        <w:rPr>
          <w:spacing w:val="18"/>
        </w:rPr>
        <w:t> </w:t>
      </w:r>
      <w:r>
        <w:rPr/>
        <w:t>de</w:t>
      </w:r>
      <w:r>
        <w:rPr>
          <w:spacing w:val="18"/>
        </w:rPr>
        <w:t> </w:t>
      </w:r>
      <w:r>
        <w:rPr/>
        <w:t>forma</w:t>
      </w:r>
      <w:r>
        <w:rPr>
          <w:spacing w:val="18"/>
        </w:rPr>
        <w:t> </w:t>
      </w:r>
      <w:r>
        <w:rPr/>
        <w:t>permanente</w:t>
      </w:r>
      <w:r>
        <w:rPr>
          <w:spacing w:val="18"/>
        </w:rPr>
        <w:t> </w:t>
      </w:r>
      <w:r>
        <w:rPr/>
        <w:t>una</w:t>
      </w:r>
      <w:r>
        <w:rPr>
          <w:spacing w:val="18"/>
        </w:rPr>
        <w:t> </w:t>
      </w:r>
      <w:r>
        <w:rPr/>
        <w:t>muestra del trabajo y la obra del director cinematográfico Alberto Isaac, colimense que vivió sus últimos años en este poblado. Tendremos</w:t>
      </w:r>
      <w:r>
        <w:rPr>
          <w:spacing w:val="24"/>
        </w:rPr>
        <w:t> </w:t>
      </w:r>
      <w:r>
        <w:rPr/>
        <w:t>tiempo</w:t>
      </w:r>
      <w:r>
        <w:rPr>
          <w:spacing w:val="24"/>
        </w:rPr>
        <w:t> </w:t>
      </w:r>
      <w:r>
        <w:rPr/>
        <w:t>para</w:t>
      </w:r>
      <w:r>
        <w:rPr>
          <w:spacing w:val="24"/>
        </w:rPr>
        <w:t> </w:t>
      </w:r>
      <w:r>
        <w:rPr/>
        <w:t>realizar</w:t>
      </w:r>
      <w:r>
        <w:rPr>
          <w:spacing w:val="24"/>
        </w:rPr>
        <w:t> </w:t>
      </w:r>
      <w:r>
        <w:rPr/>
        <w:t>algunas</w:t>
      </w:r>
      <w:r>
        <w:rPr>
          <w:spacing w:val="24"/>
        </w:rPr>
        <w:t> </w:t>
      </w:r>
      <w:r>
        <w:rPr/>
        <w:t>compras</w:t>
      </w:r>
      <w:r>
        <w:rPr>
          <w:spacing w:val="24"/>
        </w:rPr>
        <w:t> </w:t>
      </w:r>
      <w:r>
        <w:rPr/>
        <w:t>y</w:t>
      </w:r>
      <w:r>
        <w:rPr>
          <w:spacing w:val="24"/>
        </w:rPr>
        <w:t> </w:t>
      </w:r>
      <w:r>
        <w:rPr/>
        <w:t>hasta</w:t>
      </w:r>
      <w:r>
        <w:rPr>
          <w:spacing w:val="24"/>
        </w:rPr>
        <w:t> </w:t>
      </w:r>
      <w:r>
        <w:rPr/>
        <w:t>tomarse</w:t>
      </w:r>
      <w:r>
        <w:rPr>
          <w:spacing w:val="24"/>
        </w:rPr>
        <w:t> </w:t>
      </w:r>
      <w:r>
        <w:rPr/>
        <w:t>una</w:t>
      </w:r>
      <w:r>
        <w:rPr>
          <w:spacing w:val="24"/>
        </w:rPr>
        <w:t> </w:t>
      </w:r>
      <w:r>
        <w:rPr/>
        <w:t>foto</w:t>
      </w:r>
      <w:r>
        <w:rPr>
          <w:spacing w:val="24"/>
        </w:rPr>
        <w:t> </w:t>
      </w:r>
      <w:r>
        <w:rPr/>
        <w:t>a</w:t>
      </w:r>
      <w:r>
        <w:rPr>
          <w:spacing w:val="24"/>
        </w:rPr>
        <w:t> </w:t>
      </w:r>
      <w:r>
        <w:rPr/>
        <w:t>lado</w:t>
      </w:r>
      <w:r>
        <w:rPr>
          <w:spacing w:val="24"/>
        </w:rPr>
        <w:t> </w:t>
      </w:r>
      <w:r>
        <w:rPr/>
        <w:t>de</w:t>
      </w:r>
      <w:r>
        <w:rPr>
          <w:spacing w:val="24"/>
        </w:rPr>
        <w:t> </w:t>
      </w:r>
      <w:r>
        <w:rPr/>
        <w:t>Juan</w:t>
      </w:r>
      <w:r>
        <w:rPr>
          <w:spacing w:val="24"/>
        </w:rPr>
        <w:t> </w:t>
      </w:r>
      <w:r>
        <w:rPr/>
        <w:t>Rulfo,</w:t>
      </w:r>
      <w:r>
        <w:rPr>
          <w:spacing w:val="29"/>
        </w:rPr>
        <w:t> </w:t>
      </w:r>
      <w:r>
        <w:rPr/>
        <w:t>su</w:t>
      </w:r>
      <w:r>
        <w:rPr>
          <w:spacing w:val="24"/>
        </w:rPr>
        <w:t> </w:t>
      </w:r>
      <w:r>
        <w:rPr/>
        <w:t>singular</w:t>
      </w:r>
      <w:r>
        <w:rPr>
          <w:spacing w:val="24"/>
        </w:rPr>
        <w:t> </w:t>
      </w:r>
      <w:r>
        <w:rPr/>
        <w:t>escultura se encuentra leyendo un libro (pedro paramo) en una de las bancas de la plaza principal. Continuamos a Suchitlan un encantador</w:t>
      </w:r>
      <w:r>
        <w:rPr>
          <w:spacing w:val="30"/>
        </w:rPr>
        <w:t> </w:t>
      </w:r>
      <w:r>
        <w:rPr/>
        <w:t>pueblo</w:t>
      </w:r>
      <w:r>
        <w:rPr>
          <w:spacing w:val="30"/>
        </w:rPr>
        <w:t> </w:t>
      </w:r>
      <w:r>
        <w:rPr/>
        <w:t>con</w:t>
      </w:r>
      <w:r>
        <w:rPr>
          <w:spacing w:val="30"/>
        </w:rPr>
        <w:t> </w:t>
      </w:r>
      <w:r>
        <w:rPr/>
        <w:t>tradiciones</w:t>
      </w:r>
      <w:r>
        <w:rPr>
          <w:spacing w:val="30"/>
        </w:rPr>
        <w:t> </w:t>
      </w:r>
      <w:r>
        <w:rPr/>
        <w:t>náhuatl</w:t>
      </w:r>
      <w:r>
        <w:rPr>
          <w:spacing w:val="30"/>
        </w:rPr>
        <w:t> </w:t>
      </w:r>
      <w:r>
        <w:rPr/>
        <w:t>aferradas</w:t>
      </w:r>
      <w:r>
        <w:rPr>
          <w:spacing w:val="30"/>
        </w:rPr>
        <w:t> </w:t>
      </w:r>
      <w:r>
        <w:rPr/>
        <w:t>a</w:t>
      </w:r>
      <w:r>
        <w:rPr>
          <w:spacing w:val="30"/>
        </w:rPr>
        <w:t> </w:t>
      </w:r>
      <w:r>
        <w:rPr/>
        <w:t>su</w:t>
      </w:r>
      <w:r>
        <w:rPr>
          <w:spacing w:val="30"/>
        </w:rPr>
        <w:t> </w:t>
      </w:r>
      <w:r>
        <w:rPr/>
        <w:t>historia</w:t>
      </w:r>
      <w:r>
        <w:rPr>
          <w:spacing w:val="30"/>
        </w:rPr>
        <w:t> </w:t>
      </w:r>
      <w:r>
        <w:rPr/>
        <w:t>su</w:t>
      </w:r>
      <w:r>
        <w:rPr>
          <w:spacing w:val="30"/>
        </w:rPr>
        <w:t> </w:t>
      </w:r>
      <w:r>
        <w:rPr/>
        <w:t>hermosa</w:t>
      </w:r>
      <w:r>
        <w:rPr>
          <w:spacing w:val="30"/>
        </w:rPr>
        <w:t> </w:t>
      </w:r>
      <w:r>
        <w:rPr/>
        <w:t>capilla</w:t>
      </w:r>
      <w:r>
        <w:rPr>
          <w:spacing w:val="30"/>
        </w:rPr>
        <w:t> </w:t>
      </w:r>
      <w:r>
        <w:rPr/>
        <w:t>donde</w:t>
      </w:r>
      <w:r>
        <w:rPr>
          <w:spacing w:val="30"/>
        </w:rPr>
        <w:t> </w:t>
      </w:r>
      <w:r>
        <w:rPr/>
        <w:t>podremos</w:t>
      </w:r>
      <w:r>
        <w:rPr>
          <w:spacing w:val="30"/>
        </w:rPr>
        <w:t> </w:t>
      </w:r>
      <w:r>
        <w:rPr/>
        <w:t>apreciar</w:t>
      </w:r>
      <w:r>
        <w:rPr>
          <w:spacing w:val="30"/>
        </w:rPr>
        <w:t> </w:t>
      </w:r>
      <w:r>
        <w:rPr/>
        <w:t>que</w:t>
      </w:r>
      <w:r>
        <w:rPr>
          <w:spacing w:val="30"/>
        </w:rPr>
        <w:t> </w:t>
      </w:r>
      <w:r>
        <w:rPr/>
        <w:t>se ha conservado a través del paso del tiempo entre algunos glifos prehispánicos vestigios de las antiguas culturas del lugar, comeremos en el mejor restaurante del lugar en medio de cafetales. Terminando de comer nos regresamos a Guadalajara. Llegando al hotel tendremos noche libre. Alojamiento.</w:t>
      </w:r>
    </w:p>
    <w:p>
      <w:pPr>
        <w:pStyle w:val="BodyText"/>
        <w:spacing w:before="236"/>
      </w:pPr>
    </w:p>
    <w:p>
      <w:pPr>
        <w:pStyle w:val="BodyText"/>
        <w:spacing w:line="251" w:lineRule="exact"/>
        <w:jc w:val="both"/>
      </w:pPr>
      <w:r>
        <w:rPr/>
        <w:t>DÍA</w:t>
      </w:r>
      <w:r>
        <w:rPr>
          <w:spacing w:val="16"/>
        </w:rPr>
        <w:t> </w:t>
      </w:r>
      <w:r>
        <w:rPr/>
        <w:t>5</w:t>
      </w:r>
      <w:r>
        <w:rPr>
          <w:spacing w:val="17"/>
        </w:rPr>
        <w:t> </w:t>
      </w:r>
      <w:r>
        <w:rPr/>
        <w:t>-</w:t>
      </w:r>
      <w:r>
        <w:rPr>
          <w:spacing w:val="17"/>
        </w:rPr>
        <w:t> </w:t>
      </w:r>
      <w:r>
        <w:rPr/>
        <w:t>Guadalajara</w:t>
      </w:r>
      <w:r>
        <w:rPr>
          <w:spacing w:val="17"/>
        </w:rPr>
        <w:t> </w:t>
      </w:r>
      <w:r>
        <w:rPr/>
        <w:t>/</w:t>
      </w:r>
      <w:r>
        <w:rPr>
          <w:spacing w:val="17"/>
        </w:rPr>
        <w:t> </w:t>
      </w:r>
      <w:r>
        <w:rPr/>
        <w:t>Tlaquepaque</w:t>
      </w:r>
      <w:r>
        <w:rPr>
          <w:spacing w:val="17"/>
        </w:rPr>
        <w:t> </w:t>
      </w:r>
      <w:r>
        <w:rPr/>
        <w:t>/</w:t>
      </w:r>
      <w:r>
        <w:rPr>
          <w:spacing w:val="17"/>
        </w:rPr>
        <w:t> </w:t>
      </w:r>
      <w:r>
        <w:rPr>
          <w:spacing w:val="-2"/>
        </w:rPr>
        <w:t>Guadalajara</w:t>
      </w:r>
    </w:p>
    <w:p>
      <w:pPr>
        <w:pStyle w:val="BodyText"/>
        <w:spacing w:line="237" w:lineRule="auto" w:before="1"/>
        <w:ind w:right="357"/>
        <w:jc w:val="both"/>
      </w:pPr>
      <w:r>
        <w:rPr/>
        <w:t>Desayuno. Iniciamos nuestro día con tour por el centro histórico de Guadalajara, comenzaremos nuestro recorrido a pie frente al Palacio de Gobierno, durante nuestro recorrido tendremos la oportunidad de ver los famosos murales de José </w:t>
      </w:r>
      <w:r>
        <w:rPr>
          <w:spacing w:val="-2"/>
        </w:rPr>
        <w:t>Clemente</w:t>
      </w:r>
      <w:r>
        <w:rPr>
          <w:spacing w:val="-9"/>
        </w:rPr>
        <w:t> </w:t>
      </w:r>
      <w:r>
        <w:rPr>
          <w:spacing w:val="-2"/>
        </w:rPr>
        <w:t>Orozco</w:t>
      </w:r>
      <w:r>
        <w:rPr>
          <w:spacing w:val="-9"/>
        </w:rPr>
        <w:t> </w:t>
      </w:r>
      <w:r>
        <w:rPr>
          <w:spacing w:val="-2"/>
        </w:rPr>
        <w:t>en</w:t>
      </w:r>
      <w:r>
        <w:rPr>
          <w:spacing w:val="-9"/>
        </w:rPr>
        <w:t> </w:t>
      </w:r>
      <w:r>
        <w:rPr>
          <w:spacing w:val="-2"/>
        </w:rPr>
        <w:t>el</w:t>
      </w:r>
      <w:r>
        <w:rPr>
          <w:spacing w:val="-9"/>
        </w:rPr>
        <w:t> </w:t>
      </w:r>
      <w:r>
        <w:rPr>
          <w:spacing w:val="-2"/>
        </w:rPr>
        <w:t>Palacio</w:t>
      </w:r>
      <w:r>
        <w:rPr>
          <w:spacing w:val="-9"/>
        </w:rPr>
        <w:t> </w:t>
      </w:r>
      <w:r>
        <w:rPr>
          <w:spacing w:val="-2"/>
        </w:rPr>
        <w:t>de</w:t>
      </w:r>
      <w:r>
        <w:rPr>
          <w:spacing w:val="-9"/>
        </w:rPr>
        <w:t> </w:t>
      </w:r>
      <w:r>
        <w:rPr>
          <w:spacing w:val="-2"/>
        </w:rPr>
        <w:t>Gobierno, La</w:t>
      </w:r>
      <w:r>
        <w:rPr>
          <w:spacing w:val="-9"/>
        </w:rPr>
        <w:t> </w:t>
      </w:r>
      <w:r>
        <w:rPr>
          <w:spacing w:val="-2"/>
        </w:rPr>
        <w:t>Plaza</w:t>
      </w:r>
      <w:r>
        <w:rPr>
          <w:spacing w:val="-9"/>
        </w:rPr>
        <w:t> </w:t>
      </w:r>
      <w:r>
        <w:rPr>
          <w:spacing w:val="-2"/>
        </w:rPr>
        <w:t>de</w:t>
      </w:r>
      <w:r>
        <w:rPr>
          <w:spacing w:val="-9"/>
        </w:rPr>
        <w:t> </w:t>
      </w:r>
      <w:r>
        <w:rPr>
          <w:spacing w:val="-2"/>
        </w:rPr>
        <w:t>Armas, la</w:t>
      </w:r>
      <w:r>
        <w:rPr>
          <w:spacing w:val="-9"/>
        </w:rPr>
        <w:t> </w:t>
      </w:r>
      <w:r>
        <w:rPr>
          <w:spacing w:val="-2"/>
        </w:rPr>
        <w:t>rotonda</w:t>
      </w:r>
      <w:r>
        <w:rPr>
          <w:spacing w:val="-9"/>
        </w:rPr>
        <w:t> </w:t>
      </w:r>
      <w:r>
        <w:rPr>
          <w:spacing w:val="-2"/>
        </w:rPr>
        <w:t>de</w:t>
      </w:r>
      <w:r>
        <w:rPr>
          <w:spacing w:val="-9"/>
        </w:rPr>
        <w:t> </w:t>
      </w:r>
      <w:r>
        <w:rPr>
          <w:spacing w:val="-2"/>
        </w:rPr>
        <w:t>hombres</w:t>
      </w:r>
      <w:r>
        <w:rPr>
          <w:spacing w:val="-9"/>
        </w:rPr>
        <w:t> </w:t>
      </w:r>
      <w:r>
        <w:rPr>
          <w:spacing w:val="-2"/>
        </w:rPr>
        <w:t>y</w:t>
      </w:r>
      <w:r>
        <w:rPr>
          <w:spacing w:val="-9"/>
        </w:rPr>
        <w:t> </w:t>
      </w:r>
      <w:r>
        <w:rPr>
          <w:spacing w:val="-2"/>
        </w:rPr>
        <w:t>mujeres</w:t>
      </w:r>
      <w:r>
        <w:rPr>
          <w:spacing w:val="-9"/>
        </w:rPr>
        <w:t> </w:t>
      </w:r>
      <w:r>
        <w:rPr>
          <w:spacing w:val="-2"/>
        </w:rPr>
        <w:t>Ilustres</w:t>
      </w:r>
      <w:r>
        <w:rPr>
          <w:spacing w:val="-9"/>
        </w:rPr>
        <w:t> </w:t>
      </w:r>
      <w:r>
        <w:rPr>
          <w:spacing w:val="-2"/>
        </w:rPr>
        <w:t>de</w:t>
      </w:r>
      <w:r>
        <w:rPr>
          <w:spacing w:val="-9"/>
        </w:rPr>
        <w:t> </w:t>
      </w:r>
      <w:r>
        <w:rPr>
          <w:spacing w:val="-2"/>
        </w:rPr>
        <w:t>Jalisco</w:t>
      </w:r>
      <w:r>
        <w:rPr>
          <w:spacing w:val="-9"/>
        </w:rPr>
        <w:t> </w:t>
      </w:r>
      <w:r>
        <w:rPr>
          <w:spacing w:val="-2"/>
        </w:rPr>
        <w:t>que</w:t>
      </w:r>
      <w:r>
        <w:rPr>
          <w:spacing w:val="-9"/>
        </w:rPr>
        <w:t> </w:t>
      </w:r>
      <w:r>
        <w:rPr>
          <w:spacing w:val="-2"/>
        </w:rPr>
        <w:t>están </w:t>
      </w:r>
      <w:r>
        <w:rPr/>
        <w:t>enterrados</w:t>
      </w:r>
      <w:r>
        <w:rPr>
          <w:spacing w:val="-5"/>
        </w:rPr>
        <w:t> </w:t>
      </w:r>
      <w:r>
        <w:rPr/>
        <w:t>allí</w:t>
      </w:r>
      <w:r>
        <w:rPr>
          <w:spacing w:val="-5"/>
        </w:rPr>
        <w:t> </w:t>
      </w:r>
      <w:r>
        <w:rPr/>
        <w:t>y</w:t>
      </w:r>
      <w:r>
        <w:rPr>
          <w:spacing w:val="-5"/>
        </w:rPr>
        <w:t> </w:t>
      </w:r>
      <w:r>
        <w:rPr/>
        <w:t>podrán</w:t>
      </w:r>
      <w:r>
        <w:rPr>
          <w:spacing w:val="-5"/>
        </w:rPr>
        <w:t> </w:t>
      </w:r>
      <w:r>
        <w:rPr/>
        <w:t>ver</w:t>
      </w:r>
      <w:r>
        <w:rPr>
          <w:spacing w:val="-5"/>
        </w:rPr>
        <w:t> </w:t>
      </w:r>
      <w:r>
        <w:rPr/>
        <w:t>las</w:t>
      </w:r>
      <w:r>
        <w:rPr>
          <w:spacing w:val="-5"/>
        </w:rPr>
        <w:t> </w:t>
      </w:r>
      <w:r>
        <w:rPr/>
        <w:t>esculturas</w:t>
      </w:r>
      <w:r>
        <w:rPr>
          <w:spacing w:val="-5"/>
        </w:rPr>
        <w:t> </w:t>
      </w:r>
      <w:r>
        <w:rPr/>
        <w:t>de</w:t>
      </w:r>
      <w:r>
        <w:rPr>
          <w:spacing w:val="-5"/>
        </w:rPr>
        <w:t> </w:t>
      </w:r>
      <w:r>
        <w:rPr/>
        <w:t>ellos</w:t>
      </w:r>
      <w:r>
        <w:rPr>
          <w:spacing w:val="-5"/>
        </w:rPr>
        <w:t> </w:t>
      </w:r>
      <w:r>
        <w:rPr/>
        <w:t>alrededor</w:t>
      </w:r>
      <w:r>
        <w:rPr>
          <w:spacing w:val="-5"/>
        </w:rPr>
        <w:t> </w:t>
      </w:r>
      <w:r>
        <w:rPr/>
        <w:t>del</w:t>
      </w:r>
      <w:r>
        <w:rPr>
          <w:spacing w:val="-5"/>
        </w:rPr>
        <w:t> </w:t>
      </w:r>
      <w:r>
        <w:rPr/>
        <w:t>círculo.</w:t>
      </w:r>
      <w:r>
        <w:rPr>
          <w:spacing w:val="-5"/>
        </w:rPr>
        <w:t> </w:t>
      </w:r>
      <w:r>
        <w:rPr/>
        <w:t>Visitaremos</w:t>
      </w:r>
      <w:r>
        <w:rPr>
          <w:spacing w:val="-5"/>
        </w:rPr>
        <w:t> </w:t>
      </w:r>
      <w:r>
        <w:rPr/>
        <w:t>la</w:t>
      </w:r>
      <w:r>
        <w:rPr>
          <w:spacing w:val="-5"/>
        </w:rPr>
        <w:t> </w:t>
      </w:r>
      <w:r>
        <w:rPr/>
        <w:t>Catedral</w:t>
      </w:r>
      <w:r>
        <w:rPr>
          <w:spacing w:val="-5"/>
        </w:rPr>
        <w:t> </w:t>
      </w:r>
      <w:r>
        <w:rPr/>
        <w:t>Metropolitana, las</w:t>
      </w:r>
      <w:r>
        <w:rPr>
          <w:spacing w:val="-5"/>
        </w:rPr>
        <w:t> </w:t>
      </w:r>
      <w:r>
        <w:rPr/>
        <w:t>capillas catacumbas, continuamos</w:t>
      </w:r>
      <w:r>
        <w:rPr>
          <w:spacing w:val="-6"/>
        </w:rPr>
        <w:t> </w:t>
      </w:r>
      <w:r>
        <w:rPr/>
        <w:t>nuestro</w:t>
      </w:r>
      <w:r>
        <w:rPr>
          <w:spacing w:val="-6"/>
        </w:rPr>
        <w:t> </w:t>
      </w:r>
      <w:r>
        <w:rPr/>
        <w:t>recorrido</w:t>
      </w:r>
      <w:r>
        <w:rPr>
          <w:spacing w:val="-6"/>
        </w:rPr>
        <w:t> </w:t>
      </w:r>
      <w:r>
        <w:rPr/>
        <w:t>hasta</w:t>
      </w:r>
      <w:r>
        <w:rPr>
          <w:spacing w:val="-6"/>
        </w:rPr>
        <w:t> </w:t>
      </w:r>
      <w:r>
        <w:rPr/>
        <w:t>la</w:t>
      </w:r>
      <w:r>
        <w:rPr>
          <w:spacing w:val="-6"/>
        </w:rPr>
        <w:t> </w:t>
      </w:r>
      <w:r>
        <w:rPr/>
        <w:t>plaza</w:t>
      </w:r>
      <w:r>
        <w:rPr>
          <w:spacing w:val="-6"/>
        </w:rPr>
        <w:t> </w:t>
      </w:r>
      <w:r>
        <w:rPr/>
        <w:t>de</w:t>
      </w:r>
      <w:r>
        <w:rPr>
          <w:spacing w:val="-6"/>
        </w:rPr>
        <w:t> </w:t>
      </w:r>
      <w:r>
        <w:rPr/>
        <w:t>la</w:t>
      </w:r>
      <w:r>
        <w:rPr>
          <w:spacing w:val="-6"/>
        </w:rPr>
        <w:t> </w:t>
      </w:r>
      <w:r>
        <w:rPr/>
        <w:t>liberación, pasando</w:t>
      </w:r>
      <w:r>
        <w:rPr>
          <w:spacing w:val="-6"/>
        </w:rPr>
        <w:t> </w:t>
      </w:r>
      <w:r>
        <w:rPr/>
        <w:t>por</w:t>
      </w:r>
      <w:r>
        <w:rPr>
          <w:spacing w:val="-6"/>
        </w:rPr>
        <w:t> </w:t>
      </w:r>
      <w:r>
        <w:rPr/>
        <w:t>el</w:t>
      </w:r>
      <w:r>
        <w:rPr>
          <w:spacing w:val="-6"/>
        </w:rPr>
        <w:t> </w:t>
      </w:r>
      <w:r>
        <w:rPr/>
        <w:t>teatro</w:t>
      </w:r>
      <w:r>
        <w:rPr>
          <w:spacing w:val="-6"/>
        </w:rPr>
        <w:t> </w:t>
      </w:r>
      <w:r>
        <w:rPr/>
        <w:t>Degollado</w:t>
      </w:r>
      <w:r>
        <w:rPr>
          <w:spacing w:val="-6"/>
        </w:rPr>
        <w:t> </w:t>
      </w:r>
      <w:r>
        <w:rPr/>
        <w:t>de</w:t>
      </w:r>
      <w:r>
        <w:rPr>
          <w:spacing w:val="-6"/>
        </w:rPr>
        <w:t> </w:t>
      </w:r>
      <w:r>
        <w:rPr/>
        <w:t>construcción neoclásica plaza fundadores. Visitamos templo expiatorio del santísimo sacramento, hermosa construcción neoclásica que duro</w:t>
      </w:r>
      <w:r>
        <w:rPr>
          <w:spacing w:val="-2"/>
        </w:rPr>
        <w:t> </w:t>
      </w:r>
      <w:r>
        <w:rPr/>
        <w:t>75</w:t>
      </w:r>
      <w:r>
        <w:rPr>
          <w:spacing w:val="-2"/>
        </w:rPr>
        <w:t> </w:t>
      </w:r>
      <w:r>
        <w:rPr/>
        <w:t>años</w:t>
      </w:r>
      <w:r>
        <w:rPr>
          <w:spacing w:val="-2"/>
        </w:rPr>
        <w:t> </w:t>
      </w:r>
      <w:r>
        <w:rPr/>
        <w:t>su</w:t>
      </w:r>
      <w:r>
        <w:rPr>
          <w:spacing w:val="-2"/>
        </w:rPr>
        <w:t> </w:t>
      </w:r>
      <w:r>
        <w:rPr/>
        <w:t>construcción.</w:t>
      </w:r>
      <w:r>
        <w:rPr>
          <w:spacing w:val="40"/>
        </w:rPr>
        <w:t> </w:t>
      </w:r>
      <w:r>
        <w:rPr/>
        <w:t>Nos</w:t>
      </w:r>
      <w:r>
        <w:rPr>
          <w:spacing w:val="-2"/>
        </w:rPr>
        <w:t> </w:t>
      </w:r>
      <w:r>
        <w:rPr/>
        <w:t>trasladamos</w:t>
      </w:r>
      <w:r>
        <w:rPr>
          <w:spacing w:val="-2"/>
        </w:rPr>
        <w:t> </w:t>
      </w:r>
      <w:r>
        <w:rPr/>
        <w:t>a</w:t>
      </w:r>
      <w:r>
        <w:rPr>
          <w:spacing w:val="-2"/>
        </w:rPr>
        <w:t> </w:t>
      </w:r>
      <w:r>
        <w:rPr/>
        <w:t>San</w:t>
      </w:r>
      <w:r>
        <w:rPr>
          <w:spacing w:val="-2"/>
        </w:rPr>
        <w:t> </w:t>
      </w:r>
      <w:r>
        <w:rPr/>
        <w:t>Pedro</w:t>
      </w:r>
      <w:r>
        <w:rPr>
          <w:spacing w:val="-2"/>
        </w:rPr>
        <w:t> </w:t>
      </w:r>
      <w:r>
        <w:rPr/>
        <w:t>Tlaquepaque, un</w:t>
      </w:r>
      <w:r>
        <w:rPr>
          <w:spacing w:val="-2"/>
        </w:rPr>
        <w:t> </w:t>
      </w:r>
      <w:r>
        <w:rPr/>
        <w:t>pueblo</w:t>
      </w:r>
      <w:r>
        <w:rPr>
          <w:spacing w:val="-2"/>
        </w:rPr>
        <w:t> </w:t>
      </w:r>
      <w:r>
        <w:rPr/>
        <w:t>adyacente</w:t>
      </w:r>
      <w:r>
        <w:rPr>
          <w:spacing w:val="-2"/>
        </w:rPr>
        <w:t> </w:t>
      </w:r>
      <w:r>
        <w:rPr/>
        <w:t>a</w:t>
      </w:r>
      <w:r>
        <w:rPr>
          <w:spacing w:val="-2"/>
        </w:rPr>
        <w:t> </w:t>
      </w:r>
      <w:r>
        <w:rPr/>
        <w:t>Guadalajara, famoso</w:t>
      </w:r>
      <w:r>
        <w:rPr>
          <w:spacing w:val="-2"/>
        </w:rPr>
        <w:t> </w:t>
      </w:r>
      <w:r>
        <w:rPr/>
        <w:t>por su artesanía, caminaremos por la avenida principal donde se encuentran todas las galerías de arte de diversos artesanos como la galería de arte Bustamante de Sergio artesano mundialmente conocido, por sus esculturas hermosa y excéntricas. Tiempo libre. Regreso al hotel y alojamiento.</w:t>
      </w:r>
    </w:p>
    <w:p>
      <w:pPr>
        <w:pStyle w:val="BodyText"/>
        <w:spacing w:before="239"/>
      </w:pPr>
    </w:p>
    <w:p>
      <w:pPr>
        <w:pStyle w:val="BodyText"/>
        <w:spacing w:line="251" w:lineRule="exact"/>
        <w:jc w:val="both"/>
      </w:pPr>
      <w:r>
        <w:rPr/>
        <w:t>DÍA</w:t>
      </w:r>
      <w:r>
        <w:rPr>
          <w:spacing w:val="-6"/>
        </w:rPr>
        <w:t> </w:t>
      </w:r>
      <w:r>
        <w:rPr/>
        <w:t>6</w:t>
      </w:r>
      <w:r>
        <w:rPr>
          <w:spacing w:val="-5"/>
        </w:rPr>
        <w:t> </w:t>
      </w:r>
      <w:r>
        <w:rPr/>
        <w:t>-</w:t>
      </w:r>
      <w:r>
        <w:rPr>
          <w:spacing w:val="-5"/>
        </w:rPr>
        <w:t> </w:t>
      </w:r>
      <w:r>
        <w:rPr>
          <w:spacing w:val="-2"/>
        </w:rPr>
        <w:t>Guadalajara</w:t>
      </w:r>
    </w:p>
    <w:p>
      <w:pPr>
        <w:pStyle w:val="BodyText"/>
        <w:spacing w:line="251" w:lineRule="exact"/>
        <w:jc w:val="both"/>
      </w:pPr>
      <w:r>
        <w:rPr/>
        <w:t>Desayuno.</w:t>
      </w:r>
      <w:r>
        <w:rPr>
          <w:spacing w:val="-5"/>
        </w:rPr>
        <w:t> </w:t>
      </w:r>
      <w:r>
        <w:rPr/>
        <w:t>A</w:t>
      </w:r>
      <w:r>
        <w:rPr>
          <w:spacing w:val="-4"/>
        </w:rPr>
        <w:t> </w:t>
      </w:r>
      <w:r>
        <w:rPr/>
        <w:t>la</w:t>
      </w:r>
      <w:r>
        <w:rPr>
          <w:spacing w:val="-4"/>
        </w:rPr>
        <w:t> </w:t>
      </w:r>
      <w:r>
        <w:rPr/>
        <w:t>hora</w:t>
      </w:r>
      <w:r>
        <w:rPr>
          <w:spacing w:val="-4"/>
        </w:rPr>
        <w:t> </w:t>
      </w:r>
      <w:r>
        <w:rPr/>
        <w:t>acordada</w:t>
      </w:r>
      <w:r>
        <w:rPr>
          <w:spacing w:val="-5"/>
        </w:rPr>
        <w:t> </w:t>
      </w:r>
      <w:r>
        <w:rPr/>
        <w:t>traslado</w:t>
      </w:r>
      <w:r>
        <w:rPr>
          <w:spacing w:val="-4"/>
        </w:rPr>
        <w:t> </w:t>
      </w:r>
      <w:r>
        <w:rPr/>
        <w:t>al</w:t>
      </w:r>
      <w:r>
        <w:rPr>
          <w:spacing w:val="-4"/>
        </w:rPr>
        <w:t> </w:t>
      </w:r>
      <w:r>
        <w:rPr>
          <w:spacing w:val="-2"/>
        </w:rPr>
        <w:t>aeropuerto.</w:t>
      </w:r>
    </w:p>
    <w:p>
      <w:pPr>
        <w:pStyle w:val="BodyText"/>
        <w:spacing w:before="49"/>
      </w:pPr>
    </w:p>
    <w:p>
      <w:pPr>
        <w:pStyle w:val="Heading1"/>
      </w:pPr>
      <w:r>
        <w:rPr/>
        <w:drawing>
          <wp:anchor distT="0" distB="0" distL="0" distR="0" allowOverlap="1" layoutInCell="1" locked="0" behindDoc="0" simplePos="0" relativeHeight="15734272">
            <wp:simplePos x="0" y="0"/>
            <wp:positionH relativeFrom="page">
              <wp:posOffset>3962400</wp:posOffset>
            </wp:positionH>
            <wp:positionV relativeFrom="paragraph">
              <wp:posOffset>38919</wp:posOffset>
            </wp:positionV>
            <wp:extent cx="3352800" cy="269853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3352800" cy="2698534"/>
                    </a:xfrm>
                    <a:prstGeom prst="rect">
                      <a:avLst/>
                    </a:prstGeom>
                  </pic:spPr>
                </pic:pic>
              </a:graphicData>
            </a:graphic>
          </wp:anchor>
        </w:drawing>
      </w:r>
      <w:r>
        <w:rPr>
          <w:color w:val="059ED8"/>
          <w:spacing w:val="-2"/>
          <w:w w:val="105"/>
        </w:rPr>
        <w:t>PRECIOS</w:t>
      </w:r>
    </w:p>
    <w:p>
      <w:pPr>
        <w:pStyle w:val="BodyText"/>
        <w:spacing w:before="32"/>
        <w:ind w:left="9"/>
      </w:pPr>
      <w:r>
        <w:rPr>
          <w:w w:val="105"/>
        </w:rPr>
        <w:t>Precios</w:t>
      </w:r>
      <w:r>
        <w:rPr>
          <w:spacing w:val="-8"/>
          <w:w w:val="105"/>
        </w:rPr>
        <w:t> </w:t>
      </w:r>
      <w:r>
        <w:rPr>
          <w:w w:val="105"/>
        </w:rPr>
        <w:t>por</w:t>
      </w:r>
      <w:r>
        <w:rPr>
          <w:spacing w:val="-7"/>
          <w:w w:val="105"/>
        </w:rPr>
        <w:t> </w:t>
      </w:r>
      <w:r>
        <w:rPr>
          <w:w w:val="105"/>
        </w:rPr>
        <w:t>persona</w:t>
      </w:r>
      <w:r>
        <w:rPr>
          <w:spacing w:val="-7"/>
          <w:w w:val="105"/>
        </w:rPr>
        <w:t> </w:t>
      </w:r>
      <w:r>
        <w:rPr>
          <w:w w:val="105"/>
        </w:rPr>
        <w:t>en</w:t>
      </w:r>
      <w:r>
        <w:rPr>
          <w:spacing w:val="-8"/>
          <w:w w:val="105"/>
        </w:rPr>
        <w:t> </w:t>
      </w:r>
      <w:r>
        <w:rPr>
          <w:w w:val="105"/>
        </w:rPr>
        <w:t>pesos</w:t>
      </w:r>
      <w:r>
        <w:rPr>
          <w:spacing w:val="-7"/>
          <w:w w:val="105"/>
        </w:rPr>
        <w:t> </w:t>
      </w:r>
      <w:r>
        <w:rPr>
          <w:spacing w:val="-2"/>
          <w:w w:val="105"/>
        </w:rPr>
        <w:t>(MXN).</w:t>
      </w:r>
    </w:p>
    <w:p>
      <w:pPr>
        <w:pStyle w:val="BodyText"/>
        <w:spacing w:before="67"/>
        <w:rPr>
          <w:sz w:val="20"/>
        </w:rPr>
      </w:pPr>
    </w:p>
    <w:tbl>
      <w:tblPr>
        <w:tblW w:w="0" w:type="auto"/>
        <w:jc w:val="left"/>
        <w:tblInd w:w="342" w:type="dxa"/>
        <w:tblBorders>
          <w:top w:val="single" w:sz="8" w:space="0" w:color="13070F"/>
          <w:left w:val="single" w:sz="8" w:space="0" w:color="13070F"/>
          <w:bottom w:val="single" w:sz="8" w:space="0" w:color="13070F"/>
          <w:right w:val="single" w:sz="8" w:space="0" w:color="13070F"/>
          <w:insideH w:val="single" w:sz="8" w:space="0" w:color="13070F"/>
          <w:insideV w:val="single" w:sz="8" w:space="0" w:color="13070F"/>
        </w:tblBorders>
        <w:tblLayout w:type="fixed"/>
        <w:tblCellMar>
          <w:top w:w="0" w:type="dxa"/>
          <w:left w:w="0" w:type="dxa"/>
          <w:bottom w:w="0" w:type="dxa"/>
          <w:right w:w="0" w:type="dxa"/>
        </w:tblCellMar>
        <w:tblLook w:val="01E0"/>
      </w:tblPr>
      <w:tblGrid>
        <w:gridCol w:w="886"/>
        <w:gridCol w:w="832"/>
        <w:gridCol w:w="784"/>
        <w:gridCol w:w="774"/>
        <w:gridCol w:w="1345"/>
      </w:tblGrid>
      <w:tr>
        <w:trPr>
          <w:trHeight w:val="247" w:hRule="atLeast"/>
        </w:trPr>
        <w:tc>
          <w:tcPr>
            <w:tcW w:w="886" w:type="dxa"/>
            <w:tcBorders>
              <w:top w:val="nil"/>
              <w:left w:val="nil"/>
              <w:right w:val="single" w:sz="8" w:space="0" w:color="18213B"/>
            </w:tcBorders>
          </w:tcPr>
          <w:p>
            <w:pPr>
              <w:pStyle w:val="TableParagraph"/>
              <w:spacing w:line="214" w:lineRule="exact"/>
              <w:rPr>
                <w:sz w:val="20"/>
              </w:rPr>
            </w:pPr>
            <w:r>
              <w:rPr>
                <w:spacing w:val="-5"/>
                <w:sz w:val="20"/>
              </w:rPr>
              <w:t>DBL</w:t>
            </w:r>
          </w:p>
        </w:tc>
        <w:tc>
          <w:tcPr>
            <w:tcW w:w="832" w:type="dxa"/>
            <w:tcBorders>
              <w:top w:val="nil"/>
              <w:left w:val="single" w:sz="8" w:space="0" w:color="18213B"/>
              <w:right w:val="single" w:sz="8" w:space="0" w:color="18213B"/>
            </w:tcBorders>
          </w:tcPr>
          <w:p>
            <w:pPr>
              <w:pStyle w:val="TableParagraph"/>
              <w:spacing w:line="222" w:lineRule="exact"/>
              <w:ind w:left="0" w:right="1"/>
              <w:rPr>
                <w:sz w:val="20"/>
              </w:rPr>
            </w:pPr>
            <w:r>
              <w:rPr>
                <w:spacing w:val="-5"/>
                <w:sz w:val="20"/>
              </w:rPr>
              <w:t>TPL</w:t>
            </w:r>
          </w:p>
        </w:tc>
        <w:tc>
          <w:tcPr>
            <w:tcW w:w="784" w:type="dxa"/>
            <w:tcBorders>
              <w:top w:val="nil"/>
              <w:left w:val="single" w:sz="8" w:space="0" w:color="18213B"/>
              <w:right w:val="single" w:sz="8" w:space="0" w:color="18213B"/>
            </w:tcBorders>
          </w:tcPr>
          <w:p>
            <w:pPr>
              <w:pStyle w:val="TableParagraph"/>
              <w:spacing w:line="228" w:lineRule="exact"/>
              <w:rPr>
                <w:sz w:val="20"/>
              </w:rPr>
            </w:pPr>
            <w:r>
              <w:rPr>
                <w:spacing w:val="-5"/>
                <w:sz w:val="20"/>
              </w:rPr>
              <w:t>CPL</w:t>
            </w:r>
          </w:p>
        </w:tc>
        <w:tc>
          <w:tcPr>
            <w:tcW w:w="774" w:type="dxa"/>
            <w:tcBorders>
              <w:top w:val="nil"/>
              <w:left w:val="single" w:sz="8" w:space="0" w:color="18213B"/>
              <w:right w:val="single" w:sz="8" w:space="0" w:color="18213B"/>
            </w:tcBorders>
          </w:tcPr>
          <w:p>
            <w:pPr>
              <w:pStyle w:val="TableParagraph"/>
              <w:spacing w:line="228" w:lineRule="exact"/>
              <w:ind w:right="4"/>
              <w:rPr>
                <w:sz w:val="20"/>
              </w:rPr>
            </w:pPr>
            <w:r>
              <w:rPr>
                <w:spacing w:val="-5"/>
                <w:sz w:val="20"/>
              </w:rPr>
              <w:t>SGL</w:t>
            </w:r>
          </w:p>
        </w:tc>
        <w:tc>
          <w:tcPr>
            <w:tcW w:w="1345" w:type="dxa"/>
            <w:tcBorders>
              <w:top w:val="nil"/>
              <w:left w:val="single" w:sz="8" w:space="0" w:color="18213B"/>
              <w:right w:val="nil"/>
            </w:tcBorders>
          </w:tcPr>
          <w:p>
            <w:pPr>
              <w:pStyle w:val="TableParagraph"/>
              <w:spacing w:line="228" w:lineRule="exact"/>
              <w:ind w:left="1" w:right="1"/>
              <w:rPr>
                <w:sz w:val="20"/>
              </w:rPr>
            </w:pPr>
            <w:r>
              <w:rPr>
                <w:sz w:val="20"/>
              </w:rPr>
              <w:t>Mnr</w:t>
            </w:r>
            <w:r>
              <w:rPr>
                <w:spacing w:val="-2"/>
                <w:sz w:val="20"/>
              </w:rPr>
              <w:t> </w:t>
            </w:r>
            <w:r>
              <w:rPr>
                <w:sz w:val="20"/>
              </w:rPr>
              <w:t>2-11</w:t>
            </w:r>
            <w:r>
              <w:rPr>
                <w:spacing w:val="-1"/>
                <w:sz w:val="20"/>
              </w:rPr>
              <w:t> </w:t>
            </w:r>
            <w:r>
              <w:rPr>
                <w:spacing w:val="-4"/>
                <w:sz w:val="20"/>
              </w:rPr>
              <w:t>años</w:t>
            </w:r>
          </w:p>
        </w:tc>
      </w:tr>
      <w:tr>
        <w:trPr>
          <w:trHeight w:val="348" w:hRule="atLeast"/>
        </w:trPr>
        <w:tc>
          <w:tcPr>
            <w:tcW w:w="886" w:type="dxa"/>
            <w:tcBorders>
              <w:left w:val="nil"/>
              <w:bottom w:val="nil"/>
              <w:right w:val="single" w:sz="8" w:space="0" w:color="18213B"/>
            </w:tcBorders>
            <w:shd w:val="clear" w:color="auto" w:fill="E5E6E8"/>
          </w:tcPr>
          <w:p>
            <w:pPr>
              <w:pStyle w:val="TableParagraph"/>
              <w:spacing w:before="52"/>
              <w:rPr>
                <w:sz w:val="20"/>
              </w:rPr>
            </w:pPr>
            <w:r>
              <w:rPr>
                <w:spacing w:val="-2"/>
                <w:sz w:val="20"/>
              </w:rPr>
              <w:t>$21,849</w:t>
            </w:r>
          </w:p>
        </w:tc>
        <w:tc>
          <w:tcPr>
            <w:tcW w:w="832" w:type="dxa"/>
            <w:tcBorders>
              <w:left w:val="single" w:sz="8" w:space="0" w:color="18213B"/>
              <w:bottom w:val="nil"/>
              <w:right w:val="single" w:sz="8" w:space="0" w:color="18213B"/>
            </w:tcBorders>
            <w:shd w:val="clear" w:color="auto" w:fill="E5E6E8"/>
          </w:tcPr>
          <w:p>
            <w:pPr>
              <w:pStyle w:val="TableParagraph"/>
              <w:spacing w:before="44"/>
              <w:ind w:left="0" w:right="1"/>
              <w:rPr>
                <w:sz w:val="20"/>
              </w:rPr>
            </w:pPr>
            <w:r>
              <w:rPr>
                <w:spacing w:val="-2"/>
                <w:sz w:val="20"/>
              </w:rPr>
              <w:t>$21,739</w:t>
            </w:r>
          </w:p>
        </w:tc>
        <w:tc>
          <w:tcPr>
            <w:tcW w:w="784" w:type="dxa"/>
            <w:tcBorders>
              <w:left w:val="single" w:sz="8" w:space="0" w:color="18213B"/>
              <w:bottom w:val="nil"/>
              <w:right w:val="single" w:sz="8" w:space="0" w:color="18213B"/>
            </w:tcBorders>
            <w:shd w:val="clear" w:color="auto" w:fill="E5E6E8"/>
          </w:tcPr>
          <w:p>
            <w:pPr>
              <w:pStyle w:val="TableParagraph"/>
              <w:spacing w:before="43"/>
              <w:ind w:right="2"/>
              <w:rPr>
                <w:sz w:val="20"/>
              </w:rPr>
            </w:pPr>
            <w:r>
              <w:rPr>
                <w:spacing w:val="-2"/>
                <w:sz w:val="20"/>
              </w:rPr>
              <w:t>$19.495</w:t>
            </w:r>
          </w:p>
        </w:tc>
        <w:tc>
          <w:tcPr>
            <w:tcW w:w="774" w:type="dxa"/>
            <w:tcBorders>
              <w:left w:val="single" w:sz="8" w:space="0" w:color="18213B"/>
              <w:bottom w:val="nil"/>
              <w:right w:val="single" w:sz="8" w:space="0" w:color="18213B"/>
            </w:tcBorders>
            <w:shd w:val="clear" w:color="auto" w:fill="E5E6E8"/>
          </w:tcPr>
          <w:p>
            <w:pPr>
              <w:pStyle w:val="TableParagraph"/>
              <w:spacing w:before="52"/>
              <w:rPr>
                <w:sz w:val="20"/>
              </w:rPr>
            </w:pPr>
            <w:r>
              <w:rPr>
                <w:spacing w:val="-2"/>
                <w:sz w:val="20"/>
              </w:rPr>
              <w:t>$25,090</w:t>
            </w:r>
          </w:p>
        </w:tc>
        <w:tc>
          <w:tcPr>
            <w:tcW w:w="1345" w:type="dxa"/>
            <w:tcBorders>
              <w:left w:val="single" w:sz="8" w:space="0" w:color="18213B"/>
              <w:bottom w:val="nil"/>
              <w:right w:val="nil"/>
            </w:tcBorders>
            <w:shd w:val="clear" w:color="auto" w:fill="E5E6E8"/>
          </w:tcPr>
          <w:p>
            <w:pPr>
              <w:pStyle w:val="TableParagraph"/>
              <w:spacing w:before="43"/>
              <w:ind w:left="1"/>
              <w:rPr>
                <w:sz w:val="20"/>
              </w:rPr>
            </w:pPr>
            <w:r>
              <w:rPr>
                <w:spacing w:val="-2"/>
                <w:sz w:val="20"/>
              </w:rPr>
              <w:t>$15,570</w:t>
            </w:r>
          </w:p>
        </w:tc>
      </w:tr>
    </w:tbl>
    <w:p>
      <w:pPr>
        <w:pStyle w:val="BodyText"/>
        <w:spacing w:before="8"/>
      </w:pPr>
    </w:p>
    <w:p>
      <w:pPr>
        <w:pStyle w:val="BodyText"/>
        <w:spacing w:before="1"/>
        <w:ind w:left="5"/>
      </w:pPr>
      <w:r>
        <w:rPr/>
        <w:t>Hasta</w:t>
      </w:r>
      <w:r>
        <w:rPr>
          <w:spacing w:val="5"/>
        </w:rPr>
        <w:t> </w:t>
      </w:r>
      <w:r>
        <w:rPr/>
        <w:t>02</w:t>
      </w:r>
      <w:r>
        <w:rPr>
          <w:spacing w:val="6"/>
        </w:rPr>
        <w:t> </w:t>
      </w:r>
      <w:r>
        <w:rPr/>
        <w:t>menores</w:t>
      </w:r>
      <w:r>
        <w:rPr>
          <w:spacing w:val="5"/>
        </w:rPr>
        <w:t> </w:t>
      </w:r>
      <w:r>
        <w:rPr/>
        <w:t>compartiendo</w:t>
      </w:r>
      <w:r>
        <w:rPr>
          <w:spacing w:val="6"/>
        </w:rPr>
        <w:t> </w:t>
      </w:r>
      <w:r>
        <w:rPr/>
        <w:t>habitación</w:t>
      </w:r>
      <w:r>
        <w:rPr>
          <w:spacing w:val="5"/>
        </w:rPr>
        <w:t> </w:t>
      </w:r>
      <w:r>
        <w:rPr/>
        <w:t>con</w:t>
      </w:r>
      <w:r>
        <w:rPr>
          <w:spacing w:val="6"/>
        </w:rPr>
        <w:t> </w:t>
      </w:r>
      <w:r>
        <w:rPr/>
        <w:t>02</w:t>
      </w:r>
      <w:r>
        <w:rPr>
          <w:spacing w:val="5"/>
        </w:rPr>
        <w:t> </w:t>
      </w:r>
      <w:r>
        <w:rPr>
          <w:spacing w:val="-2"/>
        </w:rPr>
        <w:t>adultos.</w:t>
      </w:r>
    </w:p>
    <w:p>
      <w:pPr>
        <w:pStyle w:val="Heading1"/>
        <w:spacing w:before="246"/>
      </w:pPr>
      <w:r>
        <w:rPr>
          <w:color w:val="059ED8"/>
          <w:spacing w:val="-2"/>
        </w:rPr>
        <w:t>HOTELES</w:t>
      </w:r>
    </w:p>
    <w:p>
      <w:pPr>
        <w:pStyle w:val="BodyText"/>
        <w:spacing w:before="112"/>
        <w:ind w:left="33"/>
      </w:pPr>
      <w:r>
        <w:rPr/>
        <w:t>Hoteles</w:t>
      </w:r>
      <w:r>
        <w:rPr>
          <w:spacing w:val="10"/>
        </w:rPr>
        <w:t> </w:t>
      </w:r>
      <w:r>
        <w:rPr/>
        <w:t>previstos</w:t>
      </w:r>
      <w:r>
        <w:rPr>
          <w:spacing w:val="11"/>
        </w:rPr>
        <w:t> </w:t>
      </w:r>
      <w:r>
        <w:rPr/>
        <w:t>o</w:t>
      </w:r>
      <w:r>
        <w:rPr>
          <w:spacing w:val="11"/>
        </w:rPr>
        <w:t> </w:t>
      </w:r>
      <w:r>
        <w:rPr>
          <w:spacing w:val="-2"/>
        </w:rPr>
        <w:t>similares.</w:t>
      </w:r>
    </w:p>
    <w:p>
      <w:pPr>
        <w:pStyle w:val="BodyText"/>
        <w:spacing w:before="9" w:after="1"/>
        <w:rPr>
          <w:sz w:val="13"/>
        </w:rPr>
      </w:pPr>
    </w:p>
    <w:tbl>
      <w:tblPr>
        <w:tblW w:w="0" w:type="auto"/>
        <w:jc w:val="left"/>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5"/>
        <w:gridCol w:w="2178"/>
      </w:tblGrid>
      <w:tr>
        <w:trPr>
          <w:trHeight w:val="235" w:hRule="atLeast"/>
        </w:trPr>
        <w:tc>
          <w:tcPr>
            <w:tcW w:w="2215" w:type="dxa"/>
            <w:tcBorders>
              <w:bottom w:val="single" w:sz="8" w:space="0" w:color="13070F"/>
              <w:right w:val="single" w:sz="8" w:space="0" w:color="18213B"/>
            </w:tcBorders>
          </w:tcPr>
          <w:p>
            <w:pPr>
              <w:pStyle w:val="TableParagraph"/>
              <w:spacing w:line="189" w:lineRule="exact"/>
              <w:ind w:left="22" w:right="9"/>
              <w:rPr>
                <w:sz w:val="20"/>
              </w:rPr>
            </w:pPr>
            <w:r>
              <w:rPr>
                <w:spacing w:val="-2"/>
                <w:sz w:val="20"/>
              </w:rPr>
              <w:t>CIUDAD</w:t>
            </w:r>
          </w:p>
        </w:tc>
        <w:tc>
          <w:tcPr>
            <w:tcW w:w="2178" w:type="dxa"/>
            <w:tcBorders>
              <w:left w:val="single" w:sz="8" w:space="0" w:color="18213B"/>
              <w:bottom w:val="single" w:sz="8" w:space="0" w:color="13070F"/>
            </w:tcBorders>
          </w:tcPr>
          <w:p>
            <w:pPr>
              <w:pStyle w:val="TableParagraph"/>
              <w:spacing w:line="193" w:lineRule="exact"/>
              <w:ind w:left="5" w:right="8"/>
              <w:rPr>
                <w:sz w:val="20"/>
              </w:rPr>
            </w:pPr>
            <w:r>
              <w:rPr>
                <w:spacing w:val="-2"/>
                <w:sz w:val="20"/>
              </w:rPr>
              <w:t>HOTEL</w:t>
            </w:r>
          </w:p>
        </w:tc>
      </w:tr>
      <w:tr>
        <w:trPr>
          <w:trHeight w:val="381" w:hRule="atLeast"/>
        </w:trPr>
        <w:tc>
          <w:tcPr>
            <w:tcW w:w="2215" w:type="dxa"/>
            <w:tcBorders>
              <w:top w:val="single" w:sz="8" w:space="0" w:color="13070F"/>
              <w:right w:val="single" w:sz="8" w:space="0" w:color="18213B"/>
            </w:tcBorders>
          </w:tcPr>
          <w:p>
            <w:pPr>
              <w:pStyle w:val="TableParagraph"/>
              <w:spacing w:before="75"/>
              <w:ind w:left="22"/>
              <w:rPr>
                <w:sz w:val="20"/>
              </w:rPr>
            </w:pPr>
            <w:r>
              <w:rPr>
                <w:spacing w:val="-2"/>
                <w:sz w:val="20"/>
              </w:rPr>
              <w:t>Guadalajara</w:t>
            </w:r>
          </w:p>
        </w:tc>
        <w:tc>
          <w:tcPr>
            <w:tcW w:w="2178" w:type="dxa"/>
            <w:tcBorders>
              <w:top w:val="single" w:sz="8" w:space="0" w:color="13070F"/>
              <w:left w:val="single" w:sz="8" w:space="0" w:color="18213B"/>
            </w:tcBorders>
          </w:tcPr>
          <w:p>
            <w:pPr>
              <w:pStyle w:val="TableParagraph"/>
              <w:spacing w:before="78"/>
              <w:ind w:left="8" w:right="3"/>
              <w:rPr>
                <w:sz w:val="20"/>
              </w:rPr>
            </w:pPr>
            <w:r>
              <w:rPr>
                <w:sz w:val="20"/>
              </w:rPr>
              <w:t>Casino</w:t>
            </w:r>
            <w:r>
              <w:rPr>
                <w:spacing w:val="5"/>
                <w:sz w:val="20"/>
              </w:rPr>
              <w:t> </w:t>
            </w:r>
            <w:r>
              <w:rPr>
                <w:spacing w:val="-2"/>
                <w:sz w:val="20"/>
              </w:rPr>
              <w:t>Plaza</w:t>
            </w:r>
          </w:p>
        </w:tc>
      </w:tr>
      <w:tr>
        <w:trPr>
          <w:trHeight w:val="266" w:hRule="atLeast"/>
        </w:trPr>
        <w:tc>
          <w:tcPr>
            <w:tcW w:w="2215" w:type="dxa"/>
            <w:tcBorders>
              <w:right w:val="single" w:sz="8" w:space="0" w:color="18213B"/>
            </w:tcBorders>
            <w:shd w:val="clear" w:color="auto" w:fill="E5E6E8"/>
          </w:tcPr>
          <w:p>
            <w:pPr>
              <w:pStyle w:val="TableParagraph"/>
              <w:spacing w:before="1"/>
              <w:ind w:left="22"/>
              <w:rPr>
                <w:sz w:val="20"/>
              </w:rPr>
            </w:pPr>
            <w:r>
              <w:rPr>
                <w:spacing w:val="-2"/>
                <w:sz w:val="20"/>
              </w:rPr>
              <w:t>Sayula</w:t>
            </w:r>
          </w:p>
        </w:tc>
        <w:tc>
          <w:tcPr>
            <w:tcW w:w="2178" w:type="dxa"/>
            <w:tcBorders>
              <w:left w:val="single" w:sz="8" w:space="0" w:color="18213B"/>
            </w:tcBorders>
            <w:shd w:val="clear" w:color="auto" w:fill="E5E6E8"/>
          </w:tcPr>
          <w:p>
            <w:pPr>
              <w:pStyle w:val="TableParagraph"/>
              <w:spacing w:before="5"/>
              <w:ind w:left="8" w:right="3"/>
              <w:rPr>
                <w:sz w:val="20"/>
              </w:rPr>
            </w:pPr>
            <w:r>
              <w:rPr>
                <w:sz w:val="20"/>
              </w:rPr>
              <w:t>Casa</w:t>
            </w:r>
            <w:r>
              <w:rPr>
                <w:spacing w:val="-4"/>
                <w:sz w:val="20"/>
              </w:rPr>
              <w:t> </w:t>
            </w:r>
            <w:r>
              <w:rPr>
                <w:spacing w:val="-2"/>
                <w:sz w:val="20"/>
              </w:rPr>
              <w:t>Sayula</w:t>
            </w:r>
          </w:p>
        </w:tc>
      </w:tr>
    </w:tbl>
    <w:p>
      <w:pPr>
        <w:pStyle w:val="BodyText"/>
        <w:rPr>
          <w:sz w:val="20"/>
        </w:rPr>
      </w:pPr>
    </w:p>
    <w:p>
      <w:pPr>
        <w:pStyle w:val="BodyText"/>
        <w:spacing w:before="89"/>
        <w:rPr>
          <w:sz w:val="20"/>
        </w:rPr>
      </w:pPr>
      <w:r>
        <w:rPr>
          <w:sz w:val="20"/>
        </w:rPr>
        <w:drawing>
          <wp:anchor distT="0" distB="0" distL="0" distR="0" allowOverlap="1" layoutInCell="1" locked="0" behindDoc="1" simplePos="0" relativeHeight="487592960">
            <wp:simplePos x="0" y="0"/>
            <wp:positionH relativeFrom="page">
              <wp:posOffset>3296488</wp:posOffset>
            </wp:positionH>
            <wp:positionV relativeFrom="paragraph">
              <wp:posOffset>217792</wp:posOffset>
            </wp:positionV>
            <wp:extent cx="1059265" cy="38681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1059265" cy="386810"/>
                    </a:xfrm>
                    <a:prstGeom prst="rect">
                      <a:avLst/>
                    </a:prstGeom>
                  </pic:spPr>
                </pic:pic>
              </a:graphicData>
            </a:graphic>
          </wp:anchor>
        </w:drawing>
      </w:r>
    </w:p>
    <w:p>
      <w:pPr>
        <w:pStyle w:val="BodyText"/>
        <w:spacing w:after="0"/>
        <w:rPr>
          <w:sz w:val="20"/>
        </w:rPr>
        <w:sectPr>
          <w:pgSz w:w="12240" w:h="15840"/>
          <w:pgMar w:top="820" w:bottom="0" w:left="72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5"/>
        <w:rPr>
          <w:sz w:val="20"/>
        </w:rPr>
      </w:pPr>
    </w:p>
    <w:p>
      <w:pPr>
        <w:pStyle w:val="BodyText"/>
        <w:spacing w:after="0"/>
        <w:rPr>
          <w:sz w:val="20"/>
        </w:rPr>
        <w:sectPr>
          <w:pgSz w:w="12240" w:h="15840"/>
          <w:pgMar w:top="0" w:bottom="280" w:left="720" w:right="360"/>
        </w:sectPr>
      </w:pPr>
    </w:p>
    <w:p>
      <w:pPr>
        <w:pStyle w:val="Heading2"/>
        <w:spacing w:before="177"/>
        <w:ind w:left="706"/>
      </w:pPr>
      <w:r>
        <w:rPr/>
        <mc:AlternateContent>
          <mc:Choice Requires="wps">
            <w:drawing>
              <wp:anchor distT="0" distB="0" distL="0" distR="0" allowOverlap="1" layoutInCell="1" locked="0" behindDoc="0" simplePos="0" relativeHeight="15737344">
                <wp:simplePos x="0" y="0"/>
                <wp:positionH relativeFrom="page">
                  <wp:posOffset>3905250</wp:posOffset>
                </wp:positionH>
                <wp:positionV relativeFrom="paragraph">
                  <wp:posOffset>44057</wp:posOffset>
                </wp:positionV>
                <wp:extent cx="1270" cy="448500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4485005"/>
                        </a:xfrm>
                        <a:custGeom>
                          <a:avLst/>
                          <a:gdLst/>
                          <a:ahLst/>
                          <a:cxnLst/>
                          <a:rect l="l" t="t" r="r" b="b"/>
                          <a:pathLst>
                            <a:path w="0" h="4485005">
                              <a:moveTo>
                                <a:pt x="0" y="0"/>
                              </a:moveTo>
                              <a:lnTo>
                                <a:pt x="0" y="4484535"/>
                              </a:lnTo>
                            </a:path>
                          </a:pathLst>
                        </a:custGeom>
                        <a:ln w="12700">
                          <a:solidFill>
                            <a:srgbClr val="089D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07.5pt,3.469091pt" to="307.5pt,356.582091pt" stroked="true" strokeweight="1pt" strokecolor="#089dd9">
                <v:stroke dashstyle="solid"/>
                <w10:wrap type="none"/>
              </v:line>
            </w:pict>
          </mc:Fallback>
        </mc:AlternateContent>
      </w:r>
      <w:r>
        <w:rPr>
          <w:color w:val="089DD9"/>
        </w:rPr>
        <w:t>NOTAS</w:t>
      </w:r>
      <w:r>
        <w:rPr>
          <w:color w:val="089DD9"/>
          <w:spacing w:val="-20"/>
        </w:rPr>
        <w:t> </w:t>
      </w:r>
      <w:r>
        <w:rPr>
          <w:color w:val="089DD9"/>
          <w:spacing w:val="-2"/>
        </w:rPr>
        <w:t>IMPORTANTES</w:t>
      </w:r>
    </w:p>
    <w:p>
      <w:pPr>
        <w:pStyle w:val="BodyText"/>
        <w:spacing w:before="19"/>
        <w:rPr>
          <w:sz w:val="36"/>
        </w:rPr>
      </w:pPr>
    </w:p>
    <w:p>
      <w:pPr>
        <w:pStyle w:val="ListParagraph"/>
        <w:numPr>
          <w:ilvl w:val="0"/>
          <w:numId w:val="1"/>
        </w:numPr>
        <w:tabs>
          <w:tab w:pos="366" w:val="left" w:leader="none"/>
        </w:tabs>
        <w:spacing w:line="240" w:lineRule="auto" w:before="1" w:after="0"/>
        <w:ind w:left="366" w:right="0" w:hanging="360"/>
        <w:jc w:val="left"/>
        <w:rPr>
          <w:sz w:val="22"/>
        </w:rPr>
      </w:pPr>
      <w:r>
        <w:rPr>
          <w:sz w:val="22"/>
        </w:rPr>
        <w:t>Precios</w:t>
      </w:r>
      <w:r>
        <w:rPr>
          <w:spacing w:val="-7"/>
          <w:sz w:val="22"/>
        </w:rPr>
        <w:t> </w:t>
      </w:r>
      <w:r>
        <w:rPr>
          <w:sz w:val="22"/>
        </w:rPr>
        <w:t>sujetos</w:t>
      </w:r>
      <w:r>
        <w:rPr>
          <w:spacing w:val="-6"/>
          <w:sz w:val="22"/>
        </w:rPr>
        <w:t> </w:t>
      </w:r>
      <w:r>
        <w:rPr>
          <w:sz w:val="22"/>
        </w:rPr>
        <w:t>a</w:t>
      </w:r>
      <w:r>
        <w:rPr>
          <w:spacing w:val="-7"/>
          <w:sz w:val="22"/>
        </w:rPr>
        <w:t> </w:t>
      </w:r>
      <w:r>
        <w:rPr>
          <w:sz w:val="22"/>
        </w:rPr>
        <w:t>cambio</w:t>
      </w:r>
      <w:r>
        <w:rPr>
          <w:spacing w:val="-6"/>
          <w:sz w:val="22"/>
        </w:rPr>
        <w:t> </w:t>
      </w:r>
      <w:r>
        <w:rPr>
          <w:sz w:val="22"/>
        </w:rPr>
        <w:t>y</w:t>
      </w:r>
      <w:r>
        <w:rPr>
          <w:spacing w:val="-7"/>
          <w:sz w:val="22"/>
        </w:rPr>
        <w:t> </w:t>
      </w:r>
      <w:r>
        <w:rPr>
          <w:spacing w:val="-2"/>
          <w:sz w:val="22"/>
        </w:rPr>
        <w:t>disponibilidad.</w:t>
      </w:r>
    </w:p>
    <w:p>
      <w:pPr>
        <w:spacing w:line="240" w:lineRule="auto" w:before="0"/>
        <w:rPr>
          <w:sz w:val="22"/>
        </w:rPr>
      </w:pPr>
      <w:r>
        <w:rPr/>
        <w:br w:type="column"/>
      </w:r>
      <w:r>
        <w:rPr>
          <w:sz w:val="22"/>
        </w:rPr>
      </w:r>
    </w:p>
    <w:p>
      <w:pPr>
        <w:pStyle w:val="BodyText"/>
      </w:pPr>
    </w:p>
    <w:p>
      <w:pPr>
        <w:pStyle w:val="BodyText"/>
        <w:spacing w:before="128"/>
      </w:pPr>
    </w:p>
    <w:p>
      <w:pPr>
        <w:pStyle w:val="BodyText"/>
        <w:ind w:left="6"/>
      </w:pPr>
      <w:r>
        <w:rPr>
          <w:spacing w:val="-2"/>
        </w:rPr>
        <w:t>Impuestos.</w:t>
      </w:r>
    </w:p>
    <w:p>
      <w:pPr>
        <w:pStyle w:val="Heading2"/>
      </w:pPr>
      <w:r>
        <w:rPr/>
        <w:br w:type="column"/>
      </w:r>
      <w:r>
        <w:rPr>
          <w:color w:val="039ED9"/>
          <w:spacing w:val="-2"/>
        </w:rPr>
        <w:t>INCLUYE</w:t>
      </w:r>
    </w:p>
    <w:p>
      <w:pPr>
        <w:pStyle w:val="Heading2"/>
        <w:spacing w:after="0"/>
        <w:sectPr>
          <w:type w:val="continuous"/>
          <w:pgSz w:w="12240" w:h="15840"/>
          <w:pgMar w:top="0" w:bottom="0" w:left="720" w:right="360"/>
          <w:cols w:num="3" w:equalWidth="0">
            <w:col w:w="4574" w:space="1862"/>
            <w:col w:w="984" w:space="91"/>
            <w:col w:w="3649"/>
          </w:cols>
        </w:sectPr>
      </w:pPr>
    </w:p>
    <w:p>
      <w:pPr>
        <w:pStyle w:val="BodyText"/>
        <w:spacing w:before="246"/>
      </w:pPr>
    </w:p>
    <w:p>
      <w:pPr>
        <w:pStyle w:val="ListParagraph"/>
        <w:numPr>
          <w:ilvl w:val="0"/>
          <w:numId w:val="1"/>
        </w:numPr>
        <w:tabs>
          <w:tab w:pos="366" w:val="left" w:leader="none"/>
        </w:tabs>
        <w:spacing w:line="237" w:lineRule="auto" w:before="0" w:after="0"/>
        <w:ind w:left="366" w:right="0" w:hanging="360"/>
        <w:jc w:val="left"/>
        <w:rPr>
          <w:sz w:val="22"/>
        </w:rPr>
      </w:pPr>
      <w:r>
        <w:rPr>
          <w:sz w:val="22"/>
        </w:rPr>
        <w:t>Aplican</w:t>
      </w:r>
      <w:r>
        <w:rPr>
          <w:spacing w:val="-19"/>
          <w:sz w:val="22"/>
        </w:rPr>
        <w:t> </w:t>
      </w:r>
      <w:r>
        <w:rPr>
          <w:sz w:val="22"/>
        </w:rPr>
        <w:t>suplementos</w:t>
      </w:r>
      <w:r>
        <w:rPr>
          <w:spacing w:val="-19"/>
          <w:sz w:val="22"/>
        </w:rPr>
        <w:t> </w:t>
      </w:r>
      <w:r>
        <w:rPr>
          <w:sz w:val="22"/>
        </w:rPr>
        <w:t>para</w:t>
      </w:r>
      <w:r>
        <w:rPr>
          <w:spacing w:val="-19"/>
          <w:sz w:val="22"/>
        </w:rPr>
        <w:t> </w:t>
      </w:r>
      <w:r>
        <w:rPr>
          <w:sz w:val="22"/>
        </w:rPr>
        <w:t>días</w:t>
      </w:r>
      <w:r>
        <w:rPr>
          <w:spacing w:val="-19"/>
          <w:sz w:val="22"/>
        </w:rPr>
        <w:t> </w:t>
      </w:r>
      <w:r>
        <w:rPr>
          <w:sz w:val="22"/>
        </w:rPr>
        <w:t>festivos,</w:t>
      </w:r>
      <w:r>
        <w:rPr>
          <w:spacing w:val="-19"/>
          <w:sz w:val="22"/>
        </w:rPr>
        <w:t> </w:t>
      </w:r>
      <w:r>
        <w:rPr>
          <w:sz w:val="22"/>
        </w:rPr>
        <w:t>puentes,</w:t>
      </w:r>
      <w:r>
        <w:rPr>
          <w:spacing w:val="-19"/>
          <w:sz w:val="22"/>
        </w:rPr>
        <w:t> </w:t>
      </w:r>
      <w:r>
        <w:rPr>
          <w:sz w:val="22"/>
        </w:rPr>
        <w:t>semana santa, navidad y año nuevo.</w:t>
      </w:r>
    </w:p>
    <w:p>
      <w:pPr>
        <w:pStyle w:val="BodyText"/>
        <w:spacing w:before="246"/>
      </w:pPr>
    </w:p>
    <w:p>
      <w:pPr>
        <w:pStyle w:val="ListParagraph"/>
        <w:numPr>
          <w:ilvl w:val="0"/>
          <w:numId w:val="1"/>
        </w:numPr>
        <w:tabs>
          <w:tab w:pos="366" w:val="left" w:leader="none"/>
        </w:tabs>
        <w:spacing w:line="237" w:lineRule="auto" w:before="0" w:after="0"/>
        <w:ind w:left="366" w:right="0" w:hanging="360"/>
        <w:jc w:val="left"/>
        <w:rPr>
          <w:sz w:val="22"/>
        </w:rPr>
      </w:pPr>
      <w:r>
        <w:rPr>
          <w:sz w:val="22"/>
        </w:rPr>
        <w:t>El</w:t>
      </w:r>
      <w:r>
        <w:rPr>
          <w:spacing w:val="-1"/>
          <w:sz w:val="22"/>
        </w:rPr>
        <w:t> </w:t>
      </w:r>
      <w:r>
        <w:rPr>
          <w:sz w:val="22"/>
        </w:rPr>
        <w:t>orden</w:t>
      </w:r>
      <w:r>
        <w:rPr>
          <w:spacing w:val="-1"/>
          <w:sz w:val="22"/>
        </w:rPr>
        <w:t> </w:t>
      </w:r>
      <w:r>
        <w:rPr>
          <w:sz w:val="22"/>
        </w:rPr>
        <w:t>de</w:t>
      </w:r>
      <w:r>
        <w:rPr>
          <w:spacing w:val="-1"/>
          <w:sz w:val="22"/>
        </w:rPr>
        <w:t> </w:t>
      </w:r>
      <w:r>
        <w:rPr>
          <w:sz w:val="22"/>
        </w:rPr>
        <w:t>los</w:t>
      </w:r>
      <w:r>
        <w:rPr>
          <w:spacing w:val="-1"/>
          <w:sz w:val="22"/>
        </w:rPr>
        <w:t> </w:t>
      </w:r>
      <w:r>
        <w:rPr>
          <w:sz w:val="22"/>
        </w:rPr>
        <w:t>tours</w:t>
      </w:r>
      <w:r>
        <w:rPr>
          <w:spacing w:val="-1"/>
          <w:sz w:val="22"/>
        </w:rPr>
        <w:t> </w:t>
      </w:r>
      <w:r>
        <w:rPr>
          <w:sz w:val="22"/>
        </w:rPr>
        <w:t>y</w:t>
      </w:r>
      <w:r>
        <w:rPr>
          <w:spacing w:val="-1"/>
          <w:sz w:val="22"/>
        </w:rPr>
        <w:t> </w:t>
      </w:r>
      <w:r>
        <w:rPr>
          <w:sz w:val="22"/>
        </w:rPr>
        <w:t>actividades</w:t>
      </w:r>
      <w:r>
        <w:rPr>
          <w:spacing w:val="-1"/>
          <w:sz w:val="22"/>
        </w:rPr>
        <w:t> </w:t>
      </w:r>
      <w:r>
        <w:rPr>
          <w:sz w:val="22"/>
        </w:rPr>
        <w:t>se</w:t>
      </w:r>
      <w:r>
        <w:rPr>
          <w:spacing w:val="-1"/>
          <w:sz w:val="22"/>
        </w:rPr>
        <w:t> </w:t>
      </w:r>
      <w:r>
        <w:rPr>
          <w:sz w:val="22"/>
        </w:rPr>
        <w:t>pueden</w:t>
      </w:r>
      <w:r>
        <w:rPr>
          <w:spacing w:val="-1"/>
          <w:sz w:val="22"/>
        </w:rPr>
        <w:t> </w:t>
      </w:r>
      <w:r>
        <w:rPr>
          <w:sz w:val="22"/>
        </w:rPr>
        <w:t>acomodar dentro de las fechas para una mejor coordinación.</w:t>
      </w:r>
    </w:p>
    <w:p>
      <w:pPr>
        <w:pStyle w:val="BodyText"/>
        <w:spacing w:before="246"/>
      </w:pPr>
    </w:p>
    <w:p>
      <w:pPr>
        <w:pStyle w:val="ListParagraph"/>
        <w:numPr>
          <w:ilvl w:val="0"/>
          <w:numId w:val="1"/>
        </w:numPr>
        <w:tabs>
          <w:tab w:pos="366" w:val="left" w:leader="none"/>
        </w:tabs>
        <w:spacing w:line="237" w:lineRule="auto" w:before="0" w:after="0"/>
        <w:ind w:left="366" w:right="0" w:hanging="360"/>
        <w:jc w:val="left"/>
        <w:rPr>
          <w:sz w:val="22"/>
        </w:rPr>
      </w:pPr>
      <w:r>
        <w:rPr>
          <w:sz w:val="22"/>
        </w:rPr>
        <w:t>Los traslados pueden ser también desde la estación de autobuses de Guadalajara.</w:t>
      </w:r>
    </w:p>
    <w:p>
      <w:pPr>
        <w:pStyle w:val="BodyText"/>
        <w:spacing w:before="246"/>
      </w:pPr>
    </w:p>
    <w:p>
      <w:pPr>
        <w:pStyle w:val="ListParagraph"/>
        <w:numPr>
          <w:ilvl w:val="0"/>
          <w:numId w:val="1"/>
        </w:numPr>
        <w:tabs>
          <w:tab w:pos="366" w:val="left" w:leader="none"/>
        </w:tabs>
        <w:spacing w:line="237" w:lineRule="auto" w:before="0" w:after="0"/>
        <w:ind w:left="366" w:right="0" w:hanging="360"/>
        <w:jc w:val="left"/>
        <w:rPr>
          <w:sz w:val="22"/>
        </w:rPr>
      </w:pPr>
      <w:r>
        <w:rPr>
          <w:sz w:val="22"/>
        </w:rPr>
        <w:t>En caso de tener vuelos con horario entre 23:00 hrs a</w:t>
      </w:r>
      <w:r>
        <w:rPr>
          <w:spacing w:val="40"/>
          <w:sz w:val="22"/>
        </w:rPr>
        <w:t> </w:t>
      </w:r>
      <w:r>
        <w:rPr>
          <w:sz w:val="22"/>
        </w:rPr>
        <w:t>6:00 hrs. los traslados tienen un suplemento.</w:t>
      </w:r>
    </w:p>
    <w:p>
      <w:pPr>
        <w:pStyle w:val="BodyText"/>
        <w:spacing w:before="244"/>
      </w:pPr>
    </w:p>
    <w:p>
      <w:pPr>
        <w:pStyle w:val="ListParagraph"/>
        <w:numPr>
          <w:ilvl w:val="0"/>
          <w:numId w:val="1"/>
        </w:numPr>
        <w:tabs>
          <w:tab w:pos="366" w:val="left" w:leader="none"/>
        </w:tabs>
        <w:spacing w:line="240" w:lineRule="auto" w:before="0" w:after="0"/>
        <w:ind w:left="366" w:right="0" w:hanging="360"/>
        <w:jc w:val="left"/>
        <w:rPr>
          <w:sz w:val="22"/>
        </w:rPr>
      </w:pPr>
      <w:r>
        <w:rPr>
          <w:sz w:val="22"/>
        </w:rPr>
        <w:t>Precios</w:t>
      </w:r>
      <w:r>
        <w:rPr>
          <w:spacing w:val="5"/>
          <w:sz w:val="22"/>
        </w:rPr>
        <w:t> </w:t>
      </w:r>
      <w:r>
        <w:rPr>
          <w:sz w:val="22"/>
        </w:rPr>
        <w:t>aplican</w:t>
      </w:r>
      <w:r>
        <w:rPr>
          <w:spacing w:val="6"/>
          <w:sz w:val="22"/>
        </w:rPr>
        <w:t> </w:t>
      </w:r>
      <w:r>
        <w:rPr>
          <w:sz w:val="22"/>
        </w:rPr>
        <w:t>mínimo</w:t>
      </w:r>
      <w:r>
        <w:rPr>
          <w:spacing w:val="5"/>
          <w:sz w:val="22"/>
        </w:rPr>
        <w:t> </w:t>
      </w:r>
      <w:r>
        <w:rPr>
          <w:sz w:val="22"/>
        </w:rPr>
        <w:t>4</w:t>
      </w:r>
      <w:r>
        <w:rPr>
          <w:spacing w:val="6"/>
          <w:sz w:val="22"/>
        </w:rPr>
        <w:t> </w:t>
      </w:r>
      <w:r>
        <w:rPr>
          <w:spacing w:val="-2"/>
          <w:sz w:val="22"/>
        </w:rPr>
        <w:t>personas.</w:t>
      </w:r>
    </w:p>
    <w:p>
      <w:pPr>
        <w:pStyle w:val="BodyText"/>
        <w:spacing w:before="246"/>
      </w:pPr>
    </w:p>
    <w:p>
      <w:pPr>
        <w:pStyle w:val="ListParagraph"/>
        <w:numPr>
          <w:ilvl w:val="0"/>
          <w:numId w:val="1"/>
        </w:numPr>
        <w:tabs>
          <w:tab w:pos="366" w:val="left" w:leader="none"/>
        </w:tabs>
        <w:spacing w:line="237" w:lineRule="auto" w:before="0" w:after="0"/>
        <w:ind w:left="366" w:right="0" w:hanging="360"/>
        <w:jc w:val="left"/>
        <w:rPr>
          <w:sz w:val="22"/>
        </w:rPr>
      </w:pPr>
      <w:r>
        <w:rPr>
          <w:sz w:val="22"/>
        </w:rPr>
        <w:t>Para</w:t>
      </w:r>
      <w:r>
        <w:rPr>
          <w:spacing w:val="-7"/>
          <w:sz w:val="22"/>
        </w:rPr>
        <w:t> </w:t>
      </w:r>
      <w:r>
        <w:rPr>
          <w:sz w:val="22"/>
        </w:rPr>
        <w:t>personas</w:t>
      </w:r>
      <w:r>
        <w:rPr>
          <w:spacing w:val="-7"/>
          <w:sz w:val="22"/>
        </w:rPr>
        <w:t> </w:t>
      </w:r>
      <w:r>
        <w:rPr>
          <w:sz w:val="22"/>
        </w:rPr>
        <w:t>mayores</w:t>
      </w:r>
      <w:r>
        <w:rPr>
          <w:spacing w:val="-7"/>
          <w:sz w:val="22"/>
        </w:rPr>
        <w:t> </w:t>
      </w:r>
      <w:r>
        <w:rPr>
          <w:sz w:val="22"/>
        </w:rPr>
        <w:t>de</w:t>
      </w:r>
      <w:r>
        <w:rPr>
          <w:spacing w:val="-7"/>
          <w:sz w:val="22"/>
        </w:rPr>
        <w:t> </w:t>
      </w:r>
      <w:r>
        <w:rPr>
          <w:sz w:val="22"/>
        </w:rPr>
        <w:t>70</w:t>
      </w:r>
      <w:r>
        <w:rPr>
          <w:spacing w:val="-7"/>
          <w:sz w:val="22"/>
        </w:rPr>
        <w:t> </w:t>
      </w:r>
      <w:r>
        <w:rPr>
          <w:sz w:val="22"/>
        </w:rPr>
        <w:t>años</w:t>
      </w:r>
      <w:r>
        <w:rPr>
          <w:spacing w:val="-7"/>
          <w:sz w:val="22"/>
        </w:rPr>
        <w:t> </w:t>
      </w:r>
      <w:r>
        <w:rPr>
          <w:sz w:val="22"/>
        </w:rPr>
        <w:t>aplica</w:t>
      </w:r>
      <w:r>
        <w:rPr>
          <w:spacing w:val="-7"/>
          <w:sz w:val="22"/>
        </w:rPr>
        <w:t> </w:t>
      </w:r>
      <w:r>
        <w:rPr>
          <w:sz w:val="22"/>
        </w:rPr>
        <w:t>suplemento</w:t>
      </w:r>
      <w:r>
        <w:rPr>
          <w:spacing w:val="-7"/>
          <w:sz w:val="22"/>
        </w:rPr>
        <w:t> </w:t>
      </w:r>
      <w:r>
        <w:rPr>
          <w:sz w:val="22"/>
        </w:rPr>
        <w:t>en el seguro. Favor revisar con su ejecutivo.</w:t>
      </w:r>
    </w:p>
    <w:p>
      <w:pPr>
        <w:pStyle w:val="BodyText"/>
        <w:spacing w:before="109"/>
        <w:ind w:left="806"/>
        <w:jc w:val="both"/>
      </w:pPr>
      <w:r>
        <w:rPr/>
        <w:br w:type="column"/>
      </w:r>
      <w:r>
        <w:rPr/>
        <w:t>Seguro</w:t>
      </w:r>
      <w:r>
        <w:rPr>
          <w:spacing w:val="-2"/>
        </w:rPr>
        <w:t> </w:t>
      </w:r>
      <w:r>
        <w:rPr/>
        <w:t>de</w:t>
      </w:r>
      <w:r>
        <w:rPr>
          <w:spacing w:val="-2"/>
        </w:rPr>
        <w:t> viaje.</w:t>
      </w:r>
    </w:p>
    <w:p>
      <w:pPr>
        <w:pStyle w:val="BodyText"/>
        <w:tabs>
          <w:tab w:pos="806" w:val="left" w:leader="none"/>
        </w:tabs>
        <w:spacing w:before="159"/>
        <w:ind w:left="23"/>
      </w:pPr>
      <w:r>
        <w:rPr/>
        <mc:AlternateContent>
          <mc:Choice Requires="wps">
            <w:drawing>
              <wp:anchor distT="0" distB="0" distL="0" distR="0" allowOverlap="1" layoutInCell="1" locked="0" behindDoc="0" simplePos="0" relativeHeight="15736320">
                <wp:simplePos x="0" y="0"/>
                <wp:positionH relativeFrom="page">
                  <wp:posOffset>4042765</wp:posOffset>
                </wp:positionH>
                <wp:positionV relativeFrom="paragraph">
                  <wp:posOffset>-543622</wp:posOffset>
                </wp:positionV>
                <wp:extent cx="320040" cy="57086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20040" cy="570865"/>
                          <a:chExt cx="320040" cy="570865"/>
                        </a:xfrm>
                      </wpg:grpSpPr>
                      <pic:pic>
                        <pic:nvPicPr>
                          <pic:cNvPr id="19" name="Image 19"/>
                          <pic:cNvPicPr/>
                        </pic:nvPicPr>
                        <pic:blipFill>
                          <a:blip r:embed="rId11" cstate="print"/>
                          <a:stretch>
                            <a:fillRect/>
                          </a:stretch>
                        </pic:blipFill>
                        <pic:spPr>
                          <a:xfrm>
                            <a:off x="0" y="274091"/>
                            <a:ext cx="319646" cy="296265"/>
                          </a:xfrm>
                          <a:prstGeom prst="rect">
                            <a:avLst/>
                          </a:prstGeom>
                        </pic:spPr>
                      </pic:pic>
                      <pic:pic>
                        <pic:nvPicPr>
                          <pic:cNvPr id="20" name="Image 20"/>
                          <pic:cNvPicPr/>
                        </pic:nvPicPr>
                        <pic:blipFill>
                          <a:blip r:embed="rId12" cstate="print"/>
                          <a:stretch>
                            <a:fillRect/>
                          </a:stretch>
                        </pic:blipFill>
                        <pic:spPr>
                          <a:xfrm>
                            <a:off x="20777" y="0"/>
                            <a:ext cx="294271" cy="280797"/>
                          </a:xfrm>
                          <a:prstGeom prst="rect">
                            <a:avLst/>
                          </a:prstGeom>
                        </pic:spPr>
                      </pic:pic>
                    </wpg:wgp>
                  </a:graphicData>
                </a:graphic>
              </wp:anchor>
            </w:drawing>
          </mc:Choice>
          <mc:Fallback>
            <w:pict>
              <v:group style="position:absolute;margin-left:318.328003pt;margin-top:-42.804947pt;width:25.2pt;height:44.95pt;mso-position-horizontal-relative:page;mso-position-vertical-relative:paragraph;z-index:15736320" id="docshapegroup2" coordorigin="6367,-856" coordsize="504,899">
                <v:shape style="position:absolute;left:6366;top:-425;width:504;height:467" type="#_x0000_t75" id="docshape3" stroked="false">
                  <v:imagedata r:id="rId11" o:title=""/>
                </v:shape>
                <v:shape style="position:absolute;left:6399;top:-857;width:464;height:443" type="#_x0000_t75" id="docshape4" stroked="false">
                  <v:imagedata r:id="rId12" o:title=""/>
                </v:shape>
                <w10:wrap type="none"/>
              </v:group>
            </w:pict>
          </mc:Fallback>
        </mc:AlternateContent>
      </w:r>
      <w:r>
        <w:rPr>
          <w:position w:val="-15"/>
        </w:rPr>
        <w:drawing>
          <wp:inline distT="0" distB="0" distL="0" distR="0">
            <wp:extent cx="288539" cy="285876"/>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288539" cy="285876"/>
                    </a:xfrm>
                    <a:prstGeom prst="rect">
                      <a:avLst/>
                    </a:prstGeom>
                  </pic:spPr>
                </pic:pic>
              </a:graphicData>
            </a:graphic>
          </wp:inline>
        </w:drawing>
      </w:r>
      <w:r>
        <w:rPr>
          <w:position w:val="-15"/>
        </w:rPr>
      </w:r>
      <w:r>
        <w:rPr>
          <w:sz w:val="20"/>
        </w:rPr>
        <w:tab/>
      </w:r>
      <w:r>
        <w:rPr/>
        <w:t>Traslado</w:t>
      </w:r>
      <w:r>
        <w:rPr>
          <w:spacing w:val="-9"/>
        </w:rPr>
        <w:t> </w:t>
      </w:r>
      <w:r>
        <w:rPr/>
        <w:t>de</w:t>
      </w:r>
      <w:r>
        <w:rPr>
          <w:spacing w:val="-9"/>
        </w:rPr>
        <w:t> </w:t>
      </w:r>
      <w:r>
        <w:rPr/>
        <w:t>llegada</w:t>
      </w:r>
      <w:r>
        <w:rPr>
          <w:spacing w:val="-9"/>
        </w:rPr>
        <w:t> </w:t>
      </w:r>
      <w:r>
        <w:rPr/>
        <w:t>y</w:t>
      </w:r>
      <w:r>
        <w:rPr>
          <w:spacing w:val="-9"/>
        </w:rPr>
        <w:t> </w:t>
      </w:r>
      <w:r>
        <w:rPr>
          <w:spacing w:val="-2"/>
        </w:rPr>
        <w:t>salida.</w:t>
      </w:r>
    </w:p>
    <w:p>
      <w:pPr>
        <w:pStyle w:val="BodyText"/>
        <w:tabs>
          <w:tab w:pos="806" w:val="left" w:leader="none"/>
        </w:tabs>
        <w:spacing w:before="73"/>
        <w:ind w:left="47"/>
      </w:pPr>
      <w:r>
        <w:rPr>
          <w:position w:val="-17"/>
        </w:rPr>
        <w:drawing>
          <wp:inline distT="0" distB="0" distL="0" distR="0">
            <wp:extent cx="278155" cy="28795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4" cstate="print"/>
                    <a:stretch>
                      <a:fillRect/>
                    </a:stretch>
                  </pic:blipFill>
                  <pic:spPr>
                    <a:xfrm>
                      <a:off x="0" y="0"/>
                      <a:ext cx="278155" cy="287957"/>
                    </a:xfrm>
                    <a:prstGeom prst="rect">
                      <a:avLst/>
                    </a:prstGeom>
                  </pic:spPr>
                </pic:pic>
              </a:graphicData>
            </a:graphic>
          </wp:inline>
        </w:drawing>
      </w:r>
      <w:r>
        <w:rPr>
          <w:position w:val="-17"/>
        </w:rPr>
      </w:r>
      <w:r>
        <w:rPr>
          <w:sz w:val="20"/>
        </w:rPr>
        <w:tab/>
      </w:r>
      <w:r>
        <w:rPr/>
        <w:t>5</w:t>
      </w:r>
      <w:r>
        <w:rPr>
          <w:spacing w:val="-4"/>
        </w:rPr>
        <w:t> </w:t>
      </w:r>
      <w:r>
        <w:rPr/>
        <w:t>noches</w:t>
      </w:r>
      <w:r>
        <w:rPr>
          <w:spacing w:val="-3"/>
        </w:rPr>
        <w:t> </w:t>
      </w:r>
      <w:r>
        <w:rPr/>
        <w:t>de</w:t>
      </w:r>
      <w:r>
        <w:rPr>
          <w:spacing w:val="-3"/>
        </w:rPr>
        <w:t> </w:t>
      </w:r>
      <w:r>
        <w:rPr/>
        <w:t>alojamiento</w:t>
      </w:r>
      <w:r>
        <w:rPr>
          <w:spacing w:val="-3"/>
        </w:rPr>
        <w:t> </w:t>
      </w:r>
      <w:r>
        <w:rPr/>
        <w:t>y</w:t>
      </w:r>
      <w:r>
        <w:rPr>
          <w:spacing w:val="-4"/>
        </w:rPr>
        <w:t> </w:t>
      </w:r>
      <w:r>
        <w:rPr/>
        <w:t>4</w:t>
      </w:r>
      <w:r>
        <w:rPr>
          <w:spacing w:val="-3"/>
        </w:rPr>
        <w:t> </w:t>
      </w:r>
      <w:r>
        <w:rPr>
          <w:spacing w:val="-2"/>
        </w:rPr>
        <w:t>desayunos.</w:t>
      </w:r>
    </w:p>
    <w:p>
      <w:pPr>
        <w:pStyle w:val="BodyText"/>
        <w:spacing w:line="237" w:lineRule="auto" w:before="113"/>
        <w:ind w:left="806" w:right="357"/>
        <w:jc w:val="both"/>
      </w:pPr>
      <w:r>
        <w:rPr/>
        <w:drawing>
          <wp:anchor distT="0" distB="0" distL="0" distR="0" allowOverlap="1" layoutInCell="1" locked="0" behindDoc="0" simplePos="0" relativeHeight="15736832">
            <wp:simplePos x="0" y="0"/>
            <wp:positionH relativeFrom="page">
              <wp:posOffset>4040085</wp:posOffset>
            </wp:positionH>
            <wp:positionV relativeFrom="paragraph">
              <wp:posOffset>369700</wp:posOffset>
            </wp:positionV>
            <wp:extent cx="326161" cy="398511"/>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326161" cy="398511"/>
                    </a:xfrm>
                    <a:prstGeom prst="rect">
                      <a:avLst/>
                    </a:prstGeom>
                  </pic:spPr>
                </pic:pic>
              </a:graphicData>
            </a:graphic>
          </wp:anchor>
        </w:drawing>
      </w:r>
      <w:r>
        <w:rPr/>
        <w:t>Todos</w:t>
      </w:r>
      <w:r>
        <w:rPr>
          <w:spacing w:val="-11"/>
        </w:rPr>
        <w:t> </w:t>
      </w:r>
      <w:r>
        <w:rPr/>
        <w:t>los</w:t>
      </w:r>
      <w:r>
        <w:rPr>
          <w:spacing w:val="-11"/>
        </w:rPr>
        <w:t> </w:t>
      </w:r>
      <w:r>
        <w:rPr/>
        <w:t>servicios</w:t>
      </w:r>
      <w:r>
        <w:rPr>
          <w:spacing w:val="-11"/>
        </w:rPr>
        <w:t> </w:t>
      </w:r>
      <w:r>
        <w:rPr/>
        <w:t>compartidos.</w:t>
      </w:r>
      <w:r>
        <w:rPr>
          <w:spacing w:val="-11"/>
        </w:rPr>
        <w:t> </w:t>
      </w:r>
      <w:r>
        <w:rPr/>
        <w:t>Guía</w:t>
      </w:r>
      <w:r>
        <w:rPr>
          <w:spacing w:val="-11"/>
        </w:rPr>
        <w:t> </w:t>
      </w:r>
      <w:r>
        <w:rPr/>
        <w:t>certificado por secretaria de turismo.</w:t>
      </w:r>
    </w:p>
    <w:p>
      <w:pPr>
        <w:pStyle w:val="BodyText"/>
        <w:spacing w:line="237" w:lineRule="auto"/>
        <w:ind w:left="806" w:right="357"/>
        <w:jc w:val="both"/>
      </w:pPr>
      <w:r>
        <w:rPr/>
        <w:t>Visita y recorrido al pueblo Mágico de Tapalpa, visita</w:t>
      </w:r>
      <w:r>
        <w:rPr>
          <w:spacing w:val="-6"/>
        </w:rPr>
        <w:t> </w:t>
      </w:r>
      <w:r>
        <w:rPr/>
        <w:t>y</w:t>
      </w:r>
      <w:r>
        <w:rPr>
          <w:spacing w:val="-6"/>
        </w:rPr>
        <w:t> </w:t>
      </w:r>
      <w:r>
        <w:rPr/>
        <w:t>recorrido</w:t>
      </w:r>
      <w:r>
        <w:rPr>
          <w:spacing w:val="-6"/>
        </w:rPr>
        <w:t> </w:t>
      </w:r>
      <w:r>
        <w:rPr/>
        <w:t>de</w:t>
      </w:r>
      <w:r>
        <w:rPr>
          <w:spacing w:val="-6"/>
        </w:rPr>
        <w:t> </w:t>
      </w:r>
      <w:r>
        <w:rPr/>
        <w:t>Chapala</w:t>
      </w:r>
      <w:r>
        <w:rPr>
          <w:spacing w:val="-6"/>
        </w:rPr>
        <w:t> </w:t>
      </w:r>
      <w:r>
        <w:rPr/>
        <w:t>y</w:t>
      </w:r>
      <w:r>
        <w:rPr>
          <w:spacing w:val="-6"/>
        </w:rPr>
        <w:t> </w:t>
      </w:r>
      <w:r>
        <w:rPr/>
        <w:t>Ajijic,</w:t>
      </w:r>
      <w:r>
        <w:rPr>
          <w:spacing w:val="-6"/>
        </w:rPr>
        <w:t> </w:t>
      </w:r>
      <w:r>
        <w:rPr/>
        <w:t>Atacco</w:t>
      </w:r>
      <w:r>
        <w:rPr>
          <w:spacing w:val="-6"/>
        </w:rPr>
        <w:t> </w:t>
      </w:r>
      <w:r>
        <w:rPr/>
        <w:t>y</w:t>
      </w:r>
      <w:r>
        <w:rPr>
          <w:spacing w:val="-6"/>
        </w:rPr>
        <w:t> </w:t>
      </w:r>
      <w:r>
        <w:rPr/>
        <w:t>el valle</w:t>
      </w:r>
      <w:r>
        <w:rPr>
          <w:spacing w:val="-14"/>
        </w:rPr>
        <w:t> </w:t>
      </w:r>
      <w:r>
        <w:rPr/>
        <w:t>de</w:t>
      </w:r>
      <w:r>
        <w:rPr>
          <w:spacing w:val="-14"/>
        </w:rPr>
        <w:t> </w:t>
      </w:r>
      <w:r>
        <w:rPr/>
        <w:t>los</w:t>
      </w:r>
      <w:r>
        <w:rPr>
          <w:spacing w:val="-14"/>
        </w:rPr>
        <w:t> </w:t>
      </w:r>
      <w:r>
        <w:rPr/>
        <w:t>enigmas</w:t>
      </w:r>
      <w:r>
        <w:rPr>
          <w:spacing w:val="-13"/>
        </w:rPr>
        <w:t> </w:t>
      </w:r>
      <w:r>
        <w:rPr/>
        <w:t>en</w:t>
      </w:r>
      <w:r>
        <w:rPr>
          <w:spacing w:val="-14"/>
        </w:rPr>
        <w:t> </w:t>
      </w:r>
      <w:r>
        <w:rPr/>
        <w:t>Tapalpa,</w:t>
      </w:r>
      <w:r>
        <w:rPr>
          <w:spacing w:val="-14"/>
        </w:rPr>
        <w:t> </w:t>
      </w:r>
      <w:r>
        <w:rPr/>
        <w:t>visita</w:t>
      </w:r>
      <w:r>
        <w:rPr>
          <w:spacing w:val="-14"/>
        </w:rPr>
        <w:t> </w:t>
      </w:r>
      <w:r>
        <w:rPr/>
        <w:t>y</w:t>
      </w:r>
      <w:r>
        <w:rPr>
          <w:spacing w:val="-13"/>
        </w:rPr>
        <w:t> </w:t>
      </w:r>
      <w:r>
        <w:rPr/>
        <w:t>recorrido de Sayula, Comala, Suchitlan, Guadalajara y Tlaquepaque, visita la zona mágica, Colima.</w:t>
      </w:r>
    </w:p>
    <w:p>
      <w:pPr>
        <w:pStyle w:val="Heading2"/>
        <w:spacing w:before="239"/>
        <w:ind w:left="1508"/>
      </w:pPr>
      <w:r>
        <w:rPr>
          <w:color w:val="089DD9"/>
        </w:rPr>
        <w:t>NO</w:t>
      </w:r>
      <w:r>
        <w:rPr>
          <w:color w:val="089DD9"/>
          <w:spacing w:val="16"/>
        </w:rPr>
        <w:t> </w:t>
      </w:r>
      <w:r>
        <w:rPr>
          <w:color w:val="089DD9"/>
          <w:spacing w:val="-2"/>
        </w:rPr>
        <w:t>INCLUYE</w:t>
      </w:r>
    </w:p>
    <w:p>
      <w:pPr>
        <w:pStyle w:val="BodyText"/>
        <w:spacing w:line="228" w:lineRule="auto" w:before="316"/>
        <w:ind w:left="786" w:right="310"/>
      </w:pPr>
      <w:r>
        <w:rPr/>
        <w:drawing>
          <wp:anchor distT="0" distB="0" distL="0" distR="0" allowOverlap="1" layoutInCell="1" locked="0" behindDoc="0" simplePos="0" relativeHeight="15735296">
            <wp:simplePos x="0" y="0"/>
            <wp:positionH relativeFrom="page">
              <wp:posOffset>4057243</wp:posOffset>
            </wp:positionH>
            <wp:positionV relativeFrom="paragraph">
              <wp:posOffset>221525</wp:posOffset>
            </wp:positionV>
            <wp:extent cx="340893" cy="345236"/>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6" cstate="print"/>
                    <a:stretch>
                      <a:fillRect/>
                    </a:stretch>
                  </pic:blipFill>
                  <pic:spPr>
                    <a:xfrm>
                      <a:off x="0" y="0"/>
                      <a:ext cx="340893" cy="345236"/>
                    </a:xfrm>
                    <a:prstGeom prst="rect">
                      <a:avLst/>
                    </a:prstGeom>
                  </pic:spPr>
                </pic:pic>
              </a:graphicData>
            </a:graphic>
          </wp:anchor>
        </w:drawing>
      </w:r>
      <w:r>
        <w:rPr/>
        <w:t>Propinas, entradas o tarifas aéreas no especificados en el programa.</w:t>
      </w:r>
    </w:p>
    <w:p>
      <w:pPr>
        <w:pStyle w:val="BodyText"/>
        <w:spacing w:line="228" w:lineRule="auto" w:before="240"/>
        <w:ind w:left="786" w:right="779"/>
        <w:jc w:val="both"/>
      </w:pPr>
      <w:r>
        <w:rPr/>
        <w:drawing>
          <wp:anchor distT="0" distB="0" distL="0" distR="0" allowOverlap="1" layoutInCell="1" locked="0" behindDoc="0" simplePos="0" relativeHeight="15735808">
            <wp:simplePos x="0" y="0"/>
            <wp:positionH relativeFrom="page">
              <wp:posOffset>4071861</wp:posOffset>
            </wp:positionH>
            <wp:positionV relativeFrom="paragraph">
              <wp:posOffset>216407</wp:posOffset>
            </wp:positionV>
            <wp:extent cx="316759" cy="31247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7" cstate="print"/>
                    <a:stretch>
                      <a:fillRect/>
                    </a:stretch>
                  </pic:blipFill>
                  <pic:spPr>
                    <a:xfrm>
                      <a:off x="0" y="0"/>
                      <a:ext cx="316759" cy="312477"/>
                    </a:xfrm>
                    <a:prstGeom prst="rect">
                      <a:avLst/>
                    </a:prstGeom>
                  </pic:spPr>
                </pic:pic>
              </a:graphicData>
            </a:graphic>
          </wp:anchor>
        </w:drawing>
      </w:r>
      <w:r>
        <w:rPr/>
        <w:t>Desayuno</w:t>
      </w:r>
      <w:r>
        <w:rPr>
          <w:spacing w:val="-2"/>
        </w:rPr>
        <w:t> </w:t>
      </w:r>
      <w:r>
        <w:rPr/>
        <w:t>en</w:t>
      </w:r>
      <w:r>
        <w:rPr>
          <w:spacing w:val="-2"/>
        </w:rPr>
        <w:t> </w:t>
      </w:r>
      <w:r>
        <w:rPr/>
        <w:t>Sayula,</w:t>
      </w:r>
      <w:r>
        <w:rPr>
          <w:spacing w:val="-2"/>
        </w:rPr>
        <w:t> </w:t>
      </w:r>
      <w:r>
        <w:rPr/>
        <w:t>bebidas</w:t>
      </w:r>
      <w:r>
        <w:rPr>
          <w:spacing w:val="-2"/>
        </w:rPr>
        <w:t> </w:t>
      </w:r>
      <w:r>
        <w:rPr/>
        <w:t>y</w:t>
      </w:r>
      <w:r>
        <w:rPr>
          <w:spacing w:val="-2"/>
        </w:rPr>
        <w:t> </w:t>
      </w:r>
      <w:r>
        <w:rPr/>
        <w:t>alimentos</w:t>
      </w:r>
      <w:r>
        <w:rPr>
          <w:spacing w:val="-2"/>
        </w:rPr>
        <w:t> </w:t>
      </w:r>
      <w:r>
        <w:rPr/>
        <w:t>no especificados en el itinerario y/o el apartado </w:t>
      </w:r>
      <w:r>
        <w:rPr>
          <w:spacing w:val="-2"/>
        </w:rPr>
        <w:t>incluye.</w:t>
      </w:r>
    </w:p>
    <w:p>
      <w:pPr>
        <w:pStyle w:val="BodyText"/>
        <w:spacing w:after="0" w:line="228" w:lineRule="auto"/>
        <w:jc w:val="both"/>
        <w:sectPr>
          <w:type w:val="continuous"/>
          <w:pgSz w:w="12240" w:h="15840"/>
          <w:pgMar w:top="0" w:bottom="0" w:left="720" w:right="360"/>
          <w:cols w:num="2" w:equalWidth="0">
            <w:col w:w="5281" w:space="355"/>
            <w:col w:w="5524"/>
          </w:cols>
        </w:sectPr>
      </w:pPr>
    </w:p>
    <w:p>
      <w:pPr>
        <w:pStyle w:val="BodyText"/>
        <w:rPr>
          <w:sz w:val="20"/>
        </w:rPr>
      </w:pPr>
      <w:r>
        <w:rPr>
          <w:sz w:val="20"/>
        </w:rPr>
        <w:drawing>
          <wp:anchor distT="0" distB="0" distL="0" distR="0" allowOverlap="1" layoutInCell="1" locked="0" behindDoc="0" simplePos="0" relativeHeight="15734784">
            <wp:simplePos x="0" y="0"/>
            <wp:positionH relativeFrom="page">
              <wp:posOffset>7200</wp:posOffset>
            </wp:positionH>
            <wp:positionV relativeFrom="page">
              <wp:posOffset>0</wp:posOffset>
            </wp:positionV>
            <wp:extent cx="7765199" cy="3157194"/>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7765199" cy="315719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173" w:after="1"/>
        <w:rPr>
          <w:sz w:val="20"/>
        </w:rPr>
      </w:pPr>
    </w:p>
    <w:p>
      <w:pPr>
        <w:pStyle w:val="BodyText"/>
        <w:ind w:left="4400"/>
        <w:rPr>
          <w:sz w:val="20"/>
        </w:rPr>
      </w:pPr>
      <w:r>
        <w:rPr>
          <w:sz w:val="20"/>
        </w:rPr>
        <w:drawing>
          <wp:inline distT="0" distB="0" distL="0" distR="0">
            <wp:extent cx="1059311" cy="38681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1059311" cy="386810"/>
                    </a:xfrm>
                    <a:prstGeom prst="rect">
                      <a:avLst/>
                    </a:prstGeom>
                  </pic:spPr>
                </pic:pic>
              </a:graphicData>
            </a:graphic>
          </wp:inline>
        </w:drawing>
      </w:r>
      <w:r>
        <w:rPr>
          <w:sz w:val="20"/>
        </w:rPr>
      </w:r>
    </w:p>
    <w:sectPr>
      <w:type w:val="continuous"/>
      <w:pgSz w:w="12240" w:h="15840"/>
      <w:pgMar w:top="0" w:bottom="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781" w:hanging="360"/>
      </w:pPr>
      <w:rPr>
        <w:rFonts w:hint="default"/>
        <w:lang w:val="es-ES" w:eastAsia="en-US" w:bidi="ar-SA"/>
      </w:rPr>
    </w:lvl>
    <w:lvl w:ilvl="2">
      <w:start w:val="0"/>
      <w:numFmt w:val="bullet"/>
      <w:lvlText w:val="•"/>
      <w:lvlJc w:val="left"/>
      <w:pPr>
        <w:ind w:left="1202" w:hanging="360"/>
      </w:pPr>
      <w:rPr>
        <w:rFonts w:hint="default"/>
        <w:lang w:val="es-ES" w:eastAsia="en-US" w:bidi="ar-SA"/>
      </w:rPr>
    </w:lvl>
    <w:lvl w:ilvl="3">
      <w:start w:val="0"/>
      <w:numFmt w:val="bullet"/>
      <w:lvlText w:val="•"/>
      <w:lvlJc w:val="left"/>
      <w:pPr>
        <w:ind w:left="1624" w:hanging="360"/>
      </w:pPr>
      <w:rPr>
        <w:rFonts w:hint="default"/>
        <w:lang w:val="es-ES" w:eastAsia="en-US" w:bidi="ar-SA"/>
      </w:rPr>
    </w:lvl>
    <w:lvl w:ilvl="4">
      <w:start w:val="0"/>
      <w:numFmt w:val="bullet"/>
      <w:lvlText w:val="•"/>
      <w:lvlJc w:val="left"/>
      <w:pPr>
        <w:ind w:left="2045" w:hanging="360"/>
      </w:pPr>
      <w:rPr>
        <w:rFonts w:hint="default"/>
        <w:lang w:val="es-ES" w:eastAsia="en-US" w:bidi="ar-SA"/>
      </w:rPr>
    </w:lvl>
    <w:lvl w:ilvl="5">
      <w:start w:val="0"/>
      <w:numFmt w:val="bullet"/>
      <w:lvlText w:val="•"/>
      <w:lvlJc w:val="left"/>
      <w:pPr>
        <w:ind w:left="2466" w:hanging="360"/>
      </w:pPr>
      <w:rPr>
        <w:rFonts w:hint="default"/>
        <w:lang w:val="es-ES" w:eastAsia="en-US" w:bidi="ar-SA"/>
      </w:rPr>
    </w:lvl>
    <w:lvl w:ilvl="6">
      <w:start w:val="0"/>
      <w:numFmt w:val="bullet"/>
      <w:lvlText w:val="•"/>
      <w:lvlJc w:val="left"/>
      <w:pPr>
        <w:ind w:left="2888" w:hanging="360"/>
      </w:pPr>
      <w:rPr>
        <w:rFonts w:hint="default"/>
        <w:lang w:val="es-ES" w:eastAsia="en-US" w:bidi="ar-SA"/>
      </w:rPr>
    </w:lvl>
    <w:lvl w:ilvl="7">
      <w:start w:val="0"/>
      <w:numFmt w:val="bullet"/>
      <w:lvlText w:val="•"/>
      <w:lvlJc w:val="left"/>
      <w:pPr>
        <w:ind w:left="3309" w:hanging="360"/>
      </w:pPr>
      <w:rPr>
        <w:rFonts w:hint="default"/>
        <w:lang w:val="es-ES" w:eastAsia="en-US" w:bidi="ar-SA"/>
      </w:rPr>
    </w:lvl>
    <w:lvl w:ilvl="8">
      <w:start w:val="0"/>
      <w:numFmt w:val="bullet"/>
      <w:lvlText w:val="•"/>
      <w:lvlJc w:val="left"/>
      <w:pPr>
        <w:ind w:left="373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spacing w:before="131"/>
      <w:ind w:left="6"/>
      <w:outlineLvl w:val="2"/>
    </w:pPr>
    <w:rPr>
      <w:rFonts w:ascii="Times New Roman" w:hAnsi="Times New Roman" w:eastAsia="Times New Roman" w:cs="Times New Roman"/>
      <w:sz w:val="36"/>
      <w:szCs w:val="36"/>
      <w:lang w:val="es-ES" w:eastAsia="en-US" w:bidi="ar-SA"/>
    </w:rPr>
  </w:style>
  <w:style w:styleId="Title" w:type="paragraph">
    <w:name w:val="Title"/>
    <w:basedOn w:val="Normal"/>
    <w:uiPriority w:val="1"/>
    <w:qFormat/>
    <w:pPr>
      <w:spacing w:before="1"/>
      <w:ind w:left="2416"/>
      <w:jc w:val="center"/>
    </w:pPr>
    <w:rPr>
      <w:rFonts w:ascii="Times New Roman" w:hAnsi="Times New Roman" w:eastAsia="Times New Roman" w:cs="Times New Roman"/>
      <w:sz w:val="50"/>
      <w:szCs w:val="50"/>
      <w:lang w:val="es-ES" w:eastAsia="en-US" w:bidi="ar-SA"/>
    </w:rPr>
  </w:style>
  <w:style w:styleId="ListParagraph" w:type="paragraph">
    <w:name w:val="List Paragraph"/>
    <w:basedOn w:val="Normal"/>
    <w:uiPriority w:val="1"/>
    <w:qFormat/>
    <w:pPr>
      <w:ind w:left="36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13"/>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2025-09-09T15:55:34Z</dcterms:created>
  <dcterms:modified xsi:type="dcterms:W3CDTF">2025-09-09T15:55:34Z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Adobe InDesign 20.5 (Windows)</vt:lpwstr>
  </property>
  <property fmtid="{D5CDD505-2E9C-101B-9397-08002B2CF9AE}" pid="4" name="LastSaved">
    <vt:filetime>2025-09-09T00:00:00Z</vt:filetime>
  </property>
  <property fmtid="{D5CDD505-2E9C-101B-9397-08002B2CF9AE}" pid="5" name="Producer">
    <vt:lpwstr>Adobe PDF Library 17.0</vt:lpwstr>
  </property>
</Properties>
</file>